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3" w:rsidRPr="0004613D" w:rsidRDefault="0004613D" w:rsidP="0004613D">
      <w:pPr>
        <w:jc w:val="center"/>
        <w:rPr>
          <w:b/>
          <w:sz w:val="32"/>
        </w:rPr>
      </w:pPr>
      <w:r w:rsidRPr="0004613D">
        <w:rPr>
          <w:rFonts w:hint="eastAsia"/>
          <w:b/>
          <w:sz w:val="32"/>
        </w:rPr>
        <w:t>RNN results</w:t>
      </w:r>
    </w:p>
    <w:p w:rsidR="00846A1E" w:rsidRPr="00846A1E" w:rsidRDefault="004D0F0F" w:rsidP="00846A1E">
      <w:pPr>
        <w:ind w:left="2400" w:hanging="2400"/>
        <w:jc w:val="right"/>
      </w:pPr>
      <w:r w:rsidRPr="00846A1E">
        <w:rPr>
          <w:b/>
          <w:color w:val="BFBFBF" w:themeColor="background1" w:themeShade="BF"/>
        </w:rPr>
        <w:t>gray</w:t>
      </w:r>
      <w:r w:rsidR="00846A1E">
        <w:rPr>
          <w:b/>
          <w:color w:val="BFBFBF" w:themeColor="background1" w:themeShade="BF"/>
        </w:rPr>
        <w:t xml:space="preserve"> </w:t>
      </w:r>
      <w:r w:rsidR="00846A1E">
        <w:t>is the</w:t>
      </w:r>
      <w:r>
        <w:t xml:space="preserve"> result don’t be applied the difference of the length filtering</w:t>
      </w:r>
      <w:r>
        <w:br/>
      </w:r>
      <w:r w:rsidR="00846A1E">
        <w:rPr>
          <w:b/>
        </w:rPr>
        <w:t xml:space="preserve">black </w:t>
      </w:r>
      <w:r w:rsidR="00846A1E">
        <w:t>is the result</w:t>
      </w:r>
      <w:r>
        <w:t xml:space="preserve"> be applied the difference of the length filtering</w:t>
      </w:r>
      <w:r w:rsidR="004731E2">
        <w:br/>
      </w:r>
      <w:r w:rsidR="004731E2" w:rsidRPr="00846A1E">
        <w:rPr>
          <w:b/>
          <w:color w:val="FF0000"/>
        </w:rPr>
        <w:t>red</w:t>
      </w:r>
      <w:r w:rsidR="004731E2">
        <w:t xml:space="preserve"> is the comparable bleu score with the blue one.</w:t>
      </w:r>
      <w:r w:rsidR="00846A1E">
        <w:br/>
      </w:r>
      <w:r w:rsidR="00846A1E">
        <w:rPr>
          <w:b/>
          <w:color w:val="2E74B5" w:themeColor="accent1" w:themeShade="BF"/>
        </w:rPr>
        <w:t xml:space="preserve">blue </w:t>
      </w:r>
      <w:r w:rsidR="00846A1E">
        <w:t>is the bleu score of the paper.</w:t>
      </w:r>
      <w:r w:rsidR="00846A1E">
        <w:br/>
      </w:r>
    </w:p>
    <w:tbl>
      <w:tblPr>
        <w:tblStyle w:val="a3"/>
        <w:tblW w:w="13757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827"/>
        <w:gridCol w:w="828"/>
        <w:gridCol w:w="828"/>
        <w:gridCol w:w="828"/>
        <w:gridCol w:w="828"/>
        <w:gridCol w:w="828"/>
        <w:gridCol w:w="827"/>
        <w:gridCol w:w="828"/>
        <w:gridCol w:w="828"/>
        <w:gridCol w:w="828"/>
        <w:gridCol w:w="828"/>
        <w:gridCol w:w="828"/>
      </w:tblGrid>
      <w:tr w:rsidR="00E80076" w:rsidTr="000A540D">
        <w:trPr>
          <w:jc w:val="center"/>
        </w:trPr>
        <w:tc>
          <w:tcPr>
            <w:tcW w:w="2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model</w:t>
            </w:r>
          </w:p>
        </w:tc>
        <w:tc>
          <w:tcPr>
            <w:tcW w:w="9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diff</w:t>
            </w:r>
          </w:p>
        </w:tc>
        <w:tc>
          <w:tcPr>
            <w:tcW w:w="82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6</w:t>
            </w:r>
          </w:p>
        </w:tc>
        <w:tc>
          <w:tcPr>
            <w:tcW w:w="827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9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11</w:t>
            </w:r>
          </w:p>
        </w:tc>
        <w:tc>
          <w:tcPr>
            <w:tcW w:w="828" w:type="dxa"/>
            <w:tcBorders>
              <w:bottom w:val="single" w:sz="12" w:space="0" w:color="000000"/>
            </w:tcBorders>
            <w:shd w:val="clear" w:color="auto" w:fill="D9D9D9" w:themeFill="background1" w:themeFillShade="D9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</w:tr>
      <w:tr w:rsidR="00E80076" w:rsidTr="000A540D">
        <w:trPr>
          <w:jc w:val="center"/>
        </w:trPr>
        <w:tc>
          <w:tcPr>
            <w:tcW w:w="283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global_</w:t>
            </w:r>
            <w:r w:rsidRPr="00E80076">
              <w:rPr>
                <w:rFonts w:hint="eastAsia"/>
                <w:color w:val="000000" w:themeColor="text1"/>
                <w:szCs w:val="20"/>
              </w:rPr>
              <w:t>location</w:t>
            </w:r>
            <w:r w:rsidRPr="00E80076">
              <w:rPr>
                <w:color w:val="000000" w:themeColor="text1"/>
                <w:szCs w:val="20"/>
              </w:rPr>
              <w:t>_reverse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827" w:type="dxa"/>
            <w:tcBorders>
              <w:top w:val="single" w:sz="12" w:space="0" w:color="000000"/>
              <w:left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7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CD66F1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828" w:type="dxa"/>
            <w:tcBorders>
              <w:top w:val="single" w:sz="12" w:space="0" w:color="000000"/>
            </w:tcBorders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13.11</w:t>
            </w:r>
          </w:p>
        </w:tc>
      </w:tr>
      <w:tr w:rsidR="00E80076" w:rsidTr="000A540D">
        <w:trPr>
          <w:jc w:val="center"/>
        </w:trPr>
        <w:tc>
          <w:tcPr>
            <w:tcW w:w="2830" w:type="dxa"/>
            <w:tcBorders>
              <w:right w:val="single" w:sz="12" w:space="0" w:color="000000"/>
            </w:tcBorders>
            <w:shd w:val="clear" w:color="auto" w:fill="FFFFFF" w:themeFill="background1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global_</w:t>
            </w:r>
            <w:r w:rsidRPr="00E80076">
              <w:rPr>
                <w:rFonts w:hint="eastAsia"/>
                <w:color w:val="000000" w:themeColor="text1"/>
                <w:szCs w:val="20"/>
              </w:rPr>
              <w:t>location</w:t>
            </w:r>
            <w:r w:rsidRPr="00E80076">
              <w:rPr>
                <w:color w:val="000000" w:themeColor="text1"/>
                <w:szCs w:val="20"/>
              </w:rPr>
              <w:t>_reverse</w:t>
            </w:r>
          </w:p>
        </w:tc>
        <w:tc>
          <w:tcPr>
            <w:tcW w:w="99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827" w:type="dxa"/>
            <w:tcBorders>
              <w:left w:val="single" w:sz="12" w:space="0" w:color="000000"/>
            </w:tcBorders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1.41</w:t>
            </w:r>
          </w:p>
        </w:tc>
        <w:tc>
          <w:tcPr>
            <w:tcW w:w="828" w:type="dxa"/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2.28</w:t>
            </w:r>
          </w:p>
        </w:tc>
        <w:tc>
          <w:tcPr>
            <w:tcW w:w="828" w:type="dxa"/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4.36</w:t>
            </w:r>
          </w:p>
        </w:tc>
        <w:tc>
          <w:tcPr>
            <w:tcW w:w="828" w:type="dxa"/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6.06</w:t>
            </w:r>
          </w:p>
        </w:tc>
        <w:tc>
          <w:tcPr>
            <w:tcW w:w="828" w:type="dxa"/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7.98</w:t>
            </w:r>
          </w:p>
        </w:tc>
        <w:tc>
          <w:tcPr>
            <w:tcW w:w="828" w:type="dxa"/>
          </w:tcPr>
          <w:p w:rsidR="00A955B3" w:rsidRPr="00C2732E" w:rsidRDefault="00A955B3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9.10</w:t>
            </w:r>
          </w:p>
        </w:tc>
        <w:tc>
          <w:tcPr>
            <w:tcW w:w="827" w:type="dxa"/>
          </w:tcPr>
          <w:p w:rsidR="00A955B3" w:rsidRPr="00C2732E" w:rsidRDefault="00AF019B" w:rsidP="005F4CF4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C2732E">
              <w:rPr>
                <w:rFonts w:hint="eastAsia"/>
                <w:color w:val="A6A6A6" w:themeColor="background1" w:themeShade="A6"/>
                <w:szCs w:val="20"/>
              </w:rPr>
              <w:t>11.84</w:t>
            </w:r>
          </w:p>
        </w:tc>
        <w:tc>
          <w:tcPr>
            <w:tcW w:w="828" w:type="dxa"/>
          </w:tcPr>
          <w:p w:rsidR="00A955B3" w:rsidRPr="00E80076" w:rsidRDefault="008464C5" w:rsidP="005F4CF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13.50</w:t>
            </w:r>
          </w:p>
        </w:tc>
        <w:tc>
          <w:tcPr>
            <w:tcW w:w="828" w:type="dxa"/>
          </w:tcPr>
          <w:p w:rsidR="00A955B3" w:rsidRPr="00E80076" w:rsidRDefault="005F4CF4" w:rsidP="005F4CF4">
            <w:pPr>
              <w:jc w:val="center"/>
              <w:rPr>
                <w:color w:val="000000" w:themeColor="text1"/>
                <w:szCs w:val="20"/>
              </w:rPr>
            </w:pPr>
            <w:r w:rsidRPr="005F4CF4">
              <w:rPr>
                <w:rFonts w:hint="eastAsia"/>
                <w:color w:val="A6A6A6" w:themeColor="background1" w:themeShade="A6"/>
                <w:szCs w:val="20"/>
              </w:rPr>
              <w:t>14.14</w:t>
            </w:r>
          </w:p>
        </w:tc>
        <w:tc>
          <w:tcPr>
            <w:tcW w:w="828" w:type="dxa"/>
          </w:tcPr>
          <w:p w:rsidR="00A955B3" w:rsidRPr="00E80076" w:rsidRDefault="005F4CF4" w:rsidP="00036A1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16.68</w:t>
            </w:r>
            <w:r w:rsidR="0031262C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28" w:type="dxa"/>
          </w:tcPr>
          <w:p w:rsidR="00A955B3" w:rsidRPr="00E80076" w:rsidRDefault="0052320B" w:rsidP="00036A10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16.51</w:t>
            </w:r>
          </w:p>
        </w:tc>
        <w:tc>
          <w:tcPr>
            <w:tcW w:w="828" w:type="dxa"/>
          </w:tcPr>
          <w:p w:rsidR="00036A10" w:rsidRPr="00964635" w:rsidRDefault="00036A10" w:rsidP="00036A10">
            <w:pPr>
              <w:jc w:val="center"/>
              <w:rPr>
                <w:color w:val="000000" w:themeColor="text1"/>
                <w:szCs w:val="20"/>
              </w:rPr>
            </w:pPr>
            <w:r w:rsidRPr="00964635">
              <w:rPr>
                <w:rFonts w:hint="eastAsia"/>
                <w:color w:val="FF0000"/>
                <w:szCs w:val="20"/>
              </w:rPr>
              <w:t>17.46</w:t>
            </w:r>
            <w:r w:rsidR="00AB3BE6" w:rsidRPr="00964635">
              <w:rPr>
                <w:color w:val="FF0000"/>
                <w:szCs w:val="20"/>
              </w:rPr>
              <w:br/>
            </w:r>
            <w:r w:rsidR="00AB3BE6" w:rsidRPr="00964635">
              <w:rPr>
                <w:szCs w:val="20"/>
              </w:rPr>
              <w:t>(</w:t>
            </w:r>
            <w:r w:rsidR="00AB3BE6" w:rsidRPr="00846A1E">
              <w:rPr>
                <w:color w:val="2E74B5" w:themeColor="accent1" w:themeShade="BF"/>
                <w:szCs w:val="20"/>
              </w:rPr>
              <w:t>16.80</w:t>
            </w:r>
            <w:r w:rsidR="00AB3BE6" w:rsidRPr="00964635">
              <w:rPr>
                <w:szCs w:val="20"/>
              </w:rPr>
              <w:t>)</w:t>
            </w:r>
          </w:p>
        </w:tc>
      </w:tr>
      <w:tr w:rsidR="00E80076" w:rsidTr="00846A1E">
        <w:trPr>
          <w:trHeight w:val="302"/>
          <w:jc w:val="center"/>
        </w:trPr>
        <w:tc>
          <w:tcPr>
            <w:tcW w:w="2830" w:type="dxa"/>
            <w:tcBorders>
              <w:right w:val="single" w:sz="12" w:space="0" w:color="000000"/>
            </w:tcBorders>
            <w:shd w:val="clear" w:color="auto" w:fill="FFFFFF" w:themeFill="background1"/>
          </w:tcPr>
          <w:p w:rsidR="00A955B3" w:rsidRPr="00E80076" w:rsidRDefault="00A955B3" w:rsidP="005F4CF4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color w:val="000000" w:themeColor="text1"/>
                <w:szCs w:val="20"/>
              </w:rPr>
              <w:t>l</w:t>
            </w:r>
            <w:r w:rsidRPr="00E80076">
              <w:rPr>
                <w:rFonts w:hint="eastAsia"/>
                <w:color w:val="000000" w:themeColor="text1"/>
                <w:szCs w:val="20"/>
              </w:rPr>
              <w:t>ocal_</w:t>
            </w:r>
            <w:r w:rsidRPr="00E80076">
              <w:rPr>
                <w:color w:val="000000" w:themeColor="text1"/>
                <w:szCs w:val="20"/>
              </w:rPr>
              <w:t>m_general_reverse</w:t>
            </w:r>
            <w:bookmarkStart w:id="0" w:name="_GoBack"/>
            <w:bookmarkEnd w:id="0"/>
          </w:p>
        </w:tc>
        <w:tc>
          <w:tcPr>
            <w:tcW w:w="993" w:type="dxa"/>
            <w:tcBorders>
              <w:left w:val="single" w:sz="12" w:space="0" w:color="000000"/>
              <w:right w:val="single" w:sz="12" w:space="0" w:color="000000"/>
            </w:tcBorders>
          </w:tcPr>
          <w:p w:rsidR="00A62E98" w:rsidRPr="00E80076" w:rsidRDefault="00A955B3" w:rsidP="00846A1E">
            <w:pPr>
              <w:jc w:val="center"/>
              <w:rPr>
                <w:color w:val="000000" w:themeColor="text1"/>
                <w:szCs w:val="20"/>
              </w:rPr>
            </w:pPr>
            <w:r w:rsidRPr="00E80076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827" w:type="dxa"/>
            <w:tcBorders>
              <w:left w:val="single" w:sz="12" w:space="0" w:color="000000"/>
            </w:tcBorders>
          </w:tcPr>
          <w:p w:rsidR="00BC14D7" w:rsidRPr="00E80076" w:rsidRDefault="0045664C" w:rsidP="00846A1E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2.22</w:t>
            </w:r>
          </w:p>
        </w:tc>
        <w:tc>
          <w:tcPr>
            <w:tcW w:w="828" w:type="dxa"/>
          </w:tcPr>
          <w:p w:rsidR="00CA0946" w:rsidRPr="000304FE" w:rsidRDefault="000304FE" w:rsidP="007B7122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0304FE">
              <w:rPr>
                <w:color w:val="000000" w:themeColor="text1"/>
                <w:szCs w:val="20"/>
              </w:rPr>
              <w:t>3.60</w:t>
            </w:r>
          </w:p>
        </w:tc>
        <w:tc>
          <w:tcPr>
            <w:tcW w:w="828" w:type="dxa"/>
          </w:tcPr>
          <w:p w:rsidR="00CA0946" w:rsidRPr="005F4CF4" w:rsidRDefault="00CA0946" w:rsidP="007B7122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CA0946" w:rsidRPr="005F4CF4" w:rsidRDefault="00CA0946" w:rsidP="007B7122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CA0946" w:rsidRPr="00E80076" w:rsidRDefault="00CA0946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7F7B2A" w:rsidRPr="00E80076" w:rsidRDefault="007F7B2A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7" w:type="dxa"/>
          </w:tcPr>
          <w:p w:rsidR="007F7B2A" w:rsidRPr="00E80076" w:rsidRDefault="007F7B2A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7F7B2A" w:rsidRPr="00E80076" w:rsidRDefault="007F7B2A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EF1859" w:rsidRPr="00E80076" w:rsidRDefault="00EF1859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EF1859" w:rsidRPr="00E80076" w:rsidRDefault="00EF1859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EF1859" w:rsidRPr="00E80076" w:rsidRDefault="00EF1859" w:rsidP="00846A1E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28" w:type="dxa"/>
          </w:tcPr>
          <w:p w:rsidR="00EF1859" w:rsidRPr="00E80076" w:rsidRDefault="007B7122" w:rsidP="007B7122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18.38</w:t>
            </w:r>
            <w:r>
              <w:rPr>
                <w:color w:val="000000" w:themeColor="text1"/>
                <w:szCs w:val="20"/>
              </w:rPr>
              <w:br/>
            </w:r>
          </w:p>
        </w:tc>
      </w:tr>
    </w:tbl>
    <w:p w:rsidR="00012C1A" w:rsidRPr="00012C1A" w:rsidRDefault="00012C1A" w:rsidP="00012C1A">
      <w:pPr>
        <w:tabs>
          <w:tab w:val="left" w:pos="4921"/>
        </w:tabs>
      </w:pPr>
    </w:p>
    <w:sectPr w:rsidR="00012C1A" w:rsidRPr="00012C1A" w:rsidSect="00E80076">
      <w:pgSz w:w="16838" w:h="11906" w:orient="landscape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2C" w:rsidRDefault="00E0402C" w:rsidP="00040FEE">
      <w:pPr>
        <w:spacing w:after="0" w:line="240" w:lineRule="auto"/>
      </w:pPr>
      <w:r>
        <w:separator/>
      </w:r>
    </w:p>
  </w:endnote>
  <w:endnote w:type="continuationSeparator" w:id="0">
    <w:p w:rsidR="00E0402C" w:rsidRDefault="00E0402C" w:rsidP="000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2C" w:rsidRDefault="00E0402C" w:rsidP="00040FEE">
      <w:pPr>
        <w:spacing w:after="0" w:line="240" w:lineRule="auto"/>
      </w:pPr>
      <w:r>
        <w:separator/>
      </w:r>
    </w:p>
  </w:footnote>
  <w:footnote w:type="continuationSeparator" w:id="0">
    <w:p w:rsidR="00E0402C" w:rsidRDefault="00E0402C" w:rsidP="00040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3D"/>
    <w:rsid w:val="00012C1A"/>
    <w:rsid w:val="000304FE"/>
    <w:rsid w:val="00036A10"/>
    <w:rsid w:val="00040FEE"/>
    <w:rsid w:val="00043698"/>
    <w:rsid w:val="0004613D"/>
    <w:rsid w:val="00090694"/>
    <w:rsid w:val="000A540D"/>
    <w:rsid w:val="000E6383"/>
    <w:rsid w:val="001148FE"/>
    <w:rsid w:val="00177238"/>
    <w:rsid w:val="0018351E"/>
    <w:rsid w:val="00280470"/>
    <w:rsid w:val="002B27B3"/>
    <w:rsid w:val="002D7235"/>
    <w:rsid w:val="00301CB8"/>
    <w:rsid w:val="0031262C"/>
    <w:rsid w:val="00325056"/>
    <w:rsid w:val="00372763"/>
    <w:rsid w:val="00380278"/>
    <w:rsid w:val="0042586E"/>
    <w:rsid w:val="00434D2E"/>
    <w:rsid w:val="0045664C"/>
    <w:rsid w:val="004731E2"/>
    <w:rsid w:val="004D0F0F"/>
    <w:rsid w:val="004F6741"/>
    <w:rsid w:val="0052320B"/>
    <w:rsid w:val="00542A9F"/>
    <w:rsid w:val="005753C1"/>
    <w:rsid w:val="005E4FBF"/>
    <w:rsid w:val="005F4CF4"/>
    <w:rsid w:val="005F6A48"/>
    <w:rsid w:val="00755AFD"/>
    <w:rsid w:val="0078048A"/>
    <w:rsid w:val="00793FA8"/>
    <w:rsid w:val="007A7261"/>
    <w:rsid w:val="007B7122"/>
    <w:rsid w:val="007D6F57"/>
    <w:rsid w:val="007F552E"/>
    <w:rsid w:val="007F7B2A"/>
    <w:rsid w:val="008464C5"/>
    <w:rsid w:val="00846A1E"/>
    <w:rsid w:val="00853B26"/>
    <w:rsid w:val="00862646"/>
    <w:rsid w:val="008944F0"/>
    <w:rsid w:val="008E6201"/>
    <w:rsid w:val="00964635"/>
    <w:rsid w:val="00A139E7"/>
    <w:rsid w:val="00A4473E"/>
    <w:rsid w:val="00A62E98"/>
    <w:rsid w:val="00A955B3"/>
    <w:rsid w:val="00AA596A"/>
    <w:rsid w:val="00AB3BE6"/>
    <w:rsid w:val="00AF019B"/>
    <w:rsid w:val="00AF0AA8"/>
    <w:rsid w:val="00AF19C5"/>
    <w:rsid w:val="00AF4E8B"/>
    <w:rsid w:val="00B01F08"/>
    <w:rsid w:val="00B12E99"/>
    <w:rsid w:val="00B17FE3"/>
    <w:rsid w:val="00B57D4F"/>
    <w:rsid w:val="00B618F8"/>
    <w:rsid w:val="00B7268D"/>
    <w:rsid w:val="00B758E0"/>
    <w:rsid w:val="00BA4905"/>
    <w:rsid w:val="00BC14D7"/>
    <w:rsid w:val="00C2732E"/>
    <w:rsid w:val="00C808E2"/>
    <w:rsid w:val="00C84F3B"/>
    <w:rsid w:val="00CA0946"/>
    <w:rsid w:val="00CA461D"/>
    <w:rsid w:val="00CD66F1"/>
    <w:rsid w:val="00CF1475"/>
    <w:rsid w:val="00CF5B78"/>
    <w:rsid w:val="00DC2A61"/>
    <w:rsid w:val="00E0402C"/>
    <w:rsid w:val="00E447CA"/>
    <w:rsid w:val="00E80076"/>
    <w:rsid w:val="00EC6528"/>
    <w:rsid w:val="00EF1859"/>
    <w:rsid w:val="00EF567B"/>
    <w:rsid w:val="00F04B3B"/>
    <w:rsid w:val="00F56CA2"/>
    <w:rsid w:val="00F604AA"/>
    <w:rsid w:val="00F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2737"/>
  <w15:chartTrackingRefBased/>
  <w15:docId w15:val="{314E8671-6C3E-48CE-AF5C-903F385B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8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40F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0FEE"/>
  </w:style>
  <w:style w:type="paragraph" w:styleId="a5">
    <w:name w:val="footer"/>
    <w:basedOn w:val="a"/>
    <w:link w:val="Char0"/>
    <w:uiPriority w:val="99"/>
    <w:unhideWhenUsed/>
    <w:rsid w:val="00040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C4B6-62C2-40A5-8D30-0B3F5E5A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68</cp:revision>
  <dcterms:created xsi:type="dcterms:W3CDTF">2021-05-05T01:34:00Z</dcterms:created>
  <dcterms:modified xsi:type="dcterms:W3CDTF">2021-05-19T06:40:00Z</dcterms:modified>
</cp:coreProperties>
</file>