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7C" w:rsidRPr="00CA1560" w:rsidRDefault="00BA117C" w:rsidP="00BA117C">
      <w:pPr>
        <w:spacing w:line="240" w:lineRule="auto"/>
        <w:jc w:val="center"/>
        <w:rPr>
          <w:rFonts w:asciiTheme="majorHAnsi" w:eastAsiaTheme="majorHAnsi" w:hAnsiTheme="majorHAnsi"/>
          <w:b/>
          <w:sz w:val="32"/>
        </w:rPr>
      </w:pPr>
      <w:r w:rsidRPr="00CA1560">
        <w:rPr>
          <w:rFonts w:asciiTheme="majorHAnsi" w:eastAsiaTheme="majorHAnsi" w:hAnsiTheme="majorHAnsi"/>
          <w:b/>
          <w:sz w:val="32"/>
        </w:rPr>
        <w:t>S</w:t>
      </w:r>
      <w:r w:rsidRPr="00CA1560">
        <w:rPr>
          <w:rFonts w:asciiTheme="majorHAnsi" w:eastAsiaTheme="majorHAnsi" w:hAnsiTheme="majorHAnsi" w:hint="eastAsia"/>
          <w:b/>
          <w:sz w:val="32"/>
        </w:rPr>
        <w:t xml:space="preserve">ubword </w:t>
      </w:r>
      <w:r w:rsidR="005E0331">
        <w:rPr>
          <w:rFonts w:asciiTheme="majorHAnsi" w:eastAsiaTheme="majorHAnsi" w:hAnsiTheme="majorHAnsi"/>
          <w:b/>
          <w:sz w:val="32"/>
        </w:rPr>
        <w:t xml:space="preserve">experiment </w:t>
      </w:r>
      <w:r w:rsidRPr="00CA1560">
        <w:rPr>
          <w:rFonts w:asciiTheme="majorHAnsi" w:eastAsiaTheme="majorHAnsi" w:hAnsiTheme="majorHAnsi"/>
          <w:b/>
          <w:sz w:val="32"/>
        </w:rPr>
        <w:t>result</w:t>
      </w:r>
    </w:p>
    <w:p w:rsidR="00BA117C" w:rsidRPr="00CA1560" w:rsidRDefault="00BA117C" w:rsidP="00BA117C">
      <w:pPr>
        <w:spacing w:line="240" w:lineRule="auto"/>
        <w:rPr>
          <w:rFonts w:eastAsiaTheme="minorHAnsi"/>
        </w:rPr>
      </w:pPr>
    </w:p>
    <w:p w:rsidR="0060014E" w:rsidRPr="00CA1560" w:rsidRDefault="000C0959" w:rsidP="00BA117C">
      <w:pPr>
        <w:spacing w:line="240" w:lineRule="auto"/>
        <w:rPr>
          <w:rFonts w:eastAsiaTheme="minorHAnsi"/>
          <w:b/>
        </w:rPr>
      </w:pPr>
      <w:r w:rsidRPr="00CA1560">
        <w:rPr>
          <w:rFonts w:eastAsiaTheme="minorHAnsi" w:hint="eastAsia"/>
          <w:b/>
        </w:rPr>
        <w:t xml:space="preserve">[1epoch </w:t>
      </w:r>
      <w:r w:rsidRPr="00CA1560">
        <w:rPr>
          <w:rFonts w:eastAsiaTheme="minorHAnsi"/>
          <w:b/>
        </w:rPr>
        <w:t>experiment</w:t>
      </w:r>
      <w:r w:rsidRPr="00CA1560">
        <w:rPr>
          <w:rFonts w:eastAsiaTheme="minorHAnsi" w:hint="eastAsia"/>
          <w:b/>
        </w:rPr>
        <w:t xml:space="preserve"> </w:t>
      </w:r>
      <w:r w:rsidRPr="00CA1560">
        <w:rPr>
          <w:rFonts w:eastAsiaTheme="minorHAnsi"/>
          <w:b/>
        </w:rPr>
        <w:t>to select the proper hyperparameter (grad_div)]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49"/>
        <w:gridCol w:w="686"/>
        <w:gridCol w:w="750"/>
        <w:gridCol w:w="685"/>
        <w:gridCol w:w="748"/>
        <w:gridCol w:w="685"/>
        <w:gridCol w:w="748"/>
        <w:gridCol w:w="685"/>
        <w:gridCol w:w="748"/>
        <w:gridCol w:w="685"/>
        <w:gridCol w:w="747"/>
      </w:tblGrid>
      <w:tr w:rsidR="00BA117C" w:rsidRPr="00CA1560" w:rsidTr="004042D3">
        <w:trPr>
          <w:trHeight w:val="60"/>
        </w:trPr>
        <w:tc>
          <w:tcPr>
            <w:tcW w:w="1025" w:type="pct"/>
            <w:vMerge w:val="restart"/>
            <w:tcBorders>
              <w:right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  <w:sz w:val="24"/>
              </w:rPr>
              <w:t>model</w:t>
            </w:r>
          </w:p>
        </w:tc>
        <w:tc>
          <w:tcPr>
            <w:tcW w:w="796" w:type="pct"/>
            <w:gridSpan w:val="2"/>
            <w:tcBorders>
              <w:left w:val="single" w:sz="18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seg1</w:t>
            </w:r>
          </w:p>
        </w:tc>
        <w:tc>
          <w:tcPr>
            <w:tcW w:w="795" w:type="pct"/>
            <w:gridSpan w:val="2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seg2</w:t>
            </w:r>
          </w:p>
        </w:tc>
        <w:tc>
          <w:tcPr>
            <w:tcW w:w="795" w:type="pct"/>
            <w:gridSpan w:val="2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seg3</w:t>
            </w:r>
          </w:p>
        </w:tc>
        <w:tc>
          <w:tcPr>
            <w:tcW w:w="795" w:type="pct"/>
            <w:gridSpan w:val="2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seg</w:t>
            </w:r>
            <w:r w:rsidRPr="00CA1560">
              <w:rPr>
                <w:rFonts w:eastAsiaTheme="minorHAnsi" w:hint="eastAsia"/>
                <w:b/>
              </w:rPr>
              <w:t>4</w:t>
            </w:r>
          </w:p>
        </w:tc>
        <w:tc>
          <w:tcPr>
            <w:tcW w:w="794" w:type="pct"/>
            <w:gridSpan w:val="2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seg</w:t>
            </w:r>
            <w:r w:rsidRPr="00CA1560">
              <w:rPr>
                <w:rFonts w:eastAsiaTheme="minorHAnsi" w:hint="eastAsia"/>
                <w:b/>
              </w:rPr>
              <w:t>5</w:t>
            </w:r>
          </w:p>
        </w:tc>
      </w:tr>
      <w:tr w:rsidR="00F87F94" w:rsidRPr="00CA1560" w:rsidTr="004042D3">
        <w:trPr>
          <w:trHeight w:val="187"/>
        </w:trPr>
        <w:tc>
          <w:tcPr>
            <w:tcW w:w="1025" w:type="pct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380" w:type="pct"/>
            <w:tcBorders>
              <w:top w:val="single" w:sz="12" w:space="0" w:color="000000"/>
              <w:left w:val="single" w:sz="18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yn</w:t>
            </w:r>
          </w:p>
        </w:tc>
        <w:tc>
          <w:tcPr>
            <w:tcW w:w="416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em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yn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em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yn</w:t>
            </w:r>
          </w:p>
        </w:tc>
        <w:tc>
          <w:tcPr>
            <w:tcW w:w="415" w:type="pct"/>
            <w:tcBorders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em</w:t>
            </w:r>
          </w:p>
        </w:tc>
        <w:tc>
          <w:tcPr>
            <w:tcW w:w="380" w:type="pct"/>
            <w:tcBorders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yn</w:t>
            </w:r>
          </w:p>
        </w:tc>
        <w:tc>
          <w:tcPr>
            <w:tcW w:w="415" w:type="pct"/>
            <w:tcBorders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em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yn</w:t>
            </w:r>
          </w:p>
        </w:tc>
        <w:tc>
          <w:tcPr>
            <w:tcW w:w="414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D9D9" w:themeFill="background1" w:themeFillShade="D9"/>
            <w:vAlign w:val="center"/>
          </w:tcPr>
          <w:p w:rsidR="00BA117C" w:rsidRPr="00CA1560" w:rsidRDefault="00BA117C" w:rsidP="00917208">
            <w:pPr>
              <w:jc w:val="center"/>
              <w:rPr>
                <w:rFonts w:eastAsiaTheme="minorHAnsi"/>
                <w:b/>
              </w:rPr>
            </w:pPr>
            <w:r w:rsidRPr="00CA1560">
              <w:rPr>
                <w:rFonts w:eastAsiaTheme="minorHAnsi"/>
                <w:b/>
              </w:rPr>
              <w:t>s</w:t>
            </w:r>
            <w:r w:rsidRPr="00CA1560">
              <w:rPr>
                <w:rFonts w:eastAsiaTheme="minorHAnsi" w:hint="eastAsia"/>
                <w:b/>
              </w:rPr>
              <w:t>em</w:t>
            </w:r>
          </w:p>
        </w:tc>
      </w:tr>
      <w:tr w:rsidR="00796C68" w:rsidRPr="00CA1560" w:rsidTr="004042D3">
        <w:trPr>
          <w:trHeight w:val="322"/>
        </w:trPr>
        <w:tc>
          <w:tcPr>
            <w:tcW w:w="1025" w:type="pct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seq35</w:t>
            </w:r>
            <w:r w:rsidRPr="00B072A6">
              <w:rPr>
                <w:rFonts w:eastAsiaTheme="minorHAnsi" w:hint="eastAsia"/>
                <w:sz w:val="18"/>
                <w:szCs w:val="18"/>
              </w:rPr>
              <w:t>+div32</w:t>
            </w:r>
          </w:p>
        </w:tc>
        <w:tc>
          <w:tcPr>
            <w:tcW w:w="380" w:type="pc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45.0</w:t>
            </w:r>
          </w:p>
        </w:tc>
        <w:tc>
          <w:tcPr>
            <w:tcW w:w="416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9.3</w:t>
            </w:r>
          </w:p>
        </w:tc>
        <w:tc>
          <w:tcPr>
            <w:tcW w:w="380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50.1</w:t>
            </w:r>
          </w:p>
        </w:tc>
        <w:tc>
          <w:tcPr>
            <w:tcW w:w="415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19.6</w:t>
            </w:r>
          </w:p>
        </w:tc>
        <w:tc>
          <w:tcPr>
            <w:tcW w:w="380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47.5</w:t>
            </w:r>
          </w:p>
        </w:tc>
        <w:tc>
          <w:tcPr>
            <w:tcW w:w="415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25.5</w:t>
            </w:r>
          </w:p>
        </w:tc>
        <w:tc>
          <w:tcPr>
            <w:tcW w:w="380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53.2</w:t>
            </w:r>
          </w:p>
        </w:tc>
        <w:tc>
          <w:tcPr>
            <w:tcW w:w="415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36.2</w:t>
            </w:r>
          </w:p>
        </w:tc>
        <w:tc>
          <w:tcPr>
            <w:tcW w:w="380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53.9</w:t>
            </w:r>
          </w:p>
        </w:tc>
        <w:tc>
          <w:tcPr>
            <w:tcW w:w="414" w:type="pct"/>
            <w:tcBorders>
              <w:top w:val="single" w:sz="18" w:space="0" w:color="000000"/>
            </w:tcBorders>
            <w:vAlign w:val="center"/>
          </w:tcPr>
          <w:p w:rsidR="00796C68" w:rsidRPr="00B072A6" w:rsidRDefault="00796C68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43.5</w:t>
            </w:r>
          </w:p>
        </w:tc>
      </w:tr>
      <w:tr w:rsidR="00BA117C" w:rsidRPr="00CA1560" w:rsidTr="004042D3">
        <w:trPr>
          <w:trHeight w:val="322"/>
        </w:trPr>
        <w:tc>
          <w:tcPr>
            <w:tcW w:w="1025" w:type="pct"/>
            <w:tcBorders>
              <w:right w:val="single" w:sz="18" w:space="0" w:color="000000"/>
            </w:tcBorders>
            <w:vAlign w:val="center"/>
          </w:tcPr>
          <w:p w:rsidR="00BA117C" w:rsidRPr="00B072A6" w:rsidRDefault="00BA117C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seq35</w:t>
            </w:r>
            <w:r w:rsidRPr="00B072A6">
              <w:rPr>
                <w:rFonts w:eastAsiaTheme="minorHAnsi" w:hint="eastAsia"/>
                <w:sz w:val="18"/>
                <w:szCs w:val="18"/>
              </w:rPr>
              <w:t>+div64</w:t>
            </w:r>
          </w:p>
        </w:tc>
        <w:tc>
          <w:tcPr>
            <w:tcW w:w="380" w:type="pct"/>
            <w:tcBorders>
              <w:left w:val="single" w:sz="18" w:space="0" w:color="000000"/>
            </w:tcBorders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55.3</w:t>
            </w:r>
          </w:p>
        </w:tc>
        <w:tc>
          <w:tcPr>
            <w:tcW w:w="416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17.4</w:t>
            </w:r>
          </w:p>
        </w:tc>
        <w:tc>
          <w:tcPr>
            <w:tcW w:w="380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58.5</w:t>
            </w:r>
          </w:p>
        </w:tc>
        <w:tc>
          <w:tcPr>
            <w:tcW w:w="415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22.5</w:t>
            </w:r>
          </w:p>
        </w:tc>
        <w:tc>
          <w:tcPr>
            <w:tcW w:w="380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57.1</w:t>
            </w:r>
          </w:p>
        </w:tc>
        <w:tc>
          <w:tcPr>
            <w:tcW w:w="415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30.4</w:t>
            </w:r>
          </w:p>
        </w:tc>
        <w:tc>
          <w:tcPr>
            <w:tcW w:w="380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60.5</w:t>
            </w:r>
          </w:p>
        </w:tc>
        <w:tc>
          <w:tcPr>
            <w:tcW w:w="415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41.1</w:t>
            </w:r>
          </w:p>
        </w:tc>
        <w:tc>
          <w:tcPr>
            <w:tcW w:w="380" w:type="pct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61.2</w:t>
            </w:r>
          </w:p>
        </w:tc>
        <w:tc>
          <w:tcPr>
            <w:tcW w:w="414" w:type="pct"/>
            <w:shd w:val="clear" w:color="auto" w:fill="7030A0"/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</w:rPr>
            </w:pPr>
            <w:r w:rsidRPr="00B072A6">
              <w:rPr>
                <w:rFonts w:eastAsiaTheme="minorHAnsi" w:hint="eastAsia"/>
                <w:color w:val="FFFFFF" w:themeColor="background1"/>
                <w:sz w:val="18"/>
                <w:szCs w:val="18"/>
              </w:rPr>
              <w:t>44.9</w:t>
            </w:r>
          </w:p>
        </w:tc>
      </w:tr>
      <w:tr w:rsidR="00BA117C" w:rsidRPr="00CA1560" w:rsidTr="004042D3">
        <w:trPr>
          <w:trHeight w:val="322"/>
        </w:trPr>
        <w:tc>
          <w:tcPr>
            <w:tcW w:w="1025" w:type="pct"/>
            <w:tcBorders>
              <w:bottom w:val="single" w:sz="12" w:space="0" w:color="000000"/>
              <w:right w:val="single" w:sz="18" w:space="0" w:color="000000"/>
            </w:tcBorders>
            <w:vAlign w:val="center"/>
          </w:tcPr>
          <w:p w:rsidR="00BA117C" w:rsidRPr="00B072A6" w:rsidRDefault="00BA117C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seq35</w:t>
            </w:r>
            <w:r w:rsidRPr="00B072A6">
              <w:rPr>
                <w:rFonts w:eastAsiaTheme="minorHAnsi" w:hint="eastAsia"/>
                <w:sz w:val="18"/>
                <w:szCs w:val="18"/>
              </w:rPr>
              <w:t>+div128</w:t>
            </w:r>
          </w:p>
        </w:tc>
        <w:tc>
          <w:tcPr>
            <w:tcW w:w="380" w:type="pct"/>
            <w:tcBorders>
              <w:left w:val="single" w:sz="18" w:space="0" w:color="000000"/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61.8</w:t>
            </w:r>
          </w:p>
        </w:tc>
        <w:tc>
          <w:tcPr>
            <w:tcW w:w="416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15.6</w:t>
            </w:r>
          </w:p>
        </w:tc>
        <w:tc>
          <w:tcPr>
            <w:tcW w:w="380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63.5</w:t>
            </w:r>
          </w:p>
        </w:tc>
        <w:tc>
          <w:tcPr>
            <w:tcW w:w="415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26.1</w:t>
            </w:r>
          </w:p>
        </w:tc>
        <w:tc>
          <w:tcPr>
            <w:tcW w:w="380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62.1</w:t>
            </w:r>
          </w:p>
        </w:tc>
        <w:tc>
          <w:tcPr>
            <w:tcW w:w="415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28.3</w:t>
            </w:r>
          </w:p>
        </w:tc>
        <w:tc>
          <w:tcPr>
            <w:tcW w:w="380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65.6</w:t>
            </w:r>
          </w:p>
        </w:tc>
        <w:tc>
          <w:tcPr>
            <w:tcW w:w="415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35.0</w:t>
            </w:r>
          </w:p>
        </w:tc>
        <w:tc>
          <w:tcPr>
            <w:tcW w:w="380" w:type="pct"/>
            <w:tcBorders>
              <w:bottom w:val="single" w:sz="12" w:space="0" w:color="000000"/>
            </w:tcBorders>
            <w:shd w:val="clear" w:color="auto" w:fill="7030A0"/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color w:val="FFFFFF" w:themeColor="background1"/>
                <w:sz w:val="18"/>
                <w:szCs w:val="18"/>
              </w:rPr>
            </w:pPr>
            <w:r w:rsidRPr="00B072A6">
              <w:rPr>
                <w:rFonts w:eastAsiaTheme="minorHAnsi" w:hint="eastAsia"/>
                <w:color w:val="FFFFFF" w:themeColor="background1"/>
                <w:sz w:val="18"/>
                <w:szCs w:val="18"/>
              </w:rPr>
              <w:t>66.6</w:t>
            </w:r>
          </w:p>
        </w:tc>
        <w:tc>
          <w:tcPr>
            <w:tcW w:w="414" w:type="pct"/>
            <w:tcBorders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37.2</w:t>
            </w:r>
          </w:p>
        </w:tc>
      </w:tr>
      <w:tr w:rsidR="00BA117C" w:rsidRPr="00CA1560" w:rsidTr="004042D3">
        <w:trPr>
          <w:trHeight w:val="322"/>
        </w:trPr>
        <w:tc>
          <w:tcPr>
            <w:tcW w:w="1025" w:type="pct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544DA3" w:rsidRPr="00B072A6" w:rsidRDefault="00544DA3" w:rsidP="00F87F94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/>
                <w:strike/>
                <w:sz w:val="18"/>
                <w:szCs w:val="18"/>
              </w:rPr>
              <w:t>r</w:t>
            </w: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everse</w:t>
            </w:r>
          </w:p>
        </w:tc>
        <w:tc>
          <w:tcPr>
            <w:tcW w:w="380" w:type="pct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56.9</w:t>
            </w:r>
          </w:p>
        </w:tc>
        <w:tc>
          <w:tcPr>
            <w:tcW w:w="41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D567ED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13.6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/>
                <w:strike/>
                <w:sz w:val="18"/>
                <w:szCs w:val="18"/>
              </w:rPr>
              <w:t>-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A43AEB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/>
                <w:strike/>
                <w:sz w:val="18"/>
                <w:szCs w:val="18"/>
              </w:rPr>
              <w:t>-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D567ED" w:rsidP="00D567ED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57.</w:t>
            </w:r>
            <w:r w:rsidRPr="00B072A6">
              <w:rPr>
                <w:rFonts w:eastAsiaTheme="minorHAnsi"/>
                <w:strike/>
                <w:sz w:val="18"/>
                <w:szCs w:val="18"/>
              </w:rPr>
              <w:t>9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D567ED" w:rsidP="00D567ED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27.</w:t>
            </w:r>
            <w:r w:rsidRPr="00B072A6">
              <w:rPr>
                <w:rFonts w:eastAsiaTheme="minorHAnsi"/>
                <w:strike/>
                <w:sz w:val="18"/>
                <w:szCs w:val="18"/>
              </w:rPr>
              <w:t>9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AB5F3E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61.1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AB5F3E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37.2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C30D8B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61.6</w:t>
            </w:r>
          </w:p>
        </w:tc>
        <w:tc>
          <w:tcPr>
            <w:tcW w:w="41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C30D8B" w:rsidP="00917208">
            <w:pPr>
              <w:jc w:val="center"/>
              <w:rPr>
                <w:rFonts w:eastAsiaTheme="minorHAnsi"/>
                <w:strike/>
                <w:sz w:val="18"/>
                <w:szCs w:val="18"/>
              </w:rPr>
            </w:pPr>
            <w:r w:rsidRPr="00B072A6">
              <w:rPr>
                <w:rFonts w:eastAsiaTheme="minorHAnsi" w:hint="eastAsia"/>
                <w:strike/>
                <w:sz w:val="18"/>
                <w:szCs w:val="18"/>
              </w:rPr>
              <w:t>40.5</w:t>
            </w:r>
          </w:p>
        </w:tc>
      </w:tr>
      <w:tr w:rsidR="00BA117C" w:rsidRPr="00CA1560" w:rsidTr="004042D3">
        <w:trPr>
          <w:trHeight w:val="322"/>
        </w:trPr>
        <w:tc>
          <w:tcPr>
            <w:tcW w:w="1025" w:type="pct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BA117C" w:rsidRPr="00B072A6" w:rsidRDefault="00544DA3" w:rsidP="00F87F9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w</w:t>
            </w:r>
            <w:r w:rsidRPr="00B072A6">
              <w:rPr>
                <w:rFonts w:eastAsiaTheme="minorHAnsi" w:hint="eastAsia"/>
                <w:sz w:val="18"/>
                <w:szCs w:val="18"/>
              </w:rPr>
              <w:t>hole</w:t>
            </w:r>
            <w:r w:rsidR="00796C68" w:rsidRPr="00B072A6">
              <w:rPr>
                <w:rFonts w:eastAsiaTheme="minorHAnsi"/>
                <w:sz w:val="18"/>
                <w:szCs w:val="18"/>
              </w:rPr>
              <w:t>+64div</w:t>
            </w:r>
          </w:p>
        </w:tc>
        <w:tc>
          <w:tcPr>
            <w:tcW w:w="380" w:type="pct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vAlign w:val="center"/>
          </w:tcPr>
          <w:p w:rsidR="00BA117C" w:rsidRPr="00B072A6" w:rsidRDefault="0060014E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54.2</w:t>
            </w:r>
          </w:p>
        </w:tc>
        <w:tc>
          <w:tcPr>
            <w:tcW w:w="41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60014E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21.9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BC1D36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54.9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BC1D36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30.4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AB5F3E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56.4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AB5F3E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39.7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C30D8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58.1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C30D8B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 w:hint="eastAsia"/>
                <w:sz w:val="18"/>
                <w:szCs w:val="18"/>
              </w:rPr>
              <w:t>43.3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0E4E1E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58.9</w:t>
            </w:r>
          </w:p>
        </w:tc>
        <w:tc>
          <w:tcPr>
            <w:tcW w:w="41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A117C" w:rsidRPr="00B072A6" w:rsidRDefault="000E4E1E" w:rsidP="0091720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46.6</w:t>
            </w:r>
          </w:p>
        </w:tc>
      </w:tr>
      <w:tr w:rsidR="00F87F94" w:rsidRPr="00CA1560" w:rsidTr="004042D3">
        <w:trPr>
          <w:trHeight w:val="322"/>
        </w:trPr>
        <w:tc>
          <w:tcPr>
            <w:tcW w:w="1025" w:type="pct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796C68" w:rsidRPr="00B072A6" w:rsidRDefault="00796C68" w:rsidP="00F87F9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B072A6">
              <w:rPr>
                <w:rFonts w:eastAsiaTheme="minorHAnsi"/>
                <w:sz w:val="18"/>
                <w:szCs w:val="18"/>
              </w:rPr>
              <w:t>w</w:t>
            </w:r>
            <w:r w:rsidRPr="00B072A6">
              <w:rPr>
                <w:rFonts w:eastAsiaTheme="minorHAnsi" w:hint="eastAsia"/>
                <w:sz w:val="18"/>
                <w:szCs w:val="18"/>
              </w:rPr>
              <w:t>hole</w:t>
            </w:r>
            <w:r w:rsidR="00F87F94" w:rsidRPr="00B072A6">
              <w:rPr>
                <w:rFonts w:eastAsiaTheme="minorHAnsi"/>
                <w:sz w:val="18"/>
                <w:szCs w:val="18"/>
              </w:rPr>
              <w:t>+128div</w:t>
            </w:r>
          </w:p>
        </w:tc>
        <w:tc>
          <w:tcPr>
            <w:tcW w:w="380" w:type="pct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vAlign w:val="center"/>
          </w:tcPr>
          <w:p w:rsidR="00796C68" w:rsidRPr="00B072A6" w:rsidRDefault="003D3C14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</w:p>
        </w:tc>
        <w:tc>
          <w:tcPr>
            <w:tcW w:w="416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3D3C14" w:rsidP="003D3C1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3D3C14" w:rsidP="003D3C1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63.5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3D3C14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30.6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B961E6" w:rsidP="00B961E6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64.4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B961E6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32.8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3147A0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64.9</w:t>
            </w:r>
          </w:p>
        </w:tc>
        <w:tc>
          <w:tcPr>
            <w:tcW w:w="415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3147A0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36.4</w:t>
            </w:r>
          </w:p>
        </w:tc>
        <w:tc>
          <w:tcPr>
            <w:tcW w:w="38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E21253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65.6</w:t>
            </w:r>
          </w:p>
        </w:tc>
        <w:tc>
          <w:tcPr>
            <w:tcW w:w="414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796C68" w:rsidRPr="00B072A6" w:rsidRDefault="00E21253" w:rsidP="00796C68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37.5</w:t>
            </w:r>
          </w:p>
        </w:tc>
      </w:tr>
    </w:tbl>
    <w:p w:rsidR="00D318C9" w:rsidRPr="0049333D" w:rsidRDefault="00C30D8B" w:rsidP="0049333D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/>
          <w:sz w:val="18"/>
        </w:rPr>
      </w:pPr>
      <w:r w:rsidRPr="0049333D">
        <w:rPr>
          <w:rFonts w:eastAsiaTheme="minorHAnsi"/>
          <w:sz w:val="18"/>
        </w:rPr>
        <w:t>‘reverse’ model</w:t>
      </w:r>
      <w:r w:rsidRPr="0049333D">
        <w:rPr>
          <w:rFonts w:eastAsiaTheme="minorHAnsi" w:hint="eastAsia"/>
          <w:sz w:val="18"/>
        </w:rPr>
        <w:t xml:space="preserve">이 </w:t>
      </w:r>
      <w:r w:rsidRPr="0049333D">
        <w:rPr>
          <w:rFonts w:eastAsiaTheme="minorHAnsi"/>
          <w:sz w:val="18"/>
        </w:rPr>
        <w:t xml:space="preserve">seq35 model </w:t>
      </w:r>
      <w:r w:rsidRPr="0049333D">
        <w:rPr>
          <w:rFonts w:eastAsiaTheme="minorHAnsi" w:hint="eastAsia"/>
          <w:sz w:val="18"/>
        </w:rPr>
        <w:t xml:space="preserve">및 </w:t>
      </w:r>
      <w:r w:rsidRPr="0049333D">
        <w:rPr>
          <w:rFonts w:eastAsiaTheme="minorHAnsi"/>
          <w:sz w:val="18"/>
        </w:rPr>
        <w:t xml:space="preserve">whole </w:t>
      </w:r>
      <w:r w:rsidRPr="0049333D">
        <w:rPr>
          <w:rFonts w:eastAsiaTheme="minorHAnsi" w:hint="eastAsia"/>
          <w:sz w:val="18"/>
        </w:rPr>
        <w:t>모델 보다도 성능이 낮다.</w:t>
      </w:r>
    </w:p>
    <w:p w:rsidR="0049333D" w:rsidRPr="0049333D" w:rsidRDefault="0049333D" w:rsidP="0049333D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/>
          <w:sz w:val="18"/>
        </w:rPr>
      </w:pPr>
      <w:r w:rsidRPr="0049333D">
        <w:rPr>
          <w:rFonts w:eastAsiaTheme="minorHAnsi"/>
          <w:sz w:val="18"/>
        </w:rPr>
        <w:t>seq model</w:t>
      </w:r>
      <w:r w:rsidRPr="0049333D">
        <w:rPr>
          <w:rFonts w:eastAsiaTheme="minorHAnsi" w:hint="eastAsia"/>
          <w:sz w:val="18"/>
        </w:rPr>
        <w:t xml:space="preserve">보다 </w:t>
      </w:r>
      <w:r w:rsidRPr="0049333D">
        <w:rPr>
          <w:rFonts w:eastAsiaTheme="minorHAnsi"/>
          <w:sz w:val="18"/>
        </w:rPr>
        <w:t xml:space="preserve">whole </w:t>
      </w:r>
      <w:r w:rsidRPr="0049333D">
        <w:rPr>
          <w:rFonts w:eastAsiaTheme="minorHAnsi" w:hint="eastAsia"/>
          <w:sz w:val="18"/>
        </w:rPr>
        <w:t xml:space="preserve">모델이 </w:t>
      </w:r>
      <w:r w:rsidRPr="0049333D">
        <w:rPr>
          <w:rFonts w:eastAsiaTheme="minorHAnsi"/>
          <w:sz w:val="18"/>
        </w:rPr>
        <w:t xml:space="preserve">semantic </w:t>
      </w:r>
      <w:r w:rsidRPr="0049333D">
        <w:rPr>
          <w:rFonts w:eastAsiaTheme="minorHAnsi" w:hint="eastAsia"/>
          <w:sz w:val="18"/>
        </w:rPr>
        <w:t>부분에서 좀 더 학습을 잘 하는 것 같다.</w:t>
      </w:r>
      <w:r w:rsidRPr="0049333D">
        <w:rPr>
          <w:rFonts w:eastAsiaTheme="minorHAnsi"/>
          <w:sz w:val="18"/>
        </w:rPr>
        <w:t xml:space="preserve"> Sequence</w:t>
      </w:r>
      <w:r w:rsidRPr="0049333D">
        <w:rPr>
          <w:rFonts w:eastAsiaTheme="minorHAnsi" w:hint="eastAsia"/>
          <w:sz w:val="18"/>
        </w:rPr>
        <w:t xml:space="preserve">를 나누면서 생긴 양 끝 단에서 </w:t>
      </w:r>
      <w:r w:rsidRPr="0049333D">
        <w:rPr>
          <w:rFonts w:eastAsiaTheme="minorHAnsi"/>
          <w:sz w:val="18"/>
        </w:rPr>
        <w:t>context</w:t>
      </w:r>
      <w:r w:rsidRPr="0049333D">
        <w:rPr>
          <w:rFonts w:eastAsiaTheme="minorHAnsi" w:hint="eastAsia"/>
          <w:sz w:val="18"/>
        </w:rPr>
        <w:t xml:space="preserve">를 만들 때 생긴 </w:t>
      </w:r>
      <w:r w:rsidRPr="0049333D">
        <w:rPr>
          <w:rFonts w:eastAsiaTheme="minorHAnsi"/>
          <w:sz w:val="18"/>
        </w:rPr>
        <w:t>noise</w:t>
      </w:r>
      <w:r w:rsidRPr="0049333D">
        <w:rPr>
          <w:rFonts w:eastAsiaTheme="minorHAnsi" w:hint="eastAsia"/>
          <w:sz w:val="18"/>
        </w:rPr>
        <w:t>가 제거되어 semantic한 부분에 대해서 더 잘 학습하는 것 같다.</w:t>
      </w:r>
    </w:p>
    <w:p w:rsidR="0049333D" w:rsidRDefault="0049333D" w:rsidP="005614A3">
      <w:pPr>
        <w:spacing w:line="240" w:lineRule="auto"/>
        <w:rPr>
          <w:rFonts w:eastAsiaTheme="minorHAnsi"/>
        </w:rPr>
      </w:pPr>
    </w:p>
    <w:p w:rsidR="00F642F0" w:rsidRPr="005614A3" w:rsidRDefault="00F642F0" w:rsidP="005614A3">
      <w:pPr>
        <w:spacing w:line="240" w:lineRule="auto"/>
        <w:rPr>
          <w:rFonts w:eastAsiaTheme="minorHAnsi"/>
        </w:rPr>
      </w:pPr>
    </w:p>
    <w:p w:rsidR="007D567F" w:rsidRPr="007D567F" w:rsidRDefault="000C0959" w:rsidP="0024023B">
      <w:pPr>
        <w:spacing w:line="240" w:lineRule="auto"/>
        <w:rPr>
          <w:rFonts w:eastAsiaTheme="minorHAnsi"/>
          <w:b/>
        </w:rPr>
      </w:pPr>
      <w:r w:rsidRPr="00CA1560">
        <w:rPr>
          <w:rFonts w:eastAsiaTheme="minorHAnsi" w:hint="eastAsia"/>
          <w:b/>
        </w:rPr>
        <w:t>[</w:t>
      </w:r>
      <w:r w:rsidRPr="00CA1560">
        <w:rPr>
          <w:rFonts w:eastAsiaTheme="minorHAnsi"/>
          <w:b/>
        </w:rPr>
        <w:t>Whole results]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3118"/>
      </w:tblGrid>
      <w:tr w:rsidR="00513FBA" w:rsidTr="007D567F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513FBA" w:rsidRDefault="00C237FA" w:rsidP="00513FBA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seg2</w:t>
            </w:r>
            <w:r>
              <w:rPr>
                <w:rFonts w:eastAsiaTheme="minorHAnsi"/>
              </w:rPr>
              <w:t>5</w:t>
            </w:r>
          </w:p>
        </w:tc>
        <w:tc>
          <w:tcPr>
            <w:tcW w:w="2977" w:type="dxa"/>
            <w:vAlign w:val="center"/>
          </w:tcPr>
          <w:p w:rsidR="00513FBA" w:rsidRDefault="00513FBA" w:rsidP="00513FBA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d</w:t>
            </w:r>
            <w:r>
              <w:rPr>
                <w:rFonts w:eastAsiaTheme="minorHAnsi" w:hint="eastAsia"/>
              </w:rPr>
              <w:t>iv6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3118" w:type="dxa"/>
            <w:vAlign w:val="center"/>
          </w:tcPr>
          <w:p w:rsidR="00513FBA" w:rsidRDefault="00513FBA" w:rsidP="00513FBA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d</w:t>
            </w:r>
            <w:r>
              <w:rPr>
                <w:rFonts w:eastAsiaTheme="minorHAnsi" w:hint="eastAsia"/>
              </w:rPr>
              <w:t>iv1</w:t>
            </w:r>
            <w:r>
              <w:rPr>
                <w:rFonts w:eastAsiaTheme="minorHAnsi"/>
              </w:rPr>
              <w:t>28</w:t>
            </w:r>
          </w:p>
        </w:tc>
      </w:tr>
      <w:tr w:rsidR="00513FBA" w:rsidTr="007D567F">
        <w:tc>
          <w:tcPr>
            <w:tcW w:w="1271" w:type="dxa"/>
            <w:vAlign w:val="center"/>
          </w:tcPr>
          <w:p w:rsidR="00513FBA" w:rsidRDefault="00513FBA" w:rsidP="00513FBA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whole</w:t>
            </w:r>
          </w:p>
        </w:tc>
        <w:tc>
          <w:tcPr>
            <w:tcW w:w="2977" w:type="dxa"/>
            <w:vAlign w:val="center"/>
          </w:tcPr>
          <w:p w:rsidR="00513FBA" w:rsidRPr="0024023B" w:rsidRDefault="00513FBA" w:rsidP="00513FBA">
            <w:pPr>
              <w:jc w:val="center"/>
              <w:rPr>
                <w:rFonts w:eastAsiaTheme="minorHAnsi"/>
              </w:rPr>
            </w:pPr>
            <w:r w:rsidRPr="0024023B">
              <w:rPr>
                <w:rFonts w:eastAsiaTheme="minorHAnsi"/>
              </w:rPr>
              <w:t>syntactic accuracy: 59.1 [%]</w:t>
            </w:r>
          </w:p>
          <w:p w:rsidR="00513FBA" w:rsidRDefault="00513FBA" w:rsidP="00C237FA">
            <w:pPr>
              <w:jc w:val="center"/>
              <w:rPr>
                <w:rFonts w:eastAsiaTheme="minorHAnsi"/>
              </w:rPr>
            </w:pPr>
            <w:r w:rsidRPr="0024023B">
              <w:rPr>
                <w:rFonts w:eastAsiaTheme="minorHAnsi"/>
              </w:rPr>
              <w:t>semantic accuracy: 4</w:t>
            </w:r>
            <w:r w:rsidR="00C237FA">
              <w:rPr>
                <w:rFonts w:eastAsiaTheme="minorHAnsi"/>
              </w:rPr>
              <w:t>9</w:t>
            </w:r>
            <w:r w:rsidRPr="0024023B">
              <w:rPr>
                <w:rFonts w:eastAsiaTheme="minorHAnsi"/>
              </w:rPr>
              <w:t>.3 [%]</w:t>
            </w:r>
          </w:p>
        </w:tc>
        <w:tc>
          <w:tcPr>
            <w:tcW w:w="3118" w:type="dxa"/>
            <w:shd w:val="clear" w:color="auto" w:fill="FFF2CC" w:themeFill="accent4" w:themeFillTint="33"/>
            <w:vAlign w:val="center"/>
          </w:tcPr>
          <w:p w:rsidR="00513FBA" w:rsidRPr="00B97811" w:rsidRDefault="00C237FA" w:rsidP="00513FBA">
            <w:pPr>
              <w:jc w:val="center"/>
              <w:rPr>
                <w:rFonts w:eastAsiaTheme="minorHAnsi"/>
                <w:color w:val="000000" w:themeColor="text1"/>
              </w:rPr>
            </w:pPr>
            <w:r w:rsidRPr="00B97811">
              <w:rPr>
                <w:rFonts w:eastAsiaTheme="minorHAnsi"/>
                <w:color w:val="000000" w:themeColor="text1"/>
              </w:rPr>
              <w:t>syntactic accuracy: 62.5</w:t>
            </w:r>
            <w:r w:rsidR="00513FBA" w:rsidRPr="00B97811">
              <w:rPr>
                <w:rFonts w:eastAsiaTheme="minorHAnsi"/>
                <w:color w:val="000000" w:themeColor="text1"/>
              </w:rPr>
              <w:t xml:space="preserve"> [%]</w:t>
            </w:r>
          </w:p>
          <w:p w:rsidR="00513FBA" w:rsidRPr="00513FBA" w:rsidRDefault="00C237FA" w:rsidP="00C237FA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semantic accuracy: 48</w:t>
            </w:r>
            <w:r w:rsidR="00513FBA" w:rsidRPr="0024023B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7</w:t>
            </w:r>
            <w:r w:rsidR="00513FBA" w:rsidRPr="0024023B">
              <w:rPr>
                <w:rFonts w:eastAsiaTheme="minorHAnsi"/>
              </w:rPr>
              <w:t xml:space="preserve"> [%]</w:t>
            </w:r>
          </w:p>
        </w:tc>
        <w:bookmarkStart w:id="0" w:name="_GoBack"/>
        <w:bookmarkEnd w:id="0"/>
      </w:tr>
    </w:tbl>
    <w:p w:rsidR="0024023B" w:rsidRPr="0024023B" w:rsidRDefault="0024023B" w:rsidP="0024023B">
      <w:pPr>
        <w:spacing w:line="240" w:lineRule="auto"/>
        <w:rPr>
          <w:rFonts w:eastAsiaTheme="minorHAnsi"/>
        </w:rPr>
      </w:pPr>
    </w:p>
    <w:sectPr w:rsidR="0024023B" w:rsidRPr="0024023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14994"/>
    <w:multiLevelType w:val="hybridMultilevel"/>
    <w:tmpl w:val="016E307A"/>
    <w:lvl w:ilvl="0" w:tplc="83364E72">
      <w:start w:val="40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7C"/>
    <w:rsid w:val="00084F68"/>
    <w:rsid w:val="00085B8F"/>
    <w:rsid w:val="000C0959"/>
    <w:rsid w:val="000E4E1E"/>
    <w:rsid w:val="001149F2"/>
    <w:rsid w:val="00121EF6"/>
    <w:rsid w:val="00132B4C"/>
    <w:rsid w:val="001C2A3B"/>
    <w:rsid w:val="001C3864"/>
    <w:rsid w:val="001E2909"/>
    <w:rsid w:val="0024023B"/>
    <w:rsid w:val="00252CD1"/>
    <w:rsid w:val="002C1001"/>
    <w:rsid w:val="003147A0"/>
    <w:rsid w:val="003233AC"/>
    <w:rsid w:val="00335F96"/>
    <w:rsid w:val="003D1F13"/>
    <w:rsid w:val="003D3C14"/>
    <w:rsid w:val="003D612C"/>
    <w:rsid w:val="004042D3"/>
    <w:rsid w:val="00421892"/>
    <w:rsid w:val="00434D2E"/>
    <w:rsid w:val="00472FA6"/>
    <w:rsid w:val="0049333D"/>
    <w:rsid w:val="004E2411"/>
    <w:rsid w:val="00513FBA"/>
    <w:rsid w:val="005357CE"/>
    <w:rsid w:val="00544DA3"/>
    <w:rsid w:val="005614A3"/>
    <w:rsid w:val="005E0331"/>
    <w:rsid w:val="005F5F40"/>
    <w:rsid w:val="005F762E"/>
    <w:rsid w:val="0060014E"/>
    <w:rsid w:val="0065623A"/>
    <w:rsid w:val="00697DBB"/>
    <w:rsid w:val="00706ED4"/>
    <w:rsid w:val="007526AE"/>
    <w:rsid w:val="00796C68"/>
    <w:rsid w:val="007D567F"/>
    <w:rsid w:val="007D6E59"/>
    <w:rsid w:val="00917208"/>
    <w:rsid w:val="009D22FF"/>
    <w:rsid w:val="009E1B88"/>
    <w:rsid w:val="00A43AEB"/>
    <w:rsid w:val="00A43F23"/>
    <w:rsid w:val="00AB10E4"/>
    <w:rsid w:val="00AB5F3E"/>
    <w:rsid w:val="00AF27FC"/>
    <w:rsid w:val="00B072A6"/>
    <w:rsid w:val="00B47C28"/>
    <w:rsid w:val="00B543CD"/>
    <w:rsid w:val="00B961E6"/>
    <w:rsid w:val="00B97811"/>
    <w:rsid w:val="00BA117C"/>
    <w:rsid w:val="00BA75EA"/>
    <w:rsid w:val="00BC1D36"/>
    <w:rsid w:val="00C237FA"/>
    <w:rsid w:val="00C25F99"/>
    <w:rsid w:val="00C30D8B"/>
    <w:rsid w:val="00C56450"/>
    <w:rsid w:val="00CA1560"/>
    <w:rsid w:val="00CD6B21"/>
    <w:rsid w:val="00CF31E0"/>
    <w:rsid w:val="00D318C9"/>
    <w:rsid w:val="00D40867"/>
    <w:rsid w:val="00D44F27"/>
    <w:rsid w:val="00D55167"/>
    <w:rsid w:val="00D567ED"/>
    <w:rsid w:val="00E21253"/>
    <w:rsid w:val="00E227D5"/>
    <w:rsid w:val="00E32A5E"/>
    <w:rsid w:val="00E74E01"/>
    <w:rsid w:val="00E906CD"/>
    <w:rsid w:val="00EC34E7"/>
    <w:rsid w:val="00EF40C5"/>
    <w:rsid w:val="00F12B2A"/>
    <w:rsid w:val="00F604AA"/>
    <w:rsid w:val="00F642F0"/>
    <w:rsid w:val="00F87F94"/>
    <w:rsid w:val="00FB3F42"/>
    <w:rsid w:val="00FB57CD"/>
    <w:rsid w:val="00F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211CF-D59D-49A7-8A52-357FE901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67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Sungho</dc:creator>
  <cp:keywords/>
  <dc:description/>
  <cp:lastModifiedBy>Kim Sungho</cp:lastModifiedBy>
  <cp:revision>74</cp:revision>
  <dcterms:created xsi:type="dcterms:W3CDTF">2021-04-23T00:25:00Z</dcterms:created>
  <dcterms:modified xsi:type="dcterms:W3CDTF">2021-05-11T02:44:00Z</dcterms:modified>
</cp:coreProperties>
</file>