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13F1" w:rsidRPr="008813F1" w:rsidRDefault="00033223" w:rsidP="00033223">
      <w:pPr>
        <w:wordWrap/>
        <w:snapToGrid w:val="0"/>
        <w:spacing w:after="0" w:line="384" w:lineRule="auto"/>
        <w:jc w:val="left"/>
        <w:textAlignment w:val="baseline"/>
        <w:rPr>
          <w:rFonts w:ascii="NanumGothic" w:eastAsia="NanumGothic" w:hAnsi="NanumGothic" w:cs="굴림"/>
          <w:b/>
          <w:bCs/>
          <w:color w:val="000000"/>
          <w:kern w:val="0"/>
          <w:sz w:val="28"/>
          <w:szCs w:val="40"/>
        </w:rPr>
      </w:pPr>
      <w:r w:rsidRPr="00033223">
        <w:rPr>
          <w:rFonts w:ascii="NanumGothic" w:eastAsia="NanumGothic" w:hAnsi="NanumGothic" w:cs="굴림" w:hint="eastAsia"/>
          <w:b/>
          <w:bCs/>
          <w:color w:val="000000"/>
          <w:kern w:val="0"/>
          <w:szCs w:val="40"/>
        </w:rPr>
        <w:t xml:space="preserve">별첨 </w:t>
      </w:r>
      <w:r w:rsidRPr="00033223">
        <w:rPr>
          <w:rFonts w:ascii="NanumGothic" w:eastAsia="NanumGothic" w:hAnsi="NanumGothic" w:cs="굴림"/>
          <w:b/>
          <w:bCs/>
          <w:color w:val="000000"/>
          <w:kern w:val="0"/>
          <w:szCs w:val="40"/>
        </w:rPr>
        <w:t xml:space="preserve">4. </w:t>
      </w:r>
      <w:r w:rsidR="008813F1" w:rsidRPr="008813F1">
        <w:rPr>
          <w:rFonts w:ascii="NanumGothic" w:eastAsia="NanumGothic" w:hAnsi="NanumGothic" w:cs="굴림"/>
          <w:b/>
          <w:bCs/>
          <w:color w:val="000000"/>
          <w:kern w:val="0"/>
          <w:sz w:val="28"/>
          <w:szCs w:val="40"/>
        </w:rPr>
        <w:t>신약 모니터링 예정 확인서</w:t>
      </w:r>
    </w:p>
    <w:p w:rsidR="008813F1" w:rsidRPr="008813F1" w:rsidRDefault="008813F1" w:rsidP="008813F1">
      <w:pPr>
        <w:snapToGrid w:val="0"/>
        <w:spacing w:before="240" w:after="0" w:line="432" w:lineRule="auto"/>
        <w:textAlignment w:val="baseline"/>
        <w:rPr>
          <w:rFonts w:ascii="NanumGothic" w:eastAsia="NanumGothic" w:hAnsi="NanumGothic" w:cs="굴림"/>
          <w:b/>
          <w:bCs/>
          <w:color w:val="000000"/>
          <w:kern w:val="0"/>
          <w:szCs w:val="24"/>
        </w:rPr>
      </w:pPr>
      <w:r w:rsidRPr="008813F1">
        <w:rPr>
          <w:rFonts w:ascii="NanumGothic" w:eastAsia="NanumGothic" w:hAnsi="NanumGothic" w:cs="굴림"/>
          <w:b/>
          <w:bCs/>
          <w:color w:val="000000"/>
          <w:kern w:val="0"/>
          <w:szCs w:val="24"/>
        </w:rPr>
        <w:t xml:space="preserve"> </w:t>
      </w:r>
      <w:r w:rsidRPr="008813F1">
        <w:rPr>
          <w:rFonts w:ascii="NanumGothic" w:eastAsia="NanumGothic" w:hAnsi="NanumGothic" w:cs="굴림"/>
          <w:b/>
          <w:bCs/>
          <w:color w:val="000000"/>
          <w:kern w:val="0"/>
          <w:sz w:val="22"/>
          <w:szCs w:val="26"/>
        </w:rPr>
        <w:t>신청 약품명</w:t>
      </w:r>
      <w:r w:rsidRPr="008813F1">
        <w:rPr>
          <w:rFonts w:ascii="NanumGothic" w:eastAsia="NanumGothic" w:hAnsi="NanumGothic" w:cs="굴림" w:hint="eastAsia"/>
          <w:b/>
          <w:bCs/>
          <w:color w:val="000000"/>
          <w:kern w:val="0"/>
          <w:sz w:val="22"/>
          <w:szCs w:val="26"/>
        </w:rPr>
        <w:t>:</w:t>
      </w:r>
      <w:r w:rsidRPr="008813F1">
        <w:rPr>
          <w:rFonts w:ascii="NanumGothic" w:eastAsia="NanumGothic" w:hAnsi="NanumGothic" w:cs="굴림" w:hint="eastAsia"/>
          <w:b/>
          <w:bCs/>
          <w:color w:val="000000"/>
          <w:kern w:val="0"/>
          <w:szCs w:val="24"/>
        </w:rPr>
        <w:t xml:space="preserve"> _____________</w:t>
      </w:r>
      <w:r w:rsidR="003E5EA0">
        <w:rPr>
          <w:rFonts w:ascii="NanumGothic" w:eastAsia="NanumGothic" w:hAnsi="NanumGothic" w:cs="굴림" w:hint="eastAsia"/>
          <w:b/>
          <w:bCs/>
          <w:color w:val="000000"/>
          <w:kern w:val="0"/>
          <w:szCs w:val="24"/>
        </w:rPr>
        <w:t>폴라이비</w:t>
      </w:r>
      <w:r w:rsidRPr="008813F1">
        <w:rPr>
          <w:rFonts w:ascii="NanumGothic" w:eastAsia="NanumGothic" w:hAnsi="NanumGothic" w:cs="굴림" w:hint="eastAsia"/>
          <w:b/>
          <w:bCs/>
          <w:color w:val="000000"/>
          <w:kern w:val="0"/>
          <w:szCs w:val="24"/>
        </w:rPr>
        <w:t>____________</w:t>
      </w:r>
    </w:p>
    <w:tbl>
      <w:tblPr>
        <w:tblW w:w="104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7"/>
      </w:tblGrid>
      <w:tr w:rsidR="008813F1" w:rsidRPr="008813F1" w:rsidTr="00141435">
        <w:trPr>
          <w:trHeight w:val="13632"/>
        </w:trPr>
        <w:tc>
          <w:tcPr>
            <w:tcW w:w="10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043BB" w:rsidRDefault="000043BB" w:rsidP="000043BB">
            <w:pPr>
              <w:snapToGrid w:val="0"/>
              <w:spacing w:after="0" w:line="240" w:lineRule="auto"/>
              <w:textAlignment w:val="baseline"/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  <w:p w:rsidR="008813F1" w:rsidRPr="00141435" w:rsidRDefault="008813F1" w:rsidP="00A61B8B">
            <w:pPr>
              <w:snapToGrid w:val="0"/>
              <w:spacing w:after="0" w:line="360" w:lineRule="auto"/>
              <w:textAlignment w:val="baseline"/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22"/>
                <w:szCs w:val="24"/>
              </w:rPr>
              <w:t>◈ 신약 모니터링 시행 근거</w:t>
            </w:r>
          </w:p>
          <w:p w:rsidR="008813F1" w:rsidRPr="008813F1" w:rsidRDefault="00617BD4" w:rsidP="00141435">
            <w:pPr>
              <w:snapToGrid w:val="0"/>
              <w:spacing w:after="0" w:line="276" w:lineRule="auto"/>
              <w:ind w:left="10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NanumGothic" w:eastAsia="NanumGothic" w:hAnsi="NanumGothic" w:cs="굴림" w:hint="eastAsia"/>
                <w:color w:val="000000"/>
                <w:kern w:val="0"/>
                <w:sz w:val="18"/>
                <w:szCs w:val="18"/>
              </w:rPr>
              <w:t xml:space="preserve">의료기관 인증기준 제4장 의약품관리 </w:t>
            </w:r>
            <w:r>
              <w:rPr>
                <w:rFonts w:ascii="NanumGothic" w:eastAsia="NanumGothic" w:hAnsi="NanumGothic" w:cs="굴림"/>
                <w:color w:val="000000"/>
                <w:kern w:val="0"/>
                <w:sz w:val="18"/>
                <w:szCs w:val="18"/>
              </w:rPr>
              <w:t>&lt;</w:t>
            </w:r>
            <w:r>
              <w:rPr>
                <w:rFonts w:ascii="NanumGothic" w:eastAsia="NanumGothic" w:hAnsi="NanumGothic" w:cs="굴림" w:hint="eastAsia"/>
                <w:color w:val="000000"/>
                <w:kern w:val="0"/>
                <w:sz w:val="18"/>
                <w:szCs w:val="18"/>
              </w:rPr>
              <w:t xml:space="preserve">기준 </w:t>
            </w:r>
            <w:r>
              <w:rPr>
                <w:rFonts w:ascii="NanumGothic" w:eastAsia="NanumGothic" w:hAnsi="NanumGothic" w:cs="굴림"/>
                <w:color w:val="000000"/>
                <w:kern w:val="0"/>
                <w:sz w:val="18"/>
                <w:szCs w:val="18"/>
              </w:rPr>
              <w:t xml:space="preserve">4.1 </w:t>
            </w:r>
            <w:r>
              <w:rPr>
                <w:rFonts w:ascii="NanumGothic" w:eastAsia="NanumGothic" w:hAnsi="NanumGothic" w:cs="굴림" w:hint="eastAsia"/>
                <w:color w:val="000000"/>
                <w:kern w:val="0"/>
                <w:sz w:val="18"/>
                <w:szCs w:val="18"/>
              </w:rPr>
              <w:t>안전하고 효율적인 의약품관리체계를 운영한다&gt;</w:t>
            </w:r>
          </w:p>
          <w:p w:rsidR="008813F1" w:rsidRDefault="00617BD4" w:rsidP="00141435">
            <w:pPr>
              <w:snapToGrid w:val="0"/>
              <w:spacing w:after="0" w:line="276" w:lineRule="auto"/>
              <w:ind w:left="100"/>
              <w:textAlignment w:val="baseline"/>
              <w:rPr>
                <w:rFonts w:ascii="NanumGothic" w:eastAsia="NanumGothic" w:hAnsi="NanumGothic" w:cs="굴림"/>
                <w:color w:val="000000"/>
                <w:sz w:val="18"/>
                <w:szCs w:val="18"/>
              </w:rPr>
            </w:pPr>
            <w:r>
              <w:rPr>
                <w:rFonts w:ascii="NanumGothic" w:eastAsia="NanumGothic" w:hAnsi="NanumGothic" w:cs="굴림" w:hint="eastAsia"/>
                <w:color w:val="000000"/>
                <w:sz w:val="18"/>
                <w:szCs w:val="18"/>
              </w:rPr>
              <w:t>약사심의위원회는 기관의 사용의약품의 선정,</w:t>
            </w:r>
            <w:r>
              <w:rPr>
                <w:rFonts w:ascii="NanumGothic" w:eastAsia="NanumGothic" w:hAnsi="NanumGothic" w:cs="굴림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NanumGothic" w:eastAsia="NanumGothic" w:hAnsi="NanumGothic" w:cs="굴림" w:hint="eastAsia"/>
                <w:color w:val="000000"/>
                <w:sz w:val="18"/>
                <w:szCs w:val="18"/>
              </w:rPr>
              <w:t>목록관리,</w:t>
            </w:r>
            <w:r>
              <w:rPr>
                <w:rFonts w:ascii="NanumGothic" w:eastAsia="NanumGothic" w:hAnsi="NanumGothic" w:cs="굴림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NanumGothic" w:eastAsia="NanumGothic" w:hAnsi="NanumGothic" w:cs="굴림" w:hint="eastAsia"/>
                <w:color w:val="000000"/>
                <w:sz w:val="18"/>
                <w:szCs w:val="18"/>
              </w:rPr>
              <w:t>신규의약품(새롭게 개발되거나 입고된 의약품)</w:t>
            </w:r>
            <w:r>
              <w:rPr>
                <w:rFonts w:ascii="NanumGothic" w:eastAsia="NanumGothic" w:hAnsi="NanumGothic" w:cs="굴림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NanumGothic" w:eastAsia="NanumGothic" w:hAnsi="NanumGothic" w:cs="굴림" w:hint="eastAsia"/>
                <w:color w:val="000000"/>
                <w:sz w:val="18"/>
                <w:szCs w:val="18"/>
              </w:rPr>
              <w:t>효과 모니터링 등 의약품의 안전하고 효율적인 사용유도를 목적으로 운영한다.</w:t>
            </w:r>
            <w:r>
              <w:rPr>
                <w:rFonts w:ascii="NanumGothic" w:eastAsia="NanumGothic" w:hAnsi="NanumGothic" w:cs="굴림"/>
                <w:color w:val="000000"/>
                <w:sz w:val="18"/>
                <w:szCs w:val="18"/>
              </w:rPr>
              <w:t xml:space="preserve"> </w:t>
            </w:r>
          </w:p>
          <w:p w:rsidR="00141435" w:rsidRPr="008813F1" w:rsidRDefault="00141435" w:rsidP="00141435">
            <w:pPr>
              <w:snapToGrid w:val="0"/>
              <w:spacing w:after="0" w:line="276" w:lineRule="auto"/>
              <w:ind w:left="100"/>
              <w:textAlignment w:val="baseline"/>
              <w:rPr>
                <w:rFonts w:ascii="NanumGothic" w:eastAsia="NanumGothic" w:hAnsi="NanumGothic" w:cs="굴림"/>
                <w:color w:val="000000"/>
                <w:sz w:val="18"/>
                <w:szCs w:val="18"/>
              </w:rPr>
            </w:pPr>
          </w:p>
          <w:p w:rsidR="008813F1" w:rsidRPr="00141435" w:rsidRDefault="008813F1" w:rsidP="00A61B8B">
            <w:pPr>
              <w:snapToGrid w:val="0"/>
              <w:spacing w:after="0" w:line="360" w:lineRule="auto"/>
              <w:textAlignment w:val="baseline"/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22"/>
                <w:szCs w:val="24"/>
              </w:rPr>
              <w:t>◈ 신약 모니터링 방법</w:t>
            </w:r>
            <w:r w:rsidR="00A61B8B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22"/>
                <w:szCs w:val="24"/>
              </w:rPr>
              <w:t xml:space="preserve"> </w:t>
            </w:r>
            <w:r w:rsidR="00617BD4"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22"/>
                <w:szCs w:val="24"/>
              </w:rPr>
              <w:t>(</w:t>
            </w:r>
            <w:r w:rsidR="00617BD4" w:rsidRPr="00141435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22"/>
                <w:szCs w:val="24"/>
              </w:rPr>
              <w:t>CMC</w:t>
            </w:r>
            <w:r w:rsidR="00617BD4"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22"/>
                <w:szCs w:val="24"/>
              </w:rPr>
              <w:t xml:space="preserve"> </w:t>
            </w:r>
            <w:r w:rsidR="00617BD4" w:rsidRPr="00141435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22"/>
                <w:szCs w:val="24"/>
              </w:rPr>
              <w:t>공통사항)</w:t>
            </w:r>
          </w:p>
          <w:p w:rsidR="008813F1" w:rsidRPr="00A61B8B" w:rsidRDefault="008813F1" w:rsidP="00141435">
            <w:pPr>
              <w:snapToGrid w:val="0"/>
              <w:spacing w:after="0" w:line="276" w:lineRule="auto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A61B8B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1. </w:t>
            </w:r>
            <w:r w:rsidR="00617BD4" w:rsidRPr="00A61B8B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신규</w:t>
            </w:r>
            <w:r w:rsidR="00617BD4" w:rsidRPr="00A61B8B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의약품</w:t>
            </w:r>
            <w:r w:rsidRPr="00A61B8B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 xml:space="preserve"> 코드 오픈 </w:t>
            </w:r>
            <w:r w:rsidRPr="00A61B8B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6</w:t>
            </w:r>
            <w:r w:rsidRPr="00A61B8B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개월 후</w:t>
            </w:r>
          </w:p>
          <w:p w:rsidR="00141435" w:rsidRDefault="008813F1" w:rsidP="00141435">
            <w:pPr>
              <w:wordWrap/>
              <w:spacing w:after="0" w:line="276" w:lineRule="auto"/>
              <w:ind w:left="220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1435"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  <w:u w:val="single" w:color="000000"/>
              </w:rPr>
              <w:t>신약신청 의사</w:t>
            </w:r>
            <w:r w:rsidRPr="00141435">
              <w:rPr>
                <w:rFonts w:ascii="NanumGothic" w:eastAsia="NanumGothic" w:hAnsi="NanumGothic" w:cs="굴림" w:hint="eastAsia"/>
                <w:color w:val="000000"/>
                <w:kern w:val="0"/>
                <w:sz w:val="18"/>
                <w:szCs w:val="20"/>
              </w:rPr>
              <w:t xml:space="preserve"> </w:t>
            </w:r>
            <w:r w:rsidRPr="00141435"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  <w:t xml:space="preserve">및 </w:t>
            </w:r>
            <w:r w:rsidRPr="00141435"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  <w:u w:val="single" w:color="000000"/>
              </w:rPr>
              <w:t xml:space="preserve">해당 약제를 환자수 기준 </w:t>
            </w:r>
            <w:r w:rsidRPr="00141435">
              <w:rPr>
                <w:rFonts w:ascii="NanumGothic" w:eastAsia="NanumGothic" w:hAnsi="NanumGothic" w:cs="굴림" w:hint="eastAsia"/>
                <w:color w:val="000000"/>
                <w:kern w:val="0"/>
                <w:sz w:val="18"/>
                <w:szCs w:val="20"/>
                <w:u w:val="single" w:color="000000"/>
              </w:rPr>
              <w:t>10</w:t>
            </w:r>
            <w:r w:rsidRPr="00141435"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  <w:u w:val="single" w:color="000000"/>
              </w:rPr>
              <w:t>명 이상 처방한 의사</w:t>
            </w:r>
            <w:r w:rsidRPr="00141435"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  <w:t xml:space="preserve">에게 자동으로 </w:t>
            </w:r>
            <w:r w:rsidR="00235C81">
              <w:rPr>
                <w:rFonts w:ascii="NanumGothic" w:eastAsia="NanumGothic" w:hAnsi="NanumGothic" w:cs="굴림" w:hint="eastAsia"/>
                <w:color w:val="000000"/>
                <w:kern w:val="0"/>
                <w:sz w:val="18"/>
                <w:szCs w:val="20"/>
              </w:rPr>
              <w:t xml:space="preserve">휴대폰 </w:t>
            </w:r>
            <w:r w:rsidR="00235C81"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  <w:t>SMS</w:t>
            </w:r>
            <w:r w:rsidRPr="00141435"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  <w:t xml:space="preserve">발송 </w:t>
            </w:r>
          </w:p>
          <w:p w:rsidR="00574FBF" w:rsidRDefault="00574FBF" w:rsidP="000043BB">
            <w:pPr>
              <w:wordWrap/>
              <w:spacing w:before="120" w:after="0" w:line="480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1435">
              <w:rPr>
                <w:rFonts w:ascii="NanumGothic" w:eastAsia="NanumGothic" w:hAnsi="NanumGothic" w:cs="굴림"/>
                <w:noProof/>
                <w:color w:val="000000"/>
                <w:kern w:val="0"/>
                <w:sz w:val="18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644E64EC" wp14:editId="2E82AFEA">
                  <wp:simplePos x="0" y="0"/>
                  <wp:positionH relativeFrom="column">
                    <wp:posOffset>250825</wp:posOffset>
                  </wp:positionH>
                  <wp:positionV relativeFrom="line">
                    <wp:posOffset>285750</wp:posOffset>
                  </wp:positionV>
                  <wp:extent cx="4648200" cy="1666875"/>
                  <wp:effectExtent l="0" t="0" r="0" b="9525"/>
                  <wp:wrapTopAndBottom/>
                  <wp:docPr id="1" name="그림 1" descr="EMB00003374be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22207040" descr="EMB00003374be4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67"/>
                          <a:stretch/>
                        </pic:blipFill>
                        <pic:spPr bwMode="auto">
                          <a:xfrm>
                            <a:off x="0" y="0"/>
                            <a:ext cx="464820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813F1" w:rsidRPr="00141435">
              <w:rPr>
                <w:rFonts w:ascii="NanumGothic" w:eastAsia="NanumGothic" w:hAnsi="NanumGothic" w:cs="굴림" w:hint="eastAsia"/>
                <w:color w:val="000000"/>
                <w:kern w:val="0"/>
                <w:sz w:val="18"/>
                <w:szCs w:val="20"/>
              </w:rPr>
              <w:t>2.</w:t>
            </w:r>
            <w:r w:rsidR="008813F1" w:rsidRPr="00A61B8B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 HIS </w:t>
            </w:r>
            <w:r w:rsidR="008813F1" w:rsidRPr="00A61B8B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 xml:space="preserve">운영프로그램 </w:t>
            </w:r>
            <w:r w:rsidR="008813F1" w:rsidRPr="00A61B8B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‘</w:t>
            </w:r>
            <w:proofErr w:type="spellStart"/>
            <w:r w:rsidR="008813F1" w:rsidRPr="00A61B8B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진료현황판</w:t>
            </w:r>
            <w:r w:rsidR="008813F1" w:rsidRPr="00A61B8B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’</w:t>
            </w:r>
            <w:r w:rsidR="008813F1" w:rsidRPr="00A61B8B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에</w:t>
            </w:r>
            <w:proofErr w:type="spellEnd"/>
            <w:r w:rsidR="008813F1" w:rsidRPr="00A61B8B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 xml:space="preserve"> 개인별 신약모니터링 현황 알림</w:t>
            </w:r>
            <w:r w:rsidR="008813F1" w:rsidRPr="00A61B8B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.</w:t>
            </w:r>
          </w:p>
          <w:p w:rsidR="008813F1" w:rsidRPr="00235C81" w:rsidRDefault="008813F1" w:rsidP="00A61B8B">
            <w:pPr>
              <w:wordWrap/>
              <w:spacing w:after="0" w:line="360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  <w:u w:val="single" w:color="000000"/>
              </w:rPr>
            </w:pPr>
            <w:r w:rsidRPr="00235C81">
              <w:rPr>
                <w:rFonts w:ascii="NanumGothic" w:eastAsia="NanumGothic" w:hAnsi="NanumGothic" w:cs="굴림" w:hint="eastAsia"/>
                <w:color w:val="000000"/>
                <w:spacing w:val="-20"/>
                <w:kern w:val="0"/>
                <w:szCs w:val="20"/>
              </w:rPr>
              <w:t xml:space="preserve">3. </w:t>
            </w:r>
            <w:r w:rsidRPr="00235C81"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</w:rPr>
              <w:t>보고서 위치</w:t>
            </w:r>
            <w:r w:rsidRPr="00235C81">
              <w:rPr>
                <w:rFonts w:ascii="NanumGothic" w:eastAsia="NanumGothic" w:hAnsi="NanumGothic" w:cs="굴림" w:hint="eastAsia"/>
                <w:color w:val="000000"/>
                <w:spacing w:val="-20"/>
                <w:kern w:val="0"/>
                <w:szCs w:val="20"/>
              </w:rPr>
              <w:t xml:space="preserve">: </w:t>
            </w:r>
            <w:r w:rsidRPr="00235C81"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</w:rPr>
              <w:t xml:space="preserve">위의 </w:t>
            </w:r>
            <w:r w:rsidRPr="00235C81"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  <w:u w:val="single" w:color="000000"/>
              </w:rPr>
              <w:t>진료현황판에서 클릭</w:t>
            </w:r>
            <w:r w:rsidRPr="00235C81">
              <w:rPr>
                <w:rFonts w:ascii="NanumGothic" w:eastAsia="NanumGothic" w:hAnsi="NanumGothic" w:cs="굴림" w:hint="eastAsia"/>
                <w:color w:val="000000"/>
                <w:spacing w:val="-20"/>
                <w:kern w:val="0"/>
                <w:szCs w:val="20"/>
              </w:rPr>
              <w:t xml:space="preserve"> </w:t>
            </w:r>
            <w:r w:rsidRPr="00235C81"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</w:rPr>
              <w:t>시 보고서 화면으로 이동</w:t>
            </w:r>
            <w:r w:rsidR="00141435" w:rsidRPr="00235C81">
              <w:rPr>
                <w:rFonts w:ascii="NanumGothic" w:eastAsia="NanumGothic" w:hAnsi="NanumGothic" w:cs="굴림" w:hint="eastAsia"/>
                <w:color w:val="000000"/>
                <w:spacing w:val="-20"/>
                <w:kern w:val="0"/>
                <w:szCs w:val="20"/>
              </w:rPr>
              <w:t xml:space="preserve"> </w:t>
            </w:r>
            <w:r w:rsidRPr="00235C81"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</w:rPr>
              <w:t xml:space="preserve">또는 </w:t>
            </w:r>
            <w:r w:rsidRPr="00235C81"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  <w:u w:val="single" w:color="000000"/>
              </w:rPr>
              <w:t>진료기록관리</w:t>
            </w:r>
            <w:r w:rsidRPr="00235C81">
              <w:rPr>
                <w:rFonts w:ascii="NanumGothic" w:eastAsia="NanumGothic" w:hAnsi="NanumGothic" w:cs="굴림" w:hint="eastAsia"/>
                <w:color w:val="000000"/>
                <w:spacing w:val="-20"/>
                <w:kern w:val="0"/>
                <w:szCs w:val="20"/>
              </w:rPr>
              <w:t xml:space="preserve"> </w:t>
            </w:r>
            <w:r w:rsidRPr="00235C81"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</w:rPr>
              <w:t xml:space="preserve">메뉴 아래 </w:t>
            </w:r>
            <w:r w:rsidRPr="00235C81"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  <w:u w:val="single" w:color="000000"/>
              </w:rPr>
              <w:t>신약 모니터링 보고서</w:t>
            </w:r>
          </w:p>
          <w:p w:rsidR="00141435" w:rsidRDefault="00141435" w:rsidP="00141435">
            <w:pPr>
              <w:wordWrap/>
              <w:spacing w:after="0" w:line="432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A61B8B">
              <w:rPr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 wp14:anchorId="1423C0E7" wp14:editId="3AAC257A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238760</wp:posOffset>
                  </wp:positionV>
                  <wp:extent cx="4667250" cy="1571625"/>
                  <wp:effectExtent l="0" t="0" r="0" b="9525"/>
                  <wp:wrapNone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61B8B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4. 모니터링 회신 입력 내용</w:t>
            </w:r>
            <w:r>
              <w:rPr>
                <w:rFonts w:ascii="NanumGothic" w:eastAsia="NanumGothic" w:hAnsi="NanumGothic" w:cs="굴림" w:hint="eastAsia"/>
                <w:color w:val="000000"/>
                <w:kern w:val="0"/>
                <w:sz w:val="18"/>
                <w:szCs w:val="20"/>
              </w:rPr>
              <w:t>:</w:t>
            </w:r>
            <w:r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  <w:t xml:space="preserve"> </w:t>
            </w:r>
            <w:r>
              <w:rPr>
                <w:rFonts w:ascii="NanumGothic" w:eastAsia="NanumGothic" w:hAnsi="NanumGothic" w:cs="굴림" w:hint="eastAsia"/>
                <w:color w:val="000000"/>
                <w:kern w:val="0"/>
                <w:sz w:val="18"/>
                <w:szCs w:val="20"/>
              </w:rPr>
              <w:t>약효 및 부작용(아래 화면 참고)</w:t>
            </w:r>
          </w:p>
          <w:p w:rsidR="00141435" w:rsidRDefault="00141435" w:rsidP="00141435">
            <w:pPr>
              <w:wordWrap/>
              <w:spacing w:after="0" w:line="432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</w:p>
          <w:p w:rsidR="00141435" w:rsidRDefault="00141435" w:rsidP="00141435">
            <w:pPr>
              <w:wordWrap/>
              <w:spacing w:after="0" w:line="432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</w:p>
          <w:p w:rsidR="00141435" w:rsidRDefault="00141435" w:rsidP="00141435">
            <w:pPr>
              <w:wordWrap/>
              <w:spacing w:after="0" w:line="432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</w:p>
          <w:p w:rsidR="00141435" w:rsidRDefault="00141435" w:rsidP="00141435">
            <w:pPr>
              <w:wordWrap/>
              <w:spacing w:after="0" w:line="432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</w:p>
          <w:p w:rsidR="00141435" w:rsidRDefault="00141435" w:rsidP="00141435">
            <w:pPr>
              <w:wordWrap/>
              <w:spacing w:after="0" w:line="432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</w:p>
          <w:p w:rsidR="00141435" w:rsidRPr="00141435" w:rsidRDefault="00141435" w:rsidP="00141435">
            <w:pPr>
              <w:wordWrap/>
              <w:spacing w:after="0" w:line="432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</w:p>
          <w:p w:rsidR="00141435" w:rsidRPr="00A61B8B" w:rsidRDefault="00141435" w:rsidP="00141435">
            <w:pPr>
              <w:snapToGrid w:val="0"/>
              <w:spacing w:before="120" w:after="0" w:line="432" w:lineRule="auto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A61B8B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5</w:t>
            </w:r>
            <w:r w:rsidR="008813F1" w:rsidRPr="00A61B8B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. </w:t>
            </w:r>
            <w:r w:rsidR="008813F1" w:rsidRPr="00A61B8B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회신 결과 모니터링 및 약사심의위원회에</w:t>
            </w:r>
            <w:r w:rsidR="008813F1" w:rsidRPr="00A61B8B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 </w:t>
            </w:r>
            <w:r w:rsidR="008813F1" w:rsidRPr="00A61B8B">
              <w:rPr>
                <w:rFonts w:ascii="NanumGothic" w:eastAsia="NanumGothic" w:hAnsi="NanumGothic" w:cs="굴림"/>
                <w:color w:val="000000" w:themeColor="text1"/>
                <w:kern w:val="0"/>
                <w:szCs w:val="20"/>
              </w:rPr>
              <w:t>회신여부</w:t>
            </w:r>
            <w:r w:rsidR="00224447" w:rsidRPr="00A61B8B">
              <w:rPr>
                <w:rFonts w:ascii="NanumGothic" w:eastAsia="NanumGothic" w:hAnsi="NanumGothic" w:cs="굴림"/>
                <w:color w:val="000000" w:themeColor="text1"/>
                <w:kern w:val="0"/>
                <w:szCs w:val="20"/>
              </w:rPr>
              <w:t>/</w:t>
            </w:r>
            <w:r w:rsidR="00224447" w:rsidRPr="00A61B8B">
              <w:rPr>
                <w:rFonts w:ascii="NanumGothic" w:eastAsia="NanumGothic" w:hAnsi="NanumGothic" w:cs="굴림" w:hint="eastAsia"/>
                <w:color w:val="000000" w:themeColor="text1"/>
                <w:kern w:val="0"/>
                <w:szCs w:val="20"/>
              </w:rPr>
              <w:t xml:space="preserve">내용 </w:t>
            </w:r>
            <w:r w:rsidR="008813F1" w:rsidRPr="00A61B8B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보고</w:t>
            </w:r>
            <w:r w:rsidR="00A61B8B" w:rsidRPr="00A61B8B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 </w:t>
            </w:r>
            <w:r w:rsidR="00A61B8B" w:rsidRPr="00A61B8B">
              <w:rPr>
                <w:rFonts w:ascii="NanumGothic" w:eastAsia="NanumGothic" w:hAnsi="NanumGothic" w:cs="굴림" w:hint="eastAsia"/>
                <w:color w:val="000000"/>
                <w:kern w:val="0"/>
                <w:sz w:val="18"/>
                <w:szCs w:val="20"/>
              </w:rPr>
              <w:t>(</w:t>
            </w:r>
            <w:proofErr w:type="spellStart"/>
            <w:r w:rsidR="00A61B8B" w:rsidRPr="00A61B8B">
              <w:rPr>
                <w:rFonts w:ascii="NanumGothic" w:eastAsia="NanumGothic" w:hAnsi="NanumGothic" w:cs="굴림" w:hint="eastAsia"/>
                <w:color w:val="000000"/>
                <w:kern w:val="0"/>
                <w:sz w:val="18"/>
                <w:szCs w:val="20"/>
              </w:rPr>
              <w:t>약제부</w:t>
            </w:r>
            <w:proofErr w:type="spellEnd"/>
            <w:r w:rsidR="00A61B8B" w:rsidRPr="00A61B8B">
              <w:rPr>
                <w:rFonts w:ascii="NanumGothic" w:eastAsia="NanumGothic" w:hAnsi="NanumGothic" w:cs="굴림" w:hint="eastAsia"/>
                <w:color w:val="000000"/>
                <w:kern w:val="0"/>
                <w:sz w:val="18"/>
                <w:szCs w:val="20"/>
              </w:rPr>
              <w:t>)</w:t>
            </w:r>
          </w:p>
          <w:p w:rsidR="00A61B8B" w:rsidRDefault="00A61B8B" w:rsidP="00A61B8B">
            <w:pPr>
              <w:snapToGrid w:val="0"/>
              <w:spacing w:after="0" w:line="360" w:lineRule="auto"/>
              <w:textAlignment w:val="baseline"/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22"/>
                <w:szCs w:val="24"/>
              </w:rPr>
              <w:t>◈</w:t>
            </w:r>
            <w:r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22"/>
                <w:szCs w:val="24"/>
              </w:rPr>
              <w:t xml:space="preserve"> </w:t>
            </w:r>
            <w:r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22"/>
                <w:szCs w:val="24"/>
              </w:rPr>
              <w:t xml:space="preserve">신약 모니터링에 </w:t>
            </w:r>
            <w:r w:rsidR="00BC62BD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22"/>
                <w:szCs w:val="24"/>
              </w:rPr>
              <w:t xml:space="preserve">대한 </w:t>
            </w:r>
            <w:r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22"/>
                <w:szCs w:val="24"/>
              </w:rPr>
              <w:t>동의</w:t>
            </w:r>
          </w:p>
          <w:p w:rsidR="00141435" w:rsidRDefault="00A61B8B" w:rsidP="004D51A6">
            <w:pPr>
              <w:snapToGrid w:val="0"/>
              <w:spacing w:after="0" w:line="276" w:lineRule="auto"/>
              <w:ind w:firstLineChars="200" w:firstLine="376"/>
              <w:textAlignment w:val="baseline"/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</w:pPr>
            <w:r w:rsidRPr="00A61B8B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 xml:space="preserve">위의 사항에 </w:t>
            </w:r>
            <w:r w:rsidR="004D51A6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동의하고 </w:t>
            </w:r>
            <w:r w:rsidRPr="00A61B8B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해당 신약이 심의에 통과되어 사</w:t>
            </w:r>
            <w:r w:rsidRPr="00A61B8B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용</w:t>
            </w:r>
            <w:r w:rsidRPr="00A61B8B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될 경우 신약 모니터링에 적극 협조하겠습니다</w:t>
            </w:r>
            <w:r w:rsidR="00BC62BD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  <w:p w:rsidR="004D51A6" w:rsidRDefault="004D51A6" w:rsidP="004D51A6">
            <w:pPr>
              <w:snapToGrid w:val="0"/>
              <w:spacing w:after="0" w:line="360" w:lineRule="auto"/>
              <w:ind w:firstLineChars="200" w:firstLine="376"/>
              <w:textAlignment w:val="baseline"/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또한 이와 관련한 </w:t>
            </w:r>
            <w:r w:rsidRPr="00A61B8B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약사심의위원회 결정에 </w:t>
            </w:r>
            <w:r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따르겠습니다.</w:t>
            </w:r>
          </w:p>
          <w:p w:rsidR="00141435" w:rsidRPr="00BC62BD" w:rsidRDefault="00141435" w:rsidP="00141435">
            <w:pPr>
              <w:snapToGrid w:val="0"/>
              <w:spacing w:after="0" w:line="240" w:lineRule="auto"/>
              <w:textAlignment w:val="baseline"/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</w:pPr>
          </w:p>
          <w:p w:rsidR="00574FBF" w:rsidRPr="00141435" w:rsidRDefault="00574FBF" w:rsidP="00141435">
            <w:pPr>
              <w:snapToGrid w:val="0"/>
              <w:spacing w:after="240" w:line="240" w:lineRule="auto"/>
              <w:ind w:firstLineChars="4350" w:firstLine="7360"/>
              <w:textAlignment w:val="baseline"/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</w:pPr>
            <w:r w:rsidRPr="00141435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8"/>
                <w:szCs w:val="20"/>
              </w:rPr>
              <w:t>20____</w:t>
            </w:r>
            <w:r w:rsidR="008813F1"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년</w:t>
            </w:r>
            <w:r w:rsidRPr="00141435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8"/>
                <w:szCs w:val="20"/>
              </w:rPr>
              <w:t xml:space="preserve"> </w:t>
            </w:r>
            <w:r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  <w:u w:val="single"/>
              </w:rPr>
              <w:t xml:space="preserve">      </w:t>
            </w:r>
            <w:r w:rsidR="008813F1"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월</w:t>
            </w:r>
            <w:r w:rsidRPr="00141435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8"/>
                <w:szCs w:val="20"/>
              </w:rPr>
              <w:t xml:space="preserve"> </w:t>
            </w:r>
            <w:r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  <w:u w:val="single"/>
              </w:rPr>
              <w:t xml:space="preserve">      </w:t>
            </w:r>
            <w:r w:rsidR="008813F1"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일</w:t>
            </w:r>
            <w:r w:rsidRPr="00141435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8"/>
                <w:szCs w:val="20"/>
              </w:rPr>
              <w:t xml:space="preserve"> </w:t>
            </w:r>
          </w:p>
          <w:p w:rsidR="008813F1" w:rsidRPr="008813F1" w:rsidRDefault="008813F1" w:rsidP="00141435">
            <w:pPr>
              <w:snapToGrid w:val="0"/>
              <w:spacing w:after="240" w:line="240" w:lineRule="auto"/>
              <w:ind w:firstLineChars="2600" w:firstLine="4399"/>
              <w:textAlignment w:val="baseline"/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</w:pPr>
            <w:r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신청과</w:t>
            </w:r>
            <w:r w:rsidRPr="00141435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8"/>
                <w:szCs w:val="20"/>
              </w:rPr>
              <w:t>:</w:t>
            </w:r>
            <w:r w:rsidRPr="00141435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8"/>
                <w:szCs w:val="20"/>
                <w:u w:val="single" w:color="000000"/>
              </w:rPr>
              <w:t xml:space="preserve"> </w:t>
            </w:r>
            <w:r w:rsidR="00574FBF"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  <w:u w:val="single" w:color="000000"/>
              </w:rPr>
              <w:t xml:space="preserve">                        </w:t>
            </w:r>
            <w:r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신청인</w:t>
            </w:r>
            <w:r w:rsidRPr="00141435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8"/>
                <w:szCs w:val="20"/>
              </w:rPr>
              <w:t>:</w:t>
            </w:r>
            <w:r w:rsidRPr="00141435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8"/>
                <w:szCs w:val="20"/>
                <w:u w:val="single"/>
              </w:rPr>
              <w:t xml:space="preserve"> </w:t>
            </w:r>
            <w:r w:rsidR="00574FBF"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  <w:u w:val="single"/>
              </w:rPr>
              <w:t xml:space="preserve">                     </w:t>
            </w:r>
            <w:r w:rsidRPr="00141435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8"/>
                <w:szCs w:val="20"/>
                <w:u w:val="single" w:color="000000"/>
              </w:rPr>
              <w:t>(</w:t>
            </w:r>
            <w:r w:rsidRPr="00141435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인</w:t>
            </w:r>
            <w:r w:rsidRPr="00141435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8"/>
                <w:szCs w:val="20"/>
              </w:rPr>
              <w:t xml:space="preserve">) </w:t>
            </w:r>
          </w:p>
        </w:tc>
      </w:tr>
    </w:tbl>
    <w:p w:rsidR="005437FD" w:rsidRPr="006B0EBA" w:rsidRDefault="005437FD" w:rsidP="000043BB">
      <w:pPr>
        <w:rPr>
          <w:rFonts w:ascii="NanumGothic" w:eastAsia="NanumGothic" w:hAnsi="NanumGothic"/>
        </w:rPr>
      </w:pPr>
    </w:p>
    <w:sectPr w:rsidR="005437FD" w:rsidRPr="006B0EBA" w:rsidSect="00141435">
      <w:pgSz w:w="11906" w:h="16838"/>
      <w:pgMar w:top="567" w:right="720" w:bottom="567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083F" w:rsidRDefault="006F083F">
      <w:pPr>
        <w:spacing w:after="0" w:line="240" w:lineRule="auto"/>
      </w:pPr>
    </w:p>
  </w:endnote>
  <w:endnote w:type="continuationSeparator" w:id="0">
    <w:p w:rsidR="006F083F" w:rsidRDefault="006F08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Gothic">
    <w:altName w:val="나눔고딕"/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083F" w:rsidRDefault="006F083F">
      <w:pPr>
        <w:spacing w:after="0" w:line="240" w:lineRule="auto"/>
      </w:pPr>
    </w:p>
  </w:footnote>
  <w:footnote w:type="continuationSeparator" w:id="0">
    <w:p w:rsidR="006F083F" w:rsidRDefault="006F083F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3F1"/>
    <w:rsid w:val="000043BB"/>
    <w:rsid w:val="00033223"/>
    <w:rsid w:val="00141435"/>
    <w:rsid w:val="001839DC"/>
    <w:rsid w:val="00224447"/>
    <w:rsid w:val="00235C81"/>
    <w:rsid w:val="00323A5F"/>
    <w:rsid w:val="003E5EA0"/>
    <w:rsid w:val="004D51A6"/>
    <w:rsid w:val="004E1607"/>
    <w:rsid w:val="0051677F"/>
    <w:rsid w:val="005437FD"/>
    <w:rsid w:val="00574FBF"/>
    <w:rsid w:val="00617BD4"/>
    <w:rsid w:val="00652C1D"/>
    <w:rsid w:val="006B0EBA"/>
    <w:rsid w:val="006F083F"/>
    <w:rsid w:val="008813F1"/>
    <w:rsid w:val="009A618A"/>
    <w:rsid w:val="00A61B8B"/>
    <w:rsid w:val="00BC62BD"/>
    <w:rsid w:val="00C87E05"/>
    <w:rsid w:val="00D05398"/>
    <w:rsid w:val="00EF4099"/>
    <w:rsid w:val="00F7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41FC4"/>
  <w15:chartTrackingRefBased/>
  <w15:docId w15:val="{D807E575-354B-4BEF-A46C-4C777832A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813F1"/>
    <w:pPr>
      <w:snapToGrid w:val="0"/>
      <w:spacing w:after="0" w:line="312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1414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41435"/>
  </w:style>
  <w:style w:type="paragraph" w:styleId="a5">
    <w:name w:val="footer"/>
    <w:basedOn w:val="a"/>
    <w:link w:val="Char0"/>
    <w:uiPriority w:val="99"/>
    <w:unhideWhenUsed/>
    <w:rsid w:val="001414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41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8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Microsoft Office User</cp:lastModifiedBy>
  <cp:revision>2</cp:revision>
  <dcterms:created xsi:type="dcterms:W3CDTF">2026-01-22T00:02:00Z</dcterms:created>
  <dcterms:modified xsi:type="dcterms:W3CDTF">2026-01-22T00:02:00Z</dcterms:modified>
</cp:coreProperties>
</file>