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C691" w14:textId="670AB3BD" w:rsidR="005E0601" w:rsidRDefault="005E0601" w:rsidP="005E06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Quinton Lopez, Sung Keum, Nikita Sarda</w:t>
      </w:r>
      <w:r w:rsidR="0058407A">
        <w:rPr>
          <w:b/>
          <w:bCs/>
          <w:sz w:val="24"/>
          <w:szCs w:val="24"/>
        </w:rPr>
        <w:t>, David Smarsh</w:t>
      </w:r>
    </w:p>
    <w:p w14:paraId="6C9DA892" w14:textId="67062B34" w:rsidR="005E0601" w:rsidRDefault="005E0601" w:rsidP="005E06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ITM 304</w:t>
      </w:r>
    </w:p>
    <w:p w14:paraId="72B45722" w14:textId="2BDC9669" w:rsidR="005E0601" w:rsidRDefault="005E0601" w:rsidP="005E06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 of the project</w:t>
      </w:r>
    </w:p>
    <w:p w14:paraId="2F14FBA6" w14:textId="77777777" w:rsidR="005E0601" w:rsidRDefault="005E0601" w:rsidP="005E0601">
      <w:pPr>
        <w:jc w:val="center"/>
        <w:rPr>
          <w:b/>
          <w:bCs/>
          <w:sz w:val="24"/>
          <w:szCs w:val="24"/>
        </w:rPr>
      </w:pPr>
    </w:p>
    <w:p w14:paraId="610F71A6" w14:textId="26CD5A7C" w:rsidR="00F768C2" w:rsidRPr="005E0601" w:rsidRDefault="00F768C2" w:rsidP="005E0601">
      <w:pPr>
        <w:rPr>
          <w:b/>
          <w:bCs/>
          <w:sz w:val="24"/>
          <w:szCs w:val="24"/>
        </w:rPr>
      </w:pPr>
      <w:r w:rsidRPr="005E0601">
        <w:rPr>
          <w:b/>
          <w:bCs/>
          <w:sz w:val="24"/>
          <w:szCs w:val="24"/>
        </w:rPr>
        <w:t>QSNRetail (E-commerce)</w:t>
      </w:r>
    </w:p>
    <w:p w14:paraId="0CCD4783" w14:textId="4B484732" w:rsidR="00F768C2" w:rsidRDefault="005E0601">
      <w:r>
        <w:t xml:space="preserve">QSN Retail Inc., is </w:t>
      </w:r>
      <w:r w:rsidR="003B7A95">
        <w:t>an</w:t>
      </w:r>
      <w:r>
        <w:t xml:space="preserve"> e-commerce company that sells variety of products to everyday shoppers. Think of Amazon.com but we do it better and faster. Our goal is to provide </w:t>
      </w:r>
      <w:r w:rsidR="003B7A95">
        <w:t xml:space="preserve">an exceptional service and high-quality products to our customers to meet their everyday needs and wants. </w:t>
      </w:r>
      <w:r w:rsidR="00770D94">
        <w:t xml:space="preserve">We encourage customers to return to us for their future purchases through our generous reward system. </w:t>
      </w:r>
      <w:r w:rsidR="003B7A95">
        <w:t>Our products are supplied by the finest vendors</w:t>
      </w:r>
      <w:r w:rsidR="00892DAB">
        <w:t xml:space="preserve"> from all over world</w:t>
      </w:r>
      <w:r w:rsidR="003B7A95">
        <w:t>, whom we handpicked through rigorous process, and routinely undergo quality assurance tes</w:t>
      </w:r>
      <w:r w:rsidR="00770D94">
        <w:t xml:space="preserve">ting. </w:t>
      </w:r>
      <w:r w:rsidR="003B7A95">
        <w:t>Our company offers many different payment options for our customers</w:t>
      </w:r>
      <w:r w:rsidR="00892DAB">
        <w:t xml:space="preserve"> and utilizes third-party logistics companies to facilitate transactions. We are QSNRetail!</w:t>
      </w:r>
    </w:p>
    <w:sectPr w:rsidR="00F76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C2"/>
    <w:rsid w:val="003B7A95"/>
    <w:rsid w:val="0058407A"/>
    <w:rsid w:val="005E0601"/>
    <w:rsid w:val="00770D94"/>
    <w:rsid w:val="00892DAB"/>
    <w:rsid w:val="00A2740E"/>
    <w:rsid w:val="00B41798"/>
    <w:rsid w:val="00F7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C7CB"/>
  <w15:chartTrackingRefBased/>
  <w15:docId w15:val="{6F30ACEA-5765-441D-9526-A25517A4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Keum</dc:creator>
  <cp:keywords/>
  <dc:description/>
  <cp:lastModifiedBy>Sung Keum</cp:lastModifiedBy>
  <cp:revision>5</cp:revision>
  <dcterms:created xsi:type="dcterms:W3CDTF">2023-02-22T23:14:00Z</dcterms:created>
  <dcterms:modified xsi:type="dcterms:W3CDTF">2023-03-02T01:53:00Z</dcterms:modified>
</cp:coreProperties>
</file>