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6046" w14:textId="69CE2DCC" w:rsidR="0076270E" w:rsidRPr="00F91CFB" w:rsidRDefault="00F91CFB">
      <w:pPr>
        <w:rPr>
          <w:sz w:val="48"/>
          <w:szCs w:val="72"/>
        </w:rPr>
      </w:pPr>
      <w:r w:rsidRPr="00F91CFB">
        <w:rPr>
          <w:rFonts w:hint="eastAsia"/>
          <w:sz w:val="48"/>
          <w:szCs w:val="72"/>
        </w:rPr>
        <w:t>외부</w:t>
      </w:r>
      <w:r w:rsidRPr="00F91CFB">
        <w:rPr>
          <w:rFonts w:hint="eastAsia"/>
          <w:sz w:val="48"/>
          <w:szCs w:val="72"/>
        </w:rPr>
        <w:t xml:space="preserve"> </w:t>
      </w:r>
      <w:r w:rsidRPr="00F91CFB">
        <w:rPr>
          <w:rFonts w:hint="eastAsia"/>
          <w:sz w:val="48"/>
          <w:szCs w:val="72"/>
        </w:rPr>
        <w:t>서비스</w:t>
      </w:r>
      <w:r w:rsidRPr="00F91CFB">
        <w:rPr>
          <w:rFonts w:hint="eastAsia"/>
          <w:sz w:val="48"/>
          <w:szCs w:val="72"/>
        </w:rPr>
        <w:t xml:space="preserve"> </w:t>
      </w:r>
      <w:r w:rsidRPr="00F91CFB">
        <w:rPr>
          <w:rFonts w:hint="eastAsia"/>
          <w:sz w:val="48"/>
          <w:szCs w:val="72"/>
        </w:rPr>
        <w:t>사용정보</w:t>
      </w:r>
      <w:r w:rsidRPr="00F91CFB">
        <w:rPr>
          <w:rFonts w:hint="eastAsia"/>
          <w:sz w:val="48"/>
          <w:szCs w:val="72"/>
        </w:rPr>
        <w:t xml:space="preserve"> </w:t>
      </w:r>
    </w:p>
    <w:p w14:paraId="5768B294" w14:textId="25BFD463" w:rsidR="00F91CFB" w:rsidRDefault="00F91CFB"/>
    <w:p w14:paraId="4B43954F" w14:textId="5ED2FE5A" w:rsidR="00F91CFB" w:rsidRDefault="00F91CFB" w:rsidP="00F91CFB"/>
    <w:p w14:paraId="32BD094D" w14:textId="7A5679EA" w:rsidR="00F91CFB" w:rsidRDefault="00F246F7" w:rsidP="00F91CFB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맑은 고딕" w:eastAsia="맑은 고딕" w:hAnsi="맑은 고딕" w:cs="맑은 고딕" w:hint="eastAsia"/>
          <w:kern w:val="0"/>
          <w:sz w:val="24"/>
        </w:rPr>
        <w:t>S</w:t>
      </w:r>
      <w:r>
        <w:rPr>
          <w:rFonts w:ascii="맑은 고딕" w:eastAsia="맑은 고딕" w:hAnsi="맑은 고딕" w:cs="맑은 고딕"/>
          <w:kern w:val="0"/>
          <w:sz w:val="24"/>
        </w:rPr>
        <w:t xml:space="preserve">SAFY </w:t>
      </w:r>
      <w:r>
        <w:rPr>
          <w:rFonts w:ascii="맑은 고딕" w:eastAsia="맑은 고딕" w:hAnsi="맑은 고딕" w:cs="맑은 고딕" w:hint="eastAsia"/>
          <w:kern w:val="0"/>
          <w:sz w:val="24"/>
        </w:rPr>
        <w:t>전용 블록체인 네트워크</w:t>
      </w:r>
    </w:p>
    <w:p w14:paraId="2634AF6D" w14:textId="5D213F7B" w:rsidR="00D317D4" w:rsidRDefault="00D317D4" w:rsidP="00D317D4">
      <w:pPr>
        <w:pStyle w:val="a3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맑은 고딕" w:eastAsia="맑은 고딕" w:hAnsi="맑은 고딕" w:cs="맑은 고딕"/>
          <w:kern w:val="0"/>
          <w:sz w:val="24"/>
        </w:rPr>
        <w:t>web3.js</w:t>
      </w:r>
      <w:r>
        <w:rPr>
          <w:rFonts w:ascii="맑은 고딕" w:eastAsia="맑은 고딕" w:hAnsi="맑은 고딕" w:cs="맑은 고딕" w:hint="eastAsia"/>
          <w:kern w:val="0"/>
          <w:sz w:val="24"/>
        </w:rPr>
        <w:t xml:space="preserve">와 </w:t>
      </w:r>
      <w:r>
        <w:rPr>
          <w:rFonts w:ascii="맑은 고딕" w:eastAsia="맑은 고딕" w:hAnsi="맑은 고딕" w:cs="맑은 고딕"/>
          <w:kern w:val="0"/>
          <w:sz w:val="24"/>
        </w:rPr>
        <w:t>web3j</w:t>
      </w:r>
      <w:r>
        <w:rPr>
          <w:rFonts w:ascii="맑은 고딕" w:eastAsia="맑은 고딕" w:hAnsi="맑은 고딕" w:cs="맑은 고딕" w:hint="eastAsia"/>
          <w:kern w:val="0"/>
          <w:sz w:val="24"/>
        </w:rPr>
        <w:t>를 통하여 네트워크 사용</w:t>
      </w:r>
    </w:p>
    <w:p w14:paraId="459A5F33" w14:textId="450E4006" w:rsidR="00B07A26" w:rsidRPr="00382397" w:rsidRDefault="00AD1CC3" w:rsidP="00382397">
      <w:pPr>
        <w:pStyle w:val="a3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맑은 고딕" w:eastAsia="맑은 고딕" w:hAnsi="맑은 고딕" w:cs="맑은 고딕" w:hint="eastAsia"/>
          <w:kern w:val="0"/>
          <w:sz w:val="24"/>
        </w:rPr>
        <w:t>블록체인 노드:</w:t>
      </w:r>
      <w:r>
        <w:rPr>
          <w:rFonts w:ascii="맑은 고딕" w:eastAsia="맑은 고딕" w:hAnsi="맑은 고딕" w:cs="맑은 고딕"/>
          <w:kern w:val="0"/>
          <w:sz w:val="24"/>
        </w:rPr>
        <w:t xml:space="preserve"> </w:t>
      </w:r>
      <w:r w:rsidR="00B07A26" w:rsidRPr="00B07A26">
        <w:rPr>
          <w:rFonts w:ascii="맑은 고딕" w:eastAsia="맑은 고딕" w:hAnsi="맑은 고딕" w:cs="맑은 고딕"/>
          <w:kern w:val="0"/>
          <w:sz w:val="24"/>
        </w:rPr>
        <w:t>http://20.196.209.2:8545</w:t>
      </w:r>
      <w:r w:rsidR="00B07A26" w:rsidRPr="00B07A26">
        <w:rPr>
          <w:rStyle w:val="a4"/>
          <w:rFonts w:ascii="맑은 고딕" w:eastAsia="맑은 고딕" w:hAnsi="맑은 고딕" w:cs="맑은 고딕"/>
          <w:color w:val="auto"/>
          <w:kern w:val="0"/>
          <w:sz w:val="24"/>
          <w:u w:val="none"/>
        </w:rPr>
        <w:t>, chain ID: 31221</w:t>
      </w:r>
    </w:p>
    <w:p w14:paraId="600E6CF2" w14:textId="5B22FF60" w:rsidR="00AD1CC3" w:rsidRDefault="00AD1CC3" w:rsidP="00AD1CC3">
      <w:pPr>
        <w:pStyle w:val="a3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맑은 고딕" w:eastAsia="맑은 고딕" w:hAnsi="맑은 고딕" w:cs="맑은 고딕"/>
          <w:kern w:val="0"/>
          <w:sz w:val="24"/>
        </w:rPr>
        <w:t xml:space="preserve">ERC-20 </w:t>
      </w:r>
      <w:r>
        <w:rPr>
          <w:rFonts w:ascii="맑은 고딕" w:eastAsia="맑은 고딕" w:hAnsi="맑은 고딕" w:cs="맑은 고딕" w:hint="eastAsia"/>
          <w:kern w:val="0"/>
          <w:sz w:val="24"/>
        </w:rPr>
        <w:t>토큰</w:t>
      </w:r>
      <w:r w:rsidR="001262B1">
        <w:rPr>
          <w:rFonts w:ascii="맑은 고딕" w:eastAsia="맑은 고딕" w:hAnsi="맑은 고딕" w:cs="맑은 고딕" w:hint="eastAsia"/>
          <w:kern w:val="0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kern w:val="0"/>
          <w:sz w:val="24"/>
        </w:rPr>
        <w:t>(</w:t>
      </w:r>
      <w:r>
        <w:rPr>
          <w:rFonts w:ascii="맑은 고딕" w:eastAsia="맑은 고딕" w:hAnsi="맑은 고딕" w:cs="맑은 고딕"/>
          <w:kern w:val="0"/>
          <w:sz w:val="24"/>
        </w:rPr>
        <w:t xml:space="preserve">SSF) </w:t>
      </w:r>
      <w:r>
        <w:rPr>
          <w:rFonts w:ascii="맑은 고딕" w:eastAsia="맑은 고딕" w:hAnsi="맑은 고딕" w:cs="맑은 고딕" w:hint="eastAsia"/>
          <w:kern w:val="0"/>
          <w:sz w:val="24"/>
        </w:rPr>
        <w:t>C</w:t>
      </w:r>
      <w:r>
        <w:rPr>
          <w:rFonts w:ascii="맑은 고딕" w:eastAsia="맑은 고딕" w:hAnsi="맑은 고딕" w:cs="맑은 고딕"/>
          <w:kern w:val="0"/>
          <w:sz w:val="24"/>
        </w:rPr>
        <w:t>ontract Address: 0x6C927304104cdaa5a8b3691E0ADE8a3ded41a333</w:t>
      </w:r>
    </w:p>
    <w:p w14:paraId="06152A9B" w14:textId="0C085C7C" w:rsidR="00F91CFB" w:rsidRPr="007E7412" w:rsidRDefault="008771B2" w:rsidP="007E7412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맑은 고딕" w:eastAsia="맑은 고딕" w:hAnsi="맑은 고딕" w:cs="맑은 고딕" w:hint="eastAsia"/>
          <w:kern w:val="0"/>
          <w:sz w:val="24"/>
        </w:rPr>
        <w:t>파일 분산저장을 위한</w:t>
      </w:r>
      <w:r w:rsidR="007E7412">
        <w:rPr>
          <w:rFonts w:ascii="맑은 고딕" w:eastAsia="맑은 고딕" w:hAnsi="맑은 고딕" w:cs="맑은 고딕" w:hint="eastAsia"/>
          <w:kern w:val="0"/>
          <w:sz w:val="24"/>
        </w:rPr>
        <w:t>I</w:t>
      </w:r>
      <w:r w:rsidR="007E7412">
        <w:rPr>
          <w:rFonts w:ascii="맑은 고딕" w:eastAsia="맑은 고딕" w:hAnsi="맑은 고딕" w:cs="맑은 고딕"/>
          <w:kern w:val="0"/>
          <w:sz w:val="24"/>
        </w:rPr>
        <w:t>PF</w:t>
      </w:r>
      <w:r w:rsidR="00D317D4">
        <w:rPr>
          <w:rFonts w:ascii="맑은 고딕" w:eastAsia="맑은 고딕" w:hAnsi="맑은 고딕" w:cs="맑은 고딕"/>
          <w:kern w:val="0"/>
          <w:sz w:val="24"/>
        </w:rPr>
        <w:t>S</w:t>
      </w:r>
    </w:p>
    <w:p w14:paraId="67792F17" w14:textId="7A836662" w:rsidR="007E7412" w:rsidRPr="007E7412" w:rsidRDefault="007B21EC" w:rsidP="007E7412">
      <w:pPr>
        <w:pStyle w:val="a3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go-</w:t>
      </w:r>
      <w:proofErr w:type="spellStart"/>
      <w:r>
        <w:rPr>
          <w:rFonts w:asciiTheme="minorEastAsia" w:hAnsiTheme="minorEastAsia" w:cs="Times New Roman"/>
          <w:kern w:val="0"/>
          <w:sz w:val="24"/>
        </w:rPr>
        <w:t>ipf</w:t>
      </w:r>
      <w:r>
        <w:rPr>
          <w:rFonts w:asciiTheme="minorEastAsia" w:hAnsiTheme="minorEastAsia" w:cs="Times New Roman" w:hint="eastAsia"/>
          <w:kern w:val="0"/>
          <w:sz w:val="24"/>
        </w:rPr>
        <w:t>s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>를 통하여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 w:rsidR="00CC38A7">
        <w:rPr>
          <w:rFonts w:asciiTheme="minorEastAsia" w:hAnsiTheme="minorEastAsia" w:cs="Times New Roman"/>
          <w:kern w:val="0"/>
          <w:sz w:val="24"/>
        </w:rPr>
        <w:t>5001</w:t>
      </w:r>
      <w:r w:rsidR="009739BC">
        <w:rPr>
          <w:rFonts w:asciiTheme="minorEastAsia" w:hAnsiTheme="minorEastAsia" w:cs="Times New Roman" w:hint="eastAsia"/>
          <w:kern w:val="0"/>
          <w:sz w:val="24"/>
        </w:rPr>
        <w:t>포트</w:t>
      </w:r>
      <w:r w:rsidR="007D61DA">
        <w:rPr>
          <w:rFonts w:asciiTheme="minorEastAsia" w:hAnsiTheme="minorEastAsia" w:cs="Times New Roman" w:hint="eastAsia"/>
          <w:kern w:val="0"/>
          <w:sz w:val="24"/>
        </w:rPr>
        <w:t xml:space="preserve">에서 </w:t>
      </w:r>
      <w:r w:rsidR="007D61DA">
        <w:rPr>
          <w:rFonts w:asciiTheme="minorEastAsia" w:hAnsiTheme="minorEastAsia" w:cs="Times New Roman"/>
          <w:kern w:val="0"/>
          <w:sz w:val="24"/>
        </w:rPr>
        <w:t>IPFS</w:t>
      </w:r>
      <w:r>
        <w:rPr>
          <w:rFonts w:asciiTheme="minorEastAsia" w:hAnsiTheme="minorEastAsia" w:cs="Times New Roman" w:hint="eastAsia"/>
          <w:kern w:val="0"/>
          <w:sz w:val="24"/>
        </w:rPr>
        <w:t>네트워크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>사용</w:t>
      </w:r>
    </w:p>
    <w:sectPr w:rsidR="007E7412" w:rsidRPr="007E741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9CA5" w14:textId="77777777" w:rsidR="00706847" w:rsidRDefault="00706847" w:rsidP="00B07A26">
      <w:r>
        <w:separator/>
      </w:r>
    </w:p>
  </w:endnote>
  <w:endnote w:type="continuationSeparator" w:id="0">
    <w:p w14:paraId="367967E6" w14:textId="77777777" w:rsidR="00706847" w:rsidRDefault="00706847" w:rsidP="00B07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75D1" w14:textId="77777777" w:rsidR="00706847" w:rsidRDefault="00706847" w:rsidP="00B07A26">
      <w:r>
        <w:separator/>
      </w:r>
    </w:p>
  </w:footnote>
  <w:footnote w:type="continuationSeparator" w:id="0">
    <w:p w14:paraId="4B01EC19" w14:textId="77777777" w:rsidR="00706847" w:rsidRDefault="00706847" w:rsidP="00B07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B54"/>
    <w:multiLevelType w:val="hybridMultilevel"/>
    <w:tmpl w:val="F0D0E998"/>
    <w:lvl w:ilvl="0" w:tplc="32F2B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020616"/>
    <w:multiLevelType w:val="multilevel"/>
    <w:tmpl w:val="60BED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301C2"/>
    <w:multiLevelType w:val="hybridMultilevel"/>
    <w:tmpl w:val="188AAF08"/>
    <w:lvl w:ilvl="0" w:tplc="3F2CC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0671734">
    <w:abstractNumId w:val="0"/>
  </w:num>
  <w:num w:numId="2" w16cid:durableId="628975245">
    <w:abstractNumId w:val="2"/>
  </w:num>
  <w:num w:numId="3" w16cid:durableId="55909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FB"/>
    <w:rsid w:val="001262B1"/>
    <w:rsid w:val="00153E3B"/>
    <w:rsid w:val="00382397"/>
    <w:rsid w:val="004F65F6"/>
    <w:rsid w:val="00634394"/>
    <w:rsid w:val="0065527B"/>
    <w:rsid w:val="007058B9"/>
    <w:rsid w:val="00706847"/>
    <w:rsid w:val="0076270E"/>
    <w:rsid w:val="007B21EC"/>
    <w:rsid w:val="007D61DA"/>
    <w:rsid w:val="007E7412"/>
    <w:rsid w:val="008771B2"/>
    <w:rsid w:val="009739BC"/>
    <w:rsid w:val="00A947D6"/>
    <w:rsid w:val="00AD1CC3"/>
    <w:rsid w:val="00B07A26"/>
    <w:rsid w:val="00CC38A7"/>
    <w:rsid w:val="00D317D4"/>
    <w:rsid w:val="00ED4AA4"/>
    <w:rsid w:val="00F246F7"/>
    <w:rsid w:val="00F9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0C682"/>
  <w15:chartTrackingRefBased/>
  <w15:docId w15:val="{458D6079-0841-2540-A28F-0C473255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CFB"/>
    <w:pPr>
      <w:ind w:leftChars="400" w:left="800"/>
    </w:pPr>
  </w:style>
  <w:style w:type="character" w:styleId="a4">
    <w:name w:val="Hyperlink"/>
    <w:basedOn w:val="a0"/>
    <w:uiPriority w:val="99"/>
    <w:unhideWhenUsed/>
    <w:rsid w:val="00AD1C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1CC3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07A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07A26"/>
  </w:style>
  <w:style w:type="paragraph" w:styleId="a7">
    <w:name w:val="footer"/>
    <w:basedOn w:val="a"/>
    <w:link w:val="Char0"/>
    <w:uiPriority w:val="99"/>
    <w:unhideWhenUsed/>
    <w:rsid w:val="00B07A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0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최이삭</dc:creator>
  <cp:keywords/>
  <dc:description/>
  <cp:lastModifiedBy>임창현</cp:lastModifiedBy>
  <cp:revision>18</cp:revision>
  <dcterms:created xsi:type="dcterms:W3CDTF">2022-02-17T20:15:00Z</dcterms:created>
  <dcterms:modified xsi:type="dcterms:W3CDTF">2022-04-07T12:41:00Z</dcterms:modified>
</cp:coreProperties>
</file>