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5AC" w:rsidRDefault="0026307F">
      <w:r>
        <w:t>Problem Set 2</w:t>
      </w:r>
    </w:p>
    <w:p w:rsidR="00633580" w:rsidRDefault="00633580">
      <w:r>
        <w:t>Due Feb</w:t>
      </w:r>
      <w:r w:rsidR="00167036">
        <w:t>.4, 5:00 p.m. Please bring a hard copy to class or put in my mailbox.</w:t>
      </w:r>
      <w:bookmarkStart w:id="0" w:name="_GoBack"/>
      <w:bookmarkEnd w:id="0"/>
    </w:p>
    <w:p w:rsidR="0026307F" w:rsidRDefault="0026307F" w:rsidP="0026307F">
      <w:pPr>
        <w:pStyle w:val="ListParagraph"/>
        <w:numPr>
          <w:ilvl w:val="0"/>
          <w:numId w:val="1"/>
        </w:numPr>
      </w:pPr>
      <w:r>
        <w:t>Give examp</w:t>
      </w:r>
      <w:r w:rsidR="00633580">
        <w:t>l</w:t>
      </w:r>
      <w:r>
        <w:t>es of each of the noun and verb classes in Fig. 3.6, and find some exceptions to the rules.</w:t>
      </w:r>
    </w:p>
    <w:p w:rsidR="0026307F" w:rsidRDefault="00633580" w:rsidP="00633580">
      <w:pPr>
        <w:pStyle w:val="ListParagraph"/>
        <w:numPr>
          <w:ilvl w:val="0"/>
          <w:numId w:val="1"/>
        </w:numPr>
      </w:pPr>
      <w:r>
        <w:t>T</w:t>
      </w:r>
      <w:r>
        <w:t>he</w:t>
      </w:r>
      <w:r>
        <w:t xml:space="preserve"> general</w:t>
      </w:r>
      <w:r>
        <w:t xml:space="preserve"> K insertion spelling rule in English: </w:t>
      </w:r>
      <w:r>
        <w:t>W</w:t>
      </w:r>
      <w:r>
        <w:t xml:space="preserve">ords ending with a vowel + </w:t>
      </w:r>
      <w:r w:rsidRPr="000D199E">
        <w:rPr>
          <w:i/>
        </w:rPr>
        <w:t>-c</w:t>
      </w:r>
      <w:r>
        <w:t xml:space="preserve"> add </w:t>
      </w:r>
      <w:r w:rsidRPr="000D199E">
        <w:rPr>
          <w:i/>
        </w:rPr>
        <w:t>k</w:t>
      </w:r>
      <w:r>
        <w:t xml:space="preserve"> before suffixes that start with an </w:t>
      </w:r>
      <w:r w:rsidRPr="000D199E">
        <w:rPr>
          <w:i/>
        </w:rPr>
        <w:t xml:space="preserve">e, i, </w:t>
      </w:r>
      <w:r w:rsidRPr="000D199E">
        <w:t>or</w:t>
      </w:r>
      <w:r w:rsidRPr="000D199E">
        <w:rPr>
          <w:i/>
        </w:rPr>
        <w:t xml:space="preserve"> y.</w:t>
      </w:r>
      <w:r>
        <w:t xml:space="preserve"> </w:t>
      </w:r>
      <w:r>
        <w:t>Write a transducer</w:t>
      </w:r>
      <w:r w:rsidR="0026307F">
        <w:t xml:space="preserve"> for </w:t>
      </w:r>
      <w:r>
        <w:t xml:space="preserve">the rule that accounts for adding k before the suffix –ed. </w:t>
      </w:r>
      <w:r w:rsidR="000D199E">
        <w:t xml:space="preserve">Example: panic + ed </w:t>
      </w:r>
      <w:r w:rsidR="000D199E">
        <w:sym w:font="Wingdings" w:char="F0E0"/>
      </w:r>
      <w:r w:rsidR="000D199E">
        <w:t xml:space="preserve"> panicked.</w:t>
      </w:r>
      <w:r w:rsidR="00A742DE">
        <w:t xml:space="preserve"> For simplicity, </w:t>
      </w:r>
      <w:r>
        <w:t>consider -ed a single unit with the end of word boundary: ed#. Make sure your transducer allows words not affected by the rule to pass through unchanged. Remember to remove all morpheme boundaries.</w:t>
      </w:r>
    </w:p>
    <w:p w:rsidR="000D199E" w:rsidRDefault="000D199E" w:rsidP="0026307F">
      <w:pPr>
        <w:pStyle w:val="ListParagraph"/>
        <w:numPr>
          <w:ilvl w:val="0"/>
          <w:numId w:val="1"/>
        </w:numPr>
      </w:pPr>
      <w:r>
        <w:t xml:space="preserve">Computing the minimum edit distance by hand, figure out whether </w:t>
      </w:r>
      <w:r w:rsidRPr="000D199E">
        <w:rPr>
          <w:i/>
        </w:rPr>
        <w:t>drive</w:t>
      </w:r>
      <w:r>
        <w:t xml:space="preserve"> is closer to </w:t>
      </w:r>
      <w:r w:rsidRPr="000D199E">
        <w:rPr>
          <w:i/>
        </w:rPr>
        <w:t>brief</w:t>
      </w:r>
      <w:r>
        <w:t xml:space="preserve"> or to </w:t>
      </w:r>
      <w:r w:rsidRPr="000D199E">
        <w:rPr>
          <w:i/>
        </w:rPr>
        <w:t>divers</w:t>
      </w:r>
      <w:r>
        <w:t xml:space="preserve"> and what the edit distance is. Use +1 for insertion and deletion and +2 for substitution. Write out the </w:t>
      </w:r>
      <w:r w:rsidR="0068084B" w:rsidRPr="0068084B">
        <w:rPr>
          <w:i/>
        </w:rPr>
        <w:t>drive-brief</w:t>
      </w:r>
      <w:r w:rsidR="0068084B">
        <w:t xml:space="preserve"> table</w:t>
      </w:r>
      <w:r>
        <w:t xml:space="preserve"> like in Figure 3.26.</w:t>
      </w:r>
      <w:r w:rsidR="0068084B">
        <w:t xml:space="preserve"> For the </w:t>
      </w:r>
      <w:r w:rsidR="0068084B" w:rsidRPr="0068084B">
        <w:rPr>
          <w:i/>
        </w:rPr>
        <w:t>drive-divers</w:t>
      </w:r>
      <w:r w:rsidR="0068084B">
        <w:t xml:space="preserve"> table, include the backpointers, as in figure 3.27.</w:t>
      </w:r>
    </w:p>
    <w:sectPr w:rsidR="000D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145DA"/>
    <w:multiLevelType w:val="hybridMultilevel"/>
    <w:tmpl w:val="27D2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07F"/>
    <w:rsid w:val="000D199E"/>
    <w:rsid w:val="00167036"/>
    <w:rsid w:val="0026307F"/>
    <w:rsid w:val="00633580"/>
    <w:rsid w:val="0068084B"/>
    <w:rsid w:val="007A35AC"/>
    <w:rsid w:val="00A7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2016-01-24T22:07:00Z</dcterms:created>
  <dcterms:modified xsi:type="dcterms:W3CDTF">2016-01-24T23:12:00Z</dcterms:modified>
</cp:coreProperties>
</file>