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GetMapping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(“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problem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{id}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public ResponseEntity&lt;CustomerProblemRegistDetailInfoResDTO&gt;getCustomerProblemRegistDetail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@Schema (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description = "</w:t>
      </w:r>
      <w:r w:rsidDel="00000000" w:rsidR="00000000" w:rsidRPr="00000000">
        <w:rPr>
          <w:rFonts w:ascii="Gungsuh" w:cs="Gungsuh" w:eastAsia="Gungsuh" w:hAnsi="Gungsuh"/>
          <w:color w:val="cccccc"/>
          <w:sz w:val="21"/>
          <w:szCs w:val="21"/>
          <w:rtl w:val="0"/>
        </w:rPr>
        <w:t xml:space="preserve">접수ID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name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type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example = "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1371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@PathVariable(name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") int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registID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CustomerProblemRegistDetailInfoOutputDTO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serviceResult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customerProblemService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«CustomerProblemRegistDetailInfoResDTO.CustomerProblemMappingAgentResDTO&gt; serviceAge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= new ArrayList&lt;CustomerProblemRegistDetailInfoResDTO.CustomerProblemMappingAgentResDT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for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CustomerProblemRegistDetailInfo0utputDTO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Agent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agent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serviceResult.getAgents()) {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CustomerProblemRegistDetailInfoResDT0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CustomerProblemMappingAgentResDTO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subServi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= CustomerProblemRegistDetailInfoResDTO.CustomerProblemMappingAgentResDTO.builder()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.agntNm(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agent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.getAgntNm())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.agntRegnCd(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agent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.getAgntRegnCd())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.agentRegnVal(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agent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.getAgentRegnVal()).build();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serviceAgentResult.add(subServiceAgentResult);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CustomerProblemRegistDetailInfoResDTO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CustomerProblemResistResDTO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problemMain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= CustomerProblemRegistDetailInfoResDT0.CustomerProblemResistResDTO.builder()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.custNm(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serviceResult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.getCustNm())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.reqDesc(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serviceResult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.getReqDesc())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.custMbl(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serviceResult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-getCustMbl())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.prgsSts(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serviceResult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.getPrgsSts())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.crteDttm(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serviceResult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.getCrteDttm()).build();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return new ResponseEntity&lt;CustomerProblemRegistDetailInfoResDTO&gt;(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CustomerProblemRegistDetailInfoResDTO.builder()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.customerProblemResistResDTO(problemMain)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.customerProblemMappingAgentResDTO(serviceAgentResult).build(),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HttpStatus.0K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