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HCLTech Career Shaper Programme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III Year Industry Project — Project Brief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Early Disease Prediction Using Machine Learning on Health Data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29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Digital-Data-AI / AIML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Skill / Tech Stack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Python, SQL, ML Frameworks, Java/Spring, REST APIs, TensorFlow, scikit-learn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 Level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 (1 Learner)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Academic Year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2025-26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Project Description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ML pipeline predicting diabetes, heart disease, and hypertension from clinical features using Random Forest, XGBoost, and logistic regression with SHAP explainability.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Business Objective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Design and implement a working Early Disease Prediction Using Machine Learning on Health Data solution that demonstrates real-world application within the Digital-Data-AI / AIML domain. The learner must validate the solution against measurable performance criteria and document findings in a structured project report.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Key Deliverables (Due at Week 4)</w:t>
      </w:r>
    </w:p>
    <w:p>
      <w:pPr>
        <w:pStyle w:val="ListBullet"/>
      </w:pPr>
      <w:r>
        <w:rPr>
          <w:rFonts w:ascii="Arial" w:hAnsi="Arial"/>
          <w:sz w:val="20"/>
        </w:rPr>
        <w:t>Completed project (working prototype / application)</w:t>
      </w:r>
    </w:p>
    <w:p>
      <w:pPr>
        <w:pStyle w:val="ListBullet"/>
      </w:pPr>
      <w:r>
        <w:rPr>
          <w:rFonts w:ascii="Arial" w:hAnsi="Arial"/>
          <w:sz w:val="20"/>
        </w:rPr>
        <w:t>Project Report — minimum 8 pages (individual)</w:t>
      </w:r>
    </w:p>
    <w:p>
      <w:pPr>
        <w:pStyle w:val="ListBullet"/>
      </w:pPr>
      <w:r>
        <w:rPr>
          <w:rFonts w:ascii="Arial" w:hAnsi="Arial"/>
          <w:sz w:val="20"/>
        </w:rPr>
        <w:t>EDA notebook or analysis script with 3+ visualisations</w:t>
      </w:r>
    </w:p>
    <w:p>
      <w:pPr>
        <w:pStyle w:val="ListBullet"/>
      </w:pPr>
      <w:r>
        <w:rPr>
          <w:rFonts w:ascii="Arial" w:hAnsi="Arial"/>
          <w:sz w:val="20"/>
        </w:rPr>
        <w:t>dataset.csv (from this folder) — cleaned and pre-processed</w:t>
      </w:r>
    </w:p>
    <w:p>
      <w:pPr>
        <w:pStyle w:val="ListBullet"/>
      </w:pPr>
      <w:r>
        <w:rPr>
          <w:rFonts w:ascii="Arial" w:hAnsi="Arial"/>
          <w:sz w:val="20"/>
        </w:rPr>
        <w:t>data_dictionary.csv — all columns described</w:t>
      </w:r>
    </w:p>
    <w:p>
      <w:pPr>
        <w:pStyle w:val="ListBullet"/>
      </w:pPr>
      <w:r>
        <w:rPr>
          <w:rFonts w:ascii="Arial" w:hAnsi="Arial"/>
          <w:sz w:val="20"/>
        </w:rPr>
        <w:t>Demo video (1–2 minutes) or live demo at expo</w:t>
      </w:r>
    </w:p>
    <w:p>
      <w:pPr>
        <w:pStyle w:val="ListBullet"/>
      </w:pPr>
      <w:r>
        <w:rPr>
          <w:rFonts w:ascii="Arial" w:hAnsi="Arial"/>
          <w:sz w:val="20"/>
        </w:rPr>
        <w:t>Signed Ethical Compliance Declaration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Suggested 4-Week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Checkpoint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Problem understanding, tool setup, EDA on dataset.csv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Mentor approves problem statement + EDA notebook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Architecture design + core implementation (Sprint 1)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Working module demo to mentor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Full integration, testing, and validation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End-to-end system working; performance metrics recorded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Report writing, poster/presentation, demo preparation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All deliverables submitted; expo presentation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5. Tools &amp; Libraries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Python, Scikit-learn, XGBoost, SHAP, Pandas, Streamlit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Dataset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Dataset file included in this folder: dataset.csv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Clinical features: patient_id (anon), age, bmi, blood_pressure, glucose, cholesterol, smoking, label (disease/no disease)</w:t>
      </w:r>
    </w:p>
    <w:p>
      <w:pPr>
        <w:spacing w:after="120"/>
      </w:pPr>
      <w:r>
        <w:rPr>
          <w:rFonts w:ascii="Arial" w:hAnsi="Arial"/>
          <w:b w:val="0"/>
          <w:i/>
          <w:color w:val="7030A0"/>
          <w:sz w:val="18"/>
        </w:rPr>
        <w:t>Refer to Dataset_Generation_Prompt.txt to generate additional rows using an AI tool (ChatGPT / Claude) if needed.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References</w:t>
      </w:r>
    </w:p>
    <w:p>
      <w:pPr>
        <w:pStyle w:val="ListBullet"/>
      </w:pPr>
      <w:r>
        <w:rPr>
          <w:rFonts w:ascii="Arial" w:hAnsi="Arial"/>
          <w:sz w:val="18"/>
        </w:rPr>
        <w:t>https://archive.ics.uci.edu/dataset/34/diabetes</w:t>
      </w:r>
    </w:p>
    <w:p>
      <w:pPr>
        <w:pStyle w:val="ListBullet"/>
      </w:pPr>
      <w:r>
        <w:rPr>
          <w:rFonts w:ascii="Arial" w:hAnsi="Arial"/>
          <w:sz w:val="18"/>
        </w:rPr>
        <w:t>Mentor to validate and add link</w:t>
      </w:r>
    </w:p>
    <w:p>
      <w:pPr>
        <w:pStyle w:val="ListBullet"/>
      </w:pPr>
      <w:r>
        <w:rPr>
          <w:rFonts w:ascii="Arial" w:hAnsi="Arial"/>
          <w:sz w:val="18"/>
        </w:rPr>
        <w:t>HCLTech Career Shaper Programme Guidelines (provided by Programme Coordinator)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Ethical Considerations</w:t>
      </w:r>
    </w:p>
    <w:p>
      <w:r>
        <w:rPr>
          <w:rFonts w:ascii="Arial" w:hAnsi="Arial"/>
          <w:i/>
          <w:color w:val="C00000"/>
          <w:sz w:val="18"/>
        </w:rPr>
        <w:t>⚠  Disease prediction models must NOT be used for clinical diagnosis without medical supervision. Include disclaimer. Handle class imbalance carefully.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HCLTech Career Shaper Programme  |  Academic Year 2025-26  |  Individual Project — 4 Weeks  |  gaur-shaily@hcltech.com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889E46-640D-40D5-89E1-3DCC810078F0}"/>
</file>

<file path=customXml/itemProps3.xml><?xml version="1.0" encoding="utf-8"?>
<ds:datastoreItem xmlns:ds="http://schemas.openxmlformats.org/officeDocument/2006/customXml" ds:itemID="{74EF9E92-68AD-42A8-8F01-92E573726A1F}"/>
</file>

<file path=customXml/itemProps4.xml><?xml version="1.0" encoding="utf-8"?>
<ds:datastoreItem xmlns:ds="http://schemas.openxmlformats.org/officeDocument/2006/customXml" ds:itemID="{9FE5C5DF-87CF-4E93-BA07-CAA1B15C0A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