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8E8E" w14:textId="77777777" w:rsidR="00203595" w:rsidRDefault="00203595">
      <w:pPr>
        <w:spacing w:line="480" w:lineRule="auto"/>
      </w:pPr>
    </w:p>
    <w:p w14:paraId="79E1CC8D" w14:textId="77777777" w:rsidR="00203595" w:rsidRDefault="00000000">
      <w:pPr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WordPress auto password </w:t>
      </w:r>
      <w:proofErr w:type="gramStart"/>
      <w:r>
        <w:rPr>
          <w:b/>
          <w:bCs/>
        </w:rPr>
        <w:t>changed :</w:t>
      </w:r>
      <w:proofErr w:type="gramEnd"/>
    </w:p>
    <w:p w14:paraId="66713DCC" w14:textId="77777777" w:rsidR="00203595" w:rsidRDefault="00000000">
      <w:pPr>
        <w:spacing w:line="480" w:lineRule="auto"/>
      </w:pPr>
      <w:r>
        <w:t xml:space="preserve">Solution: </w:t>
      </w:r>
    </w:p>
    <w:p w14:paraId="215CAFA0" w14:textId="77777777" w:rsidR="00203595" w:rsidRDefault="00000000">
      <w:pPr>
        <w:spacing w:line="480" w:lineRule="auto"/>
        <w:rPr>
          <w:rFonts w:eastAsia="SimSun" w:cs="SimSun"/>
          <w:sz w:val="24"/>
          <w:szCs w:val="24"/>
        </w:rPr>
      </w:pPr>
      <w:r>
        <w:rPr>
          <w:rFonts w:eastAsia="SimSun" w:cs="SimSun"/>
          <w:noProof/>
          <w:sz w:val="24"/>
          <w:szCs w:val="24"/>
        </w:rPr>
        <w:drawing>
          <wp:inline distT="0" distB="0" distL="114300" distR="114300" wp14:anchorId="4CBA5B12" wp14:editId="24449217">
            <wp:extent cx="3874135" cy="1559560"/>
            <wp:effectExtent l="0" t="0" r="12065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CA51E8" w14:textId="77777777" w:rsidR="00203595" w:rsidRDefault="00000000">
      <w:pPr>
        <w:spacing w:line="480" w:lineRule="auto"/>
        <w:rPr>
          <w:rFonts w:eastAsia="SimSun" w:cs="SimSun"/>
          <w:sz w:val="24"/>
          <w:szCs w:val="24"/>
        </w:rPr>
      </w:pPr>
      <w:r>
        <w:rPr>
          <w:rFonts w:eastAsia="SimSun" w:cs="SimSun"/>
          <w:noProof/>
          <w:sz w:val="24"/>
          <w:szCs w:val="24"/>
        </w:rPr>
        <w:drawing>
          <wp:inline distT="0" distB="0" distL="114300" distR="114300" wp14:anchorId="75A539F2" wp14:editId="5EACDE97">
            <wp:extent cx="3862705" cy="1953260"/>
            <wp:effectExtent l="0" t="0" r="4445" b="889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B527BF" w14:textId="77777777" w:rsidR="00203595" w:rsidRDefault="00000000">
      <w:pPr>
        <w:spacing w:line="480" w:lineRule="auto"/>
        <w:rPr>
          <w:rFonts w:eastAsia="SimSun" w:cs="SimSun"/>
          <w:sz w:val="24"/>
          <w:szCs w:val="24"/>
        </w:rPr>
      </w:pPr>
      <w:r>
        <w:rPr>
          <w:rFonts w:eastAsia="SimSun" w:cs="SimSun"/>
          <w:noProof/>
          <w:sz w:val="24"/>
          <w:szCs w:val="24"/>
        </w:rPr>
        <w:drawing>
          <wp:inline distT="0" distB="0" distL="114300" distR="114300" wp14:anchorId="28E4336E" wp14:editId="5595BE01">
            <wp:extent cx="5477510" cy="3001645"/>
            <wp:effectExtent l="0" t="0" r="8890" b="825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C2849C" w14:textId="77777777" w:rsidR="00203595" w:rsidRDefault="00000000">
      <w:pPr>
        <w:pStyle w:val="NormalWeb"/>
        <w:shd w:val="clear" w:color="auto" w:fill="FFFFFF"/>
        <w:spacing w:before="300" w:beforeAutospacing="0" w:after="300" w:afterAutospacing="0"/>
        <w:rPr>
          <w:rFonts w:asciiTheme="minorHAnsi" w:eastAsia="Arial" w:hAnsiTheme="minorHAnsi" w:cs="Arial"/>
          <w:color w:val="343B40"/>
          <w:sz w:val="27"/>
          <w:szCs w:val="27"/>
        </w:rPr>
      </w:pP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4. After you click the Browse icon, it will bring you to a page that lists </w:t>
      </w:r>
      <w:r>
        <w:rPr>
          <w:rFonts w:asciiTheme="minorHAnsi" w:eastAsia="Arial" w:hAnsiTheme="minorHAnsi" w:cs="Arial"/>
          <w:b/>
          <w:bCs/>
          <w:color w:val="343B40"/>
          <w:sz w:val="27"/>
          <w:szCs w:val="27"/>
          <w:shd w:val="clear" w:color="auto" w:fill="FFFFFF"/>
        </w:rPr>
        <w:t>all the users registered on your WordPress site</w:t>
      </w: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. In this list, you can find the </w:t>
      </w:r>
      <w:r>
        <w:rPr>
          <w:rStyle w:val="Strong"/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username, user email, and encrypted password</w:t>
      </w: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 associated with your account.</w:t>
      </w:r>
    </w:p>
    <w:p w14:paraId="34660D52" w14:textId="77777777" w:rsidR="00203595" w:rsidRDefault="00000000">
      <w:pPr>
        <w:pStyle w:val="NormalWeb"/>
        <w:shd w:val="clear" w:color="auto" w:fill="FFFFFF"/>
        <w:spacing w:before="300" w:beforeAutospacing="0" w:after="300" w:afterAutospacing="0"/>
        <w:rPr>
          <w:rFonts w:asciiTheme="minorHAnsi" w:eastAsia="Arial" w:hAnsiTheme="minorHAnsi" w:cs="Arial"/>
          <w:color w:val="343B40"/>
          <w:sz w:val="27"/>
          <w:szCs w:val="27"/>
        </w:rPr>
      </w:pP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5. </w:t>
      </w:r>
      <w:r>
        <w:rPr>
          <w:rStyle w:val="Strong"/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Select the user</w:t>
      </w: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 you want to change the password for, then </w:t>
      </w:r>
      <w:r>
        <w:rPr>
          <w:rStyle w:val="Strong"/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click on Edit.</w:t>
      </w:r>
    </w:p>
    <w:p w14:paraId="4A19C28E" w14:textId="77777777" w:rsidR="00203595" w:rsidRDefault="00000000">
      <w:pPr>
        <w:pStyle w:val="NormalWeb"/>
        <w:shd w:val="clear" w:color="auto" w:fill="FFFFFF"/>
        <w:spacing w:before="300" w:beforeAutospacing="0" w:after="300" w:afterAutospacing="0"/>
        <w:rPr>
          <w:rFonts w:asciiTheme="minorHAnsi" w:eastAsia="Arial" w:hAnsiTheme="minorHAnsi" w:cs="Arial"/>
          <w:color w:val="343B40"/>
          <w:sz w:val="27"/>
          <w:szCs w:val="27"/>
        </w:rPr>
      </w:pP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lastRenderedPageBreak/>
        <w:t xml:space="preserve">6. On the next page, you will be able to change your WordPress password in the </w:t>
      </w:r>
      <w:proofErr w:type="spellStart"/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user_pass</w:t>
      </w:r>
      <w:proofErr w:type="spellEnd"/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 xml:space="preserve"> section. Next to the </w:t>
      </w:r>
      <w:proofErr w:type="spellStart"/>
      <w:r>
        <w:rPr>
          <w:rStyle w:val="Strong"/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user_pass</w:t>
      </w:r>
      <w:proofErr w:type="spellEnd"/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 you will see a long list of letter and numbers. </w:t>
      </w:r>
      <w:r>
        <w:rPr>
          <w:rStyle w:val="Strong"/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Select and delete this long string.</w:t>
      </w:r>
    </w:p>
    <w:p w14:paraId="59498B2A" w14:textId="77777777" w:rsidR="00203595" w:rsidRDefault="00000000">
      <w:pPr>
        <w:pStyle w:val="NormalWeb"/>
        <w:shd w:val="clear" w:color="auto" w:fill="FFFFFF"/>
        <w:spacing w:before="300" w:beforeAutospacing="0" w:after="300" w:afterAutospacing="0"/>
        <w:rPr>
          <w:rFonts w:asciiTheme="minorHAnsi" w:eastAsia="Arial" w:hAnsiTheme="minorHAnsi" w:cs="Arial"/>
          <w:color w:val="343B40"/>
          <w:sz w:val="27"/>
          <w:szCs w:val="27"/>
        </w:rPr>
      </w:pP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7. </w:t>
      </w:r>
      <w:r>
        <w:rPr>
          <w:rStyle w:val="Strong"/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Type in the new password</w:t>
      </w: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 that you want to use. Remember that it is case sensitive.</w:t>
      </w:r>
    </w:p>
    <w:p w14:paraId="756CB255" w14:textId="77777777" w:rsidR="00203595" w:rsidRDefault="00000000">
      <w:pPr>
        <w:pStyle w:val="NormalWeb"/>
        <w:shd w:val="clear" w:color="auto" w:fill="FFFFFF"/>
        <w:spacing w:before="300" w:beforeAutospacing="0" w:after="300" w:afterAutospacing="0"/>
        <w:rPr>
          <w:rFonts w:asciiTheme="minorHAnsi" w:eastAsia="Arial" w:hAnsiTheme="minorHAnsi" w:cs="Arial"/>
          <w:color w:val="343B40"/>
          <w:sz w:val="27"/>
          <w:szCs w:val="27"/>
        </w:rPr>
      </w:pP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8. Once done, </w:t>
      </w:r>
      <w:r>
        <w:rPr>
          <w:rFonts w:asciiTheme="minorHAnsi" w:eastAsia="Arial" w:hAnsiTheme="minorHAnsi" w:cs="Arial"/>
          <w:b/>
          <w:bCs/>
          <w:color w:val="343B40"/>
          <w:sz w:val="27"/>
          <w:szCs w:val="27"/>
          <w:shd w:val="clear" w:color="auto" w:fill="FFFFFF"/>
        </w:rPr>
        <w:t>select MD5 from the drop-down menu</w:t>
      </w: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. This step is important because </w:t>
      </w:r>
      <w:r>
        <w:rPr>
          <w:rFonts w:asciiTheme="minorHAnsi" w:eastAsia="Arial" w:hAnsiTheme="minorHAnsi" w:cs="Arial"/>
          <w:b/>
          <w:bCs/>
          <w:color w:val="343B40"/>
          <w:sz w:val="27"/>
          <w:szCs w:val="27"/>
          <w:shd w:val="clear" w:color="auto" w:fill="FFFFFF"/>
        </w:rPr>
        <w:t>the MD5 selection will encrypt the password for you.</w:t>
      </w:r>
    </w:p>
    <w:p w14:paraId="66024C2E" w14:textId="77777777" w:rsidR="00203595" w:rsidRDefault="00000000">
      <w:pPr>
        <w:pStyle w:val="NormalWeb"/>
        <w:shd w:val="clear" w:color="auto" w:fill="FFFFFF"/>
        <w:spacing w:before="300" w:beforeAutospacing="0" w:after="300" w:afterAutospacing="0"/>
        <w:rPr>
          <w:rFonts w:asciiTheme="minorHAnsi" w:eastAsia="Arial" w:hAnsiTheme="minorHAnsi" w:cs="Arial"/>
          <w:color w:val="343B40"/>
          <w:sz w:val="27"/>
          <w:szCs w:val="27"/>
        </w:rPr>
      </w:pP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9. </w:t>
      </w:r>
      <w:r>
        <w:rPr>
          <w:rFonts w:asciiTheme="minorHAnsi" w:eastAsia="Arial" w:hAnsiTheme="minorHAnsi" w:cs="Arial"/>
          <w:b/>
          <w:bCs/>
          <w:color w:val="343B40"/>
          <w:sz w:val="27"/>
          <w:szCs w:val="27"/>
          <w:shd w:val="clear" w:color="auto" w:fill="FFFFFF"/>
        </w:rPr>
        <w:t>Double-check to ensure the password is correct and that MD5 has been selected.</w:t>
      </w:r>
    </w:p>
    <w:p w14:paraId="013170BC" w14:textId="77777777" w:rsidR="00203595" w:rsidRDefault="00000000">
      <w:pPr>
        <w:pStyle w:val="NormalWeb"/>
        <w:shd w:val="clear" w:color="auto" w:fill="FFFFFF"/>
        <w:spacing w:before="300" w:beforeAutospacing="0" w:after="300" w:afterAutospacing="0"/>
        <w:rPr>
          <w:rFonts w:asciiTheme="minorHAnsi" w:eastAsia="Arial" w:hAnsiTheme="minorHAnsi" w:cs="Arial"/>
          <w:color w:val="343B40"/>
          <w:sz w:val="27"/>
          <w:szCs w:val="27"/>
        </w:rPr>
      </w:pP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10. Save your changes by </w:t>
      </w:r>
      <w:r>
        <w:rPr>
          <w:rFonts w:asciiTheme="minorHAnsi" w:eastAsia="Arial" w:hAnsiTheme="minorHAnsi" w:cs="Arial"/>
          <w:b/>
          <w:bCs/>
          <w:color w:val="343B40"/>
          <w:sz w:val="27"/>
          <w:szCs w:val="27"/>
          <w:shd w:val="clear" w:color="auto" w:fill="FFFFFF"/>
        </w:rPr>
        <w:t>clicking the Save, Update, or Go button</w:t>
      </w:r>
      <w:r>
        <w:rPr>
          <w:rFonts w:asciiTheme="minorHAnsi" w:eastAsia="Arial" w:hAnsiTheme="minorHAnsi" w:cs="Arial"/>
          <w:color w:val="343B40"/>
          <w:sz w:val="27"/>
          <w:szCs w:val="27"/>
          <w:shd w:val="clear" w:color="auto" w:fill="FFFFFF"/>
        </w:rPr>
        <w:t> at the bottom of the page.</w:t>
      </w:r>
    </w:p>
    <w:p w14:paraId="60BE7E9D" w14:textId="77777777" w:rsidR="00203595" w:rsidRDefault="00203595">
      <w:pPr>
        <w:spacing w:line="480" w:lineRule="auto"/>
        <w:rPr>
          <w:rFonts w:eastAsia="SimSun" w:cs="SimSun"/>
          <w:sz w:val="24"/>
          <w:szCs w:val="24"/>
        </w:rPr>
      </w:pPr>
    </w:p>
    <w:p w14:paraId="070C2E39" w14:textId="77777777" w:rsidR="00203595" w:rsidRDefault="00203595">
      <w:pPr>
        <w:spacing w:line="480" w:lineRule="auto"/>
        <w:rPr>
          <w:rFonts w:eastAsia="SimSun" w:cs="SimSun"/>
          <w:sz w:val="24"/>
          <w:szCs w:val="24"/>
        </w:rPr>
      </w:pPr>
    </w:p>
    <w:p w14:paraId="7955EFD5" w14:textId="77777777" w:rsidR="00203595" w:rsidRDefault="00000000">
      <w:pPr>
        <w:numPr>
          <w:ilvl w:val="0"/>
          <w:numId w:val="1"/>
        </w:numPr>
        <w:spacing w:line="480" w:lineRule="auto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>WordPress maintenance error:</w:t>
      </w:r>
    </w:p>
    <w:p w14:paraId="70DEC83F" w14:textId="77777777" w:rsidR="00203595" w:rsidRDefault="00000000">
      <w:pPr>
        <w:spacing w:line="480" w:lineRule="auto"/>
        <w:ind w:firstLine="720"/>
        <w:rPr>
          <w:rFonts w:eastAsia="SimSun" w:cs="SimSun"/>
          <w:sz w:val="24"/>
          <w:szCs w:val="24"/>
        </w:rPr>
      </w:pPr>
      <w:r>
        <w:rPr>
          <w:rFonts w:eastAsia="SimSun"/>
          <w:sz w:val="24"/>
          <w:szCs w:val="24"/>
        </w:rPr>
        <w:t>Briefly unavailable for scheduled maintenance. Check back in a minute.’ error</w:t>
      </w:r>
    </w:p>
    <w:p w14:paraId="2DB4FB1F" w14:textId="77777777" w:rsidR="00203595" w:rsidRDefault="00000000">
      <w:pPr>
        <w:spacing w:line="480" w:lineRule="auto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 xml:space="preserve">Solution: This error creates </w:t>
      </w:r>
      <w:proofErr w:type="gramStart"/>
      <w:r>
        <w:rPr>
          <w:rFonts w:eastAsia="SimSun" w:cs="SimSun"/>
          <w:b/>
          <w:bCs/>
          <w:sz w:val="24"/>
          <w:szCs w:val="24"/>
        </w:rPr>
        <w:t>a .maintenance</w:t>
      </w:r>
      <w:proofErr w:type="gramEnd"/>
      <w:r>
        <w:rPr>
          <w:rFonts w:eastAsia="SimSun" w:cs="SimSun"/>
          <w:b/>
          <w:bCs/>
          <w:sz w:val="24"/>
          <w:szCs w:val="24"/>
        </w:rPr>
        <w:t xml:space="preserve"> file in WordPress </w:t>
      </w:r>
      <w:proofErr w:type="spellStart"/>
      <w:r>
        <w:rPr>
          <w:rFonts w:eastAsia="SimSun" w:cs="SimSun"/>
          <w:b/>
          <w:bCs/>
          <w:sz w:val="24"/>
          <w:szCs w:val="24"/>
        </w:rPr>
        <w:t>cpanel</w:t>
      </w:r>
      <w:proofErr w:type="spellEnd"/>
    </w:p>
    <w:p w14:paraId="13128CD6" w14:textId="77777777" w:rsidR="00203595" w:rsidRDefault="00000000">
      <w:pPr>
        <w:spacing w:line="480" w:lineRule="auto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ab/>
        <w:t xml:space="preserve">- Just delete that file </w:t>
      </w:r>
    </w:p>
    <w:p w14:paraId="49B1A68A" w14:textId="77777777" w:rsidR="00203595" w:rsidRDefault="00000000">
      <w:pPr>
        <w:spacing w:line="480" w:lineRule="auto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ab/>
        <w:t>It’ll start working.</w:t>
      </w:r>
    </w:p>
    <w:p w14:paraId="3F4EC9D5" w14:textId="77777777" w:rsidR="00203595" w:rsidRDefault="00203595">
      <w:pPr>
        <w:spacing w:line="480" w:lineRule="auto"/>
        <w:rPr>
          <w:rFonts w:eastAsia="SimSun" w:cs="SimSun"/>
          <w:b/>
          <w:bCs/>
          <w:sz w:val="24"/>
          <w:szCs w:val="24"/>
        </w:rPr>
      </w:pPr>
    </w:p>
    <w:p w14:paraId="4CA1D814" w14:textId="77777777" w:rsidR="00203595" w:rsidRDefault="00000000">
      <w:pPr>
        <w:numPr>
          <w:ilvl w:val="0"/>
          <w:numId w:val="1"/>
        </w:numPr>
        <w:spacing w:line="480" w:lineRule="auto"/>
        <w:rPr>
          <w:rFonts w:eastAsia="SimSun" w:cs="SimSun"/>
          <w:b/>
          <w:bCs/>
          <w:color w:val="C00000"/>
          <w:sz w:val="24"/>
          <w:szCs w:val="24"/>
          <w:highlight w:val="green"/>
        </w:rPr>
      </w:pPr>
      <w:r>
        <w:rPr>
          <w:rFonts w:eastAsia="SimSun" w:cs="SimSun"/>
          <w:b/>
          <w:bCs/>
          <w:color w:val="C00000"/>
          <w:sz w:val="24"/>
          <w:szCs w:val="24"/>
          <w:highlight w:val="green"/>
        </w:rPr>
        <w:t xml:space="preserve">Never Update any plugin in WordPress, </w:t>
      </w:r>
      <w:proofErr w:type="gramStart"/>
      <w:r>
        <w:rPr>
          <w:rFonts w:eastAsia="SimSun" w:cs="SimSun"/>
          <w:b/>
          <w:bCs/>
          <w:color w:val="C00000"/>
          <w:sz w:val="24"/>
          <w:szCs w:val="24"/>
          <w:highlight w:val="green"/>
        </w:rPr>
        <w:t>It’ll</w:t>
      </w:r>
      <w:proofErr w:type="gramEnd"/>
      <w:r>
        <w:rPr>
          <w:rFonts w:eastAsia="SimSun" w:cs="SimSun"/>
          <w:b/>
          <w:bCs/>
          <w:color w:val="C00000"/>
          <w:sz w:val="24"/>
          <w:szCs w:val="24"/>
          <w:highlight w:val="green"/>
        </w:rPr>
        <w:t xml:space="preserve"> take you in trouble</w:t>
      </w:r>
    </w:p>
    <w:p w14:paraId="77EB6016" w14:textId="77777777" w:rsidR="00203595" w:rsidRDefault="00203595">
      <w:pPr>
        <w:spacing w:line="480" w:lineRule="auto"/>
        <w:rPr>
          <w:rFonts w:eastAsia="SimSun" w:cs="SimSun"/>
          <w:b/>
          <w:bCs/>
          <w:color w:val="C00000"/>
          <w:sz w:val="24"/>
          <w:szCs w:val="24"/>
        </w:rPr>
      </w:pPr>
    </w:p>
    <w:p w14:paraId="1BD2309E" w14:textId="77777777" w:rsidR="00203595" w:rsidRDefault="00000000">
      <w:pPr>
        <w:numPr>
          <w:ilvl w:val="0"/>
          <w:numId w:val="1"/>
        </w:numPr>
        <w:spacing w:line="480" w:lineRule="auto"/>
        <w:rPr>
          <w:rFonts w:eastAsia="SimSun" w:cs="SimSun"/>
          <w:b/>
          <w:bCs/>
          <w:color w:val="C00000"/>
          <w:sz w:val="24"/>
          <w:szCs w:val="24"/>
        </w:rPr>
      </w:pPr>
      <w:r>
        <w:rPr>
          <w:rFonts w:eastAsia="SimSun" w:cs="SimSun"/>
          <w:b/>
          <w:bCs/>
          <w:color w:val="C00000"/>
          <w:sz w:val="24"/>
          <w:szCs w:val="24"/>
        </w:rPr>
        <w:t>If any plugin get crash:</w:t>
      </w:r>
    </w:p>
    <w:p w14:paraId="699FE45A" w14:textId="77777777" w:rsidR="00203595" w:rsidRDefault="00000000">
      <w:pPr>
        <w:spacing w:line="480" w:lineRule="auto"/>
        <w:ind w:firstLine="720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 xml:space="preserve">-Just remove the complete folder of that plugin inside WordPress </w:t>
      </w:r>
      <w:proofErr w:type="spellStart"/>
      <w:r>
        <w:rPr>
          <w:rFonts w:eastAsia="SimSun" w:cs="SimSun"/>
          <w:b/>
          <w:bCs/>
          <w:sz w:val="24"/>
          <w:szCs w:val="24"/>
        </w:rPr>
        <w:t>cpanel</w:t>
      </w:r>
      <w:proofErr w:type="spellEnd"/>
      <w:r>
        <w:rPr>
          <w:rFonts w:eastAsia="SimSun" w:cs="SimSun"/>
          <w:b/>
          <w:bCs/>
          <w:sz w:val="24"/>
          <w:szCs w:val="24"/>
        </w:rPr>
        <w:t xml:space="preserve"> “</w:t>
      </w:r>
      <w:proofErr w:type="gramStart"/>
      <w:r>
        <w:rPr>
          <w:rFonts w:eastAsia="SimSun" w:cs="SimSun"/>
          <w:b/>
          <w:bCs/>
          <w:sz w:val="24"/>
          <w:szCs w:val="24"/>
        </w:rPr>
        <w:t>Plugins ”</w:t>
      </w:r>
      <w:proofErr w:type="gramEnd"/>
      <w:r>
        <w:rPr>
          <w:rFonts w:eastAsia="SimSun" w:cs="SimSun"/>
          <w:b/>
          <w:bCs/>
          <w:sz w:val="24"/>
          <w:szCs w:val="24"/>
        </w:rPr>
        <w:t xml:space="preserve"> folder.</w:t>
      </w:r>
    </w:p>
    <w:p w14:paraId="3608516C" w14:textId="77777777" w:rsidR="00203595" w:rsidRDefault="00203595">
      <w:pPr>
        <w:spacing w:line="480" w:lineRule="auto"/>
        <w:ind w:firstLine="720"/>
        <w:rPr>
          <w:rFonts w:eastAsia="SimSun" w:cs="SimSun"/>
          <w:b/>
          <w:bCs/>
          <w:sz w:val="24"/>
          <w:szCs w:val="24"/>
        </w:rPr>
      </w:pPr>
    </w:p>
    <w:p w14:paraId="78287851" w14:textId="77777777" w:rsidR="00203595" w:rsidRDefault="00000000">
      <w:pPr>
        <w:numPr>
          <w:ilvl w:val="0"/>
          <w:numId w:val="1"/>
        </w:numPr>
        <w:spacing w:line="480" w:lineRule="auto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 xml:space="preserve">Connect WP SMTP mail with </w:t>
      </w:r>
      <w:r>
        <w:rPr>
          <w:rFonts w:eastAsia="SimSun" w:cs="SimSun"/>
          <w:b/>
          <w:bCs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google workspace email</w:t>
      </w:r>
      <w:r>
        <w:rPr>
          <w:rFonts w:eastAsia="SimSun" w:cs="SimSun"/>
          <w:b/>
          <w:bCs/>
          <w:sz w:val="24"/>
          <w:szCs w:val="24"/>
        </w:rPr>
        <w:t xml:space="preserve"> </w:t>
      </w:r>
    </w:p>
    <w:p w14:paraId="439CC4B2" w14:textId="77777777" w:rsidR="00203595" w:rsidRDefault="00000000">
      <w:pPr>
        <w:spacing w:line="480" w:lineRule="auto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 xml:space="preserve">Solution: GO Google cloud </w:t>
      </w:r>
      <w:proofErr w:type="gramStart"/>
      <w:r>
        <w:rPr>
          <w:rFonts w:eastAsia="SimSun" w:cs="SimSun"/>
          <w:b/>
          <w:bCs/>
          <w:sz w:val="24"/>
          <w:szCs w:val="24"/>
        </w:rPr>
        <w:t>console :</w:t>
      </w:r>
      <w:proofErr w:type="gramEnd"/>
      <w:r>
        <w:rPr>
          <w:rFonts w:eastAsia="SimSun" w:cs="SimSun"/>
          <w:b/>
          <w:bCs/>
          <w:sz w:val="24"/>
          <w:szCs w:val="24"/>
        </w:rPr>
        <w:t xml:space="preserve"> </w:t>
      </w:r>
    </w:p>
    <w:p w14:paraId="7032B182" w14:textId="77777777" w:rsidR="00203595" w:rsidRDefault="00000000">
      <w:pPr>
        <w:rPr>
          <w:rFonts w:eastAsia="SimSun" w:cs="SimSun"/>
          <w:sz w:val="24"/>
          <w:szCs w:val="24"/>
        </w:rPr>
      </w:pPr>
      <w:r>
        <w:rPr>
          <w:rFonts w:eastAsia="SimSun" w:cs="SimSun"/>
          <w:sz w:val="24"/>
          <w:szCs w:val="24"/>
        </w:rPr>
        <w:t xml:space="preserve">Follow steps given in link below: </w:t>
      </w:r>
    </w:p>
    <w:p w14:paraId="63D0C80D" w14:textId="77777777" w:rsidR="00203595" w:rsidRDefault="00203595">
      <w:pPr>
        <w:rPr>
          <w:rFonts w:eastAsia="SimSun" w:cs="SimSun"/>
          <w:sz w:val="24"/>
          <w:szCs w:val="24"/>
        </w:rPr>
      </w:pPr>
    </w:p>
    <w:p w14:paraId="5B97966E" w14:textId="77777777" w:rsidR="00203595" w:rsidRDefault="00000000">
      <w:pPr>
        <w:rPr>
          <w:rFonts w:eastAsia="SimSun"/>
        </w:rPr>
      </w:pPr>
      <w:hyperlink r:id="rId8" w:history="1">
        <w:r>
          <w:rPr>
            <w:rStyle w:val="Hyperlink"/>
            <w:rFonts w:eastAsia="SimSun"/>
          </w:rPr>
          <w:t>https://wpmailsmtp.com/docs/how-to-set-up-the-gmail-mailer-in-wp-mail-smtp/?utm_source=WordPress&amp;utm_medium=setup-wizard&amp;utm_campaign=liteplugin&amp;utm_content=Read%20how%20to%20set%20up%20the%20Gmail%20mailer#create-app</w:t>
        </w:r>
      </w:hyperlink>
    </w:p>
    <w:p w14:paraId="6172CF87" w14:textId="77777777" w:rsidR="00203595" w:rsidRDefault="00203595">
      <w:pPr>
        <w:rPr>
          <w:rFonts w:eastAsia="SimSun"/>
        </w:rPr>
      </w:pPr>
    </w:p>
    <w:p w14:paraId="0C905885" w14:textId="77777777" w:rsidR="00203595" w:rsidRDefault="00000000">
      <w:pPr>
        <w:numPr>
          <w:ilvl w:val="0"/>
          <w:numId w:val="1"/>
        </w:numPr>
        <w:spacing w:line="480" w:lineRule="auto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 xml:space="preserve">Connect WP SMTP mail with email created in </w:t>
      </w:r>
      <w:proofErr w:type="spellStart"/>
      <w:r>
        <w:rPr>
          <w:rFonts w:eastAsia="SimSun" w:cs="SimSun"/>
          <w:b/>
          <w:bCs/>
          <w:sz w:val="24"/>
          <w:szCs w:val="24"/>
        </w:rPr>
        <w:t>godaddy</w:t>
      </w:r>
      <w:proofErr w:type="spellEnd"/>
      <w:r>
        <w:rPr>
          <w:rFonts w:eastAsia="SimSun" w:cs="SimSun"/>
          <w:b/>
          <w:bCs/>
          <w:sz w:val="24"/>
          <w:szCs w:val="24"/>
        </w:rPr>
        <w:t xml:space="preserve"> or </w:t>
      </w:r>
      <w:proofErr w:type="spellStart"/>
      <w:r>
        <w:rPr>
          <w:rFonts w:eastAsia="SimSun" w:cs="SimSun"/>
          <w:b/>
          <w:bCs/>
          <w:sz w:val="24"/>
          <w:szCs w:val="24"/>
        </w:rPr>
        <w:t>hostinger</w:t>
      </w:r>
      <w:proofErr w:type="spellEnd"/>
    </w:p>
    <w:p w14:paraId="18A09E11" w14:textId="77777777" w:rsidR="00203595" w:rsidRDefault="00000000">
      <w:pPr>
        <w:spacing w:line="480" w:lineRule="auto"/>
        <w:rPr>
          <w:rFonts w:eastAsia="SimSun" w:cs="SimSun"/>
          <w:b/>
          <w:bCs/>
          <w:sz w:val="24"/>
          <w:szCs w:val="24"/>
        </w:rPr>
      </w:pPr>
      <w:r>
        <w:rPr>
          <w:rFonts w:eastAsia="SimSun" w:cs="SimSun"/>
          <w:b/>
          <w:bCs/>
          <w:sz w:val="24"/>
          <w:szCs w:val="24"/>
        </w:rPr>
        <w:t xml:space="preserve">Solution: GET SMTP details from the </w:t>
      </w:r>
      <w:proofErr w:type="spellStart"/>
      <w:r>
        <w:rPr>
          <w:rFonts w:eastAsia="SimSun" w:cs="SimSun"/>
          <w:b/>
          <w:bCs/>
          <w:sz w:val="24"/>
          <w:szCs w:val="24"/>
        </w:rPr>
        <w:t>cpanel</w:t>
      </w:r>
      <w:proofErr w:type="spellEnd"/>
      <w:r>
        <w:rPr>
          <w:rFonts w:eastAsia="SimSun" w:cs="SimSun"/>
          <w:b/>
          <w:bCs/>
          <w:sz w:val="24"/>
          <w:szCs w:val="24"/>
        </w:rPr>
        <w:t>.</w:t>
      </w:r>
    </w:p>
    <w:p w14:paraId="64DCAB0B" w14:textId="2BDDFA5E" w:rsidR="00203595" w:rsidRPr="00420DDE" w:rsidRDefault="00000000" w:rsidP="00420DDE">
      <w:pPr>
        <w:pStyle w:val="ListParagraph"/>
        <w:numPr>
          <w:ilvl w:val="0"/>
          <w:numId w:val="1"/>
        </w:numPr>
        <w:spacing w:line="480" w:lineRule="auto"/>
        <w:rPr>
          <w:rFonts w:eastAsia="SimSun" w:cs="SimSun"/>
          <w:b/>
          <w:bCs/>
          <w:sz w:val="24"/>
          <w:szCs w:val="24"/>
        </w:rPr>
      </w:pPr>
      <w:r w:rsidRPr="00420DDE">
        <w:rPr>
          <w:rFonts w:eastAsia="SimSun" w:cs="SimSun"/>
          <w:b/>
          <w:bCs/>
          <w:sz w:val="24"/>
          <w:szCs w:val="24"/>
        </w:rPr>
        <w:lastRenderedPageBreak/>
        <w:t>Define User Roles Menu display only after user login or logout:</w:t>
      </w:r>
    </w:p>
    <w:p w14:paraId="009AC008" w14:textId="77777777" w:rsidR="00203595" w:rsidRDefault="00000000">
      <w:pPr>
        <w:rPr>
          <w:rFonts w:eastAsia="SimSun"/>
        </w:rPr>
      </w:pPr>
      <w:proofErr w:type="spellStart"/>
      <w:r>
        <w:rPr>
          <w:rFonts w:eastAsia="SimSun"/>
        </w:rPr>
        <w:t>SOl</w:t>
      </w:r>
      <w:proofErr w:type="spellEnd"/>
      <w:r>
        <w:rPr>
          <w:rFonts w:eastAsia="SimSun"/>
        </w:rPr>
        <w:t xml:space="preserve">: Groovy </w:t>
      </w:r>
    </w:p>
    <w:p w14:paraId="4BC5B01F" w14:textId="77777777" w:rsidR="00203595" w:rsidRDefault="00000000">
      <w:pPr>
        <w:rPr>
          <w:rFonts w:eastAsia="SimSun"/>
        </w:rPr>
      </w:pPr>
      <w:r>
        <w:rPr>
          <w:noProof/>
        </w:rPr>
        <w:drawing>
          <wp:inline distT="0" distB="0" distL="114300" distR="114300" wp14:anchorId="6CA70B4C" wp14:editId="5F6941C4">
            <wp:extent cx="2719070" cy="2039620"/>
            <wp:effectExtent l="0" t="0" r="5080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9BF1" w14:textId="77777777" w:rsidR="00420DDE" w:rsidRDefault="00420DDE">
      <w:pPr>
        <w:rPr>
          <w:rFonts w:eastAsia="SimSun"/>
        </w:rPr>
      </w:pPr>
    </w:p>
    <w:p w14:paraId="69B76DB7" w14:textId="30C61036" w:rsidR="00420DDE" w:rsidRPr="00BE7EF2" w:rsidRDefault="00420DDE" w:rsidP="00BE7EF2">
      <w:pPr>
        <w:pStyle w:val="ListParagraph"/>
        <w:numPr>
          <w:ilvl w:val="0"/>
          <w:numId w:val="1"/>
        </w:numPr>
        <w:spacing w:line="480" w:lineRule="auto"/>
        <w:rPr>
          <w:rFonts w:eastAsia="SimSun" w:cs="SimSun"/>
          <w:b/>
          <w:bCs/>
          <w:sz w:val="24"/>
          <w:szCs w:val="24"/>
        </w:rPr>
      </w:pPr>
      <w:proofErr w:type="gramStart"/>
      <w:r w:rsidRPr="00BE7EF2">
        <w:rPr>
          <w:rFonts w:eastAsia="SimSun" w:cs="SimSun"/>
          <w:b/>
          <w:bCs/>
          <w:sz w:val="24"/>
          <w:szCs w:val="24"/>
        </w:rPr>
        <w:t>Plugin :</w:t>
      </w:r>
      <w:proofErr w:type="gramEnd"/>
      <w:r w:rsidRPr="00BE7EF2">
        <w:rPr>
          <w:rFonts w:eastAsia="SimSun" w:cs="SimSun"/>
          <w:b/>
          <w:bCs/>
          <w:sz w:val="24"/>
          <w:szCs w:val="24"/>
        </w:rPr>
        <w:t xml:space="preserve"> </w:t>
      </w:r>
      <w:r w:rsidRPr="00BE7EF2">
        <w:rPr>
          <w:rFonts w:eastAsia="SimSun" w:cs="SimSun"/>
          <w:b/>
          <w:bCs/>
          <w:sz w:val="24"/>
          <w:szCs w:val="24"/>
        </w:rPr>
        <w:t>Custom Post Type UI</w:t>
      </w:r>
    </w:p>
    <w:p w14:paraId="7FC1BA7A" w14:textId="7971E6AA" w:rsidR="00420DDE" w:rsidRPr="00BE7EF2" w:rsidRDefault="00420DDE" w:rsidP="00BE7EF2">
      <w:pPr>
        <w:spacing w:line="480" w:lineRule="auto"/>
        <w:ind w:left="720" w:firstLine="720"/>
        <w:rPr>
          <w:rFonts w:eastAsia="SimSun" w:cs="SimSun"/>
          <w:b/>
          <w:bCs/>
          <w:sz w:val="24"/>
          <w:szCs w:val="24"/>
        </w:rPr>
      </w:pPr>
      <w:r w:rsidRPr="00BE7EF2">
        <w:rPr>
          <w:rFonts w:eastAsia="SimSun" w:cs="SimSun"/>
          <w:b/>
          <w:bCs/>
          <w:sz w:val="24"/>
          <w:szCs w:val="24"/>
        </w:rPr>
        <w:t xml:space="preserve">TO create custom </w:t>
      </w:r>
      <w:proofErr w:type="spellStart"/>
      <w:r w:rsidRPr="00BE7EF2">
        <w:rPr>
          <w:rFonts w:eastAsia="SimSun" w:cs="SimSun"/>
          <w:b/>
          <w:bCs/>
          <w:sz w:val="24"/>
          <w:szCs w:val="24"/>
        </w:rPr>
        <w:t>texnomies</w:t>
      </w:r>
      <w:proofErr w:type="spellEnd"/>
      <w:r w:rsidRPr="00BE7EF2">
        <w:rPr>
          <w:rFonts w:eastAsia="SimSun" w:cs="SimSun"/>
          <w:b/>
          <w:bCs/>
          <w:sz w:val="24"/>
          <w:szCs w:val="24"/>
        </w:rPr>
        <w:t xml:space="preserve"> for products such as shape, color, size, </w:t>
      </w:r>
      <w:proofErr w:type="spellStart"/>
      <w:r w:rsidRPr="00BE7EF2">
        <w:rPr>
          <w:rFonts w:eastAsia="SimSun" w:cs="SimSun"/>
          <w:b/>
          <w:bCs/>
          <w:sz w:val="24"/>
          <w:szCs w:val="24"/>
        </w:rPr>
        <w:t>etc</w:t>
      </w:r>
      <w:proofErr w:type="spellEnd"/>
    </w:p>
    <w:p w14:paraId="373552F2" w14:textId="0DECBC09" w:rsidR="00420DDE" w:rsidRPr="00420DDE" w:rsidRDefault="00BE7EF2" w:rsidP="00420DDE">
      <w:pPr>
        <w:pStyle w:val="ListParagraph"/>
        <w:rPr>
          <w:rFonts w:eastAsia="SimSun"/>
        </w:rPr>
      </w:pPr>
      <w:r>
        <w:rPr>
          <w:noProof/>
        </w:rPr>
        <w:drawing>
          <wp:inline distT="0" distB="0" distL="0" distR="0" wp14:anchorId="4DF66D0D" wp14:editId="777DEE3E">
            <wp:extent cx="5001952" cy="2813538"/>
            <wp:effectExtent l="0" t="0" r="8255" b="6350"/>
            <wp:docPr id="104438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85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437" cy="28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7E76" w14:textId="77777777" w:rsidR="00203595" w:rsidRDefault="00203595">
      <w:pPr>
        <w:rPr>
          <w:rFonts w:eastAsia="SimSun"/>
        </w:rPr>
      </w:pPr>
    </w:p>
    <w:sectPr w:rsidR="002035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9B32D9"/>
    <w:multiLevelType w:val="singleLevel"/>
    <w:tmpl w:val="C29B32D9"/>
    <w:lvl w:ilvl="0">
      <w:start w:val="1"/>
      <w:numFmt w:val="decimal"/>
      <w:suff w:val="space"/>
      <w:lvlText w:val="%1."/>
      <w:lvlJc w:val="left"/>
    </w:lvl>
  </w:abstractNum>
  <w:num w:numId="1" w16cid:durableId="58045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595"/>
    <w:rsid w:val="00203595"/>
    <w:rsid w:val="00420DDE"/>
    <w:rsid w:val="00BE7EF2"/>
    <w:rsid w:val="0B004EED"/>
    <w:rsid w:val="0EDD37C3"/>
    <w:rsid w:val="126637EB"/>
    <w:rsid w:val="17CD64A3"/>
    <w:rsid w:val="1DFC1A26"/>
    <w:rsid w:val="1F6C7494"/>
    <w:rsid w:val="275F6154"/>
    <w:rsid w:val="29CB3C75"/>
    <w:rsid w:val="2EDE49DD"/>
    <w:rsid w:val="31EA3699"/>
    <w:rsid w:val="33865DBA"/>
    <w:rsid w:val="36463B94"/>
    <w:rsid w:val="39002A92"/>
    <w:rsid w:val="3E8408E8"/>
    <w:rsid w:val="416C5E78"/>
    <w:rsid w:val="417C1E33"/>
    <w:rsid w:val="475E11A6"/>
    <w:rsid w:val="49D071C0"/>
    <w:rsid w:val="4A0A6190"/>
    <w:rsid w:val="5A70032F"/>
    <w:rsid w:val="67241AA7"/>
    <w:rsid w:val="740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55406"/>
  <w15:docId w15:val="{72CDA3B2-3131-407A-817A-14676600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0D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420D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420D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mailsmtp.com/docs/how-to-set-up-the-gmail-mailer-in-wp-mail-smtp/?utm_source=WordPress&amp;utm_medium=setup-wizard&amp;utm_campaign=liteplugin&amp;utm_content=Read%20how%20to%20set%20up%20the%20Gmail%20mailer#create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TechBinge</dc:creator>
  <cp:lastModifiedBy>Asus</cp:lastModifiedBy>
  <cp:revision>3</cp:revision>
  <dcterms:created xsi:type="dcterms:W3CDTF">2022-12-08T04:27:00Z</dcterms:created>
  <dcterms:modified xsi:type="dcterms:W3CDTF">2024-01-20T10:28:00Z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EB61BADF80F34ADF8BB9B61FF40C4934</vt:lpwstr>
  </property>
</Properties>
</file>