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Calibri" w:cs="Calibri" w:eastAsia="Calibri" w:hAnsi="Calibri"/>
          <w:sz w:val="21"/>
          <w:szCs w:val="21"/>
        </w:rPr>
        <w:drawing>
          <wp:inline distB="0" distT="0" distL="0" distR="0">
            <wp:extent cx="5943600" cy="1295400"/>
            <wp:effectExtent b="0" l="0" r="0" t="0"/>
            <wp:docPr descr="Edtech AlmaBetter allocates ₹2 cr to train data science aspirants" id="4" name="image1.jpg"/>
            <a:graphic>
              <a:graphicData uri="http://schemas.openxmlformats.org/drawingml/2006/picture">
                <pic:pic>
                  <pic:nvPicPr>
                    <pic:cNvPr descr="Edtech AlmaBetter allocates ₹2 cr to train data science aspirants" id="0" name="image1.jp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4">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36"/>
          <w:szCs w:val="36"/>
        </w:rPr>
      </w:pPr>
      <w:r w:rsidDel="00000000" w:rsidR="00000000" w:rsidRPr="00000000">
        <w:rPr>
          <w:b w:val="1"/>
          <w:sz w:val="40"/>
          <w:szCs w:val="40"/>
          <w:rtl w:val="0"/>
        </w:rPr>
        <w:t xml:space="preserve">                    </w:t>
      </w:r>
      <w:r w:rsidDel="00000000" w:rsidR="00000000" w:rsidRPr="00000000">
        <w:rPr>
          <w:sz w:val="36"/>
          <w:szCs w:val="36"/>
          <w:rtl w:val="0"/>
        </w:rPr>
        <w:t xml:space="preserve">Regression </w:t>
      </w:r>
      <w:r w:rsidDel="00000000" w:rsidR="00000000" w:rsidRPr="00000000">
        <w:rPr>
          <w:sz w:val="36"/>
          <w:szCs w:val="36"/>
          <w:rtl w:val="0"/>
        </w:rPr>
        <w:t xml:space="preserve">Project on</w:t>
      </w:r>
    </w:p>
    <w:p w:rsidR="00000000" w:rsidDel="00000000" w:rsidP="00000000" w:rsidRDefault="00000000" w:rsidRPr="00000000" w14:paraId="00000008">
      <w:pPr>
        <w:spacing w:line="240" w:lineRule="auto"/>
        <w:rPr>
          <w:sz w:val="36"/>
          <w:szCs w:val="36"/>
        </w:rPr>
      </w:pPr>
      <w:r w:rsidDel="00000000" w:rsidR="00000000" w:rsidRPr="00000000">
        <w:rPr>
          <w:rtl w:val="0"/>
        </w:rPr>
      </w:r>
    </w:p>
    <w:p w:rsidR="00000000" w:rsidDel="00000000" w:rsidP="00000000" w:rsidRDefault="00000000" w:rsidRPr="00000000" w14:paraId="00000009">
      <w:pPr>
        <w:spacing w:line="240" w:lineRule="auto"/>
        <w:rPr>
          <w:b w:val="1"/>
          <w:sz w:val="52"/>
          <w:szCs w:val="52"/>
        </w:rPr>
      </w:pPr>
      <w:r w:rsidDel="00000000" w:rsidR="00000000" w:rsidRPr="00000000">
        <w:rPr>
          <w:sz w:val="36"/>
          <w:szCs w:val="36"/>
          <w:rtl w:val="0"/>
        </w:rPr>
        <w:t xml:space="preserve">                    Ted talk Views Prediction</w:t>
      </w:r>
      <w:r w:rsidDel="00000000" w:rsidR="00000000" w:rsidRPr="00000000">
        <w:rPr>
          <w:b w:val="1"/>
          <w:sz w:val="52"/>
          <w:szCs w:val="52"/>
          <w:rtl w:val="0"/>
        </w:rPr>
        <w:tab/>
      </w:r>
    </w:p>
    <w:p w:rsidR="00000000" w:rsidDel="00000000" w:rsidP="00000000" w:rsidRDefault="00000000" w:rsidRPr="00000000" w14:paraId="0000000A">
      <w:pPr>
        <w:spacing w:line="240" w:lineRule="auto"/>
        <w:rPr>
          <w:b w:val="1"/>
          <w:sz w:val="42"/>
          <w:szCs w:val="42"/>
        </w:rPr>
      </w:pPr>
      <w:r w:rsidDel="00000000" w:rsidR="00000000" w:rsidRPr="00000000">
        <w:rPr>
          <w:rtl w:val="0"/>
        </w:rPr>
      </w:r>
    </w:p>
    <w:p w:rsidR="00000000" w:rsidDel="00000000" w:rsidP="00000000" w:rsidRDefault="00000000" w:rsidRPr="00000000" w14:paraId="0000000B">
      <w:pPr>
        <w:spacing w:line="240" w:lineRule="auto"/>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Project performed by</w:t>
      </w:r>
    </w:p>
    <w:p w:rsidR="00000000" w:rsidDel="00000000" w:rsidP="00000000" w:rsidRDefault="00000000" w:rsidRPr="00000000" w14:paraId="0000000C">
      <w:pPr>
        <w:spacing w:lin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D">
      <w:pPr>
        <w:spacing w:line="240" w:lineRule="auto"/>
        <w:rPr>
          <w:sz w:val="36"/>
          <w:szCs w:val="36"/>
        </w:rPr>
      </w:pPr>
      <w:r w:rsidDel="00000000" w:rsidR="00000000" w:rsidRPr="00000000">
        <w:rPr>
          <w:sz w:val="36"/>
          <w:szCs w:val="36"/>
          <w:rtl w:val="0"/>
        </w:rPr>
        <w:t xml:space="preserve">                              Sunil Kumar</w:t>
      </w:r>
    </w:p>
    <w:p w:rsidR="00000000" w:rsidDel="00000000" w:rsidP="00000000" w:rsidRDefault="00000000" w:rsidRPr="00000000" w14:paraId="0000000E">
      <w:pPr>
        <w:spacing w:line="240" w:lineRule="auto"/>
        <w:rPr>
          <w:sz w:val="36"/>
          <w:szCs w:val="36"/>
        </w:rPr>
      </w:pPr>
      <w:r w:rsidDel="00000000" w:rsidR="00000000" w:rsidRPr="00000000">
        <w:rPr>
          <w:sz w:val="36"/>
          <w:szCs w:val="36"/>
        </w:rPr>
        <w:drawing>
          <wp:inline distB="114300" distT="114300" distL="114300" distR="114300">
            <wp:extent cx="5291138" cy="1647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1138"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sz w:val="36"/>
          <w:szCs w:val="36"/>
        </w:rPr>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rPr>
          <w:rFonts w:ascii="Arial" w:cs="Arial" w:eastAsia="Arial" w:hAnsi="Arial"/>
          <w:sz w:val="32"/>
          <w:szCs w:val="32"/>
        </w:rPr>
      </w:pPr>
      <w:r w:rsidDel="00000000" w:rsidR="00000000" w:rsidRPr="00000000">
        <w:rPr>
          <w:sz w:val="32"/>
          <w:szCs w:val="32"/>
          <w:rtl w:val="0"/>
        </w:rPr>
        <w:t xml:space="preserve">Summary...........................................................................1)</w:t>
      </w:r>
    </w:p>
    <w:p w:rsidR="00000000" w:rsidDel="00000000" w:rsidP="00000000" w:rsidRDefault="00000000" w:rsidRPr="00000000" w14:paraId="00000011">
      <w:pPr>
        <w:numPr>
          <w:ilvl w:val="0"/>
          <w:numId w:val="3"/>
        </w:numPr>
        <w:spacing w:line="240" w:lineRule="auto"/>
        <w:ind w:left="720" w:hanging="360"/>
        <w:rPr>
          <w:rFonts w:ascii="Arial" w:cs="Arial" w:eastAsia="Arial" w:hAnsi="Arial"/>
          <w:sz w:val="32"/>
          <w:szCs w:val="32"/>
        </w:rPr>
      </w:pPr>
      <w:r w:rsidDel="00000000" w:rsidR="00000000" w:rsidRPr="00000000">
        <w:rPr>
          <w:sz w:val="32"/>
          <w:szCs w:val="32"/>
          <w:rtl w:val="0"/>
        </w:rPr>
        <w:t xml:space="preserve">Problem statement.............................................................2)</w:t>
      </w:r>
    </w:p>
    <w:p w:rsidR="00000000" w:rsidDel="00000000" w:rsidP="00000000" w:rsidRDefault="00000000" w:rsidRPr="00000000" w14:paraId="00000012">
      <w:pPr>
        <w:numPr>
          <w:ilvl w:val="0"/>
          <w:numId w:val="3"/>
        </w:numPr>
        <w:spacing w:line="240" w:lineRule="auto"/>
        <w:ind w:left="720" w:hanging="360"/>
        <w:rPr>
          <w:rFonts w:ascii="Arial" w:cs="Arial" w:eastAsia="Arial" w:hAnsi="Arial"/>
          <w:sz w:val="32"/>
          <w:szCs w:val="32"/>
        </w:rPr>
      </w:pPr>
      <w:r w:rsidDel="00000000" w:rsidR="00000000" w:rsidRPr="00000000">
        <w:rPr>
          <w:sz w:val="32"/>
          <w:szCs w:val="32"/>
          <w:rtl w:val="0"/>
        </w:rPr>
        <w:t xml:space="preserve">Introduction.........................................................................3)</w:t>
      </w:r>
    </w:p>
    <w:p w:rsidR="00000000" w:rsidDel="00000000" w:rsidP="00000000" w:rsidRDefault="00000000" w:rsidRPr="00000000" w14:paraId="00000013">
      <w:pPr>
        <w:numPr>
          <w:ilvl w:val="0"/>
          <w:numId w:val="3"/>
        </w:numPr>
        <w:spacing w:line="240" w:lineRule="auto"/>
        <w:ind w:left="720" w:hanging="360"/>
        <w:rPr>
          <w:rFonts w:ascii="Arial" w:cs="Arial" w:eastAsia="Arial" w:hAnsi="Arial"/>
          <w:sz w:val="32"/>
          <w:szCs w:val="32"/>
        </w:rPr>
      </w:pPr>
      <w:r w:rsidDel="00000000" w:rsidR="00000000" w:rsidRPr="00000000">
        <w:rPr>
          <w:sz w:val="32"/>
          <w:szCs w:val="32"/>
          <w:rtl w:val="0"/>
        </w:rPr>
        <w:t xml:space="preserve">Technical Work...................................................................4)</w:t>
      </w:r>
    </w:p>
    <w:p w:rsidR="00000000" w:rsidDel="00000000" w:rsidP="00000000" w:rsidRDefault="00000000" w:rsidRPr="00000000" w14:paraId="00000014">
      <w:pPr>
        <w:numPr>
          <w:ilvl w:val="0"/>
          <w:numId w:val="6"/>
        </w:numPr>
        <w:spacing w:line="240" w:lineRule="auto"/>
        <w:ind w:left="1440" w:hanging="360"/>
        <w:rPr>
          <w:sz w:val="32"/>
          <w:szCs w:val="32"/>
        </w:rPr>
      </w:pPr>
      <w:r w:rsidDel="00000000" w:rsidR="00000000" w:rsidRPr="00000000">
        <w:rPr>
          <w:sz w:val="32"/>
          <w:szCs w:val="32"/>
          <w:rtl w:val="0"/>
        </w:rPr>
        <w:t xml:space="preserve">Library used.</w:t>
      </w:r>
    </w:p>
    <w:p w:rsidR="00000000" w:rsidDel="00000000" w:rsidP="00000000" w:rsidRDefault="00000000" w:rsidRPr="00000000" w14:paraId="00000015">
      <w:pPr>
        <w:numPr>
          <w:ilvl w:val="0"/>
          <w:numId w:val="6"/>
        </w:numPr>
        <w:spacing w:line="240" w:lineRule="auto"/>
        <w:ind w:left="1440" w:hanging="360"/>
        <w:rPr>
          <w:sz w:val="32"/>
          <w:szCs w:val="32"/>
        </w:rPr>
      </w:pPr>
      <w:r w:rsidDel="00000000" w:rsidR="00000000" w:rsidRPr="00000000">
        <w:rPr>
          <w:sz w:val="32"/>
          <w:szCs w:val="32"/>
          <w:rtl w:val="0"/>
        </w:rPr>
        <w:t xml:space="preserve">Function and Method used.</w:t>
      </w:r>
    </w:p>
    <w:p w:rsidR="00000000" w:rsidDel="00000000" w:rsidP="00000000" w:rsidRDefault="00000000" w:rsidRPr="00000000" w14:paraId="00000016">
      <w:pPr>
        <w:numPr>
          <w:ilvl w:val="0"/>
          <w:numId w:val="3"/>
        </w:numPr>
        <w:spacing w:line="240" w:lineRule="auto"/>
        <w:ind w:left="720" w:hanging="360"/>
        <w:rPr>
          <w:rFonts w:ascii="Arial" w:cs="Arial" w:eastAsia="Arial" w:hAnsi="Arial"/>
          <w:sz w:val="32"/>
          <w:szCs w:val="32"/>
        </w:rPr>
      </w:pPr>
      <w:r w:rsidDel="00000000" w:rsidR="00000000" w:rsidRPr="00000000">
        <w:rPr>
          <w:sz w:val="32"/>
          <w:szCs w:val="32"/>
          <w:rtl w:val="0"/>
        </w:rPr>
        <w:t xml:space="preserve">Step involved in exploratory data analysis..........................5)</w:t>
      </w:r>
    </w:p>
    <w:p w:rsidR="00000000" w:rsidDel="00000000" w:rsidP="00000000" w:rsidRDefault="00000000" w:rsidRPr="00000000" w14:paraId="00000017">
      <w:pPr>
        <w:numPr>
          <w:ilvl w:val="0"/>
          <w:numId w:val="3"/>
        </w:numPr>
        <w:spacing w:line="240" w:lineRule="auto"/>
        <w:ind w:left="720" w:hanging="360"/>
        <w:rPr>
          <w:rFonts w:ascii="Arial" w:cs="Arial" w:eastAsia="Arial" w:hAnsi="Arial"/>
          <w:sz w:val="32"/>
          <w:szCs w:val="32"/>
        </w:rPr>
      </w:pPr>
      <w:r w:rsidDel="00000000" w:rsidR="00000000" w:rsidRPr="00000000">
        <w:rPr>
          <w:sz w:val="32"/>
          <w:szCs w:val="32"/>
          <w:rtl w:val="0"/>
        </w:rPr>
        <w:t xml:space="preserve">Observations.......................................................................6)</w:t>
      </w:r>
    </w:p>
    <w:p w:rsidR="00000000" w:rsidDel="00000000" w:rsidP="00000000" w:rsidRDefault="00000000" w:rsidRPr="00000000" w14:paraId="00000018">
      <w:pPr>
        <w:spacing w:line="240" w:lineRule="auto"/>
        <w:rPr>
          <w:b w:val="1"/>
          <w:sz w:val="42"/>
          <w:szCs w:val="42"/>
        </w:rPr>
      </w:pPr>
      <w:r w:rsidDel="00000000" w:rsidR="00000000" w:rsidRPr="00000000">
        <w:rPr>
          <w:rtl w:val="0"/>
        </w:rPr>
      </w:r>
    </w:p>
    <w:p w:rsidR="00000000" w:rsidDel="00000000" w:rsidP="00000000" w:rsidRDefault="00000000" w:rsidRPr="00000000" w14:paraId="00000019">
      <w:pPr>
        <w:spacing w:line="240" w:lineRule="auto"/>
        <w:rPr>
          <w:b w:val="1"/>
          <w:sz w:val="42"/>
          <w:szCs w:val="42"/>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b w:val="1"/>
          <w:color w:val="ff0000"/>
          <w:sz w:val="32"/>
          <w:szCs w:val="32"/>
        </w:rPr>
      </w:pPr>
      <w:r w:rsidDel="00000000" w:rsidR="00000000" w:rsidRPr="00000000">
        <w:rPr>
          <w:b w:val="1"/>
          <w:color w:val="ff0000"/>
          <w:sz w:val="32"/>
          <w:szCs w:val="32"/>
          <w:rtl w:val="0"/>
        </w:rPr>
        <w:t xml:space="preserve">Summary:</w:t>
      </w:r>
    </w:p>
    <w:p w:rsidR="00000000" w:rsidDel="00000000" w:rsidP="00000000" w:rsidRDefault="00000000" w:rsidRPr="00000000" w14:paraId="0000001D">
      <w:pPr>
        <w:spacing w:line="240" w:lineRule="auto"/>
        <w:rPr>
          <w:b w:val="1"/>
          <w:color w:val="ff0000"/>
          <w:sz w:val="32"/>
          <w:szCs w:val="32"/>
        </w:rPr>
      </w:pPr>
      <w:r w:rsidDel="00000000" w:rsidR="00000000" w:rsidRPr="00000000">
        <w:rPr>
          <w:rtl w:val="0"/>
        </w:rPr>
      </w:r>
    </w:p>
    <w:p w:rsidR="00000000" w:rsidDel="00000000" w:rsidP="00000000" w:rsidRDefault="00000000" w:rsidRPr="00000000" w14:paraId="0000001E">
      <w:pPr>
        <w:spacing w:line="240" w:lineRule="auto"/>
        <w:rPr>
          <w:color w:val="ff0000"/>
          <w:sz w:val="32"/>
          <w:szCs w:val="32"/>
        </w:rPr>
      </w:pPr>
      <w:r w:rsidDel="00000000" w:rsidR="00000000" w:rsidRPr="00000000">
        <w:rPr>
          <w:color w:val="212121"/>
          <w:sz w:val="24"/>
          <w:szCs w:val="24"/>
          <w:rtl w:val="0"/>
        </w:rPr>
        <w:t xml:space="preserve">TED is devoted to spreading powerful ideas on just about any topic. These datasets contain over 4,000 TED talks including transcripts in many languages. Founded in 1984 by Richard Salman as a nonprofit organization that aimed at bringing experts from the fields of Technology, Entertainment, and Design together, TED Conferences have gone on to become the Mecca of ideas from virtually all walks of life. As of 2015, TED and its sister TEDx chapters have published more than 2000 talks for free consumption by the masses and its speaker list boasts of the likes of Al Gore, Jimmy Wales, Shahrukh Khan, and Bill Gates.</w:t>
      </w:r>
      <w:r w:rsidDel="00000000" w:rsidR="00000000" w:rsidRPr="00000000">
        <w:rPr>
          <w:color w:val="ff0000"/>
          <w:sz w:val="32"/>
          <w:szCs w:val="32"/>
          <w:rtl w:val="0"/>
        </w:rPr>
        <w:t xml:space="preserve"> </w:t>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b w:val="1"/>
          <w:color w:val="ff0000"/>
          <w:sz w:val="32"/>
          <w:szCs w:val="32"/>
        </w:rPr>
      </w:pPr>
      <w:r w:rsidDel="00000000" w:rsidR="00000000" w:rsidRPr="00000000">
        <w:rPr>
          <w:b w:val="1"/>
          <w:color w:val="ff0000"/>
          <w:sz w:val="32"/>
          <w:szCs w:val="32"/>
          <w:rtl w:val="0"/>
        </w:rPr>
        <w:t xml:space="preserve">Problem Statement</w:t>
      </w:r>
    </w:p>
    <w:p w:rsidR="00000000" w:rsidDel="00000000" w:rsidP="00000000" w:rsidRDefault="00000000" w:rsidRPr="00000000" w14:paraId="00000022">
      <w:pPr>
        <w:shd w:fill="ffffff" w:val="clear"/>
        <w:spacing w:before="153" w:line="240" w:lineRule="auto"/>
        <w:rPr>
          <w:sz w:val="24"/>
          <w:szCs w:val="24"/>
        </w:rPr>
      </w:pPr>
      <w:r w:rsidDel="00000000" w:rsidR="00000000" w:rsidRPr="00000000">
        <w:rPr>
          <w:sz w:val="24"/>
          <w:szCs w:val="24"/>
          <w:rtl w:val="0"/>
        </w:rPr>
        <w:t xml:space="preserve">The main objective is to build a predictive model, which could help in predicting the views of the videos uploaded on the TEDx website.</w:t>
      </w:r>
      <w:r w:rsidDel="00000000" w:rsidR="00000000" w:rsidRPr="00000000">
        <w:rPr>
          <w:rtl w:val="0"/>
        </w:rPr>
      </w:r>
    </w:p>
    <w:p w:rsidR="00000000" w:rsidDel="00000000" w:rsidP="00000000" w:rsidRDefault="00000000" w:rsidRPr="00000000" w14:paraId="00000023">
      <w:pPr>
        <w:spacing w:line="240" w:lineRule="auto"/>
        <w:rPr>
          <w:b w:val="1"/>
          <w:color w:val="ff0000"/>
          <w:sz w:val="32"/>
          <w:szCs w:val="32"/>
        </w:rPr>
      </w:pPr>
      <w:r w:rsidDel="00000000" w:rsidR="00000000" w:rsidRPr="00000000">
        <w:rPr>
          <w:rtl w:val="0"/>
        </w:rPr>
      </w:r>
    </w:p>
    <w:p w:rsidR="00000000" w:rsidDel="00000000" w:rsidP="00000000" w:rsidRDefault="00000000" w:rsidRPr="00000000" w14:paraId="00000024">
      <w:pPr>
        <w:spacing w:line="240" w:lineRule="auto"/>
        <w:rPr>
          <w:b w:val="1"/>
          <w:color w:val="ff0000"/>
          <w:sz w:val="32"/>
          <w:szCs w:val="32"/>
        </w:rPr>
      </w:pPr>
      <w:r w:rsidDel="00000000" w:rsidR="00000000" w:rsidRPr="00000000">
        <w:rPr>
          <w:b w:val="1"/>
          <w:color w:val="ff0000"/>
          <w:sz w:val="32"/>
          <w:szCs w:val="32"/>
          <w:rtl w:val="0"/>
        </w:rPr>
        <w:t xml:space="preserve">Technical Work</w:t>
      </w:r>
    </w:p>
    <w:p w:rsidR="00000000" w:rsidDel="00000000" w:rsidP="00000000" w:rsidRDefault="00000000" w:rsidRPr="00000000" w14:paraId="00000025">
      <w:pPr>
        <w:spacing w:line="240" w:lineRule="auto"/>
        <w:ind w:left="806" w:firstLine="0"/>
        <w:rPr>
          <w:b w:val="1"/>
          <w:i w:val="1"/>
          <w:sz w:val="24"/>
          <w:szCs w:val="24"/>
        </w:rPr>
      </w:pPr>
      <w:r w:rsidDel="00000000" w:rsidR="00000000" w:rsidRPr="00000000">
        <w:rPr>
          <w:rtl w:val="0"/>
        </w:rPr>
      </w:r>
    </w:p>
    <w:p w:rsidR="00000000" w:rsidDel="00000000" w:rsidP="00000000" w:rsidRDefault="00000000" w:rsidRPr="00000000" w14:paraId="00000026">
      <w:pPr>
        <w:numPr>
          <w:ilvl w:val="0"/>
          <w:numId w:val="5"/>
        </w:numPr>
        <w:spacing w:line="240" w:lineRule="auto"/>
        <w:ind w:left="806" w:hanging="360"/>
        <w:rPr>
          <w:rFonts w:ascii="Arial" w:cs="Arial" w:eastAsia="Arial" w:hAnsi="Arial"/>
          <w:b w:val="1"/>
          <w:i w:val="1"/>
          <w:sz w:val="24"/>
          <w:szCs w:val="24"/>
          <w:u w:val="single"/>
        </w:rPr>
      </w:pPr>
      <w:r w:rsidDel="00000000" w:rsidR="00000000" w:rsidRPr="00000000">
        <w:rPr>
          <w:b w:val="1"/>
          <w:i w:val="1"/>
          <w:sz w:val="24"/>
          <w:szCs w:val="24"/>
          <w:u w:val="single"/>
          <w:rtl w:val="0"/>
        </w:rPr>
        <w:t xml:space="preserve">Library used</w:t>
      </w:r>
    </w:p>
    <w:p w:rsidR="00000000" w:rsidDel="00000000" w:rsidP="00000000" w:rsidRDefault="00000000" w:rsidRPr="00000000" w14:paraId="00000027">
      <w:pPr>
        <w:numPr>
          <w:ilvl w:val="0"/>
          <w:numId w:val="5"/>
        </w:numPr>
        <w:spacing w:line="240" w:lineRule="auto"/>
        <w:ind w:left="806" w:hanging="360"/>
        <w:rPr>
          <w:rFonts w:ascii="Arial" w:cs="Arial" w:eastAsia="Arial" w:hAnsi="Arial"/>
          <w:b w:val="1"/>
          <w:i w:val="1"/>
          <w:sz w:val="24"/>
          <w:szCs w:val="24"/>
          <w:u w:val="single"/>
        </w:rPr>
      </w:pPr>
      <w:r w:rsidDel="00000000" w:rsidR="00000000" w:rsidRPr="00000000">
        <w:rPr>
          <w:b w:val="1"/>
          <w:i w:val="1"/>
          <w:sz w:val="24"/>
          <w:szCs w:val="24"/>
          <w:u w:val="single"/>
          <w:rtl w:val="0"/>
        </w:rPr>
        <w:t xml:space="preserve">Functions and methods used.</w:t>
      </w:r>
    </w:p>
    <w:p w:rsidR="00000000" w:rsidDel="00000000" w:rsidP="00000000" w:rsidRDefault="00000000" w:rsidRPr="00000000" w14:paraId="00000028">
      <w:pPr>
        <w:spacing w:line="240" w:lineRule="auto"/>
        <w:ind w:left="806" w:firstLine="0"/>
        <w:rPr>
          <w:b w:val="1"/>
          <w:i w:val="1"/>
          <w:sz w:val="24"/>
          <w:szCs w:val="24"/>
        </w:rPr>
      </w:pPr>
      <w:r w:rsidDel="00000000" w:rsidR="00000000" w:rsidRPr="00000000">
        <w:rPr>
          <w:rtl w:val="0"/>
        </w:rPr>
      </w:r>
    </w:p>
    <w:p w:rsidR="00000000" w:rsidDel="00000000" w:rsidP="00000000" w:rsidRDefault="00000000" w:rsidRPr="00000000" w14:paraId="00000029">
      <w:pPr>
        <w:spacing w:line="240" w:lineRule="auto"/>
        <w:rPr>
          <w:b w:val="1"/>
          <w:sz w:val="28"/>
          <w:szCs w:val="28"/>
        </w:rPr>
      </w:pPr>
      <w:r w:rsidDel="00000000" w:rsidR="00000000" w:rsidRPr="00000000">
        <w:rPr>
          <w:rtl w:val="0"/>
        </w:rPr>
      </w:r>
    </w:p>
    <w:p w:rsidR="00000000" w:rsidDel="00000000" w:rsidP="00000000" w:rsidRDefault="00000000" w:rsidRPr="00000000" w14:paraId="0000002A">
      <w:pPr>
        <w:spacing w:line="240" w:lineRule="auto"/>
        <w:rPr>
          <w:b w:val="1"/>
          <w:sz w:val="28"/>
          <w:szCs w:val="28"/>
        </w:rPr>
      </w:pPr>
      <w:r w:rsidDel="00000000" w:rsidR="00000000" w:rsidRPr="00000000">
        <w:rPr>
          <w:rtl w:val="0"/>
        </w:rPr>
      </w:r>
    </w:p>
    <w:p w:rsidR="00000000" w:rsidDel="00000000" w:rsidP="00000000" w:rsidRDefault="00000000" w:rsidRPr="00000000" w14:paraId="0000002B">
      <w:pPr>
        <w:spacing w:line="240" w:lineRule="auto"/>
        <w:rPr>
          <w:b w:val="1"/>
          <w:color w:val="ff0000"/>
          <w:sz w:val="32"/>
          <w:szCs w:val="32"/>
        </w:rPr>
      </w:pPr>
      <w:r w:rsidDel="00000000" w:rsidR="00000000" w:rsidRPr="00000000">
        <w:rPr>
          <w:b w:val="1"/>
          <w:color w:val="ff0000"/>
          <w:sz w:val="32"/>
          <w:szCs w:val="32"/>
          <w:rtl w:val="0"/>
        </w:rPr>
        <w:t xml:space="preserve">Library used</w:t>
      </w:r>
    </w:p>
    <w:p w:rsidR="00000000" w:rsidDel="00000000" w:rsidP="00000000" w:rsidRDefault="00000000" w:rsidRPr="00000000" w14:paraId="0000002C">
      <w:pPr>
        <w:spacing w:line="240" w:lineRule="auto"/>
        <w:ind w:left="806" w:firstLine="0"/>
        <w:rPr>
          <w:b w:val="1"/>
          <w:i w:val="1"/>
          <w:sz w:val="24"/>
          <w:szCs w:val="24"/>
        </w:rPr>
      </w:pPr>
      <w:r w:rsidDel="00000000" w:rsidR="00000000" w:rsidRPr="00000000">
        <w:rPr>
          <w:rtl w:val="0"/>
        </w:rPr>
      </w:r>
    </w:p>
    <w:p w:rsidR="00000000" w:rsidDel="00000000" w:rsidP="00000000" w:rsidRDefault="00000000" w:rsidRPr="00000000" w14:paraId="0000002D">
      <w:pPr>
        <w:spacing w:line="240" w:lineRule="auto"/>
        <w:ind w:left="806" w:firstLine="0"/>
        <w:rPr>
          <w:b w:val="1"/>
          <w:sz w:val="24"/>
          <w:szCs w:val="24"/>
        </w:rPr>
      </w:pP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rPr>
          <w:rFonts w:ascii="Arial" w:cs="Arial" w:eastAsia="Arial" w:hAnsi="Arial"/>
          <w:color w:val="212121"/>
          <w:sz w:val="24"/>
          <w:szCs w:val="24"/>
        </w:rPr>
      </w:pPr>
      <w:r w:rsidDel="00000000" w:rsidR="00000000" w:rsidRPr="00000000">
        <w:rPr>
          <w:b w:val="1"/>
          <w:sz w:val="24"/>
          <w:szCs w:val="24"/>
          <w:rtl w:val="0"/>
        </w:rPr>
        <w:t xml:space="preserve">Pandas</w:t>
      </w:r>
      <w:r w:rsidDel="00000000" w:rsidR="00000000" w:rsidRPr="00000000">
        <w:rPr>
          <w:color w:val="c0504d"/>
          <w:sz w:val="24"/>
          <w:szCs w:val="24"/>
          <w:rtl w:val="0"/>
        </w:rPr>
        <w:t xml:space="preserve">  </w:t>
      </w:r>
      <w:r w:rsidDel="00000000" w:rsidR="00000000" w:rsidRPr="00000000">
        <w:rPr>
          <w:color w:val="212121"/>
          <w:sz w:val="24"/>
          <w:szCs w:val="24"/>
          <w:rtl w:val="0"/>
        </w:rPr>
        <w:t xml:space="preserve">This library is</w:t>
      </w:r>
      <w:r w:rsidDel="00000000" w:rsidR="00000000" w:rsidRPr="00000000">
        <w:rPr>
          <w:color w:val="c0504d"/>
          <w:sz w:val="24"/>
          <w:szCs w:val="24"/>
          <w:rtl w:val="0"/>
        </w:rPr>
        <w:t xml:space="preserve"> </w:t>
      </w:r>
      <w:r w:rsidDel="00000000" w:rsidR="00000000" w:rsidRPr="00000000">
        <w:rPr>
          <w:sz w:val="24"/>
          <w:szCs w:val="24"/>
          <w:rtl w:val="0"/>
        </w:rPr>
        <w:t xml:space="preserve">used</w:t>
      </w:r>
      <w:r w:rsidDel="00000000" w:rsidR="00000000" w:rsidRPr="00000000">
        <w:rPr>
          <w:sz w:val="24"/>
          <w:szCs w:val="24"/>
          <w:rtl w:val="0"/>
        </w:rPr>
        <w:t xml:space="preserve"> in</w:t>
      </w:r>
      <w:r w:rsidDel="00000000" w:rsidR="00000000" w:rsidRPr="00000000">
        <w:rPr>
          <w:color w:val="c0504d"/>
          <w:sz w:val="24"/>
          <w:szCs w:val="24"/>
          <w:rtl w:val="0"/>
        </w:rPr>
        <w:t xml:space="preserve"> </w:t>
      </w:r>
      <w:r w:rsidDel="00000000" w:rsidR="00000000" w:rsidRPr="00000000">
        <w:rPr>
          <w:color w:val="212121"/>
          <w:sz w:val="24"/>
          <w:szCs w:val="24"/>
          <w:rtl w:val="0"/>
        </w:rPr>
        <w:t xml:space="preserve">data analysis and manipulation and importing files.</w:t>
      </w:r>
    </w:p>
    <w:p w:rsidR="00000000" w:rsidDel="00000000" w:rsidP="00000000" w:rsidRDefault="00000000" w:rsidRPr="00000000" w14:paraId="0000002F">
      <w:pPr>
        <w:numPr>
          <w:ilvl w:val="0"/>
          <w:numId w:val="4"/>
        </w:numPr>
        <w:spacing w:line="360" w:lineRule="auto"/>
        <w:ind w:left="720" w:hanging="360"/>
        <w:rPr>
          <w:rFonts w:ascii="Arial" w:cs="Arial" w:eastAsia="Arial" w:hAnsi="Arial"/>
          <w:color w:val="212121"/>
          <w:sz w:val="24"/>
          <w:szCs w:val="24"/>
        </w:rPr>
      </w:pPr>
      <w:r w:rsidDel="00000000" w:rsidR="00000000" w:rsidRPr="00000000">
        <w:rPr>
          <w:b w:val="1"/>
          <w:sz w:val="24"/>
          <w:szCs w:val="24"/>
          <w:rtl w:val="0"/>
        </w:rPr>
        <w:t xml:space="preserve">Matplotlib</w:t>
      </w:r>
      <w:r w:rsidDel="00000000" w:rsidR="00000000" w:rsidRPr="00000000">
        <w:rPr>
          <w:b w:val="1"/>
          <w:color w:val="c0504d"/>
          <w:sz w:val="24"/>
          <w:szCs w:val="24"/>
          <w:rtl w:val="0"/>
        </w:rPr>
        <w:t xml:space="preserve"> </w:t>
      </w:r>
      <w:r w:rsidDel="00000000" w:rsidR="00000000" w:rsidRPr="00000000">
        <w:rPr>
          <w:sz w:val="24"/>
          <w:szCs w:val="24"/>
          <w:rtl w:val="0"/>
        </w:rPr>
        <w:t xml:space="preserve">Used in</w:t>
      </w:r>
      <w:r w:rsidDel="00000000" w:rsidR="00000000" w:rsidRPr="00000000">
        <w:rPr>
          <w:b w:val="1"/>
          <w:color w:val="c0504d"/>
          <w:sz w:val="24"/>
          <w:szCs w:val="24"/>
          <w:rtl w:val="0"/>
        </w:rPr>
        <w:t xml:space="preserve"> </w:t>
      </w:r>
      <w:r w:rsidDel="00000000" w:rsidR="00000000" w:rsidRPr="00000000">
        <w:rPr>
          <w:color w:val="212121"/>
          <w:sz w:val="24"/>
          <w:szCs w:val="24"/>
          <w:rtl w:val="0"/>
        </w:rPr>
        <w:t xml:space="preserve">for data visualization, graphs &amp; plotting. </w:t>
      </w:r>
    </w:p>
    <w:p w:rsidR="00000000" w:rsidDel="00000000" w:rsidP="00000000" w:rsidRDefault="00000000" w:rsidRPr="00000000" w14:paraId="00000030">
      <w:pPr>
        <w:numPr>
          <w:ilvl w:val="0"/>
          <w:numId w:val="4"/>
        </w:numPr>
        <w:spacing w:line="360" w:lineRule="auto"/>
        <w:ind w:left="720" w:hanging="360"/>
        <w:rPr>
          <w:rFonts w:ascii="Arial" w:cs="Arial" w:eastAsia="Arial" w:hAnsi="Arial"/>
          <w:color w:val="212121"/>
          <w:sz w:val="24"/>
          <w:szCs w:val="24"/>
        </w:rPr>
      </w:pPr>
      <w:r w:rsidDel="00000000" w:rsidR="00000000" w:rsidRPr="00000000">
        <w:rPr>
          <w:b w:val="1"/>
          <w:sz w:val="24"/>
          <w:szCs w:val="24"/>
          <w:rtl w:val="0"/>
        </w:rPr>
        <w:t xml:space="preserve">Seaborn</w:t>
      </w:r>
      <w:r w:rsidDel="00000000" w:rsidR="00000000" w:rsidRPr="00000000">
        <w:rPr>
          <w:b w:val="1"/>
          <w:color w:val="c0504d"/>
          <w:sz w:val="24"/>
          <w:szCs w:val="24"/>
          <w:rtl w:val="0"/>
        </w:rPr>
        <w:t xml:space="preserve"> </w:t>
      </w:r>
      <w:r w:rsidDel="00000000" w:rsidR="00000000" w:rsidRPr="00000000">
        <w:rPr>
          <w:sz w:val="24"/>
          <w:szCs w:val="24"/>
          <w:rtl w:val="0"/>
        </w:rPr>
        <w:t xml:space="preserve">Used in</w:t>
      </w:r>
      <w:r w:rsidDel="00000000" w:rsidR="00000000" w:rsidRPr="00000000">
        <w:rPr>
          <w:b w:val="1"/>
          <w:color w:val="c0504d"/>
          <w:sz w:val="24"/>
          <w:szCs w:val="24"/>
          <w:rtl w:val="0"/>
        </w:rPr>
        <w:t xml:space="preserve"> </w:t>
      </w:r>
      <w:r w:rsidDel="00000000" w:rsidR="00000000" w:rsidRPr="00000000">
        <w:rPr>
          <w:color w:val="212121"/>
          <w:sz w:val="24"/>
          <w:szCs w:val="24"/>
          <w:rtl w:val="0"/>
        </w:rPr>
        <w:t xml:space="preserve">making data visualisation in a more colourful and meaningful way.</w:t>
      </w:r>
    </w:p>
    <w:p w:rsidR="00000000" w:rsidDel="00000000" w:rsidP="00000000" w:rsidRDefault="00000000" w:rsidRPr="00000000" w14:paraId="00000031">
      <w:pPr>
        <w:numPr>
          <w:ilvl w:val="0"/>
          <w:numId w:val="4"/>
        </w:numPr>
        <w:spacing w:line="360" w:lineRule="auto"/>
        <w:ind w:left="720" w:hanging="360"/>
        <w:rPr>
          <w:b w:val="1"/>
          <w:color w:val="212121"/>
          <w:sz w:val="24"/>
          <w:szCs w:val="24"/>
        </w:rPr>
      </w:pPr>
      <w:r w:rsidDel="00000000" w:rsidR="00000000" w:rsidRPr="00000000">
        <w:rPr>
          <w:b w:val="1"/>
          <w:color w:val="212121"/>
          <w:sz w:val="24"/>
          <w:szCs w:val="24"/>
          <w:rtl w:val="0"/>
        </w:rPr>
        <w:t xml:space="preserve">Sklearn: </w:t>
      </w:r>
      <w:r w:rsidDel="00000000" w:rsidR="00000000" w:rsidRPr="00000000">
        <w:rPr>
          <w:color w:val="202124"/>
          <w:sz w:val="24"/>
          <w:szCs w:val="24"/>
          <w:highlight w:val="white"/>
          <w:rtl w:val="0"/>
        </w:rPr>
        <w:t xml:space="preserve">useful and robust library for machine learning in Python.</w:t>
      </w:r>
      <w:r w:rsidDel="00000000" w:rsidR="00000000" w:rsidRPr="00000000">
        <w:rPr>
          <w:rtl w:val="0"/>
        </w:rPr>
      </w:r>
    </w:p>
    <w:p w:rsidR="00000000" w:rsidDel="00000000" w:rsidP="00000000" w:rsidRDefault="00000000" w:rsidRPr="00000000" w14:paraId="00000032">
      <w:pPr>
        <w:numPr>
          <w:ilvl w:val="0"/>
          <w:numId w:val="4"/>
        </w:numPr>
        <w:spacing w:line="360" w:lineRule="auto"/>
        <w:ind w:left="720" w:hanging="360"/>
        <w:rPr>
          <w:b w:val="1"/>
          <w:color w:val="212121"/>
          <w:sz w:val="24"/>
          <w:szCs w:val="24"/>
        </w:rPr>
      </w:pPr>
      <w:r w:rsidDel="00000000" w:rsidR="00000000" w:rsidRPr="00000000">
        <w:rPr>
          <w:b w:val="1"/>
          <w:color w:val="212121"/>
          <w:sz w:val="24"/>
          <w:szCs w:val="24"/>
          <w:rtl w:val="0"/>
        </w:rPr>
        <w:t xml:space="preserve">Catboost: </w:t>
      </w:r>
      <w:r w:rsidDel="00000000" w:rsidR="00000000" w:rsidRPr="00000000">
        <w:rPr>
          <w:color w:val="202124"/>
          <w:sz w:val="24"/>
          <w:szCs w:val="24"/>
          <w:highlight w:val="white"/>
          <w:rtl w:val="0"/>
        </w:rPr>
        <w:t xml:space="preserve">It provides a gradient boosting framework that attempts to solve for Categorical features using a permutation driven alternative compared to the classical algorithm.</w:t>
      </w:r>
      <w:r w:rsidDel="00000000" w:rsidR="00000000" w:rsidRPr="00000000">
        <w:rPr>
          <w:rtl w:val="0"/>
        </w:rPr>
      </w:r>
    </w:p>
    <w:p w:rsidR="00000000" w:rsidDel="00000000" w:rsidP="00000000" w:rsidRDefault="00000000" w:rsidRPr="00000000" w14:paraId="00000033">
      <w:pPr>
        <w:spacing w:line="360" w:lineRule="auto"/>
        <w:ind w:left="0" w:firstLine="0"/>
        <w:rPr>
          <w:color w:val="212121"/>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4"/>
        </w:numPr>
        <w:spacing w:line="240" w:lineRule="auto"/>
        <w:ind w:left="720" w:hanging="360"/>
        <w:rPr>
          <w:rFonts w:ascii="Arial" w:cs="Arial" w:eastAsia="Arial" w:hAnsi="Arial"/>
          <w:sz w:val="24"/>
          <w:szCs w:val="24"/>
        </w:rPr>
      </w:pPr>
      <w:r w:rsidDel="00000000" w:rsidR="00000000" w:rsidRPr="00000000">
        <w:rPr>
          <w:b w:val="1"/>
          <w:sz w:val="24"/>
          <w:szCs w:val="24"/>
          <w:rtl w:val="0"/>
        </w:rPr>
        <w:t xml:space="preserve">os </w:t>
      </w:r>
      <w:r w:rsidDel="00000000" w:rsidR="00000000" w:rsidRPr="00000000">
        <w:rPr>
          <w:sz w:val="24"/>
          <w:szCs w:val="24"/>
          <w:rtl w:val="0"/>
        </w:rPr>
        <w:t xml:space="preserve">Used in </w:t>
      </w:r>
      <w:r w:rsidDel="00000000" w:rsidR="00000000" w:rsidRPr="00000000">
        <w:rPr>
          <w:color w:val="202124"/>
          <w:sz w:val="24"/>
          <w:szCs w:val="24"/>
          <w:highlight w:val="white"/>
          <w:rtl w:val="0"/>
        </w:rPr>
        <w:t xml:space="preserve">provides functions for creating and removing a directory folder.</w:t>
      </w:r>
    </w:p>
    <w:p w:rsidR="00000000" w:rsidDel="00000000" w:rsidP="00000000" w:rsidRDefault="00000000" w:rsidRPr="00000000" w14:paraId="00000036">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b w:val="1"/>
          <w:sz w:val="28"/>
          <w:szCs w:val="28"/>
        </w:rPr>
      </w:pPr>
      <w:r w:rsidDel="00000000" w:rsidR="00000000" w:rsidRPr="00000000">
        <w:rPr>
          <w:rtl w:val="0"/>
        </w:rPr>
      </w:r>
    </w:p>
    <w:p w:rsidR="00000000" w:rsidDel="00000000" w:rsidP="00000000" w:rsidRDefault="00000000" w:rsidRPr="00000000" w14:paraId="00000039">
      <w:pPr>
        <w:spacing w:line="240" w:lineRule="auto"/>
        <w:rPr>
          <w:b w:val="1"/>
          <w:sz w:val="28"/>
          <w:szCs w:val="28"/>
        </w:rPr>
      </w:pPr>
      <w:r w:rsidDel="00000000" w:rsidR="00000000" w:rsidRPr="00000000">
        <w:rPr>
          <w:rtl w:val="0"/>
        </w:rPr>
      </w:r>
    </w:p>
    <w:p w:rsidR="00000000" w:rsidDel="00000000" w:rsidP="00000000" w:rsidRDefault="00000000" w:rsidRPr="00000000" w14:paraId="0000003A">
      <w:pPr>
        <w:spacing w:line="240" w:lineRule="auto"/>
        <w:rPr>
          <w:b w:val="1"/>
          <w:sz w:val="28"/>
          <w:szCs w:val="28"/>
        </w:rPr>
      </w:pPr>
      <w:r w:rsidDel="00000000" w:rsidR="00000000" w:rsidRPr="00000000">
        <w:rPr>
          <w:rtl w:val="0"/>
        </w:rPr>
      </w:r>
    </w:p>
    <w:p w:rsidR="00000000" w:rsidDel="00000000" w:rsidP="00000000" w:rsidRDefault="00000000" w:rsidRPr="00000000" w14:paraId="0000003B">
      <w:pPr>
        <w:spacing w:line="240" w:lineRule="auto"/>
        <w:rPr>
          <w:b w:val="1"/>
          <w:sz w:val="28"/>
          <w:szCs w:val="28"/>
        </w:rPr>
      </w:pPr>
      <w:r w:rsidDel="00000000" w:rsidR="00000000" w:rsidRPr="00000000">
        <w:rPr>
          <w:rtl w:val="0"/>
        </w:rPr>
      </w:r>
    </w:p>
    <w:p w:rsidR="00000000" w:rsidDel="00000000" w:rsidP="00000000" w:rsidRDefault="00000000" w:rsidRPr="00000000" w14:paraId="0000003C">
      <w:pPr>
        <w:spacing w:line="240" w:lineRule="auto"/>
        <w:rPr>
          <w:b w:val="1"/>
          <w:color w:val="ff0000"/>
          <w:sz w:val="32"/>
          <w:szCs w:val="32"/>
        </w:rPr>
      </w:pPr>
      <w:r w:rsidDel="00000000" w:rsidR="00000000" w:rsidRPr="00000000">
        <w:rPr>
          <w:b w:val="1"/>
          <w:color w:val="ff0000"/>
          <w:sz w:val="32"/>
          <w:szCs w:val="32"/>
          <w:rtl w:val="0"/>
        </w:rPr>
        <w:t xml:space="preserve">Common functions and methods used</w:t>
      </w:r>
    </w:p>
    <w:p w:rsidR="00000000" w:rsidDel="00000000" w:rsidP="00000000" w:rsidRDefault="00000000" w:rsidRPr="00000000" w14:paraId="0000003D">
      <w:pPr>
        <w:spacing w:line="240" w:lineRule="auto"/>
        <w:rPr>
          <w:b w:val="1"/>
          <w:sz w:val="28"/>
          <w:szCs w:val="28"/>
        </w:rPr>
      </w:pP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b w:val="1"/>
          <w:sz w:val="24"/>
          <w:szCs w:val="24"/>
          <w:rtl w:val="0"/>
        </w:rPr>
        <w:t xml:space="preserve">pd.read_csv():</w:t>
      </w:r>
      <w:r w:rsidDel="00000000" w:rsidR="00000000" w:rsidRPr="00000000">
        <w:rPr>
          <w:sz w:val="24"/>
          <w:szCs w:val="24"/>
          <w:rtl w:val="0"/>
        </w:rPr>
        <w:t xml:space="preserve">used in to import data in CSV format. This function has a number of arguments, but the only essential argument is file, which specifies the location and filename. </w:t>
      </w:r>
    </w:p>
    <w:p w:rsidR="00000000" w:rsidDel="00000000" w:rsidP="00000000" w:rsidRDefault="00000000" w:rsidRPr="00000000" w14:paraId="0000003F">
      <w:pPr>
        <w:spacing w:line="276" w:lineRule="auto"/>
        <w:rPr>
          <w:color w:val="202124"/>
          <w:sz w:val="24"/>
          <w:szCs w:val="24"/>
          <w:highlight w:val="white"/>
        </w:rPr>
      </w:pPr>
      <w:r w:rsidDel="00000000" w:rsidR="00000000" w:rsidRPr="00000000">
        <w:rPr>
          <w:b w:val="1"/>
          <w:color w:val="202124"/>
          <w:sz w:val="24"/>
          <w:szCs w:val="24"/>
          <w:highlight w:val="white"/>
          <w:rtl w:val="0"/>
        </w:rPr>
        <w:t xml:space="preserve">summary():</w:t>
      </w:r>
      <w:r w:rsidDel="00000000" w:rsidR="00000000" w:rsidRPr="00000000">
        <w:rPr>
          <w:color w:val="202124"/>
          <w:sz w:val="24"/>
          <w:szCs w:val="24"/>
          <w:highlight w:val="white"/>
          <w:rtl w:val="0"/>
        </w:rPr>
        <w:t xml:space="preserve">function return a summarized representation of the Index.</w:t>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b w:val="1"/>
          <w:sz w:val="24"/>
          <w:szCs w:val="24"/>
          <w:rtl w:val="0"/>
        </w:rPr>
        <w:t xml:space="preserve">pwd():</w:t>
      </w:r>
      <w:r w:rsidDel="00000000" w:rsidR="00000000" w:rsidRPr="00000000">
        <w:rPr>
          <w:sz w:val="24"/>
          <w:szCs w:val="24"/>
          <w:rtl w:val="0"/>
        </w:rPr>
        <w:t xml:space="preserve"> Finds present working directory.</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b w:val="1"/>
          <w:sz w:val="24"/>
          <w:szCs w:val="24"/>
          <w:rtl w:val="0"/>
        </w:rPr>
        <w:t xml:space="preserve">os.chdir():</w:t>
      </w:r>
      <w:r w:rsidDel="00000000" w:rsidR="00000000" w:rsidRPr="00000000">
        <w:rPr>
          <w:sz w:val="24"/>
          <w:szCs w:val="24"/>
          <w:rtl w:val="0"/>
        </w:rPr>
        <w:t xml:space="preserve"> Changes your directory to your data directory.</w:t>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b w:val="1"/>
          <w:sz w:val="24"/>
          <w:szCs w:val="24"/>
          <w:rtl w:val="0"/>
        </w:rPr>
        <w:t xml:space="preserve">head():</w:t>
      </w:r>
      <w:r w:rsidDel="00000000" w:rsidR="00000000" w:rsidRPr="00000000">
        <w:rPr>
          <w:sz w:val="24"/>
          <w:szCs w:val="24"/>
          <w:rtl w:val="0"/>
        </w:rPr>
        <w:t xml:space="preserve"> Used in checking the first rows of the dataset.</w:t>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b w:val="1"/>
          <w:sz w:val="24"/>
          <w:szCs w:val="24"/>
          <w:rtl w:val="0"/>
        </w:rPr>
        <w:t xml:space="preserve">tail():</w:t>
      </w:r>
      <w:r w:rsidDel="00000000" w:rsidR="00000000" w:rsidRPr="00000000">
        <w:rPr>
          <w:sz w:val="24"/>
          <w:szCs w:val="24"/>
          <w:rtl w:val="0"/>
        </w:rPr>
        <w:t xml:space="preserve"> Used in fetching the last rows of the dataset.</w:t>
      </w:r>
    </w:p>
    <w:p w:rsidR="00000000" w:rsidDel="00000000" w:rsidP="00000000" w:rsidRDefault="00000000" w:rsidRPr="00000000" w14:paraId="00000048">
      <w:pPr>
        <w:spacing w:line="240" w:lineRule="auto"/>
        <w:rPr>
          <w:sz w:val="24"/>
          <w:szCs w:val="24"/>
        </w:rPr>
      </w:pPr>
      <w:r w:rsidDel="00000000" w:rsidR="00000000" w:rsidRPr="00000000">
        <w:rPr>
          <w:rtl w:val="0"/>
        </w:rPr>
      </w:r>
    </w:p>
    <w:p w:rsidR="00000000" w:rsidDel="00000000" w:rsidP="00000000" w:rsidRDefault="00000000" w:rsidRPr="00000000" w14:paraId="00000049">
      <w:pPr>
        <w:spacing w:line="240" w:lineRule="auto"/>
        <w:rPr>
          <w:sz w:val="24"/>
          <w:szCs w:val="24"/>
        </w:rPr>
      </w:pPr>
      <w:r w:rsidDel="00000000" w:rsidR="00000000" w:rsidRPr="00000000">
        <w:rPr>
          <w:b w:val="1"/>
          <w:sz w:val="24"/>
          <w:szCs w:val="24"/>
          <w:rtl w:val="0"/>
        </w:rPr>
        <w:t xml:space="preserve">shape():</w:t>
      </w:r>
      <w:r w:rsidDel="00000000" w:rsidR="00000000" w:rsidRPr="00000000">
        <w:rPr>
          <w:sz w:val="24"/>
          <w:szCs w:val="24"/>
          <w:rtl w:val="0"/>
        </w:rPr>
        <w:t xml:space="preserve"> Used in getting the total no. Of columns and rows, a dataset contains.</w:t>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Used in knowing the data structure of the dataset.</w:t>
      </w:r>
    </w:p>
    <w:p w:rsidR="00000000" w:rsidDel="00000000" w:rsidP="00000000" w:rsidRDefault="00000000" w:rsidRPr="00000000" w14:paraId="0000004C">
      <w:pPr>
        <w:spacing w:line="240" w:lineRule="auto"/>
        <w:rPr>
          <w:sz w:val="24"/>
          <w:szCs w:val="24"/>
        </w:rPr>
      </w:pPr>
      <w:r w:rsidDel="00000000" w:rsidR="00000000" w:rsidRPr="00000000">
        <w:rPr>
          <w:rtl w:val="0"/>
        </w:rPr>
      </w:r>
    </w:p>
    <w:p w:rsidR="00000000" w:rsidDel="00000000" w:rsidP="00000000" w:rsidRDefault="00000000" w:rsidRPr="00000000" w14:paraId="0000004D">
      <w:pPr>
        <w:spacing w:line="240" w:lineRule="auto"/>
        <w:rPr>
          <w:sz w:val="24"/>
          <w:szCs w:val="24"/>
        </w:rPr>
      </w:pPr>
      <w:r w:rsidDel="00000000" w:rsidR="00000000" w:rsidRPr="00000000">
        <w:rPr>
          <w:b w:val="1"/>
          <w:sz w:val="24"/>
          <w:szCs w:val="24"/>
          <w:rtl w:val="0"/>
        </w:rPr>
        <w:t xml:space="preserve">df.dtypes:</w:t>
      </w:r>
      <w:r w:rsidDel="00000000" w:rsidR="00000000" w:rsidRPr="00000000">
        <w:rPr>
          <w:sz w:val="24"/>
          <w:szCs w:val="24"/>
          <w:rtl w:val="0"/>
        </w:rPr>
        <w:t xml:space="preserve"> Used in understanding the data types of the dataset.</w:t>
      </w:r>
    </w:p>
    <w:p w:rsidR="00000000" w:rsidDel="00000000" w:rsidP="00000000" w:rsidRDefault="00000000" w:rsidRPr="00000000" w14:paraId="0000004E">
      <w:pPr>
        <w:spacing w:line="240" w:lineRule="auto"/>
        <w:rPr>
          <w:sz w:val="24"/>
          <w:szCs w:val="24"/>
        </w:rPr>
      </w:pP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b w:val="1"/>
          <w:sz w:val="24"/>
          <w:szCs w:val="24"/>
          <w:rtl w:val="0"/>
        </w:rPr>
        <w:t xml:space="preserve">IsNull():</w:t>
      </w:r>
      <w:r w:rsidDel="00000000" w:rsidR="00000000" w:rsidRPr="00000000">
        <w:rPr>
          <w:sz w:val="24"/>
          <w:szCs w:val="24"/>
          <w:rtl w:val="0"/>
        </w:rPr>
        <w:t xml:space="preserve"> used in checking if any null values are available.</w:t>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b w:val="1"/>
          <w:sz w:val="24"/>
          <w:szCs w:val="24"/>
          <w:rtl w:val="0"/>
        </w:rPr>
        <w:t xml:space="preserve">Sum():</w:t>
      </w:r>
      <w:r w:rsidDel="00000000" w:rsidR="00000000" w:rsidRPr="00000000">
        <w:rPr>
          <w:sz w:val="24"/>
          <w:szCs w:val="24"/>
          <w:rtl w:val="0"/>
        </w:rPr>
        <w:t xml:space="preserve"> used in giving sum of the values.</w:t>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b w:val="1"/>
          <w:sz w:val="24"/>
          <w:szCs w:val="24"/>
          <w:rtl w:val="0"/>
        </w:rPr>
        <w:t xml:space="preserve">value_counts() :</w:t>
      </w:r>
      <w:r w:rsidDel="00000000" w:rsidR="00000000" w:rsidRPr="00000000">
        <w:rPr>
          <w:sz w:val="24"/>
          <w:szCs w:val="24"/>
          <w:rtl w:val="0"/>
        </w:rPr>
        <w:t xml:space="preserve"> Used in providing counts of particular values present in data.</w:t>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rPr>
          <w:color w:val="202124"/>
          <w:sz w:val="24"/>
          <w:szCs w:val="24"/>
          <w:highlight w:val="white"/>
        </w:rPr>
      </w:pPr>
      <w:r w:rsidDel="00000000" w:rsidR="00000000" w:rsidRPr="00000000">
        <w:rPr>
          <w:b w:val="1"/>
          <w:color w:val="202124"/>
          <w:sz w:val="24"/>
          <w:szCs w:val="24"/>
          <w:highlight w:val="white"/>
          <w:rtl w:val="0"/>
        </w:rPr>
        <w:t xml:space="preserve">rename():</w:t>
      </w:r>
      <w:r w:rsidDel="00000000" w:rsidR="00000000" w:rsidRPr="00000000">
        <w:rPr>
          <w:color w:val="202124"/>
          <w:sz w:val="24"/>
          <w:szCs w:val="24"/>
          <w:highlight w:val="white"/>
          <w:rtl w:val="0"/>
        </w:rPr>
        <w:t xml:space="preserve"> used to rename a file or directory or data columns.</w:t>
      </w:r>
    </w:p>
    <w:p w:rsidR="00000000" w:rsidDel="00000000" w:rsidP="00000000" w:rsidRDefault="00000000" w:rsidRPr="00000000" w14:paraId="00000056">
      <w:pPr>
        <w:spacing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rPr>
          <w:color w:val="202124"/>
          <w:sz w:val="24"/>
          <w:szCs w:val="24"/>
          <w:highlight w:val="white"/>
        </w:rPr>
      </w:pPr>
      <w:r w:rsidDel="00000000" w:rsidR="00000000" w:rsidRPr="00000000">
        <w:rPr>
          <w:b w:val="1"/>
          <w:color w:val="202124"/>
          <w:sz w:val="24"/>
          <w:szCs w:val="24"/>
          <w:highlight w:val="white"/>
          <w:rtl w:val="0"/>
        </w:rPr>
        <w:t xml:space="preserve">corr():</w:t>
      </w:r>
      <w:r w:rsidDel="00000000" w:rsidR="00000000" w:rsidRPr="00000000">
        <w:rPr>
          <w:color w:val="202124"/>
          <w:sz w:val="24"/>
          <w:szCs w:val="24"/>
          <w:highlight w:val="white"/>
          <w:rtl w:val="0"/>
        </w:rPr>
        <w:t xml:space="preserve"> aggregate function returns a coefficient of correlation between two numbers.</w:t>
      </w:r>
    </w:p>
    <w:p w:rsidR="00000000" w:rsidDel="00000000" w:rsidP="00000000" w:rsidRDefault="00000000" w:rsidRPr="00000000" w14:paraId="00000058">
      <w:pPr>
        <w:spacing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rPr>
          <w:color w:val="202124"/>
          <w:sz w:val="24"/>
          <w:szCs w:val="24"/>
          <w:highlight w:val="white"/>
        </w:rPr>
      </w:pPr>
      <w:r w:rsidDel="00000000" w:rsidR="00000000" w:rsidRPr="00000000">
        <w:rPr>
          <w:b w:val="1"/>
          <w:color w:val="202124"/>
          <w:sz w:val="24"/>
          <w:szCs w:val="24"/>
          <w:highlight w:val="white"/>
          <w:rtl w:val="0"/>
        </w:rPr>
        <w:t xml:space="preserve">unique():</w:t>
      </w:r>
      <w:r w:rsidDel="00000000" w:rsidR="00000000" w:rsidRPr="00000000">
        <w:rPr>
          <w:color w:val="202124"/>
          <w:sz w:val="24"/>
          <w:szCs w:val="24"/>
          <w:highlight w:val="white"/>
          <w:rtl w:val="0"/>
        </w:rPr>
        <w:t xml:space="preserve"> function is used to find the unique elements of an array.</w:t>
      </w:r>
    </w:p>
    <w:p w:rsidR="00000000" w:rsidDel="00000000" w:rsidP="00000000" w:rsidRDefault="00000000" w:rsidRPr="00000000" w14:paraId="0000005A">
      <w:pPr>
        <w:spacing w:line="240" w:lineRule="auto"/>
        <w:rPr>
          <w:b w:val="1"/>
          <w:sz w:val="24"/>
          <w:szCs w:val="24"/>
        </w:rPr>
      </w:pPr>
      <w:r w:rsidDel="00000000" w:rsidR="00000000" w:rsidRPr="00000000">
        <w:rPr>
          <w:rtl w:val="0"/>
        </w:rPr>
      </w:r>
    </w:p>
    <w:p w:rsidR="00000000" w:rsidDel="00000000" w:rsidP="00000000" w:rsidRDefault="00000000" w:rsidRPr="00000000" w14:paraId="0000005B">
      <w:pPr>
        <w:spacing w:line="240" w:lineRule="auto"/>
        <w:rPr>
          <w:b w:val="1"/>
          <w:sz w:val="24"/>
          <w:szCs w:val="24"/>
        </w:rPr>
      </w:pPr>
      <w:r w:rsidDel="00000000" w:rsidR="00000000" w:rsidRPr="00000000">
        <w:rPr>
          <w:rtl w:val="0"/>
        </w:rPr>
      </w:r>
    </w:p>
    <w:p w:rsidR="00000000" w:rsidDel="00000000" w:rsidP="00000000" w:rsidRDefault="00000000" w:rsidRPr="00000000" w14:paraId="0000005C">
      <w:pPr>
        <w:spacing w:line="240" w:lineRule="auto"/>
        <w:rPr>
          <w:b w:val="1"/>
          <w:color w:val="ff0000"/>
          <w:sz w:val="32"/>
          <w:szCs w:val="32"/>
        </w:rPr>
      </w:pPr>
      <w:r w:rsidDel="00000000" w:rsidR="00000000" w:rsidRPr="00000000">
        <w:rPr>
          <w:b w:val="1"/>
          <w:color w:val="ff0000"/>
          <w:sz w:val="32"/>
          <w:szCs w:val="32"/>
          <w:rtl w:val="0"/>
        </w:rPr>
        <w:t xml:space="preserve">Steps involved:</w:t>
      </w:r>
    </w:p>
    <w:p w:rsidR="00000000" w:rsidDel="00000000" w:rsidP="00000000" w:rsidRDefault="00000000" w:rsidRPr="00000000" w14:paraId="0000005D">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5E">
      <w:pPr>
        <w:numPr>
          <w:ilvl w:val="0"/>
          <w:numId w:val="1"/>
        </w:numPr>
        <w:spacing w:line="240" w:lineRule="auto"/>
        <w:ind w:left="720" w:hanging="360"/>
        <w:rPr>
          <w:rFonts w:ascii="Arial" w:cs="Arial" w:eastAsia="Arial" w:hAnsi="Arial"/>
          <w:i w:val="1"/>
          <w:sz w:val="28"/>
          <w:szCs w:val="28"/>
          <w:u w:val="single"/>
        </w:rPr>
      </w:pPr>
      <w:r w:rsidDel="00000000" w:rsidR="00000000" w:rsidRPr="00000000">
        <w:rPr>
          <w:i w:val="1"/>
          <w:sz w:val="28"/>
          <w:szCs w:val="28"/>
          <w:u w:val="single"/>
          <w:rtl w:val="0"/>
        </w:rPr>
        <w:t xml:space="preserve">Setting directory/path.</w:t>
      </w:r>
    </w:p>
    <w:p w:rsidR="00000000" w:rsidDel="00000000" w:rsidP="00000000" w:rsidRDefault="00000000" w:rsidRPr="00000000" w14:paraId="0000005F">
      <w:pPr>
        <w:numPr>
          <w:ilvl w:val="0"/>
          <w:numId w:val="1"/>
        </w:numPr>
        <w:spacing w:line="240" w:lineRule="auto"/>
        <w:ind w:left="720" w:hanging="360"/>
        <w:rPr>
          <w:rFonts w:ascii="Arial" w:cs="Arial" w:eastAsia="Arial" w:hAnsi="Arial"/>
          <w:i w:val="1"/>
          <w:sz w:val="28"/>
          <w:szCs w:val="28"/>
          <w:u w:val="single"/>
        </w:rPr>
      </w:pPr>
      <w:r w:rsidDel="00000000" w:rsidR="00000000" w:rsidRPr="00000000">
        <w:rPr>
          <w:i w:val="1"/>
          <w:sz w:val="28"/>
          <w:szCs w:val="28"/>
          <w:u w:val="single"/>
          <w:rtl w:val="0"/>
        </w:rPr>
        <w:t xml:space="preserve">Loading dataset.</w:t>
      </w:r>
    </w:p>
    <w:p w:rsidR="00000000" w:rsidDel="00000000" w:rsidP="00000000" w:rsidRDefault="00000000" w:rsidRPr="00000000" w14:paraId="00000060">
      <w:pPr>
        <w:numPr>
          <w:ilvl w:val="0"/>
          <w:numId w:val="1"/>
        </w:numPr>
        <w:spacing w:line="240" w:lineRule="auto"/>
        <w:ind w:left="720" w:hanging="360"/>
        <w:rPr>
          <w:rFonts w:ascii="Arial" w:cs="Arial" w:eastAsia="Arial" w:hAnsi="Arial"/>
          <w:i w:val="1"/>
          <w:sz w:val="28"/>
          <w:szCs w:val="28"/>
          <w:u w:val="single"/>
        </w:rPr>
      </w:pPr>
      <w:r w:rsidDel="00000000" w:rsidR="00000000" w:rsidRPr="00000000">
        <w:rPr>
          <w:i w:val="1"/>
          <w:sz w:val="28"/>
          <w:szCs w:val="28"/>
          <w:u w:val="single"/>
          <w:rtl w:val="0"/>
        </w:rPr>
        <w:t xml:space="preserve">Data cleaning.</w:t>
      </w:r>
    </w:p>
    <w:p w:rsidR="00000000" w:rsidDel="00000000" w:rsidP="00000000" w:rsidRDefault="00000000" w:rsidRPr="00000000" w14:paraId="00000061">
      <w:pPr>
        <w:numPr>
          <w:ilvl w:val="0"/>
          <w:numId w:val="1"/>
        </w:numPr>
        <w:spacing w:line="240" w:lineRule="auto"/>
        <w:ind w:left="720" w:hanging="360"/>
        <w:rPr>
          <w:rFonts w:ascii="Arial" w:cs="Arial" w:eastAsia="Arial" w:hAnsi="Arial"/>
          <w:i w:val="1"/>
          <w:sz w:val="28"/>
          <w:szCs w:val="28"/>
          <w:u w:val="single"/>
        </w:rPr>
      </w:pPr>
      <w:r w:rsidDel="00000000" w:rsidR="00000000" w:rsidRPr="00000000">
        <w:rPr>
          <w:i w:val="1"/>
          <w:sz w:val="28"/>
          <w:szCs w:val="28"/>
          <w:u w:val="single"/>
          <w:rtl w:val="0"/>
        </w:rPr>
        <w:t xml:space="preserve">Data wrangling.</w:t>
      </w:r>
    </w:p>
    <w:p w:rsidR="00000000" w:rsidDel="00000000" w:rsidP="00000000" w:rsidRDefault="00000000" w:rsidRPr="00000000" w14:paraId="00000062">
      <w:pPr>
        <w:numPr>
          <w:ilvl w:val="0"/>
          <w:numId w:val="1"/>
        </w:numPr>
        <w:spacing w:line="240" w:lineRule="auto"/>
        <w:ind w:left="720" w:hanging="360"/>
        <w:rPr>
          <w:rFonts w:ascii="Arial" w:cs="Arial" w:eastAsia="Arial" w:hAnsi="Arial"/>
          <w:i w:val="1"/>
          <w:sz w:val="28"/>
          <w:szCs w:val="28"/>
          <w:u w:val="single"/>
        </w:rPr>
      </w:pPr>
      <w:r w:rsidDel="00000000" w:rsidR="00000000" w:rsidRPr="00000000">
        <w:rPr>
          <w:i w:val="1"/>
          <w:sz w:val="28"/>
          <w:szCs w:val="28"/>
          <w:u w:val="single"/>
          <w:rtl w:val="0"/>
        </w:rPr>
        <w:t xml:space="preserve">Visualizations.</w:t>
      </w:r>
    </w:p>
    <w:p w:rsidR="00000000" w:rsidDel="00000000" w:rsidP="00000000" w:rsidRDefault="00000000" w:rsidRPr="00000000" w14:paraId="00000063">
      <w:pPr>
        <w:numPr>
          <w:ilvl w:val="0"/>
          <w:numId w:val="1"/>
        </w:numPr>
        <w:spacing w:line="240" w:lineRule="auto"/>
        <w:ind w:left="720" w:hanging="360"/>
        <w:rPr>
          <w:rFonts w:ascii="Arial" w:cs="Arial" w:eastAsia="Arial" w:hAnsi="Arial"/>
          <w:i w:val="1"/>
          <w:sz w:val="28"/>
          <w:szCs w:val="28"/>
          <w:u w:val="single"/>
        </w:rPr>
      </w:pPr>
      <w:r w:rsidDel="00000000" w:rsidR="00000000" w:rsidRPr="00000000">
        <w:rPr>
          <w:i w:val="1"/>
          <w:sz w:val="28"/>
          <w:szCs w:val="28"/>
          <w:u w:val="single"/>
          <w:rtl w:val="0"/>
        </w:rPr>
        <w:t xml:space="preserve">Data pre-processing- feature selection..</w:t>
      </w:r>
    </w:p>
    <w:p w:rsidR="00000000" w:rsidDel="00000000" w:rsidP="00000000" w:rsidRDefault="00000000" w:rsidRPr="00000000" w14:paraId="00000064">
      <w:pPr>
        <w:numPr>
          <w:ilvl w:val="0"/>
          <w:numId w:val="1"/>
        </w:numPr>
        <w:spacing w:line="240" w:lineRule="auto"/>
        <w:ind w:left="720" w:hanging="360"/>
        <w:rPr>
          <w:i w:val="1"/>
          <w:sz w:val="28"/>
          <w:szCs w:val="28"/>
          <w:u w:val="none"/>
        </w:rPr>
      </w:pPr>
      <w:r w:rsidDel="00000000" w:rsidR="00000000" w:rsidRPr="00000000">
        <w:rPr>
          <w:i w:val="1"/>
          <w:sz w:val="28"/>
          <w:szCs w:val="28"/>
          <w:u w:val="single"/>
          <w:rtl w:val="0"/>
        </w:rPr>
        <w:t xml:space="preserve">Modelling.</w:t>
      </w:r>
    </w:p>
    <w:p w:rsidR="00000000" w:rsidDel="00000000" w:rsidP="00000000" w:rsidRDefault="00000000" w:rsidRPr="00000000" w14:paraId="00000065">
      <w:pPr>
        <w:numPr>
          <w:ilvl w:val="0"/>
          <w:numId w:val="1"/>
        </w:numPr>
        <w:spacing w:line="240" w:lineRule="auto"/>
        <w:ind w:left="720" w:hanging="360"/>
        <w:rPr>
          <w:i w:val="1"/>
          <w:sz w:val="28"/>
          <w:szCs w:val="28"/>
          <w:u w:val="none"/>
        </w:rPr>
      </w:pPr>
      <w:r w:rsidDel="00000000" w:rsidR="00000000" w:rsidRPr="00000000">
        <w:rPr>
          <w:i w:val="1"/>
          <w:sz w:val="28"/>
          <w:szCs w:val="28"/>
          <w:u w:val="single"/>
          <w:rtl w:val="0"/>
        </w:rPr>
        <w:t xml:space="preserve">Performance improvement.</w:t>
      </w:r>
    </w:p>
    <w:p w:rsidR="00000000" w:rsidDel="00000000" w:rsidP="00000000" w:rsidRDefault="00000000" w:rsidRPr="00000000" w14:paraId="00000066">
      <w:pPr>
        <w:numPr>
          <w:ilvl w:val="0"/>
          <w:numId w:val="1"/>
        </w:numPr>
        <w:spacing w:line="240" w:lineRule="auto"/>
        <w:ind w:left="720" w:hanging="360"/>
        <w:rPr>
          <w:i w:val="1"/>
          <w:sz w:val="28"/>
          <w:szCs w:val="28"/>
          <w:u w:val="none"/>
        </w:rPr>
      </w:pPr>
      <w:r w:rsidDel="00000000" w:rsidR="00000000" w:rsidRPr="00000000">
        <w:rPr>
          <w:i w:val="1"/>
          <w:sz w:val="28"/>
          <w:szCs w:val="28"/>
          <w:u w:val="single"/>
          <w:rtl w:val="0"/>
        </w:rPr>
        <w:t xml:space="preserve">Model selection and evaluation.</w:t>
      </w:r>
    </w:p>
    <w:p w:rsidR="00000000" w:rsidDel="00000000" w:rsidP="00000000" w:rsidRDefault="00000000" w:rsidRPr="00000000" w14:paraId="00000067">
      <w:pPr>
        <w:numPr>
          <w:ilvl w:val="0"/>
          <w:numId w:val="1"/>
        </w:numPr>
        <w:spacing w:line="240" w:lineRule="auto"/>
        <w:ind w:left="720" w:hanging="360"/>
        <w:rPr>
          <w:i w:val="1"/>
          <w:sz w:val="28"/>
          <w:szCs w:val="28"/>
          <w:u w:val="none"/>
        </w:rPr>
      </w:pPr>
      <w:r w:rsidDel="00000000" w:rsidR="00000000" w:rsidRPr="00000000">
        <w:rPr>
          <w:i w:val="1"/>
          <w:sz w:val="28"/>
          <w:szCs w:val="28"/>
          <w:u w:val="single"/>
          <w:rtl w:val="0"/>
        </w:rPr>
        <w:t xml:space="preserve">Deployment.</w:t>
      </w:r>
    </w:p>
    <w:p w:rsidR="00000000" w:rsidDel="00000000" w:rsidP="00000000" w:rsidRDefault="00000000" w:rsidRPr="00000000" w14:paraId="00000068">
      <w:pPr>
        <w:spacing w:line="240" w:lineRule="auto"/>
        <w:ind w:left="720" w:firstLine="0"/>
        <w:rPr>
          <w:b w:val="1"/>
          <w:color w:val="ff0000"/>
          <w:sz w:val="28"/>
          <w:szCs w:val="28"/>
        </w:rPr>
      </w:pPr>
      <w:r w:rsidDel="00000000" w:rsidR="00000000" w:rsidRPr="00000000">
        <w:rPr>
          <w:rtl w:val="0"/>
        </w:rPr>
      </w:r>
    </w:p>
    <w:p w:rsidR="00000000" w:rsidDel="00000000" w:rsidP="00000000" w:rsidRDefault="00000000" w:rsidRPr="00000000" w14:paraId="00000069">
      <w:pPr>
        <w:spacing w:line="240" w:lineRule="auto"/>
        <w:rPr>
          <w:b w:val="1"/>
          <w:color w:val="ff0000"/>
          <w:sz w:val="32"/>
          <w:szCs w:val="32"/>
        </w:rPr>
      </w:pPr>
      <w:r w:rsidDel="00000000" w:rsidR="00000000" w:rsidRPr="00000000">
        <w:rPr>
          <w:b w:val="1"/>
          <w:color w:val="ff0000"/>
          <w:sz w:val="32"/>
          <w:szCs w:val="32"/>
          <w:rtl w:val="0"/>
        </w:rPr>
        <w:t xml:space="preserve">Setting directory/path</w:t>
      </w:r>
    </w:p>
    <w:p w:rsidR="00000000" w:rsidDel="00000000" w:rsidP="00000000" w:rsidRDefault="00000000" w:rsidRPr="00000000" w14:paraId="0000006A">
      <w:pPr>
        <w:spacing w:line="240" w:lineRule="auto"/>
        <w:rPr>
          <w:b w:val="1"/>
          <w:sz w:val="28"/>
          <w:szCs w:val="28"/>
        </w:rPr>
      </w:pPr>
      <w:r w:rsidDel="00000000" w:rsidR="00000000" w:rsidRPr="00000000">
        <w:rPr>
          <w:rtl w:val="0"/>
        </w:rPr>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Before we proceed with python to understand the data, it is important to let python understand first that where our data available is so that, we can perform the operation on data using python. The setting directory is similar to that and helps in understanding the presence of the data.</w:t>
      </w:r>
    </w:p>
    <w:p w:rsidR="00000000" w:rsidDel="00000000" w:rsidP="00000000" w:rsidRDefault="00000000" w:rsidRPr="00000000" w14:paraId="0000006C">
      <w:pPr>
        <w:spacing w:line="240" w:lineRule="auto"/>
        <w:rPr>
          <w:b w:val="1"/>
          <w:sz w:val="24"/>
          <w:szCs w:val="24"/>
        </w:rPr>
      </w:pPr>
      <w:r w:rsidDel="00000000" w:rsidR="00000000" w:rsidRPr="00000000">
        <w:rPr>
          <w:b w:val="1"/>
          <w:sz w:val="24"/>
          <w:szCs w:val="24"/>
          <w:rtl w:val="0"/>
        </w:rPr>
        <w:t xml:space="preserve">os.chdir(your path)</w:t>
      </w:r>
    </w:p>
    <w:p w:rsidR="00000000" w:rsidDel="00000000" w:rsidP="00000000" w:rsidRDefault="00000000" w:rsidRPr="00000000" w14:paraId="0000006D">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E">
      <w:pPr>
        <w:spacing w:line="240" w:lineRule="auto"/>
        <w:rPr>
          <w:b w:val="1"/>
          <w:color w:val="ff0000"/>
          <w:sz w:val="32"/>
          <w:szCs w:val="32"/>
        </w:rPr>
      </w:pPr>
      <w:r w:rsidDel="00000000" w:rsidR="00000000" w:rsidRPr="00000000">
        <w:rPr>
          <w:b w:val="1"/>
          <w:color w:val="ff0000"/>
          <w:sz w:val="32"/>
          <w:szCs w:val="32"/>
          <w:rtl w:val="0"/>
        </w:rPr>
        <w:t xml:space="preserve">Loading dataset</w:t>
      </w:r>
    </w:p>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Once the directory is set now we need to load the dataset which is commonly done using:</w:t>
      </w:r>
    </w:p>
    <w:p w:rsidR="00000000" w:rsidDel="00000000" w:rsidP="00000000" w:rsidRDefault="00000000" w:rsidRPr="00000000" w14:paraId="00000071">
      <w:pPr>
        <w:spacing w:line="240" w:lineRule="auto"/>
        <w:rPr>
          <w:b w:val="1"/>
          <w:sz w:val="24"/>
          <w:szCs w:val="24"/>
        </w:rPr>
      </w:pPr>
      <w:r w:rsidDel="00000000" w:rsidR="00000000" w:rsidRPr="00000000">
        <w:rPr>
          <w:b w:val="1"/>
          <w:sz w:val="24"/>
          <w:szCs w:val="24"/>
          <w:rtl w:val="0"/>
        </w:rPr>
        <w:t xml:space="preserve">Pd.read_csv(‘file_name’)</w:t>
      </w:r>
    </w:p>
    <w:p w:rsidR="00000000" w:rsidDel="00000000" w:rsidP="00000000" w:rsidRDefault="00000000" w:rsidRPr="00000000" w14:paraId="00000072">
      <w:pPr>
        <w:spacing w:line="240" w:lineRule="auto"/>
        <w:rPr>
          <w:sz w:val="28"/>
          <w:szCs w:val="28"/>
        </w:rPr>
      </w:pPr>
      <w:r w:rsidDel="00000000" w:rsidR="00000000" w:rsidRPr="00000000">
        <w:rPr>
          <w:rtl w:val="0"/>
        </w:rPr>
      </w:r>
    </w:p>
    <w:p w:rsidR="00000000" w:rsidDel="00000000" w:rsidP="00000000" w:rsidRDefault="00000000" w:rsidRPr="00000000" w14:paraId="00000073">
      <w:pPr>
        <w:spacing w:line="240" w:lineRule="auto"/>
        <w:rPr>
          <w:b w:val="1"/>
          <w:color w:val="ff0000"/>
          <w:sz w:val="32"/>
          <w:szCs w:val="32"/>
        </w:rPr>
      </w:pPr>
      <w:r w:rsidDel="00000000" w:rsidR="00000000" w:rsidRPr="00000000">
        <w:rPr>
          <w:b w:val="1"/>
          <w:color w:val="ff0000"/>
          <w:sz w:val="32"/>
          <w:szCs w:val="32"/>
          <w:rtl w:val="0"/>
        </w:rPr>
        <w:t xml:space="preserve">Data cleaning</w:t>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Now once we have our dataset loaded it is important that we look for data in good format and it is not containing anything which is not required for our analysis or that contains values that make no sense.</w:t>
      </w:r>
    </w:p>
    <w:p w:rsidR="00000000" w:rsidDel="00000000" w:rsidP="00000000" w:rsidRDefault="00000000" w:rsidRPr="00000000" w14:paraId="00000076">
      <w:pPr>
        <w:spacing w:line="240" w:lineRule="auto"/>
        <w:rPr>
          <w:sz w:val="24"/>
          <w:szCs w:val="24"/>
        </w:rPr>
      </w:pPr>
      <w:r w:rsidDel="00000000" w:rsidR="00000000" w:rsidRPr="00000000">
        <w:rPr>
          <w:rtl w:val="0"/>
        </w:rPr>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Data that has null values in this step of cleaning the data and treating the null values or empty columns is called data cleaning.</w:t>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rPr>
          <w:color w:val="ff0000"/>
          <w:sz w:val="24"/>
          <w:szCs w:val="24"/>
        </w:rPr>
      </w:pPr>
      <w:r w:rsidDel="00000000" w:rsidR="00000000" w:rsidRPr="00000000">
        <w:rPr>
          <w:color w:val="ff0000"/>
          <w:sz w:val="24"/>
          <w:szCs w:val="24"/>
          <w:rtl w:val="0"/>
        </w:rPr>
        <w:t xml:space="preserve">Essentially data cleaning has below operations to perform:</w:t>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hd w:fill="ffffff" w:val="clear"/>
        <w:spacing w:after="69" w:line="240" w:lineRule="auto"/>
        <w:rPr>
          <w:color w:val="202124"/>
          <w:sz w:val="24"/>
          <w:szCs w:val="24"/>
        </w:rPr>
      </w:pPr>
      <w:r w:rsidDel="00000000" w:rsidR="00000000" w:rsidRPr="00000000">
        <w:rPr>
          <w:rtl w:val="0"/>
        </w:rPr>
      </w:r>
    </w:p>
    <w:p w:rsidR="00000000" w:rsidDel="00000000" w:rsidP="00000000" w:rsidRDefault="00000000" w:rsidRPr="00000000" w14:paraId="0000007C">
      <w:pPr>
        <w:numPr>
          <w:ilvl w:val="0"/>
          <w:numId w:val="7"/>
        </w:numPr>
        <w:shd w:fill="ffffff" w:val="clear"/>
        <w:spacing w:after="69" w:line="240" w:lineRule="auto"/>
        <w:ind w:hanging="360"/>
        <w:rPr>
          <w:color w:val="202124"/>
          <w:sz w:val="24"/>
          <w:szCs w:val="24"/>
        </w:rPr>
      </w:pPr>
      <w:r w:rsidDel="00000000" w:rsidR="00000000" w:rsidRPr="00000000">
        <w:rPr>
          <w:color w:val="202124"/>
          <w:sz w:val="24"/>
          <w:szCs w:val="24"/>
          <w:rtl w:val="0"/>
        </w:rPr>
        <w:t xml:space="preserve">Dropping and selecting columns in a DataFrame.</w:t>
      </w:r>
    </w:p>
    <w:p w:rsidR="00000000" w:rsidDel="00000000" w:rsidP="00000000" w:rsidRDefault="00000000" w:rsidRPr="00000000" w14:paraId="0000007D">
      <w:pPr>
        <w:numPr>
          <w:ilvl w:val="0"/>
          <w:numId w:val="7"/>
        </w:numPr>
        <w:shd w:fill="ffffff" w:val="clear"/>
        <w:spacing w:after="69" w:line="240" w:lineRule="auto"/>
        <w:ind w:hanging="360"/>
        <w:rPr>
          <w:color w:val="202124"/>
          <w:sz w:val="24"/>
          <w:szCs w:val="24"/>
        </w:rPr>
      </w:pPr>
      <w:r w:rsidDel="00000000" w:rsidR="00000000" w:rsidRPr="00000000">
        <w:rPr>
          <w:color w:val="202124"/>
          <w:sz w:val="24"/>
          <w:szCs w:val="24"/>
          <w:rtl w:val="0"/>
        </w:rPr>
        <w:t xml:space="preserve">Changing the Index of a DataFrame.</w:t>
      </w:r>
    </w:p>
    <w:p w:rsidR="00000000" w:rsidDel="00000000" w:rsidP="00000000" w:rsidRDefault="00000000" w:rsidRPr="00000000" w14:paraId="0000007E">
      <w:pPr>
        <w:numPr>
          <w:ilvl w:val="0"/>
          <w:numId w:val="7"/>
        </w:numPr>
        <w:shd w:fill="ffffff" w:val="clear"/>
        <w:spacing w:after="69" w:line="240" w:lineRule="auto"/>
        <w:ind w:hanging="360"/>
        <w:rPr>
          <w:color w:val="202124"/>
          <w:sz w:val="24"/>
          <w:szCs w:val="24"/>
        </w:rPr>
      </w:pPr>
      <w:r w:rsidDel="00000000" w:rsidR="00000000" w:rsidRPr="00000000">
        <w:rPr>
          <w:color w:val="202124"/>
          <w:sz w:val="24"/>
          <w:szCs w:val="24"/>
          <w:rtl w:val="0"/>
        </w:rPr>
        <w:t xml:space="preserve">Tidying up Fields in the Data.</w:t>
      </w:r>
    </w:p>
    <w:p w:rsidR="00000000" w:rsidDel="00000000" w:rsidP="00000000" w:rsidRDefault="00000000" w:rsidRPr="00000000" w14:paraId="0000007F">
      <w:pPr>
        <w:numPr>
          <w:ilvl w:val="0"/>
          <w:numId w:val="7"/>
        </w:numPr>
        <w:shd w:fill="ffffff" w:val="clear"/>
        <w:spacing w:after="69" w:line="240" w:lineRule="auto"/>
        <w:ind w:hanging="360"/>
        <w:rPr>
          <w:color w:val="202124"/>
          <w:sz w:val="24"/>
          <w:szCs w:val="24"/>
        </w:rPr>
      </w:pPr>
      <w:r w:rsidDel="00000000" w:rsidR="00000000" w:rsidRPr="00000000">
        <w:rPr>
          <w:color w:val="202124"/>
          <w:sz w:val="24"/>
          <w:szCs w:val="24"/>
          <w:rtl w:val="0"/>
        </w:rPr>
        <w:t xml:space="preserve">Cleaning the Entire Dataset in terms of null values.</w:t>
      </w:r>
    </w:p>
    <w:p w:rsidR="00000000" w:rsidDel="00000000" w:rsidP="00000000" w:rsidRDefault="00000000" w:rsidRPr="00000000" w14:paraId="00000080">
      <w:pPr>
        <w:numPr>
          <w:ilvl w:val="0"/>
          <w:numId w:val="7"/>
        </w:numPr>
        <w:shd w:fill="ffffff" w:val="clear"/>
        <w:spacing w:after="69" w:line="240" w:lineRule="auto"/>
        <w:ind w:hanging="360"/>
        <w:rPr>
          <w:color w:val="202124"/>
          <w:sz w:val="24"/>
          <w:szCs w:val="24"/>
        </w:rPr>
      </w:pPr>
      <w:r w:rsidDel="00000000" w:rsidR="00000000" w:rsidRPr="00000000">
        <w:rPr>
          <w:color w:val="202124"/>
          <w:sz w:val="24"/>
          <w:szCs w:val="24"/>
          <w:rtl w:val="0"/>
        </w:rPr>
        <w:t xml:space="preserve">Renaming columns and skipping rows.</w:t>
      </w:r>
    </w:p>
    <w:p w:rsidR="00000000" w:rsidDel="00000000" w:rsidP="00000000" w:rsidRDefault="00000000" w:rsidRPr="00000000" w14:paraId="00000081">
      <w:pPr>
        <w:numPr>
          <w:ilvl w:val="0"/>
          <w:numId w:val="7"/>
        </w:numPr>
        <w:shd w:fill="ffffff" w:val="clear"/>
        <w:spacing w:after="69" w:line="240" w:lineRule="auto"/>
        <w:ind w:hanging="360"/>
        <w:rPr>
          <w:color w:val="202124"/>
          <w:sz w:val="24"/>
          <w:szCs w:val="24"/>
          <w:u w:val="none"/>
        </w:rPr>
      </w:pPr>
      <w:r w:rsidDel="00000000" w:rsidR="00000000" w:rsidRPr="00000000">
        <w:rPr>
          <w:color w:val="202124"/>
          <w:sz w:val="24"/>
          <w:szCs w:val="24"/>
          <w:rtl w:val="0"/>
        </w:rPr>
        <w:t xml:space="preserve">Looking for duplicates.</w:t>
      </w:r>
    </w:p>
    <w:p w:rsidR="00000000" w:rsidDel="00000000" w:rsidP="00000000" w:rsidRDefault="00000000" w:rsidRPr="00000000" w14:paraId="00000082">
      <w:pPr>
        <w:numPr>
          <w:ilvl w:val="0"/>
          <w:numId w:val="7"/>
        </w:numPr>
        <w:shd w:fill="ffffff" w:val="clear"/>
        <w:spacing w:after="69" w:line="240" w:lineRule="auto"/>
        <w:ind w:hanging="360"/>
        <w:rPr>
          <w:color w:val="202124"/>
          <w:sz w:val="24"/>
          <w:szCs w:val="24"/>
          <w:u w:val="none"/>
        </w:rPr>
      </w:pPr>
      <w:r w:rsidDel="00000000" w:rsidR="00000000" w:rsidRPr="00000000">
        <w:rPr>
          <w:color w:val="202124"/>
          <w:sz w:val="24"/>
          <w:szCs w:val="24"/>
          <w:rtl w:val="0"/>
        </w:rPr>
        <w:t xml:space="preserve">Searching for outliers and treating accordingly.</w:t>
      </w:r>
    </w:p>
    <w:p w:rsidR="00000000" w:rsidDel="00000000" w:rsidP="00000000" w:rsidRDefault="00000000" w:rsidRPr="00000000" w14:paraId="00000083">
      <w:pPr>
        <w:shd w:fill="ffffff" w:val="clear"/>
        <w:spacing w:after="69" w:line="240" w:lineRule="auto"/>
        <w:rPr>
          <w:color w:val="202124"/>
          <w:sz w:val="27"/>
          <w:szCs w:val="27"/>
        </w:rPr>
      </w:pPr>
      <w:r w:rsidDel="00000000" w:rsidR="00000000" w:rsidRPr="00000000">
        <w:rPr>
          <w:rtl w:val="0"/>
        </w:rPr>
      </w:r>
    </w:p>
    <w:p w:rsidR="00000000" w:rsidDel="00000000" w:rsidP="00000000" w:rsidRDefault="00000000" w:rsidRPr="00000000" w14:paraId="00000084">
      <w:pPr>
        <w:shd w:fill="ffffff" w:val="clear"/>
        <w:spacing w:after="69" w:line="240" w:lineRule="auto"/>
        <w:rPr>
          <w:b w:val="1"/>
          <w:color w:val="202124"/>
          <w:sz w:val="28"/>
          <w:szCs w:val="28"/>
        </w:rPr>
      </w:pPr>
      <w:r w:rsidDel="00000000" w:rsidR="00000000" w:rsidRPr="00000000">
        <w:rPr>
          <w:rtl w:val="0"/>
        </w:rPr>
      </w:r>
    </w:p>
    <w:p w:rsidR="00000000" w:rsidDel="00000000" w:rsidP="00000000" w:rsidRDefault="00000000" w:rsidRPr="00000000" w14:paraId="00000085">
      <w:pPr>
        <w:shd w:fill="ffffff" w:val="clear"/>
        <w:spacing w:after="69" w:line="240" w:lineRule="auto"/>
        <w:rPr>
          <w:b w:val="1"/>
          <w:color w:val="ff0000"/>
          <w:sz w:val="32"/>
          <w:szCs w:val="32"/>
        </w:rPr>
      </w:pPr>
      <w:r w:rsidDel="00000000" w:rsidR="00000000" w:rsidRPr="00000000">
        <w:rPr>
          <w:b w:val="1"/>
          <w:color w:val="ff0000"/>
          <w:sz w:val="32"/>
          <w:szCs w:val="32"/>
          <w:rtl w:val="0"/>
        </w:rPr>
        <w:t xml:space="preserve">Data wrangling</w:t>
      </w:r>
    </w:p>
    <w:p w:rsidR="00000000" w:rsidDel="00000000" w:rsidP="00000000" w:rsidRDefault="00000000" w:rsidRPr="00000000" w14:paraId="00000086">
      <w:pPr>
        <w:shd w:fill="ffffff" w:val="clear"/>
        <w:spacing w:after="69" w:line="240" w:lineRule="auto"/>
        <w:rPr>
          <w:color w:val="202124"/>
          <w:sz w:val="24"/>
          <w:szCs w:val="24"/>
          <w:highlight w:val="white"/>
        </w:rPr>
      </w:pPr>
      <w:r w:rsidDel="00000000" w:rsidR="00000000" w:rsidRPr="00000000">
        <w:rPr>
          <w:color w:val="202124"/>
          <w:sz w:val="24"/>
          <w:szCs w:val="24"/>
          <w:highlight w:val="white"/>
          <w:rtl w:val="0"/>
        </w:rPr>
        <w:t xml:space="preserve">Process of cleaning and unifying messy and complex data sets for easy access and analysis. Converting the format of data to a suitable format.</w:t>
      </w:r>
    </w:p>
    <w:p w:rsidR="00000000" w:rsidDel="00000000" w:rsidP="00000000" w:rsidRDefault="00000000" w:rsidRPr="00000000" w14:paraId="00000087">
      <w:pPr>
        <w:shd w:fill="ffffff" w:val="clear"/>
        <w:spacing w:after="69" w:line="240" w:lineRule="auto"/>
        <w:rPr>
          <w:color w:val="202124"/>
          <w:sz w:val="24"/>
          <w:szCs w:val="24"/>
          <w:highlight w:val="white"/>
        </w:rPr>
      </w:pPr>
      <w:r w:rsidDel="00000000" w:rsidR="00000000" w:rsidRPr="00000000">
        <w:rPr>
          <w:color w:val="202124"/>
          <w:sz w:val="24"/>
          <w:szCs w:val="24"/>
          <w:highlight w:val="white"/>
          <w:rtl w:val="0"/>
        </w:rPr>
        <w:t xml:space="preserve">We can rename our variables using the .rename() function put your columns inside a list of a dictionary in case columns are more and which requires renaming to a more sensible form.</w:t>
      </w:r>
    </w:p>
    <w:p w:rsidR="00000000" w:rsidDel="00000000" w:rsidP="00000000" w:rsidRDefault="00000000" w:rsidRPr="00000000" w14:paraId="00000088">
      <w:pPr>
        <w:shd w:fill="ffffff" w:val="clear"/>
        <w:spacing w:after="69" w:line="240" w:lineRule="auto"/>
        <w:rPr>
          <w:color w:val="202124"/>
          <w:sz w:val="24"/>
          <w:szCs w:val="24"/>
          <w:highlight w:val="white"/>
        </w:rPr>
      </w:pPr>
      <w:r w:rsidDel="00000000" w:rsidR="00000000" w:rsidRPr="00000000">
        <w:rPr>
          <w:color w:val="202124"/>
          <w:sz w:val="24"/>
          <w:szCs w:val="24"/>
          <w:highlight w:val="white"/>
          <w:rtl w:val="0"/>
        </w:rPr>
        <w:t xml:space="preserve">This step involves finding manually the data and making a suitable alteration for that it make more sense.</w:t>
      </w:r>
    </w:p>
    <w:p w:rsidR="00000000" w:rsidDel="00000000" w:rsidP="00000000" w:rsidRDefault="00000000" w:rsidRPr="00000000" w14:paraId="00000089">
      <w:pPr>
        <w:shd w:fill="ffffff" w:val="clear"/>
        <w:spacing w:after="69" w:line="240" w:lineRule="auto"/>
        <w:rPr>
          <w:b w:val="1"/>
          <w:color w:val="202124"/>
          <w:sz w:val="28"/>
          <w:szCs w:val="28"/>
        </w:rPr>
      </w:pPr>
      <w:r w:rsidDel="00000000" w:rsidR="00000000" w:rsidRPr="00000000">
        <w:rPr>
          <w:rtl w:val="0"/>
        </w:rPr>
      </w:r>
    </w:p>
    <w:p w:rsidR="00000000" w:rsidDel="00000000" w:rsidP="00000000" w:rsidRDefault="00000000" w:rsidRPr="00000000" w14:paraId="0000008A">
      <w:pPr>
        <w:shd w:fill="ffffff" w:val="clear"/>
        <w:spacing w:after="69" w:line="240" w:lineRule="auto"/>
        <w:rPr>
          <w:b w:val="1"/>
          <w:color w:val="ff0000"/>
          <w:sz w:val="32"/>
          <w:szCs w:val="32"/>
        </w:rPr>
      </w:pPr>
      <w:r w:rsidDel="00000000" w:rsidR="00000000" w:rsidRPr="00000000">
        <w:rPr>
          <w:b w:val="1"/>
          <w:color w:val="ff0000"/>
          <w:sz w:val="32"/>
          <w:szCs w:val="32"/>
          <w:rtl w:val="0"/>
        </w:rPr>
        <w:t xml:space="preserve">Data Visualization</w:t>
      </w:r>
    </w:p>
    <w:p w:rsidR="00000000" w:rsidDel="00000000" w:rsidP="00000000" w:rsidRDefault="00000000" w:rsidRPr="00000000" w14:paraId="0000008B">
      <w:pPr>
        <w:shd w:fill="ffffff" w:val="clear"/>
        <w:spacing w:after="69" w:line="240" w:lineRule="auto"/>
        <w:rPr>
          <w:color w:val="202124"/>
          <w:sz w:val="24"/>
          <w:szCs w:val="24"/>
        </w:rPr>
      </w:pPr>
      <w:r w:rsidDel="00000000" w:rsidR="00000000" w:rsidRPr="00000000">
        <w:rPr>
          <w:color w:val="202124"/>
          <w:sz w:val="24"/>
          <w:szCs w:val="24"/>
          <w:rtl w:val="0"/>
        </w:rPr>
        <w:t xml:space="preserve">This</w:t>
      </w:r>
      <w:r w:rsidDel="00000000" w:rsidR="00000000" w:rsidRPr="00000000">
        <w:rPr>
          <w:color w:val="202124"/>
          <w:sz w:val="24"/>
          <w:szCs w:val="24"/>
          <w:rtl w:val="0"/>
        </w:rPr>
        <w:t xml:space="preserve"> step of visualization involves checking the data in pictorial form. We can see outliers explore null values and also we can understand the variables which are correlated to each other’s and how data is distributed.</w:t>
      </w:r>
    </w:p>
    <w:p w:rsidR="00000000" w:rsidDel="00000000" w:rsidP="00000000" w:rsidRDefault="00000000" w:rsidRPr="00000000" w14:paraId="0000008C">
      <w:pPr>
        <w:shd w:fill="ffffff" w:val="clear"/>
        <w:spacing w:after="69" w:line="240" w:lineRule="auto"/>
        <w:rPr>
          <w:color w:val="202124"/>
          <w:sz w:val="24"/>
          <w:szCs w:val="24"/>
        </w:rPr>
      </w:pPr>
      <w:r w:rsidDel="00000000" w:rsidR="00000000" w:rsidRPr="00000000">
        <w:rPr>
          <w:color w:val="202124"/>
          <w:sz w:val="24"/>
          <w:szCs w:val="24"/>
          <w:rtl w:val="0"/>
        </w:rPr>
        <w:t xml:space="preserve">Apart from this, visualization helps in easy understanding of the data and representation of most of the data information in right and quick fashion.</w:t>
      </w:r>
    </w:p>
    <w:p w:rsidR="00000000" w:rsidDel="00000000" w:rsidP="00000000" w:rsidRDefault="00000000" w:rsidRPr="00000000" w14:paraId="0000008D">
      <w:pPr>
        <w:shd w:fill="ffffff" w:val="clear"/>
        <w:spacing w:after="69" w:line="240" w:lineRule="auto"/>
        <w:rPr>
          <w:color w:val="202124"/>
          <w:sz w:val="24"/>
          <w:szCs w:val="24"/>
        </w:rPr>
      </w:pPr>
      <w:r w:rsidDel="00000000" w:rsidR="00000000" w:rsidRPr="00000000">
        <w:rPr>
          <w:rtl w:val="0"/>
        </w:rPr>
      </w:r>
    </w:p>
    <w:p w:rsidR="00000000" w:rsidDel="00000000" w:rsidP="00000000" w:rsidRDefault="00000000" w:rsidRPr="00000000" w14:paraId="0000008E">
      <w:pPr>
        <w:shd w:fill="ffffff" w:val="clear"/>
        <w:spacing w:after="69" w:line="240" w:lineRule="auto"/>
        <w:rPr>
          <w:color w:val="202124"/>
          <w:sz w:val="24"/>
          <w:szCs w:val="24"/>
        </w:rPr>
      </w:pPr>
      <w:r w:rsidDel="00000000" w:rsidR="00000000" w:rsidRPr="00000000">
        <w:rPr>
          <w:color w:val="202124"/>
          <w:sz w:val="24"/>
          <w:szCs w:val="24"/>
        </w:rPr>
        <w:drawing>
          <wp:inline distB="114300" distT="114300" distL="114300" distR="114300">
            <wp:extent cx="5943600" cy="23669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color w:val="ff0000"/>
          <w:sz w:val="24"/>
          <w:szCs w:val="24"/>
        </w:rPr>
      </w:pPr>
      <w:r w:rsidDel="00000000" w:rsidR="00000000" w:rsidRPr="00000000">
        <w:rPr>
          <w:color w:val="ff0000"/>
          <w:sz w:val="24"/>
          <w:szCs w:val="24"/>
          <w:rtl w:val="0"/>
        </w:rPr>
        <w:t xml:space="preserve">Views are right skewed. Views have positive skewed distribution of data. Mean is greater than mode. Mean is greater than median as well.</w:t>
      </w:r>
    </w:p>
    <w:p w:rsidR="00000000" w:rsidDel="00000000" w:rsidP="00000000" w:rsidRDefault="00000000" w:rsidRPr="00000000" w14:paraId="00000090">
      <w:pPr>
        <w:rPr/>
      </w:pPr>
      <w:r w:rsidDel="00000000" w:rsidR="00000000" w:rsidRPr="00000000">
        <w:rPr/>
        <w:drawing>
          <wp:inline distB="114300" distT="114300" distL="114300" distR="114300">
            <wp:extent cx="5943600" cy="2984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color w:val="ff0000"/>
          <w:sz w:val="28"/>
          <w:szCs w:val="28"/>
        </w:rPr>
      </w:pPr>
      <w:r w:rsidDel="00000000" w:rsidR="00000000" w:rsidRPr="00000000">
        <w:rPr>
          <w:color w:val="ff0000"/>
          <w:sz w:val="28"/>
          <w:szCs w:val="28"/>
          <w:rtl w:val="0"/>
        </w:rPr>
        <w:t xml:space="preserve">More talks session delivered shows more views and popularity</w:t>
      </w:r>
    </w:p>
    <w:p w:rsidR="00000000" w:rsidDel="00000000" w:rsidP="00000000" w:rsidRDefault="00000000" w:rsidRPr="00000000" w14:paraId="00000092">
      <w:pPr>
        <w:rPr>
          <w:b w:val="1"/>
          <w:color w:val="ff0000"/>
          <w:sz w:val="28"/>
          <w:szCs w:val="28"/>
        </w:rPr>
      </w:pPr>
      <w:r w:rsidDel="00000000" w:rsidR="00000000" w:rsidRPr="00000000">
        <w:rPr>
          <w:rtl w:val="0"/>
        </w:rPr>
      </w:r>
    </w:p>
    <w:p w:rsidR="00000000" w:rsidDel="00000000" w:rsidP="00000000" w:rsidRDefault="00000000" w:rsidRPr="00000000" w14:paraId="00000093">
      <w:pPr>
        <w:rPr>
          <w:b w:val="1"/>
          <w:color w:val="ff0000"/>
          <w:sz w:val="32"/>
          <w:szCs w:val="32"/>
        </w:rPr>
      </w:pPr>
      <w:r w:rsidDel="00000000" w:rsidR="00000000" w:rsidRPr="00000000">
        <w:rPr>
          <w:b w:val="1"/>
          <w:color w:val="ff0000"/>
          <w:sz w:val="32"/>
          <w:szCs w:val="32"/>
          <w:rtl w:val="0"/>
        </w:rPr>
        <w:t xml:space="preserve">Modelling</w:t>
      </w:r>
    </w:p>
    <w:p w:rsidR="00000000" w:rsidDel="00000000" w:rsidP="00000000" w:rsidRDefault="00000000" w:rsidRPr="00000000" w14:paraId="00000094">
      <w:pPr>
        <w:rPr>
          <w:color w:val="212121"/>
          <w:sz w:val="24"/>
          <w:szCs w:val="24"/>
        </w:rPr>
      </w:pPr>
      <w:r w:rsidDel="00000000" w:rsidR="00000000" w:rsidRPr="00000000">
        <w:rPr>
          <w:color w:val="212121"/>
          <w:sz w:val="24"/>
          <w:szCs w:val="24"/>
          <w:rtl w:val="0"/>
        </w:rPr>
        <w:t xml:space="preserve">Before we proceed with model building, it is important that we have the right amount of data and we understand the features/variables very well. Almost every model takes the numerical data for further processing in the model part so it is important to convert the entire data into numerical columns so that we can process it further.</w:t>
      </w:r>
    </w:p>
    <w:p w:rsidR="00000000" w:rsidDel="00000000" w:rsidP="00000000" w:rsidRDefault="00000000" w:rsidRPr="00000000" w14:paraId="00000095">
      <w:pPr>
        <w:rPr>
          <w:color w:val="212121"/>
          <w:sz w:val="24"/>
          <w:szCs w:val="24"/>
        </w:rPr>
      </w:pPr>
      <w:r w:rsidDel="00000000" w:rsidR="00000000" w:rsidRPr="00000000">
        <w:rPr>
          <w:color w:val="212121"/>
          <w:sz w:val="24"/>
          <w:szCs w:val="24"/>
          <w:rtl w:val="0"/>
        </w:rPr>
        <w:t xml:space="preserve">It is equally important to classify your columns into dependent and independent variables. Once this task is performed we are ready for the next step in modelling which can be splitting the training and testing data. </w:t>
      </w:r>
    </w:p>
    <w:p w:rsidR="00000000" w:rsidDel="00000000" w:rsidP="00000000" w:rsidRDefault="00000000" w:rsidRPr="00000000" w14:paraId="00000096">
      <w:pPr>
        <w:rPr>
          <w:color w:val="212121"/>
          <w:sz w:val="24"/>
          <w:szCs w:val="24"/>
        </w:rPr>
      </w:pPr>
      <w:r w:rsidDel="00000000" w:rsidR="00000000" w:rsidRPr="00000000">
        <w:rPr>
          <w:rtl w:val="0"/>
        </w:rPr>
      </w:r>
    </w:p>
    <w:p w:rsidR="00000000" w:rsidDel="00000000" w:rsidP="00000000" w:rsidRDefault="00000000" w:rsidRPr="00000000" w14:paraId="00000097">
      <w:pPr>
        <w:rPr>
          <w:color w:val="212121"/>
          <w:sz w:val="24"/>
          <w:szCs w:val="24"/>
        </w:rPr>
      </w:pPr>
      <w:r w:rsidDel="00000000" w:rsidR="00000000" w:rsidRPr="00000000">
        <w:rPr>
          <w:rtl w:val="0"/>
        </w:rPr>
      </w:r>
    </w:p>
    <w:p w:rsidR="00000000" w:rsidDel="00000000" w:rsidP="00000000" w:rsidRDefault="00000000" w:rsidRPr="00000000" w14:paraId="00000098">
      <w:pPr>
        <w:rPr>
          <w:color w:val="212121"/>
          <w:sz w:val="24"/>
          <w:szCs w:val="24"/>
        </w:rPr>
      </w:pPr>
      <w:r w:rsidDel="00000000" w:rsidR="00000000" w:rsidRPr="00000000">
        <w:rPr>
          <w:color w:val="212121"/>
          <w:sz w:val="24"/>
          <w:szCs w:val="24"/>
          <w:rtl w:val="0"/>
        </w:rPr>
        <w:t xml:space="preserve">Next in this process, we would need some of the machine learning libraries and suitable models for the prediction since in this case we are predicting the output of views.</w:t>
      </w:r>
    </w:p>
    <w:p w:rsidR="00000000" w:rsidDel="00000000" w:rsidP="00000000" w:rsidRDefault="00000000" w:rsidRPr="00000000" w14:paraId="00000099">
      <w:pPr>
        <w:rPr>
          <w:color w:val="212121"/>
          <w:sz w:val="24"/>
          <w:szCs w:val="24"/>
        </w:rPr>
      </w:pPr>
      <w:r w:rsidDel="00000000" w:rsidR="00000000" w:rsidRPr="00000000">
        <w:rPr>
          <w:color w:val="212121"/>
          <w:sz w:val="24"/>
          <w:szCs w:val="24"/>
          <w:rtl w:val="0"/>
        </w:rPr>
        <w:t xml:space="preserve">We can start with a simple model like Linear regression and see the scores after fitting the data. Look for the scope of improvement if required we can use regularization for overfitting problems as it decreases the magnitude of coefficients and gives better results. Hyperparameter tuning is the step that chooses the optimal hyperparameter for learning of model  So that we can have good prediction scores. Finally Model has to undergo a thorough evaluation which checks whether your model is doing good in terms of accuracy and errors in prediction.</w:t>
      </w:r>
    </w:p>
    <w:p w:rsidR="00000000" w:rsidDel="00000000" w:rsidP="00000000" w:rsidRDefault="00000000" w:rsidRPr="00000000" w14:paraId="0000009A">
      <w:pPr>
        <w:rPr>
          <w:color w:val="212121"/>
          <w:sz w:val="26"/>
          <w:szCs w:val="26"/>
        </w:rPr>
      </w:pPr>
      <w:r w:rsidDel="00000000" w:rsidR="00000000" w:rsidRPr="00000000">
        <w:rPr>
          <w:rtl w:val="0"/>
        </w:rPr>
      </w:r>
    </w:p>
    <w:p w:rsidR="00000000" w:rsidDel="00000000" w:rsidP="00000000" w:rsidRDefault="00000000" w:rsidRPr="00000000" w14:paraId="0000009B">
      <w:pPr>
        <w:rPr>
          <w:b w:val="1"/>
          <w:color w:val="ff0000"/>
          <w:sz w:val="32"/>
          <w:szCs w:val="32"/>
        </w:rPr>
      </w:pPr>
      <w:r w:rsidDel="00000000" w:rsidR="00000000" w:rsidRPr="00000000">
        <w:rPr>
          <w:b w:val="1"/>
          <w:color w:val="ff0000"/>
          <w:sz w:val="32"/>
          <w:szCs w:val="32"/>
          <w:rtl w:val="0"/>
        </w:rPr>
        <w:t xml:space="preserve">Model Used</w:t>
      </w:r>
    </w:p>
    <w:p w:rsidR="00000000" w:rsidDel="00000000" w:rsidP="00000000" w:rsidRDefault="00000000" w:rsidRPr="00000000" w14:paraId="0000009C">
      <w:pPr>
        <w:rPr>
          <w:color w:val="212121"/>
          <w:sz w:val="24"/>
          <w:szCs w:val="24"/>
        </w:rPr>
      </w:pPr>
      <w:r w:rsidDel="00000000" w:rsidR="00000000" w:rsidRPr="00000000">
        <w:rPr>
          <w:color w:val="212121"/>
          <w:sz w:val="24"/>
          <w:szCs w:val="24"/>
          <w:rtl w:val="0"/>
        </w:rPr>
        <w:t xml:space="preserve">Linear Regression.</w:t>
      </w:r>
    </w:p>
    <w:p w:rsidR="00000000" w:rsidDel="00000000" w:rsidP="00000000" w:rsidRDefault="00000000" w:rsidRPr="00000000" w14:paraId="0000009D">
      <w:pPr>
        <w:rPr>
          <w:color w:val="212121"/>
          <w:sz w:val="24"/>
          <w:szCs w:val="24"/>
        </w:rPr>
      </w:pPr>
      <w:r w:rsidDel="00000000" w:rsidR="00000000" w:rsidRPr="00000000">
        <w:rPr>
          <w:color w:val="212121"/>
          <w:sz w:val="24"/>
          <w:szCs w:val="24"/>
          <w:rtl w:val="0"/>
        </w:rPr>
        <w:t xml:space="preserve">Catboost.</w:t>
      </w:r>
    </w:p>
    <w:p w:rsidR="00000000" w:rsidDel="00000000" w:rsidP="00000000" w:rsidRDefault="00000000" w:rsidRPr="00000000" w14:paraId="0000009E">
      <w:pPr>
        <w:rPr>
          <w:color w:val="212121"/>
          <w:sz w:val="24"/>
          <w:szCs w:val="24"/>
        </w:rPr>
      </w:pPr>
      <w:r w:rsidDel="00000000" w:rsidR="00000000" w:rsidRPr="00000000">
        <w:rPr>
          <w:color w:val="212121"/>
          <w:sz w:val="24"/>
          <w:szCs w:val="24"/>
          <w:rtl w:val="0"/>
        </w:rPr>
        <w:t xml:space="preserve">XGBoost.</w:t>
      </w:r>
    </w:p>
    <w:p w:rsidR="00000000" w:rsidDel="00000000" w:rsidP="00000000" w:rsidRDefault="00000000" w:rsidRPr="00000000" w14:paraId="0000009F">
      <w:pPr>
        <w:rPr>
          <w:color w:val="212121"/>
          <w:sz w:val="24"/>
          <w:szCs w:val="24"/>
        </w:rPr>
      </w:pPr>
      <w:r w:rsidDel="00000000" w:rsidR="00000000" w:rsidRPr="00000000">
        <w:rPr>
          <w:color w:val="212121"/>
          <w:sz w:val="24"/>
          <w:szCs w:val="24"/>
          <w:rtl w:val="0"/>
        </w:rPr>
        <w:t xml:space="preserve">Random forest.</w:t>
      </w:r>
    </w:p>
    <w:p w:rsidR="00000000" w:rsidDel="00000000" w:rsidP="00000000" w:rsidRDefault="00000000" w:rsidRPr="00000000" w14:paraId="000000A0">
      <w:pPr>
        <w:rPr>
          <w:b w:val="1"/>
          <w:color w:val="ff0000"/>
          <w:sz w:val="32"/>
          <w:szCs w:val="32"/>
        </w:rPr>
      </w:pPr>
      <w:r w:rsidDel="00000000" w:rsidR="00000000" w:rsidRPr="00000000">
        <w:rPr>
          <w:b w:val="1"/>
          <w:color w:val="ff0000"/>
          <w:sz w:val="32"/>
          <w:szCs w:val="32"/>
          <w:rtl w:val="0"/>
        </w:rPr>
        <w:t xml:space="preserve">Observations</w:t>
      </w:r>
    </w:p>
    <w:p w:rsidR="00000000" w:rsidDel="00000000" w:rsidP="00000000" w:rsidRDefault="00000000" w:rsidRPr="00000000" w14:paraId="000000A1">
      <w:pPr>
        <w:rPr>
          <w:color w:val="212121"/>
          <w:sz w:val="24"/>
          <w:szCs w:val="24"/>
        </w:rPr>
      </w:pPr>
      <w:r w:rsidDel="00000000" w:rsidR="00000000" w:rsidRPr="00000000">
        <w:rPr>
          <w:rtl w:val="0"/>
        </w:rPr>
      </w:r>
    </w:p>
    <w:p w:rsidR="00000000" w:rsidDel="00000000" w:rsidP="00000000" w:rsidRDefault="00000000" w:rsidRPr="00000000" w14:paraId="000000A2">
      <w:pPr>
        <w:shd w:fill="ffffff" w:val="clear"/>
        <w:spacing w:after="220" w:lineRule="auto"/>
        <w:rPr>
          <w:color w:val="212121"/>
          <w:sz w:val="24"/>
          <w:szCs w:val="24"/>
        </w:rPr>
      </w:pPr>
      <w:r w:rsidDel="00000000" w:rsidR="00000000" w:rsidRPr="00000000">
        <w:rPr>
          <w:color w:val="212121"/>
          <w:sz w:val="24"/>
          <w:szCs w:val="24"/>
          <w:rtl w:val="0"/>
        </w:rPr>
        <w:t xml:space="preserve"> Starting with loading the data so far I have done EDA, feature engineering, data cleaning, target encoding and one-hot encoding of categorical columns, feature selection and then model building and hyperparameter tuning.</w:t>
      </w:r>
    </w:p>
    <w:p w:rsidR="00000000" w:rsidDel="00000000" w:rsidP="00000000" w:rsidRDefault="00000000" w:rsidRPr="00000000" w14:paraId="000000A3">
      <w:pPr>
        <w:numPr>
          <w:ilvl w:val="0"/>
          <w:numId w:val="8"/>
        </w:numPr>
        <w:shd w:fill="ffffff" w:val="clear"/>
        <w:spacing w:after="0" w:afterAutospacing="0" w:before="220" w:lineRule="auto"/>
        <w:ind w:left="720" w:hanging="360"/>
        <w:rPr>
          <w:color w:val="212121"/>
          <w:sz w:val="24"/>
          <w:szCs w:val="24"/>
        </w:rPr>
      </w:pPr>
      <w:r w:rsidDel="00000000" w:rsidR="00000000" w:rsidRPr="00000000">
        <w:rPr>
          <w:color w:val="212121"/>
          <w:sz w:val="24"/>
          <w:szCs w:val="24"/>
          <w:rtl w:val="0"/>
        </w:rPr>
        <w:t xml:space="preserve">The results for models seems fair enough and I have been able to correctly predict views 80% of the time. After hyperparameter tuning, I have prevented overfitting and decreased errors by reducing the learning rate. ###Given that only have 20% errors, my models have performed very well on unseen data due to various factors like feature selection, correct model selection and hyperparameter tunning etc.</w:t>
      </w:r>
    </w:p>
    <w:p w:rsidR="00000000" w:rsidDel="00000000" w:rsidP="00000000" w:rsidRDefault="00000000" w:rsidRPr="00000000" w14:paraId="000000A4">
      <w:pPr>
        <w:numPr>
          <w:ilvl w:val="0"/>
          <w:numId w:val="8"/>
        </w:numPr>
        <w:shd w:fill="ffffff" w:val="clear"/>
        <w:spacing w:after="0" w:afterAutospacing="0" w:before="0" w:beforeAutospacing="0" w:lineRule="auto"/>
        <w:ind w:left="720" w:hanging="360"/>
        <w:rPr>
          <w:color w:val="212121"/>
          <w:sz w:val="24"/>
          <w:szCs w:val="24"/>
        </w:rPr>
      </w:pPr>
      <w:r w:rsidDel="00000000" w:rsidR="00000000" w:rsidRPr="00000000">
        <w:rPr>
          <w:color w:val="212121"/>
          <w:sz w:val="24"/>
          <w:szCs w:val="24"/>
          <w:rtl w:val="0"/>
        </w:rPr>
        <w:t xml:space="preserve">I have used four models for the views prediction started including Linear regression, Random forest, XtremeGradientBoost, Random forest and Cat boost.</w:t>
      </w:r>
    </w:p>
    <w:p w:rsidR="00000000" w:rsidDel="00000000" w:rsidP="00000000" w:rsidRDefault="00000000" w:rsidRPr="00000000" w14:paraId="000000A5">
      <w:pPr>
        <w:numPr>
          <w:ilvl w:val="0"/>
          <w:numId w:val="8"/>
        </w:numPr>
        <w:shd w:fill="ffffff" w:val="clear"/>
        <w:spacing w:after="0" w:afterAutospacing="0" w:before="0" w:beforeAutospacing="0" w:lineRule="auto"/>
        <w:ind w:left="720" w:hanging="360"/>
        <w:rPr>
          <w:color w:val="212121"/>
          <w:sz w:val="24"/>
          <w:szCs w:val="24"/>
        </w:rPr>
      </w:pPr>
      <w:r w:rsidDel="00000000" w:rsidR="00000000" w:rsidRPr="00000000">
        <w:rPr>
          <w:color w:val="212121"/>
          <w:sz w:val="24"/>
          <w:szCs w:val="24"/>
          <w:rtl w:val="0"/>
        </w:rPr>
        <w:t xml:space="preserve">Out of my 4 models including the hyperparameter also I have seen that the Catboost model which is basically meant for categorical data( categorical boost) have shown a good Training accuracy of 99.99% and testing accuracy of 81% keeping in mind the score of mean absolute errors and RMSE since I have to use the MAE for the measurement of the good model and not the RMSE because RMSE can heavily be impacted by outlier but MAE is not impacted by outliers also inn term of MAE Random forest and XGBoost has good scores.</w:t>
      </w:r>
    </w:p>
    <w:p w:rsidR="00000000" w:rsidDel="00000000" w:rsidP="00000000" w:rsidRDefault="00000000" w:rsidRPr="00000000" w14:paraId="000000A6">
      <w:pPr>
        <w:numPr>
          <w:ilvl w:val="0"/>
          <w:numId w:val="8"/>
        </w:numPr>
        <w:shd w:fill="ffffff" w:val="clear"/>
        <w:spacing w:line="276" w:lineRule="auto"/>
        <w:ind w:left="720" w:hanging="360"/>
        <w:rPr>
          <w:color w:val="212121"/>
          <w:sz w:val="24"/>
          <w:szCs w:val="24"/>
        </w:rPr>
      </w:pPr>
      <w:r w:rsidDel="00000000" w:rsidR="00000000" w:rsidRPr="00000000">
        <w:rPr>
          <w:color w:val="212121"/>
          <w:sz w:val="24"/>
          <w:szCs w:val="24"/>
          <w:rtl w:val="0"/>
        </w:rPr>
        <w:t xml:space="preserve">I have explored the data and looked for the trend in bi-variate analysis.</w:t>
      </w:r>
    </w:p>
    <w:p w:rsidR="00000000" w:rsidDel="00000000" w:rsidP="00000000" w:rsidRDefault="00000000" w:rsidRPr="00000000" w14:paraId="000000A7">
      <w:pPr>
        <w:numPr>
          <w:ilvl w:val="0"/>
          <w:numId w:val="8"/>
        </w:numPr>
        <w:shd w:fill="ffffff" w:val="clear"/>
        <w:spacing w:line="276" w:lineRule="auto"/>
        <w:ind w:left="720" w:hanging="360"/>
        <w:rPr>
          <w:color w:val="212121"/>
          <w:sz w:val="24"/>
          <w:szCs w:val="24"/>
        </w:rPr>
      </w:pPr>
      <w:r w:rsidDel="00000000" w:rsidR="00000000" w:rsidRPr="00000000">
        <w:rPr>
          <w:color w:val="212121"/>
          <w:sz w:val="24"/>
          <w:szCs w:val="24"/>
          <w:rtl w:val="0"/>
        </w:rPr>
        <w:t xml:space="preserve">I have checked that views are correlated with the speakers as shown top 5 speakers with daily views exceeding 100000.</w:t>
      </w:r>
    </w:p>
    <w:p w:rsidR="00000000" w:rsidDel="00000000" w:rsidP="00000000" w:rsidRDefault="00000000" w:rsidRPr="00000000" w14:paraId="000000A8">
      <w:pPr>
        <w:numPr>
          <w:ilvl w:val="0"/>
          <w:numId w:val="8"/>
        </w:numPr>
        <w:shd w:fill="ffffff" w:val="clear"/>
        <w:spacing w:after="0" w:afterAutospacing="0" w:line="276" w:lineRule="auto"/>
        <w:ind w:left="720" w:hanging="360"/>
        <w:rPr>
          <w:color w:val="212121"/>
          <w:sz w:val="24"/>
          <w:szCs w:val="24"/>
        </w:rPr>
      </w:pPr>
      <w:r w:rsidDel="00000000" w:rsidR="00000000" w:rsidRPr="00000000">
        <w:rPr>
          <w:color w:val="212121"/>
          <w:sz w:val="24"/>
          <w:szCs w:val="24"/>
          <w:rtl w:val="0"/>
        </w:rPr>
        <w:t xml:space="preserve">More talks session delivered is showing that more views and popularity also the duration is not much influenced when there are poplar speakers.</w:t>
      </w:r>
    </w:p>
    <w:p w:rsidR="00000000" w:rsidDel="00000000" w:rsidP="00000000" w:rsidRDefault="00000000" w:rsidRPr="00000000" w14:paraId="000000A9">
      <w:pPr>
        <w:numPr>
          <w:ilvl w:val="0"/>
          <w:numId w:val="8"/>
        </w:numPr>
        <w:shd w:fill="ffffff" w:val="clear"/>
        <w:spacing w:after="220" w:before="0" w:beforeAutospacing="0" w:lineRule="auto"/>
        <w:ind w:left="720" w:hanging="360"/>
        <w:rPr>
          <w:b w:val="1"/>
          <w:color w:val="212121"/>
          <w:sz w:val="24"/>
          <w:szCs w:val="24"/>
        </w:rPr>
      </w:pPr>
      <w:r w:rsidDel="00000000" w:rsidR="00000000" w:rsidRPr="00000000">
        <w:rPr>
          <w:rtl w:val="0"/>
        </w:rPr>
      </w:r>
    </w:p>
    <w:p w:rsidR="00000000" w:rsidDel="00000000" w:rsidP="00000000" w:rsidRDefault="00000000" w:rsidRPr="00000000" w14:paraId="000000AA">
      <w:pPr>
        <w:shd w:fill="ffffff" w:val="clear"/>
        <w:spacing w:after="220" w:lineRule="auto"/>
        <w:rPr>
          <w:b w:val="1"/>
          <w:color w:val="212121"/>
          <w:sz w:val="24"/>
          <w:szCs w:val="24"/>
        </w:rPr>
      </w:pPr>
      <w:r w:rsidDel="00000000" w:rsidR="00000000" w:rsidRPr="00000000">
        <w:rPr>
          <w:b w:val="1"/>
          <w:color w:val="212121"/>
          <w:sz w:val="24"/>
          <w:szCs w:val="24"/>
          <w:rtl w:val="0"/>
        </w:rPr>
        <w:t xml:space="preserve">Challenges.</w:t>
      </w:r>
    </w:p>
    <w:p w:rsidR="00000000" w:rsidDel="00000000" w:rsidP="00000000" w:rsidRDefault="00000000" w:rsidRPr="00000000" w14:paraId="000000AB">
      <w:pPr>
        <w:numPr>
          <w:ilvl w:val="0"/>
          <w:numId w:val="2"/>
        </w:numPr>
        <w:shd w:fill="ffffff" w:val="clear"/>
        <w:spacing w:after="0" w:afterAutospacing="0" w:before="220" w:lineRule="auto"/>
        <w:ind w:left="720" w:hanging="360"/>
        <w:rPr>
          <w:color w:val="212121"/>
          <w:sz w:val="24"/>
          <w:szCs w:val="24"/>
        </w:rPr>
      </w:pPr>
      <w:r w:rsidDel="00000000" w:rsidR="00000000" w:rsidRPr="00000000">
        <w:rPr>
          <w:color w:val="212121"/>
          <w:sz w:val="24"/>
          <w:szCs w:val="24"/>
          <w:rtl w:val="0"/>
        </w:rPr>
        <w:t xml:space="preserve">I have faced many challenges during this project starting with looking for converting the data into numerical and standardization and selecting the right amount of features and encoding including target encoding and one_hot_encoding.</w:t>
      </w:r>
    </w:p>
    <w:p w:rsidR="00000000" w:rsidDel="00000000" w:rsidP="00000000" w:rsidRDefault="00000000" w:rsidRPr="00000000" w14:paraId="000000AC">
      <w:pPr>
        <w:numPr>
          <w:ilvl w:val="0"/>
          <w:numId w:val="2"/>
        </w:numPr>
        <w:shd w:fill="ffffff" w:val="clear"/>
        <w:spacing w:after="100" w:before="0" w:beforeAutospacing="0" w:lineRule="auto"/>
        <w:ind w:left="720" w:hanging="360"/>
        <w:rPr>
          <w:b w:val="1"/>
          <w:color w:val="212121"/>
          <w:sz w:val="24"/>
          <w:szCs w:val="24"/>
        </w:rPr>
      </w:pPr>
      <w:r w:rsidDel="00000000" w:rsidR="00000000" w:rsidRPr="00000000">
        <w:rPr>
          <w:color w:val="212121"/>
          <w:sz w:val="24"/>
          <w:szCs w:val="24"/>
          <w:rtl w:val="0"/>
        </w:rPr>
        <w:t xml:space="preserve">I have made a few observations that keeping the right amount of features</w:t>
      </w:r>
      <w:r w:rsidDel="00000000" w:rsidR="00000000" w:rsidRPr="00000000">
        <w:rPr>
          <w:b w:val="1"/>
          <w:color w:val="212121"/>
          <w:sz w:val="24"/>
          <w:szCs w:val="24"/>
          <w:rtl w:val="0"/>
        </w:rPr>
        <w:t xml:space="preserve"> </w:t>
      </w:r>
      <w:r w:rsidDel="00000000" w:rsidR="00000000" w:rsidRPr="00000000">
        <w:rPr>
          <w:color w:val="212121"/>
          <w:sz w:val="24"/>
          <w:szCs w:val="24"/>
          <w:rtl w:val="0"/>
        </w:rPr>
        <w:t xml:space="preserve">and right feature selection is very important and finally are responsible for your models' betterment and good accuracy.</w:t>
      </w:r>
    </w:p>
    <w:p w:rsidR="00000000" w:rsidDel="00000000" w:rsidP="00000000" w:rsidRDefault="00000000" w:rsidRPr="00000000" w14:paraId="000000AD">
      <w:pPr>
        <w:rPr>
          <w:b w:val="1"/>
          <w:color w:val="21212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06" w:hanging="360.00000000000006"/>
      </w:pPr>
      <w:rPr>
        <w:rFonts w:ascii="Noto Sans Symbols" w:cs="Noto Sans Symbols" w:eastAsia="Noto Sans Symbols" w:hAnsi="Noto Sans Symbols"/>
      </w:rPr>
    </w:lvl>
    <w:lvl w:ilvl="1">
      <w:start w:val="1"/>
      <w:numFmt w:val="bullet"/>
      <w:lvlText w:val="o"/>
      <w:lvlJc w:val="left"/>
      <w:pPr>
        <w:ind w:left="1526" w:hanging="360"/>
      </w:pPr>
      <w:rPr>
        <w:rFonts w:ascii="Courier New" w:cs="Courier New" w:eastAsia="Courier New" w:hAnsi="Courier New"/>
      </w:rPr>
    </w:lvl>
    <w:lvl w:ilvl="2">
      <w:start w:val="1"/>
      <w:numFmt w:val="bullet"/>
      <w:lvlText w:val="▪"/>
      <w:lvlJc w:val="left"/>
      <w:pPr>
        <w:ind w:left="2246" w:hanging="360"/>
      </w:pPr>
      <w:rPr>
        <w:rFonts w:ascii="Noto Sans Symbols" w:cs="Noto Sans Symbols" w:eastAsia="Noto Sans Symbols" w:hAnsi="Noto Sans Symbols"/>
      </w:rPr>
    </w:lvl>
    <w:lvl w:ilvl="3">
      <w:start w:val="1"/>
      <w:numFmt w:val="bullet"/>
      <w:lvlText w:val="●"/>
      <w:lvlJc w:val="left"/>
      <w:pPr>
        <w:ind w:left="2966" w:hanging="360"/>
      </w:pPr>
      <w:rPr>
        <w:rFonts w:ascii="Noto Sans Symbols" w:cs="Noto Sans Symbols" w:eastAsia="Noto Sans Symbols" w:hAnsi="Noto Sans Symbols"/>
      </w:rPr>
    </w:lvl>
    <w:lvl w:ilvl="4">
      <w:start w:val="1"/>
      <w:numFmt w:val="bullet"/>
      <w:lvlText w:val="o"/>
      <w:lvlJc w:val="left"/>
      <w:pPr>
        <w:ind w:left="3686" w:hanging="360"/>
      </w:pPr>
      <w:rPr>
        <w:rFonts w:ascii="Courier New" w:cs="Courier New" w:eastAsia="Courier New" w:hAnsi="Courier New"/>
      </w:rPr>
    </w:lvl>
    <w:lvl w:ilvl="5">
      <w:start w:val="1"/>
      <w:numFmt w:val="bullet"/>
      <w:lvlText w:val="▪"/>
      <w:lvlJc w:val="left"/>
      <w:pPr>
        <w:ind w:left="4406" w:hanging="360"/>
      </w:pPr>
      <w:rPr>
        <w:rFonts w:ascii="Noto Sans Symbols" w:cs="Noto Sans Symbols" w:eastAsia="Noto Sans Symbols" w:hAnsi="Noto Sans Symbols"/>
      </w:rPr>
    </w:lvl>
    <w:lvl w:ilvl="6">
      <w:start w:val="1"/>
      <w:numFmt w:val="bullet"/>
      <w:lvlText w:val="●"/>
      <w:lvlJc w:val="left"/>
      <w:pPr>
        <w:ind w:left="5126" w:hanging="360"/>
      </w:pPr>
      <w:rPr>
        <w:rFonts w:ascii="Noto Sans Symbols" w:cs="Noto Sans Symbols" w:eastAsia="Noto Sans Symbols" w:hAnsi="Noto Sans Symbols"/>
      </w:rPr>
    </w:lvl>
    <w:lvl w:ilvl="7">
      <w:start w:val="1"/>
      <w:numFmt w:val="bullet"/>
      <w:lvlText w:val="o"/>
      <w:lvlJc w:val="left"/>
      <w:pPr>
        <w:ind w:left="5846" w:hanging="360"/>
      </w:pPr>
      <w:rPr>
        <w:rFonts w:ascii="Courier New" w:cs="Courier New" w:eastAsia="Courier New" w:hAnsi="Courier New"/>
      </w:rPr>
    </w:lvl>
    <w:lvl w:ilvl="8">
      <w:start w:val="1"/>
      <w:numFmt w:val="bullet"/>
      <w:lvlText w:val="▪"/>
      <w:lvlJc w:val="left"/>
      <w:pPr>
        <w:ind w:left="6566" w:hanging="360"/>
      </w:pPr>
      <w:rPr>
        <w:rFonts w:ascii="Noto Sans Symbols" w:cs="Noto Sans Symbols" w:eastAsia="Noto Sans Symbols" w:hAnsi="Noto Sans Symbols"/>
      </w:rPr>
    </w:lvl>
  </w:abstractNum>
  <w:abstractNum w:abstractNumId="6">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