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22D4" w14:textId="77777777" w:rsidR="006548FC" w:rsidRDefault="006548FC" w:rsidP="006548FC">
      <w:pPr>
        <w:pStyle w:val="ListParagraph"/>
        <w:numPr>
          <w:ilvl w:val="0"/>
          <w:numId w:val="1"/>
        </w:numPr>
        <w:ind w:left="720"/>
      </w:pPr>
      <w:r>
        <w:t xml:space="preserve">Design DFA to accept  </w:t>
      </w:r>
      <w:proofErr w:type="spellStart"/>
      <w:r>
        <w:t>bcaaaaaaaaaaaaaa</w:t>
      </w:r>
      <w:proofErr w:type="spell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09E7E5D8" w14:textId="77777777" w:rsidR="006548FC" w:rsidRDefault="006548FC"/>
    <w:p w14:paraId="531139C9" w14:textId="35F16CCE" w:rsidR="00EE03D5" w:rsidRDefault="006548FC">
      <w:r>
        <w:rPr>
          <w:noProof/>
        </w:rPr>
        <w:drawing>
          <wp:inline distT="0" distB="0" distL="0" distR="0" wp14:anchorId="1C191683" wp14:editId="19D4961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52A"/>
    <w:rsid w:val="000F3579"/>
    <w:rsid w:val="006548FC"/>
    <w:rsid w:val="00E2552A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1E4F"/>
  <w15:chartTrackingRefBased/>
  <w15:docId w15:val="{AEF1E257-DDD1-40D0-A001-33AA8AAF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C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2023-02-02T08:58:00Z</dcterms:created>
  <dcterms:modified xsi:type="dcterms:W3CDTF">2023-02-02T08:58:00Z</dcterms:modified>
</cp:coreProperties>
</file>