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DAED1" w14:textId="77777777" w:rsidR="00396943" w:rsidRDefault="00251AD8" w:rsidP="00EB7F5B">
      <w:pPr>
        <w:spacing w:after="0" w:line="240" w:lineRule="auto"/>
        <w:jc w:val="both"/>
      </w:pPr>
      <w:r w:rsidRPr="00251AD8">
        <w:rPr>
          <w:b/>
        </w:rPr>
        <w:t>ABAPYMAT-PXTAL-2D</w:t>
      </w:r>
      <w:r>
        <w:t xml:space="preserve">: Python and MATLAB codes to generate and analyse </w:t>
      </w:r>
      <w:r w:rsidR="00E46F69">
        <w:t xml:space="preserve">2D poly-crystalline </w:t>
      </w:r>
      <w:r>
        <w:t>checkerboard model for use in crystal plasticity based finite element analysis in ABAQUS</w:t>
      </w:r>
    </w:p>
    <w:p w14:paraId="1A08916C" w14:textId="5CD2FAA2" w:rsidR="00251AD8" w:rsidRPr="00EE2BDF" w:rsidRDefault="00251AD8" w:rsidP="00EB7F5B">
      <w:pPr>
        <w:spacing w:after="0" w:line="240" w:lineRule="auto"/>
        <w:jc w:val="center"/>
        <w:rPr>
          <w:b/>
          <w:i/>
          <w:sz w:val="20"/>
        </w:rPr>
      </w:pPr>
      <w:r w:rsidRPr="00EE2BDF">
        <w:rPr>
          <w:b/>
          <w:i/>
          <w:sz w:val="20"/>
        </w:rPr>
        <w:t>Sunil Anandatheertha</w:t>
      </w:r>
    </w:p>
    <w:p w14:paraId="210D907E" w14:textId="284111CC" w:rsidR="00B81DB7" w:rsidRDefault="004B6B74" w:rsidP="00EB7F5B">
      <w:pPr>
        <w:spacing w:after="0" w:line="240" w:lineRule="auto"/>
        <w:jc w:val="center"/>
      </w:pPr>
      <w:r w:rsidRPr="00151D7A">
        <w:rPr>
          <w:i/>
          <w:sz w:val="20"/>
        </w:rPr>
        <w:t>Coventry University, Priory Street, Coventry, United Kingdom</w:t>
      </w:r>
      <w:r w:rsidR="00151D7A">
        <w:rPr>
          <w:i/>
          <w:sz w:val="20"/>
        </w:rPr>
        <w:t>, CV1 5FZ</w:t>
      </w:r>
    </w:p>
    <w:p w14:paraId="03AA5A15" w14:textId="77777777" w:rsidR="00DF5DD5" w:rsidRDefault="00DF5DD5" w:rsidP="00EB7F5B">
      <w:pPr>
        <w:spacing w:after="0" w:line="240" w:lineRule="auto"/>
        <w:jc w:val="center"/>
      </w:pPr>
    </w:p>
    <w:p w14:paraId="6C081309" w14:textId="4407C321" w:rsidR="00F53358" w:rsidRDefault="00BB306E" w:rsidP="00EB7F5B">
      <w:pPr>
        <w:spacing w:after="0" w:line="240" w:lineRule="auto"/>
        <w:jc w:val="both"/>
      </w:pPr>
      <w:r w:rsidRPr="00753EC6">
        <w:rPr>
          <w:b/>
          <w:u w:val="single"/>
        </w:rPr>
        <w:t>FUNCTIONALITY</w:t>
      </w:r>
      <w:r w:rsidR="00F53358">
        <w:t xml:space="preserve">: </w:t>
      </w:r>
      <w:r w:rsidR="00737705" w:rsidRPr="00251AD8">
        <w:rPr>
          <w:b/>
        </w:rPr>
        <w:t>ABAPYMAT-PXTAL-2D</w:t>
      </w:r>
      <w:r w:rsidR="00737705">
        <w:t xml:space="preserve"> </w:t>
      </w:r>
      <w:r w:rsidR="0017422E">
        <w:t>can</w:t>
      </w:r>
      <w:r w:rsidR="00737705">
        <w:t>:</w:t>
      </w:r>
    </w:p>
    <w:p w14:paraId="385C8A0E" w14:textId="0F8522FB" w:rsidR="00BB306E" w:rsidRDefault="0017422E" w:rsidP="00EB7F5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g</w:t>
      </w:r>
      <w:r w:rsidR="004B6B74">
        <w:t xml:space="preserve">enerate </w:t>
      </w:r>
      <w:r w:rsidR="00F53358">
        <w:t xml:space="preserve">parametric </w:t>
      </w:r>
      <w:r w:rsidR="004B6B74">
        <w:t>two dimensional checker board model of the poly-crystalline metallic grain structures</w:t>
      </w:r>
      <w:r w:rsidR="00F53358">
        <w:t>, through a simple set of inputs</w:t>
      </w:r>
    </w:p>
    <w:p w14:paraId="785FE62C" w14:textId="423B2F9B" w:rsidR="00F53358" w:rsidRDefault="0017422E" w:rsidP="00EB7F5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g</w:t>
      </w:r>
      <w:r w:rsidR="00F53358">
        <w:t xml:space="preserve">enerate crystallographic orientation data from experimentally measured texture volume fractions of up to 5 texture components for </w:t>
      </w:r>
      <w:r w:rsidR="00753EC6">
        <w:t>cubic metals</w:t>
      </w:r>
    </w:p>
    <w:p w14:paraId="032BA5CD" w14:textId="1211D1EE" w:rsidR="00F53358" w:rsidRDefault="0017422E" w:rsidP="00EB7F5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</w:t>
      </w:r>
      <w:r w:rsidR="00F53358">
        <w:t>ssociate grain orientation data to checkerboard model in the format requested by the user-material FORTRAN sub-routine of Huang [reference]</w:t>
      </w:r>
    </w:p>
    <w:p w14:paraId="5692AAB9" w14:textId="2BF2E686" w:rsidR="00F53358" w:rsidRDefault="0017422E" w:rsidP="00EB7F5B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</w:t>
      </w:r>
      <w:r w:rsidR="00F53358">
        <w:t>utomate post-processing of solution data, extract field variable and history output data</w:t>
      </w:r>
      <w:r w:rsidR="00753EC6">
        <w:t>, and write analysis data and images to file for different analysis time-frames</w:t>
      </w:r>
    </w:p>
    <w:p w14:paraId="20827F85" w14:textId="50A8E86B" w:rsidR="0017422E" w:rsidRDefault="0017422E" w:rsidP="00AF584C">
      <w:pPr>
        <w:spacing w:after="0" w:line="240" w:lineRule="auto"/>
        <w:jc w:val="both"/>
      </w:pPr>
    </w:p>
    <w:p w14:paraId="650E6F97" w14:textId="581B47C7" w:rsidR="00753EC6" w:rsidRDefault="00BB306E" w:rsidP="00EB7F5B">
      <w:pPr>
        <w:spacing w:after="0" w:line="240" w:lineRule="auto"/>
        <w:jc w:val="both"/>
      </w:pPr>
      <w:r w:rsidRPr="00753EC6">
        <w:rPr>
          <w:b/>
          <w:u w:val="single"/>
        </w:rPr>
        <w:t>PURPOSE</w:t>
      </w:r>
      <w:r w:rsidR="00753EC6" w:rsidRPr="00753EC6">
        <w:t>:</w:t>
      </w:r>
      <w:r w:rsidR="00BD1EEB" w:rsidRPr="00BD1EEB">
        <w:t xml:space="preserve"> </w:t>
      </w:r>
    </w:p>
    <w:p w14:paraId="459697E2" w14:textId="765B86F8" w:rsidR="000C6441" w:rsidRDefault="00D60B52" w:rsidP="00EB7F5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To enable the user with, </w:t>
      </w:r>
      <w:r w:rsidR="000C6441">
        <w:t>fast and easy creation of checker board grain structure model having information of texture and grain structure morphology</w:t>
      </w:r>
    </w:p>
    <w:p w14:paraId="7F3FCAC5" w14:textId="012A2F89" w:rsidR="000C6441" w:rsidRDefault="00D60B52" w:rsidP="00EB7F5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To enable the user with, </w:t>
      </w:r>
      <w:r w:rsidR="00BD1EEB">
        <w:t>automated post-processing capabilities</w:t>
      </w:r>
      <w:r w:rsidR="009F5814">
        <w:t xml:space="preserve"> and further visualization of post-processed data</w:t>
      </w:r>
    </w:p>
    <w:p w14:paraId="2F1D61F3" w14:textId="1522CE85" w:rsidR="004B6B74" w:rsidRDefault="00B60100" w:rsidP="00004302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To save </w:t>
      </w:r>
      <w:r w:rsidR="004B6B74">
        <w:t xml:space="preserve">valuable time which the user would have to invest in </w:t>
      </w:r>
      <w:r>
        <w:t xml:space="preserve">manually creating and analysing crystal plasticity based finite element model of </w:t>
      </w:r>
      <w:r w:rsidR="004B6B74">
        <w:t xml:space="preserve">parametric </w:t>
      </w:r>
      <w:r>
        <w:t xml:space="preserve">grain structure and </w:t>
      </w:r>
      <w:r w:rsidR="004B6B74">
        <w:t>texture</w:t>
      </w:r>
    </w:p>
    <w:p w14:paraId="7BDDC17D" w14:textId="40FC4EBD" w:rsidR="004B6B74" w:rsidRDefault="004B6B74" w:rsidP="00EB7F5B">
      <w:pPr>
        <w:spacing w:after="0" w:line="240" w:lineRule="auto"/>
      </w:pPr>
    </w:p>
    <w:p w14:paraId="2795324D" w14:textId="73DE6F1D" w:rsidR="00B60100" w:rsidRDefault="00B60100" w:rsidP="00B60100">
      <w:pPr>
        <w:spacing w:after="0" w:line="240" w:lineRule="auto"/>
      </w:pPr>
      <w:r w:rsidRPr="00B60100">
        <w:rPr>
          <w:b/>
          <w:u w:val="single"/>
        </w:rPr>
        <w:t>Statement of need</w:t>
      </w:r>
      <w:r>
        <w:t>:</w:t>
      </w:r>
    </w:p>
    <w:p w14:paraId="70AD21ED" w14:textId="49C6688F" w:rsidR="00B60100" w:rsidRDefault="00B60100" w:rsidP="00B60100">
      <w:pPr>
        <w:spacing w:after="0" w:line="240" w:lineRule="auto"/>
        <w:jc w:val="both"/>
      </w:pPr>
      <w:r>
        <w:t>Crystal plasticity based finite element analysis of complex grain structures takes a lot of effort in preparing the model itself and the subsequent analysis of the large result data set in the solution. In order to generate a model which is both parametric and realistic, a large number of input grain structure datasets would be needed, which is seldom developed. However, any finite element analysis of a single grain structure is limited in explaining that grain structure and not any other. To overcome this obstacle, a simplified model of the grain structure is needed, where with just a few simple geometric parameters, can generate a parametric finite element model. This further simplifies the post-processing analysis procedure and renders for easy automation and explanation. Such models serve as first line of analysis before a more detailed analysis of very realistic grain structures are conducted.</w:t>
      </w:r>
      <w:r w:rsidR="00A5677E">
        <w:t xml:space="preserve"> </w:t>
      </w:r>
      <w:r w:rsidR="00BC71B2">
        <w:t xml:space="preserve">Python scripts such as </w:t>
      </w:r>
      <w:r w:rsidR="00151D7A">
        <w:t>ABAPY (</w:t>
      </w:r>
      <w:r w:rsidR="00151D7A" w:rsidRPr="00A5677E">
        <w:t>Charleux</w:t>
      </w:r>
      <w:r w:rsidR="00151D7A">
        <w:t xml:space="preserve">, 2015) </w:t>
      </w:r>
      <w:r w:rsidR="00BC71B2">
        <w:t xml:space="preserve">have been written to offer </w:t>
      </w:r>
      <w:r w:rsidR="00CE2DDA">
        <w:t xml:space="preserve">functionalities </w:t>
      </w:r>
      <w:r w:rsidR="00E02DB5">
        <w:t xml:space="preserve">to </w:t>
      </w:r>
      <w:r w:rsidR="006F2A2B">
        <w:t>g</w:t>
      </w:r>
      <w:r w:rsidR="00E02DB5">
        <w:t>enerate</w:t>
      </w:r>
      <w:r w:rsidR="006F2A2B">
        <w:t xml:space="preserve"> different </w:t>
      </w:r>
      <w:r w:rsidR="00E02DB5">
        <w:t>t</w:t>
      </w:r>
      <w:r w:rsidR="00ED5EA8">
        <w:t>ypes of finite element meshes</w:t>
      </w:r>
      <w:r w:rsidR="00BC71B2">
        <w:t xml:space="preserve"> and finite element analysis, but there is an important need to extend the user capability to crystal plasticity based finite element analysis.</w:t>
      </w:r>
    </w:p>
    <w:p w14:paraId="25CFD27E" w14:textId="77777777" w:rsidR="00A5677E" w:rsidRDefault="00A5677E" w:rsidP="00B60100">
      <w:pPr>
        <w:spacing w:after="0" w:line="240" w:lineRule="auto"/>
        <w:jc w:val="both"/>
      </w:pPr>
    </w:p>
    <w:p w14:paraId="1F5E9279" w14:textId="77777777" w:rsidR="003C1CA8" w:rsidRDefault="003C1CA8" w:rsidP="00447EF2">
      <w:pPr>
        <w:spacing w:after="0" w:line="240" w:lineRule="auto"/>
        <w:jc w:val="both"/>
      </w:pPr>
      <w:r w:rsidRPr="003C1CA8">
        <w:rPr>
          <w:b/>
          <w:u w:val="single"/>
        </w:rPr>
        <w:t>REPOSITORY CONTENTS</w:t>
      </w:r>
      <w:r>
        <w:t>:</w:t>
      </w:r>
    </w:p>
    <w:p w14:paraId="1445C13D" w14:textId="417E2502" w:rsidR="0059430F" w:rsidRDefault="00EA0C8E" w:rsidP="00447EF2">
      <w:pPr>
        <w:spacing w:after="0" w:line="240" w:lineRule="auto"/>
        <w:jc w:val="both"/>
      </w:pPr>
      <w:r>
        <w:t xml:space="preserve">Python scripts </w:t>
      </w:r>
      <w:r w:rsidR="00F305F2">
        <w:t>“</w:t>
      </w:r>
      <w:r w:rsidR="00F305F2" w:rsidRPr="00F305F2">
        <w:t>prestart.py</w:t>
      </w:r>
      <w:r w:rsidR="00F305F2">
        <w:t>”, “</w:t>
      </w:r>
      <w:r w:rsidR="00F305F2" w:rsidRPr="00F305F2">
        <w:t>starter.py</w:t>
      </w:r>
      <w:r w:rsidR="00F305F2">
        <w:t xml:space="preserve">”, </w:t>
      </w:r>
      <w:r w:rsidR="00447EF2">
        <w:t>“</w:t>
      </w:r>
      <w:r w:rsidR="00447EF2" w:rsidRPr="00F305F2">
        <w:t>CHK_2D_prep_V1.0.py</w:t>
      </w:r>
      <w:r w:rsidR="00447EF2">
        <w:t>” and “</w:t>
      </w:r>
      <w:r w:rsidR="00447EF2" w:rsidRPr="00447EF2">
        <w:t>CHK_2D_postp_v4.2.py</w:t>
      </w:r>
      <w:r w:rsidR="00447EF2">
        <w:t>”</w:t>
      </w:r>
      <w:r>
        <w:t xml:space="preserve">, which execute in ABAQUS scripting environment are provided </w:t>
      </w:r>
      <w:r w:rsidR="00447EF2">
        <w:t>to generate such grain structures and post-process the solution data. The MATLAB script “</w:t>
      </w:r>
      <w:r w:rsidR="00447EF2" w:rsidRPr="00447EF2">
        <w:t>chk_gen_umat_data_v1</w:t>
      </w:r>
      <w:r w:rsidR="00447EF2">
        <w:t>” helps instantiate crystallographic orientations from the volume fraction data and subsequently generate a text file containing the ABAQUS material data in the right format.</w:t>
      </w:r>
    </w:p>
    <w:p w14:paraId="58D4E5D5" w14:textId="77777777" w:rsidR="00447EF2" w:rsidRDefault="00447EF2" w:rsidP="00EB7F5B">
      <w:pPr>
        <w:spacing w:after="0" w:line="240" w:lineRule="auto"/>
      </w:pPr>
    </w:p>
    <w:p w14:paraId="4C4935DD" w14:textId="5CF19FCB" w:rsidR="00AB623A" w:rsidRDefault="003C1CA8" w:rsidP="003C1CA8">
      <w:pPr>
        <w:spacing w:after="0" w:line="240" w:lineRule="auto"/>
        <w:jc w:val="both"/>
      </w:pPr>
      <w:r w:rsidRPr="003C1CA8">
        <w:rPr>
          <w:b/>
          <w:u w:val="single"/>
        </w:rPr>
        <w:t>ONGOING PROJECTS</w:t>
      </w:r>
      <w:r>
        <w:t xml:space="preserve">: </w:t>
      </w:r>
      <w:r w:rsidR="00AB623A">
        <w:t>The codes are used by the author in his PhD research work. The author</w:t>
      </w:r>
      <w:r>
        <w:t xml:space="preserve"> is continually developing the codes into more user-friendly versions and eventually bring all codes under the completely open source python environment</w:t>
      </w:r>
      <w:r w:rsidR="00AB623A">
        <w:t>.</w:t>
      </w:r>
      <w:r>
        <w:t xml:space="preserve"> The codes in “</w:t>
      </w:r>
      <w:r w:rsidRPr="00251AD8">
        <w:rPr>
          <w:b/>
        </w:rPr>
        <w:t>ABAPYMAT-PXTAL-2D</w:t>
      </w:r>
      <w:r>
        <w:t xml:space="preserve">” are used </w:t>
      </w:r>
      <w:r w:rsidR="00EE2BDF">
        <w:t>in</w:t>
      </w:r>
      <w:r>
        <w:t xml:space="preserve"> </w:t>
      </w:r>
      <w:r w:rsidR="00EE2BDF">
        <w:t xml:space="preserve">a much bigger software project involving creation of temporally and spatially instantiated multi-phase gradient 2D and 3D grain structures and texture, </w:t>
      </w:r>
      <w:r>
        <w:t>being developed by the author.</w:t>
      </w:r>
    </w:p>
    <w:p w14:paraId="69A8EAA7" w14:textId="77777777" w:rsidR="00AB623A" w:rsidRDefault="00AB623A" w:rsidP="00EB7F5B">
      <w:pPr>
        <w:spacing w:after="0" w:line="240" w:lineRule="auto"/>
      </w:pPr>
    </w:p>
    <w:p w14:paraId="11055182" w14:textId="3CB87CE3" w:rsidR="00151D7A" w:rsidRPr="00151D7A" w:rsidRDefault="00151D7A" w:rsidP="00EB7F5B">
      <w:pPr>
        <w:spacing w:after="0" w:line="240" w:lineRule="auto"/>
        <w:rPr>
          <w:b/>
        </w:rPr>
      </w:pPr>
      <w:r w:rsidRPr="00151D7A">
        <w:rPr>
          <w:b/>
        </w:rPr>
        <w:t>Acknowledgement</w:t>
      </w:r>
    </w:p>
    <w:p w14:paraId="7E3BED8F" w14:textId="00705EB3" w:rsidR="00512C81" w:rsidRDefault="00151D7A" w:rsidP="00C86443">
      <w:pPr>
        <w:spacing w:after="0" w:line="240" w:lineRule="auto"/>
        <w:jc w:val="both"/>
      </w:pPr>
      <w:r>
        <w:t>The author wish</w:t>
      </w:r>
      <w:r w:rsidR="00593311">
        <w:t>es</w:t>
      </w:r>
      <w:r>
        <w:t xml:space="preserve"> to</w:t>
      </w:r>
      <w:r w:rsidR="00593311">
        <w:t xml:space="preserve"> </w:t>
      </w:r>
      <w:r w:rsidR="00EF2D9E">
        <w:t xml:space="preserve">acknowledge </w:t>
      </w:r>
      <w:r w:rsidR="00C86443">
        <w:t xml:space="preserve">the support by PhD supervisors </w:t>
      </w:r>
      <w:r w:rsidR="00EA036F">
        <w:t>Dr. Muhammad Kashif Khan</w:t>
      </w:r>
      <w:r w:rsidR="00C86443">
        <w:t xml:space="preserve"> and Dr. Michael Fitzpatrick.</w:t>
      </w:r>
    </w:p>
    <w:p w14:paraId="6D3DD50D" w14:textId="400A3832" w:rsidR="00151D7A" w:rsidRPr="00151D7A" w:rsidRDefault="00151D7A" w:rsidP="00EB7F5B">
      <w:pPr>
        <w:spacing w:after="0" w:line="240" w:lineRule="auto"/>
        <w:rPr>
          <w:b/>
        </w:rPr>
      </w:pPr>
      <w:r w:rsidRPr="00151D7A">
        <w:rPr>
          <w:b/>
        </w:rPr>
        <w:lastRenderedPageBreak/>
        <w:t>REFERENCES</w:t>
      </w:r>
    </w:p>
    <w:p w14:paraId="4BC5D90E" w14:textId="77777777" w:rsidR="00151D7A" w:rsidRDefault="00151D7A" w:rsidP="00EB7F5B">
      <w:pPr>
        <w:spacing w:after="0" w:line="240" w:lineRule="auto"/>
      </w:pPr>
    </w:p>
    <w:p w14:paraId="631AB732" w14:textId="4D3308CD" w:rsidR="00151D7A" w:rsidRDefault="00151D7A" w:rsidP="00EB7F5B">
      <w:pPr>
        <w:spacing w:after="0" w:line="240" w:lineRule="auto"/>
      </w:pPr>
      <w:r w:rsidRPr="00A5677E">
        <w:t xml:space="preserve">Ludovic Charleux, Laurent Bizet, </w:t>
      </w:r>
      <w:r>
        <w:t>V</w:t>
      </w:r>
      <w:r w:rsidRPr="00A5677E">
        <w:t xml:space="preserve">keryvin, &amp; </w:t>
      </w:r>
      <w:r>
        <w:t>M</w:t>
      </w:r>
      <w:r w:rsidRPr="00A5677E">
        <w:t xml:space="preserve">ousta. (2015, May 19). abapy: Abapy_v1.0 (Version v1.0). Zenodo. </w:t>
      </w:r>
      <w:hyperlink r:id="rId8" w:history="1">
        <w:r w:rsidR="00B653E9" w:rsidRPr="004F50A8">
          <w:rPr>
            <w:rStyle w:val="Hyperlink"/>
          </w:rPr>
          <w:t>http://doi.org/10.5281/zenodo.17784</w:t>
        </w:r>
      </w:hyperlink>
    </w:p>
    <w:p w14:paraId="0282977E" w14:textId="77777777" w:rsidR="00B653E9" w:rsidRDefault="00B653E9" w:rsidP="00EB7F5B">
      <w:pPr>
        <w:spacing w:after="0" w:line="240" w:lineRule="auto"/>
      </w:pPr>
    </w:p>
    <w:p w14:paraId="55BF9BB3" w14:textId="064185BA" w:rsidR="00E46F69" w:rsidRPr="00B81DB7" w:rsidRDefault="00B81DB7" w:rsidP="00EB7F5B">
      <w:pPr>
        <w:spacing w:after="0" w:line="240" w:lineRule="auto"/>
        <w:rPr>
          <w:b/>
          <w:sz w:val="28"/>
        </w:rPr>
      </w:pPr>
      <w:r w:rsidRPr="00B81DB7">
        <w:rPr>
          <w:b/>
          <w:sz w:val="28"/>
        </w:rPr>
        <w:t>Documentation</w:t>
      </w:r>
    </w:p>
    <w:p w14:paraId="705F93B8" w14:textId="77777777" w:rsidR="00C86443" w:rsidRDefault="00C86443" w:rsidP="00EB7F5B">
      <w:pPr>
        <w:spacing w:after="0" w:line="240" w:lineRule="auto"/>
      </w:pPr>
    </w:p>
    <w:p w14:paraId="17ECB076" w14:textId="77777777" w:rsidR="00C86443" w:rsidRDefault="00C86443" w:rsidP="00EB7F5B">
      <w:pPr>
        <w:spacing w:after="0" w:line="240" w:lineRule="auto"/>
      </w:pPr>
    </w:p>
    <w:p w14:paraId="32C4F619" w14:textId="1C4A0FB4" w:rsidR="00251AD8" w:rsidRDefault="00B81DB7" w:rsidP="00EB7F5B">
      <w:pPr>
        <w:spacing w:after="0" w:line="240" w:lineRule="auto"/>
      </w:pPr>
      <w:r>
        <w:t>Conventions</w:t>
      </w:r>
    </w:p>
    <w:p w14:paraId="60492F86" w14:textId="5627C5AA" w:rsidR="00C86443" w:rsidRDefault="00C86443" w:rsidP="00EB7F5B">
      <w:pPr>
        <w:spacing w:after="0" w:line="240" w:lineRule="auto"/>
      </w:pPr>
    </w:p>
    <w:p w14:paraId="4ED6F77A" w14:textId="0062AB65" w:rsidR="00514E6E" w:rsidRDefault="00514E6E" w:rsidP="00EB7F5B">
      <w:pPr>
        <w:spacing w:after="0" w:line="240" w:lineRule="auto"/>
      </w:pPr>
    </w:p>
    <w:p w14:paraId="6455FF6E" w14:textId="0750922C" w:rsidR="00514E6E" w:rsidRDefault="00514E6E" w:rsidP="00EB7F5B">
      <w:pPr>
        <w:spacing w:after="0" w:line="240" w:lineRule="auto"/>
      </w:pPr>
    </w:p>
    <w:p w14:paraId="390443B4" w14:textId="5AA9CA6B" w:rsidR="00393BCA" w:rsidRDefault="00393BCA" w:rsidP="00EB7F5B">
      <w:pPr>
        <w:spacing w:after="0" w:line="240" w:lineRule="auto"/>
      </w:pPr>
    </w:p>
    <w:p w14:paraId="3EC75C2A" w14:textId="2A0FFF3F" w:rsidR="00393BCA" w:rsidRDefault="00393BCA" w:rsidP="00EB7F5B">
      <w:pPr>
        <w:spacing w:after="0" w:line="240" w:lineRule="auto"/>
      </w:pPr>
    </w:p>
    <w:p w14:paraId="42BFD380" w14:textId="6E3C28F1" w:rsidR="00393BCA" w:rsidRDefault="00393BCA" w:rsidP="00EB7F5B">
      <w:pPr>
        <w:spacing w:after="0" w:line="240" w:lineRule="auto"/>
      </w:pPr>
    </w:p>
    <w:p w14:paraId="14FBA95A" w14:textId="5C09878F" w:rsidR="00393BCA" w:rsidRDefault="00393BCA" w:rsidP="00EB7F5B">
      <w:pPr>
        <w:spacing w:after="0" w:line="240" w:lineRule="auto"/>
      </w:pPr>
    </w:p>
    <w:p w14:paraId="74A2527C" w14:textId="00BA86CC" w:rsidR="00393BCA" w:rsidRDefault="00393BCA" w:rsidP="00EB7F5B">
      <w:pPr>
        <w:spacing w:after="0" w:line="240" w:lineRule="auto"/>
      </w:pPr>
    </w:p>
    <w:p w14:paraId="0ED1EC18" w14:textId="5CE0935A" w:rsidR="00393BCA" w:rsidRDefault="00393BCA" w:rsidP="00EB7F5B">
      <w:pPr>
        <w:spacing w:after="0" w:line="240" w:lineRule="auto"/>
      </w:pPr>
    </w:p>
    <w:p w14:paraId="2E81C597" w14:textId="77777777" w:rsidR="00393BCA" w:rsidRDefault="00393BCA" w:rsidP="00EB7F5B">
      <w:pPr>
        <w:spacing w:after="0" w:line="240" w:lineRule="auto"/>
      </w:pPr>
      <w:bookmarkStart w:id="0" w:name="_GoBack"/>
      <w:bookmarkEnd w:id="0"/>
    </w:p>
    <w:p w14:paraId="272B76EE" w14:textId="77777777" w:rsidR="00514E6E" w:rsidRDefault="00514E6E" w:rsidP="00EB7F5B">
      <w:pPr>
        <w:spacing w:after="0" w:line="240" w:lineRule="auto"/>
      </w:pPr>
    </w:p>
    <w:p w14:paraId="4D4104B9" w14:textId="77777777" w:rsidR="00C86443" w:rsidRDefault="00C86443" w:rsidP="00EB7F5B">
      <w:pPr>
        <w:spacing w:after="0" w:line="240" w:lineRule="auto"/>
      </w:pPr>
    </w:p>
    <w:p w14:paraId="372C3B47" w14:textId="550B9F45" w:rsidR="00B81DB7" w:rsidRDefault="00B81DB7" w:rsidP="00EB7F5B">
      <w:pPr>
        <w:spacing w:after="0" w:line="240" w:lineRule="auto"/>
        <w:rPr>
          <w:b/>
        </w:rPr>
      </w:pPr>
      <w:r>
        <w:t xml:space="preserve">Benefits of </w:t>
      </w:r>
      <w:r w:rsidRPr="00251AD8">
        <w:rPr>
          <w:b/>
        </w:rPr>
        <w:t>ABAPYMAT-PXTAL-2D</w:t>
      </w:r>
    </w:p>
    <w:p w14:paraId="2CB75E3B" w14:textId="2A4BA580" w:rsidR="00C86443" w:rsidRDefault="00C86443" w:rsidP="00EB7F5B">
      <w:pPr>
        <w:spacing w:after="0" w:line="240" w:lineRule="auto"/>
      </w:pPr>
    </w:p>
    <w:p w14:paraId="3318E350" w14:textId="2586F6B0" w:rsidR="00514E6E" w:rsidRDefault="00514E6E" w:rsidP="00EB7F5B">
      <w:pPr>
        <w:spacing w:after="0" w:line="240" w:lineRule="auto"/>
      </w:pPr>
    </w:p>
    <w:p w14:paraId="45B28964" w14:textId="6DF4A22F" w:rsidR="00514E6E" w:rsidRDefault="00514E6E" w:rsidP="00EB7F5B">
      <w:pPr>
        <w:spacing w:after="0" w:line="240" w:lineRule="auto"/>
      </w:pPr>
    </w:p>
    <w:p w14:paraId="5CFED816" w14:textId="434B3392" w:rsidR="00514E6E" w:rsidRDefault="00514E6E" w:rsidP="00EB7F5B">
      <w:pPr>
        <w:spacing w:after="0" w:line="240" w:lineRule="auto"/>
      </w:pPr>
    </w:p>
    <w:p w14:paraId="370643E7" w14:textId="77777777" w:rsidR="00514E6E" w:rsidRDefault="00514E6E" w:rsidP="00EB7F5B">
      <w:pPr>
        <w:spacing w:after="0" w:line="240" w:lineRule="auto"/>
      </w:pPr>
    </w:p>
    <w:p w14:paraId="05DF046F" w14:textId="77777777" w:rsidR="00C86443" w:rsidRDefault="00C86443" w:rsidP="00EB7F5B">
      <w:pPr>
        <w:spacing w:after="0" w:line="240" w:lineRule="auto"/>
      </w:pPr>
    </w:p>
    <w:p w14:paraId="20676761" w14:textId="54095A6E" w:rsidR="00B81DB7" w:rsidRDefault="00B81DB7" w:rsidP="00EB7F5B">
      <w:pPr>
        <w:spacing w:after="0" w:line="240" w:lineRule="auto"/>
      </w:pPr>
      <w:r>
        <w:t>Softwares needed</w:t>
      </w:r>
    </w:p>
    <w:p w14:paraId="05DE002A" w14:textId="77777777" w:rsidR="00C86443" w:rsidRDefault="00C86443" w:rsidP="00EB7F5B">
      <w:pPr>
        <w:spacing w:after="0" w:line="240" w:lineRule="auto"/>
      </w:pPr>
    </w:p>
    <w:p w14:paraId="1314FCFB" w14:textId="713F3CED" w:rsidR="00C86443" w:rsidRDefault="00C86443" w:rsidP="00EB7F5B">
      <w:pPr>
        <w:spacing w:after="0" w:line="240" w:lineRule="auto"/>
      </w:pPr>
    </w:p>
    <w:p w14:paraId="22114B22" w14:textId="4BB22AE5" w:rsidR="00514E6E" w:rsidRDefault="00514E6E" w:rsidP="00EB7F5B">
      <w:pPr>
        <w:spacing w:after="0" w:line="240" w:lineRule="auto"/>
      </w:pPr>
    </w:p>
    <w:p w14:paraId="0D246C82" w14:textId="3989A6A6" w:rsidR="00514E6E" w:rsidRDefault="00514E6E" w:rsidP="00EB7F5B">
      <w:pPr>
        <w:spacing w:after="0" w:line="240" w:lineRule="auto"/>
      </w:pPr>
    </w:p>
    <w:p w14:paraId="70CAF110" w14:textId="3D03CC7B" w:rsidR="00514E6E" w:rsidRDefault="00514E6E" w:rsidP="00EB7F5B">
      <w:pPr>
        <w:spacing w:after="0" w:line="240" w:lineRule="auto"/>
      </w:pPr>
    </w:p>
    <w:p w14:paraId="55C86306" w14:textId="77777777" w:rsidR="00514E6E" w:rsidRDefault="00514E6E" w:rsidP="00EB7F5B">
      <w:pPr>
        <w:spacing w:after="0" w:line="240" w:lineRule="auto"/>
      </w:pPr>
    </w:p>
    <w:p w14:paraId="09AD09EA" w14:textId="43DD1254" w:rsidR="00B81DB7" w:rsidRDefault="00B81DB7" w:rsidP="00EB7F5B">
      <w:pPr>
        <w:spacing w:after="0" w:line="240" w:lineRule="auto"/>
      </w:pPr>
      <w:r>
        <w:t>Workflows</w:t>
      </w:r>
    </w:p>
    <w:p w14:paraId="0FAAAA00" w14:textId="77777777" w:rsidR="00C86443" w:rsidRDefault="00C86443" w:rsidP="00EB7F5B">
      <w:pPr>
        <w:spacing w:after="0" w:line="240" w:lineRule="auto"/>
      </w:pPr>
    </w:p>
    <w:p w14:paraId="27B34ABC" w14:textId="22CA3302" w:rsidR="00514E6E" w:rsidRDefault="00514E6E">
      <w:r>
        <w:br w:type="page"/>
      </w:r>
    </w:p>
    <w:p w14:paraId="39EA0F2E" w14:textId="43CC5566" w:rsidR="00B81DB7" w:rsidRDefault="00B81DB7" w:rsidP="00EB7F5B">
      <w:pPr>
        <w:spacing w:after="0" w:line="240" w:lineRule="auto"/>
      </w:pPr>
      <w:r>
        <w:lastRenderedPageBreak/>
        <w:t>Running the tests</w:t>
      </w:r>
    </w:p>
    <w:p w14:paraId="10F4FC08" w14:textId="2D7351C9" w:rsidR="00514E6E" w:rsidRDefault="00514E6E" w:rsidP="00EB7F5B">
      <w:pPr>
        <w:spacing w:after="0" w:line="240" w:lineRule="auto"/>
      </w:pPr>
    </w:p>
    <w:p w14:paraId="3C1549E9" w14:textId="6AEE2EBF" w:rsidR="00514E6E" w:rsidRDefault="00514E6E" w:rsidP="00EB7F5B">
      <w:pPr>
        <w:spacing w:after="0" w:line="240" w:lineRule="auto"/>
      </w:pPr>
    </w:p>
    <w:p w14:paraId="4E843572" w14:textId="7A3FA5AB" w:rsidR="00514E6E" w:rsidRDefault="00514E6E" w:rsidP="00EB7F5B">
      <w:pPr>
        <w:spacing w:after="0" w:line="240" w:lineRule="auto"/>
      </w:pPr>
    </w:p>
    <w:p w14:paraId="76C3978A" w14:textId="52422305" w:rsidR="00514E6E" w:rsidRDefault="00514E6E" w:rsidP="00EB7F5B">
      <w:pPr>
        <w:spacing w:after="0" w:line="240" w:lineRule="auto"/>
      </w:pPr>
    </w:p>
    <w:p w14:paraId="4E46535A" w14:textId="0E87D310" w:rsidR="00514E6E" w:rsidRDefault="00514E6E" w:rsidP="00EB7F5B">
      <w:pPr>
        <w:spacing w:after="0" w:line="240" w:lineRule="auto"/>
      </w:pPr>
    </w:p>
    <w:p w14:paraId="0BB8BE6B" w14:textId="4EEBC8DA" w:rsidR="00514E6E" w:rsidRDefault="00514E6E" w:rsidP="00EB7F5B">
      <w:pPr>
        <w:spacing w:after="0" w:line="240" w:lineRule="auto"/>
      </w:pPr>
    </w:p>
    <w:p w14:paraId="46852B9D" w14:textId="2F99686C" w:rsidR="00514E6E" w:rsidRDefault="00514E6E" w:rsidP="00EB7F5B">
      <w:pPr>
        <w:spacing w:after="0" w:line="240" w:lineRule="auto"/>
      </w:pPr>
    </w:p>
    <w:p w14:paraId="2B47CBE8" w14:textId="16BF4EEC" w:rsidR="00514E6E" w:rsidRDefault="00514E6E" w:rsidP="00EB7F5B">
      <w:pPr>
        <w:spacing w:after="0" w:line="240" w:lineRule="auto"/>
      </w:pPr>
    </w:p>
    <w:p w14:paraId="44438256" w14:textId="3B233005" w:rsidR="00514E6E" w:rsidRDefault="00514E6E" w:rsidP="00EB7F5B">
      <w:pPr>
        <w:spacing w:after="0" w:line="240" w:lineRule="auto"/>
      </w:pPr>
    </w:p>
    <w:p w14:paraId="4FF604B6" w14:textId="210D05B7" w:rsidR="00514E6E" w:rsidRDefault="00514E6E" w:rsidP="00EB7F5B">
      <w:pPr>
        <w:spacing w:after="0" w:line="240" w:lineRule="auto"/>
      </w:pPr>
    </w:p>
    <w:p w14:paraId="0BA0EF76" w14:textId="25D7B9B2" w:rsidR="00514E6E" w:rsidRDefault="00514E6E" w:rsidP="00EB7F5B">
      <w:pPr>
        <w:spacing w:after="0" w:line="240" w:lineRule="auto"/>
      </w:pPr>
    </w:p>
    <w:p w14:paraId="5FFB9D3B" w14:textId="0867B13B" w:rsidR="00514E6E" w:rsidRDefault="00514E6E" w:rsidP="00EB7F5B">
      <w:pPr>
        <w:spacing w:after="0" w:line="240" w:lineRule="auto"/>
      </w:pPr>
    </w:p>
    <w:p w14:paraId="0D06E972" w14:textId="0A181BD3" w:rsidR="00514E6E" w:rsidRDefault="00514E6E" w:rsidP="00EB7F5B">
      <w:pPr>
        <w:spacing w:after="0" w:line="240" w:lineRule="auto"/>
      </w:pPr>
    </w:p>
    <w:p w14:paraId="59F01224" w14:textId="4E889757" w:rsidR="00514E6E" w:rsidRDefault="00514E6E" w:rsidP="00EB7F5B">
      <w:pPr>
        <w:spacing w:after="0" w:line="240" w:lineRule="auto"/>
      </w:pPr>
    </w:p>
    <w:p w14:paraId="6922D572" w14:textId="6C8038D2" w:rsidR="00514E6E" w:rsidRDefault="00514E6E" w:rsidP="00EB7F5B">
      <w:pPr>
        <w:spacing w:after="0" w:line="240" w:lineRule="auto"/>
      </w:pPr>
    </w:p>
    <w:p w14:paraId="0E10B0CD" w14:textId="4EB4F43A" w:rsidR="00514E6E" w:rsidRDefault="00514E6E" w:rsidP="00EB7F5B">
      <w:pPr>
        <w:spacing w:after="0" w:line="240" w:lineRule="auto"/>
      </w:pPr>
    </w:p>
    <w:p w14:paraId="0F0A4338" w14:textId="73DE323A" w:rsidR="00514E6E" w:rsidRDefault="00514E6E" w:rsidP="00EB7F5B">
      <w:pPr>
        <w:spacing w:after="0" w:line="240" w:lineRule="auto"/>
      </w:pPr>
    </w:p>
    <w:p w14:paraId="2E39C0C0" w14:textId="5EBFAF4C" w:rsidR="00514E6E" w:rsidRDefault="00514E6E" w:rsidP="00EB7F5B">
      <w:pPr>
        <w:spacing w:after="0" w:line="240" w:lineRule="auto"/>
      </w:pPr>
    </w:p>
    <w:p w14:paraId="7AB4DE4F" w14:textId="76320D5C" w:rsidR="00514E6E" w:rsidRDefault="00514E6E" w:rsidP="00EB7F5B">
      <w:pPr>
        <w:spacing w:after="0" w:line="240" w:lineRule="auto"/>
      </w:pPr>
    </w:p>
    <w:p w14:paraId="7937876B" w14:textId="65EB44C9" w:rsidR="00514E6E" w:rsidRDefault="00514E6E" w:rsidP="00EB7F5B">
      <w:pPr>
        <w:spacing w:after="0" w:line="240" w:lineRule="auto"/>
      </w:pPr>
    </w:p>
    <w:p w14:paraId="0DBACDE8" w14:textId="3BD0CE6B" w:rsidR="00514E6E" w:rsidRDefault="00514E6E" w:rsidP="00EB7F5B">
      <w:pPr>
        <w:spacing w:after="0" w:line="240" w:lineRule="auto"/>
      </w:pPr>
    </w:p>
    <w:p w14:paraId="548BADD8" w14:textId="7E23B80F" w:rsidR="00514E6E" w:rsidRDefault="00514E6E" w:rsidP="00EB7F5B">
      <w:pPr>
        <w:spacing w:after="0" w:line="240" w:lineRule="auto"/>
      </w:pPr>
    </w:p>
    <w:p w14:paraId="3B591BA0" w14:textId="33E63886" w:rsidR="00514E6E" w:rsidRDefault="00514E6E" w:rsidP="00EB7F5B">
      <w:pPr>
        <w:spacing w:after="0" w:line="240" w:lineRule="auto"/>
      </w:pPr>
    </w:p>
    <w:p w14:paraId="221339A2" w14:textId="1FAEF63A" w:rsidR="00514E6E" w:rsidRDefault="00514E6E" w:rsidP="00EB7F5B">
      <w:pPr>
        <w:spacing w:after="0" w:line="240" w:lineRule="auto"/>
      </w:pPr>
    </w:p>
    <w:p w14:paraId="1628E0AC" w14:textId="47B3F101" w:rsidR="00514E6E" w:rsidRDefault="00514E6E" w:rsidP="00EB7F5B">
      <w:pPr>
        <w:spacing w:after="0" w:line="240" w:lineRule="auto"/>
      </w:pPr>
    </w:p>
    <w:p w14:paraId="5D318602" w14:textId="0EECC735" w:rsidR="00514E6E" w:rsidRDefault="00514E6E" w:rsidP="00EB7F5B">
      <w:pPr>
        <w:spacing w:after="0" w:line="240" w:lineRule="auto"/>
      </w:pPr>
    </w:p>
    <w:p w14:paraId="2CA2E35E" w14:textId="1A721991" w:rsidR="00514E6E" w:rsidRDefault="00514E6E" w:rsidP="00EB7F5B">
      <w:pPr>
        <w:spacing w:after="0" w:line="240" w:lineRule="auto"/>
      </w:pPr>
    </w:p>
    <w:p w14:paraId="264B8806" w14:textId="330E0108" w:rsidR="00514E6E" w:rsidRDefault="00514E6E" w:rsidP="00EB7F5B">
      <w:pPr>
        <w:spacing w:after="0" w:line="240" w:lineRule="auto"/>
      </w:pPr>
    </w:p>
    <w:p w14:paraId="3B4A5118" w14:textId="3A4E229D" w:rsidR="00514E6E" w:rsidRDefault="00514E6E" w:rsidP="00EB7F5B">
      <w:pPr>
        <w:spacing w:after="0" w:line="240" w:lineRule="auto"/>
      </w:pPr>
    </w:p>
    <w:p w14:paraId="6292A4B2" w14:textId="0E721A14" w:rsidR="00514E6E" w:rsidRDefault="00514E6E" w:rsidP="00EB7F5B">
      <w:pPr>
        <w:spacing w:after="0" w:line="240" w:lineRule="auto"/>
      </w:pPr>
    </w:p>
    <w:p w14:paraId="4A5F1A67" w14:textId="46706FD0" w:rsidR="00514E6E" w:rsidRDefault="00514E6E" w:rsidP="00EB7F5B">
      <w:pPr>
        <w:spacing w:after="0" w:line="240" w:lineRule="auto"/>
      </w:pPr>
    </w:p>
    <w:p w14:paraId="627E697C" w14:textId="0D550708" w:rsidR="00514E6E" w:rsidRDefault="00514E6E" w:rsidP="00EB7F5B">
      <w:pPr>
        <w:spacing w:after="0" w:line="240" w:lineRule="auto"/>
      </w:pPr>
    </w:p>
    <w:p w14:paraId="11FB7D86" w14:textId="5C00A577" w:rsidR="00514E6E" w:rsidRDefault="00514E6E" w:rsidP="00EB7F5B">
      <w:pPr>
        <w:spacing w:after="0" w:line="240" w:lineRule="auto"/>
      </w:pPr>
    </w:p>
    <w:p w14:paraId="1FD8A40B" w14:textId="49DD37B6" w:rsidR="00514E6E" w:rsidRDefault="00514E6E" w:rsidP="00EB7F5B">
      <w:pPr>
        <w:spacing w:after="0" w:line="240" w:lineRule="auto"/>
      </w:pPr>
    </w:p>
    <w:p w14:paraId="46AF1231" w14:textId="560D41C4" w:rsidR="00514E6E" w:rsidRDefault="00514E6E" w:rsidP="00EB7F5B">
      <w:pPr>
        <w:spacing w:after="0" w:line="240" w:lineRule="auto"/>
      </w:pPr>
    </w:p>
    <w:p w14:paraId="55A0E819" w14:textId="2F312DA4" w:rsidR="00514E6E" w:rsidRDefault="00514E6E" w:rsidP="00EB7F5B">
      <w:pPr>
        <w:spacing w:after="0" w:line="240" w:lineRule="auto"/>
      </w:pPr>
    </w:p>
    <w:p w14:paraId="0CB0C48C" w14:textId="6477B18D" w:rsidR="00514E6E" w:rsidRDefault="00514E6E" w:rsidP="00EB7F5B">
      <w:pPr>
        <w:spacing w:after="0" w:line="240" w:lineRule="auto"/>
      </w:pPr>
    </w:p>
    <w:p w14:paraId="5EE35493" w14:textId="5A67C8B9" w:rsidR="00514E6E" w:rsidRDefault="00514E6E" w:rsidP="00EB7F5B">
      <w:pPr>
        <w:spacing w:after="0" w:line="240" w:lineRule="auto"/>
      </w:pPr>
    </w:p>
    <w:p w14:paraId="5A8C4828" w14:textId="589B2BBD" w:rsidR="00514E6E" w:rsidRDefault="00514E6E" w:rsidP="00EB7F5B">
      <w:pPr>
        <w:spacing w:after="0" w:line="240" w:lineRule="auto"/>
      </w:pPr>
    </w:p>
    <w:p w14:paraId="53E9E772" w14:textId="0C3ED69C" w:rsidR="00514E6E" w:rsidRDefault="00514E6E" w:rsidP="00EB7F5B">
      <w:pPr>
        <w:spacing w:after="0" w:line="240" w:lineRule="auto"/>
      </w:pPr>
    </w:p>
    <w:p w14:paraId="61BBE15B" w14:textId="2B7C7832" w:rsidR="00514E6E" w:rsidRDefault="00514E6E" w:rsidP="00EB7F5B">
      <w:pPr>
        <w:spacing w:after="0" w:line="240" w:lineRule="auto"/>
      </w:pPr>
    </w:p>
    <w:p w14:paraId="611BCD4F" w14:textId="3CA7589F" w:rsidR="00514E6E" w:rsidRDefault="00514E6E" w:rsidP="00EB7F5B">
      <w:pPr>
        <w:spacing w:after="0" w:line="240" w:lineRule="auto"/>
      </w:pPr>
    </w:p>
    <w:p w14:paraId="7AFF9D21" w14:textId="307A245A" w:rsidR="00514E6E" w:rsidRDefault="00514E6E" w:rsidP="00EB7F5B">
      <w:pPr>
        <w:spacing w:after="0" w:line="240" w:lineRule="auto"/>
      </w:pPr>
    </w:p>
    <w:p w14:paraId="58D15A33" w14:textId="5ACA81FE" w:rsidR="00514E6E" w:rsidRDefault="00514E6E" w:rsidP="00EB7F5B">
      <w:pPr>
        <w:spacing w:after="0" w:line="240" w:lineRule="auto"/>
      </w:pPr>
    </w:p>
    <w:p w14:paraId="25E9D80C" w14:textId="41FFA7B5" w:rsidR="00514E6E" w:rsidRDefault="00514E6E" w:rsidP="00EB7F5B">
      <w:pPr>
        <w:spacing w:after="0" w:line="240" w:lineRule="auto"/>
      </w:pPr>
    </w:p>
    <w:p w14:paraId="07D1ACFD" w14:textId="335E3B3F" w:rsidR="00514E6E" w:rsidRDefault="00514E6E" w:rsidP="00EB7F5B">
      <w:pPr>
        <w:spacing w:after="0" w:line="240" w:lineRule="auto"/>
      </w:pPr>
    </w:p>
    <w:p w14:paraId="36A88E3D" w14:textId="3E0513E3" w:rsidR="00514E6E" w:rsidRDefault="00514E6E" w:rsidP="00EB7F5B">
      <w:pPr>
        <w:spacing w:after="0" w:line="240" w:lineRule="auto"/>
      </w:pPr>
    </w:p>
    <w:p w14:paraId="121B7D2A" w14:textId="4F427697" w:rsidR="00B81DB7" w:rsidRPr="00B81DB7" w:rsidRDefault="00B81DB7" w:rsidP="00514E6E">
      <w:pPr>
        <w:rPr>
          <w:b/>
          <w:sz w:val="28"/>
        </w:rPr>
      </w:pPr>
      <w:r w:rsidRPr="00B81DB7">
        <w:rPr>
          <w:b/>
          <w:sz w:val="28"/>
        </w:rPr>
        <w:t>Tutorials</w:t>
      </w:r>
    </w:p>
    <w:p w14:paraId="2D9F6685" w14:textId="4DEA6A6E" w:rsidR="00B81DB7" w:rsidRDefault="00B81DB7" w:rsidP="00EB7F5B">
      <w:pPr>
        <w:spacing w:after="0" w:line="240" w:lineRule="auto"/>
      </w:pPr>
    </w:p>
    <w:p w14:paraId="4885FD95" w14:textId="4146DCBA" w:rsidR="00114DFA" w:rsidRDefault="00114DFA" w:rsidP="00EB7F5B">
      <w:pPr>
        <w:spacing w:after="0" w:line="240" w:lineRule="auto"/>
      </w:pPr>
    </w:p>
    <w:sectPr w:rsidR="00114DFA" w:rsidSect="00D142A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6170F"/>
    <w:multiLevelType w:val="hybridMultilevel"/>
    <w:tmpl w:val="39028178"/>
    <w:lvl w:ilvl="0" w:tplc="6E426E8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A0DA3"/>
    <w:multiLevelType w:val="hybridMultilevel"/>
    <w:tmpl w:val="1CB0DAA0"/>
    <w:lvl w:ilvl="0" w:tplc="ED0EC0F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D8"/>
    <w:rsid w:val="00015CE5"/>
    <w:rsid w:val="000239D8"/>
    <w:rsid w:val="000C6441"/>
    <w:rsid w:val="00114DFA"/>
    <w:rsid w:val="001354BB"/>
    <w:rsid w:val="00151D7A"/>
    <w:rsid w:val="0017422E"/>
    <w:rsid w:val="00174935"/>
    <w:rsid w:val="001F7A9F"/>
    <w:rsid w:val="00251AD8"/>
    <w:rsid w:val="002B184C"/>
    <w:rsid w:val="00345C03"/>
    <w:rsid w:val="00376BD7"/>
    <w:rsid w:val="00385BF8"/>
    <w:rsid w:val="00393BCA"/>
    <w:rsid w:val="00396943"/>
    <w:rsid w:val="003C1CA8"/>
    <w:rsid w:val="004334C1"/>
    <w:rsid w:val="00447EF2"/>
    <w:rsid w:val="004B04E4"/>
    <w:rsid w:val="004B6B74"/>
    <w:rsid w:val="00512C81"/>
    <w:rsid w:val="00514E6E"/>
    <w:rsid w:val="00583A8B"/>
    <w:rsid w:val="00593311"/>
    <w:rsid w:val="0059430F"/>
    <w:rsid w:val="005E2409"/>
    <w:rsid w:val="006B58B0"/>
    <w:rsid w:val="006D7E75"/>
    <w:rsid w:val="006F2A2B"/>
    <w:rsid w:val="00737705"/>
    <w:rsid w:val="00753EC6"/>
    <w:rsid w:val="008565EC"/>
    <w:rsid w:val="00906BFD"/>
    <w:rsid w:val="009F5814"/>
    <w:rsid w:val="00A5677E"/>
    <w:rsid w:val="00AB623A"/>
    <w:rsid w:val="00AC4853"/>
    <w:rsid w:val="00AC4BC8"/>
    <w:rsid w:val="00AF584C"/>
    <w:rsid w:val="00B60100"/>
    <w:rsid w:val="00B653E9"/>
    <w:rsid w:val="00B81DB7"/>
    <w:rsid w:val="00B94493"/>
    <w:rsid w:val="00BB306E"/>
    <w:rsid w:val="00BC71B2"/>
    <w:rsid w:val="00BD1EEB"/>
    <w:rsid w:val="00C7092C"/>
    <w:rsid w:val="00C86443"/>
    <w:rsid w:val="00CA1223"/>
    <w:rsid w:val="00CE2DDA"/>
    <w:rsid w:val="00D142A0"/>
    <w:rsid w:val="00D60B52"/>
    <w:rsid w:val="00D87B72"/>
    <w:rsid w:val="00DE4333"/>
    <w:rsid w:val="00DF5DD5"/>
    <w:rsid w:val="00E02DB5"/>
    <w:rsid w:val="00E46F69"/>
    <w:rsid w:val="00EA036F"/>
    <w:rsid w:val="00EA0C8E"/>
    <w:rsid w:val="00EB11CE"/>
    <w:rsid w:val="00EB7F5B"/>
    <w:rsid w:val="00ED5EA8"/>
    <w:rsid w:val="00EE2BDF"/>
    <w:rsid w:val="00EF235E"/>
    <w:rsid w:val="00EF2D9E"/>
    <w:rsid w:val="00F06525"/>
    <w:rsid w:val="00F305F2"/>
    <w:rsid w:val="00F53358"/>
    <w:rsid w:val="00F53A3D"/>
    <w:rsid w:val="00F5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09BB"/>
  <w15:chartTrackingRefBased/>
  <w15:docId w15:val="{C6892322-5155-4626-9DE6-83D3F5E0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B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5281/zenodo.1778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7EA60D4A401438B17C201A45914CB" ma:contentTypeVersion="15" ma:contentTypeDescription="Create a new document." ma:contentTypeScope="" ma:versionID="eea1212e0916be43780b4690f06542d3">
  <xsd:schema xmlns:xsd="http://www.w3.org/2001/XMLSchema" xmlns:xs="http://www.w3.org/2001/XMLSchema" xmlns:p="http://schemas.microsoft.com/office/2006/metadata/properties" xmlns:ns1="http://schemas.microsoft.com/sharepoint/v3" xmlns:ns3="abfbc5b7-ac3c-422a-81dc-68de4dccffbb" xmlns:ns4="04bfbb7d-124c-4ad9-971c-3ff9ab8646de" targetNamespace="http://schemas.microsoft.com/office/2006/metadata/properties" ma:root="true" ma:fieldsID="59770f3f5a2460da718dbac3af509e84" ns1:_="" ns3:_="" ns4:_="">
    <xsd:import namespace="http://schemas.microsoft.com/sharepoint/v3"/>
    <xsd:import namespace="abfbc5b7-ac3c-422a-81dc-68de4dccffbb"/>
    <xsd:import namespace="04bfbb7d-124c-4ad9-971c-3ff9ab8646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bc5b7-ac3c-422a-81dc-68de4dccff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fbb7d-124c-4ad9-971c-3ff9ab864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65FC95-6BF4-42A8-B529-7305F22AE9B1}">
  <ds:schemaRefs>
    <ds:schemaRef ds:uri="http://schemas.microsoft.com/sharepoint/v3"/>
    <ds:schemaRef ds:uri="http://purl.org/dc/elements/1.1/"/>
    <ds:schemaRef ds:uri="http://schemas.openxmlformats.org/package/2006/metadata/core-properties"/>
    <ds:schemaRef ds:uri="http://www.w3.org/XML/1998/namespace"/>
    <ds:schemaRef ds:uri="abfbc5b7-ac3c-422a-81dc-68de4dccffbb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04bfbb7d-124c-4ad9-971c-3ff9ab8646d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F6424E8-1A3F-4EF5-8E0C-BC4794B752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ACC0F5-A791-426E-BF16-367FE05A6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fbc5b7-ac3c-422a-81dc-68de4dccffbb"/>
    <ds:schemaRef ds:uri="04bfbb7d-124c-4ad9-971c-3ff9ab864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Anandatheertha</dc:creator>
  <cp:keywords/>
  <dc:description/>
  <cp:lastModifiedBy>Sunil Anandatheertha</cp:lastModifiedBy>
  <cp:revision>63</cp:revision>
  <dcterms:created xsi:type="dcterms:W3CDTF">2020-12-12T13:41:00Z</dcterms:created>
  <dcterms:modified xsi:type="dcterms:W3CDTF">2020-12-18T19:10:00Z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0x0101003F07EA60D4A401438B17C201A45914CB</vt:lpwstr>
  </property>
</Properties>
</file>