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FDA" w:rsidRDefault="002D141B">
      <w:pPr>
        <w:pStyle w:val="Heading1"/>
      </w:pPr>
      <w:r>
        <w:t>AI Currency Business Model &amp; Fairness System</w:t>
      </w:r>
    </w:p>
    <w:p w:rsidR="00D33FDA" w:rsidRDefault="002D141B">
      <w:r>
        <w:t>AI Currency is a programmable trust economy designed to eliminate manipulation, speculation, and central control.</w:t>
      </w:r>
      <w:r>
        <w:br/>
        <w:t xml:space="preserve">This document outlines how the platform earns revenue ethically, how users earn points, and how </w:t>
      </w:r>
      <w:r>
        <w:t>fairness is built into the system.</w:t>
      </w:r>
    </w:p>
    <w:p w:rsidR="00D33FDA" w:rsidRDefault="002D141B">
      <w:pPr>
        <w:pStyle w:val="Heading2"/>
      </w:pPr>
      <w:r>
        <w:t>1. How the Platform Earns</w:t>
      </w:r>
    </w:p>
    <w:p w:rsidR="00D33FDA" w:rsidRDefault="002D141B">
      <w:r>
        <w:t>- We do NOT charge vendors to list or participate.</w:t>
      </w:r>
      <w:r>
        <w:br/>
        <w:t>- We do NOT rely on ads or crypto speculation.</w:t>
      </w:r>
      <w:r>
        <w:br/>
        <w:t xml:space="preserve">- We take a small 0.25 Intelligence Point per verified transaction to maintain system memory and </w:t>
      </w:r>
      <w:r>
        <w:t>fairness.</w:t>
      </w:r>
      <w:r>
        <w:br/>
        <w:t>- The platform monetizes via optional, ethical extensions:</w:t>
      </w:r>
      <w:r>
        <w:br/>
        <w:t xml:space="preserve">  • Agent Store (developer-built AI agents, with a % commission)</w:t>
      </w:r>
      <w:r>
        <w:br/>
        <w:t xml:space="preserve">  • Affiliate Programs (earnings when users complete external transactions)</w:t>
      </w:r>
      <w:r>
        <w:br/>
        <w:t xml:space="preserve">  • Premium Vendor Tools (optional reports and</w:t>
      </w:r>
      <w:r>
        <w:t xml:space="preserve"> trust analytics)</w:t>
      </w:r>
      <w:r>
        <w:br/>
        <w:t xml:space="preserve">  • Licensing for NGOs &amp; governments to promote local fairness</w:t>
      </w:r>
      <w:r>
        <w:br/>
        <w:t xml:space="preserve">  • Enterprise Trust API for external platforms to use our memory engine</w:t>
      </w:r>
    </w:p>
    <w:p w:rsidR="00D33FDA" w:rsidRDefault="002D141B">
      <w:pPr>
        <w:pStyle w:val="Heading2"/>
      </w:pPr>
      <w:r>
        <w:t>2. How Users Earn Intelligence Points</w:t>
      </w:r>
    </w:p>
    <w:p w:rsidR="00D33FDA" w:rsidRDefault="002D141B">
      <w:r>
        <w:t>- Consumers earn points by:</w:t>
      </w:r>
      <w:r>
        <w:br/>
        <w:t xml:space="preserve">  • Choosing fair vendors</w:t>
      </w:r>
      <w:r>
        <w:br/>
        <w:t xml:space="preserve">  • Rating</w:t>
      </w:r>
      <w:r>
        <w:t xml:space="preserve"> and reviewing services</w:t>
      </w:r>
      <w:r>
        <w:br/>
        <w:t xml:space="preserve">  • Flagging unfair pricing or service failures</w:t>
      </w:r>
      <w:r>
        <w:br/>
      </w:r>
      <w:r>
        <w:br/>
        <w:t>- Vendors earn points by:</w:t>
      </w:r>
      <w:r>
        <w:br/>
        <w:t xml:space="preserve">  • Delivering consistent, fair, and on-time services</w:t>
      </w:r>
      <w:r>
        <w:br/>
        <w:t xml:space="preserve">  • Earning good feedback over time</w:t>
      </w:r>
      <w:r>
        <w:br/>
      </w:r>
      <w:r>
        <w:br/>
        <w:t>- Developers earn points by:</w:t>
      </w:r>
      <w:r>
        <w:br/>
        <w:t xml:space="preserve">  • Hosting memory logs</w:t>
      </w:r>
      <w:r>
        <w:br/>
        <w:t xml:space="preserve">  • Creating </w:t>
      </w:r>
      <w:r>
        <w:t>AI agents or sync tools</w:t>
      </w:r>
      <w:r>
        <w:br/>
        <w:t xml:space="preserve">  • Enhancing system behavior with code or plugins</w:t>
      </w:r>
    </w:p>
    <w:p w:rsidR="00D33FDA" w:rsidRDefault="002D141B">
      <w:pPr>
        <w:pStyle w:val="Heading2"/>
      </w:pPr>
      <w:r>
        <w:t>3. Fairness by Design</w:t>
      </w:r>
    </w:p>
    <w:p w:rsidR="00D33FDA" w:rsidRDefault="002D141B">
      <w:r>
        <w:t>- The system is memory-driven: every interaction is logged.</w:t>
      </w:r>
      <w:r>
        <w:br/>
        <w:t>- Vendors cannot buy visibility — only trust builds ranking.</w:t>
      </w:r>
      <w:r>
        <w:br/>
        <w:t>- Prices are compared to historical da</w:t>
      </w:r>
      <w:r>
        <w:t>ta and flagged if inflated.</w:t>
      </w:r>
      <w:r>
        <w:br/>
        <w:t>- The AI negotiates and selects based on fairness, trust, and logic — not marketing.</w:t>
      </w:r>
      <w:r>
        <w:br/>
        <w:t>- Every user, vendor, and agent is treated equally by the logic engine.</w:t>
      </w:r>
      <w:r>
        <w:br/>
        <w:t xml:space="preserve">- Intelligence Points are earned by value, not bought with fiat or crypto.                                                </w:t>
      </w:r>
      <w:bookmarkStart w:id="0" w:name="_GoBack"/>
      <w:bookmarkEnd w:id="0"/>
      <w:r>
        <w:t>This is how we eliminate greed, fake reviews, inflated pricing, and gatekeeping.</w:t>
      </w:r>
      <w:r>
        <w:br/>
        <w:t>A true trust economy — designed by memory, powered by fairness.</w:t>
      </w:r>
    </w:p>
    <w:sectPr w:rsidR="00D33F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D141B"/>
    <w:rsid w:val="00326F90"/>
    <w:rsid w:val="00AA1D8D"/>
    <w:rsid w:val="00B47730"/>
    <w:rsid w:val="00CB0664"/>
    <w:rsid w:val="00D33F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5203103-2D21-4307-A706-0F7B717B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02FDEF-819E-4BF0-999C-4DAC73382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Angadala, Sunil Kumar Yadav</cp:lastModifiedBy>
  <cp:revision>2</cp:revision>
  <dcterms:created xsi:type="dcterms:W3CDTF">2013-12-23T23:15:00Z</dcterms:created>
  <dcterms:modified xsi:type="dcterms:W3CDTF">2025-05-02T22:15:00Z</dcterms:modified>
  <cp:category/>
</cp:coreProperties>
</file>