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3560" w14:textId="6BA1A3B3" w:rsidR="00B86BDA" w:rsidRP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Nmap (Network Mapper) is an open-source security auditing and network discovery tool. It is the industry standard for penetration testers and sysadmins to map out a network and identify "what is running where."</w:t>
      </w:r>
    </w:p>
    <w:p w14:paraId="57516D9A" w14:textId="77777777" w:rsidR="00B86BDA" w:rsidRP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Core Capabilities:</w:t>
      </w:r>
    </w:p>
    <w:p w14:paraId="69E6A2F5" w14:textId="77777777" w:rsidR="00B86BDA" w:rsidRPr="00B86BDA" w:rsidRDefault="00B86BDA" w:rsidP="00B86B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Host Discovery: Identifying live hosts on a network (e.g., "Is this server up?").</w:t>
      </w:r>
    </w:p>
    <w:p w14:paraId="50066E10" w14:textId="77777777" w:rsidR="00B86BDA" w:rsidRPr="00B86BDA" w:rsidRDefault="00B86BDA" w:rsidP="00B86B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Port Scanning: Discovering which ports are open (e.g., Web, Database, SSH).</w:t>
      </w:r>
    </w:p>
    <w:p w14:paraId="21B94C95" w14:textId="77777777" w:rsidR="00B86BDA" w:rsidRPr="00B86BDA" w:rsidRDefault="00B86BDA" w:rsidP="00B86B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Service Version Detection: Determining the specific version of software running (e.g., Apache 2.2.8).</w:t>
      </w:r>
    </w:p>
    <w:p w14:paraId="5CBBB1C4" w14:textId="77777777" w:rsidR="00B86BDA" w:rsidRPr="00B86BDA" w:rsidRDefault="00B86BDA" w:rsidP="00B86B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OS Detection: Guessing the operating system of the target.</w:t>
      </w:r>
    </w:p>
    <w:p w14:paraId="279F8A8A" w14:textId="77777777" w:rsidR="00B86BDA" w:rsidRPr="00B86BDA" w:rsidRDefault="00B86BDA" w:rsidP="00B86B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Scripting Engine (NSE): Automating advanced tasks like vulnerability detection and exploitation.</w:t>
      </w:r>
    </w:p>
    <w:p w14:paraId="2E929DE9" w14:textId="4D4B05C8" w:rsidR="00B86BDA" w:rsidRP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  <w:r w:rsidRPr="00B86BDA">
        <w:rPr>
          <w:rFonts w:ascii="Times New Roman" w:hAnsi="Times New Roman" w:cs="Times New Roman"/>
          <w:sz w:val="28"/>
          <w:szCs w:val="28"/>
        </w:rPr>
        <w:t>Command, Purpose</w:t>
      </w:r>
    </w:p>
    <w:p w14:paraId="49C0BBF3" w14:textId="77777777" w:rsidR="00B86BDA" w:rsidRPr="00B86BDA" w:rsidRDefault="00B86BDA" w:rsidP="00B8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BDA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86BDA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[IP</w:t>
      </w:r>
      <w:proofErr w:type="gramStart"/>
      <w:r w:rsidRPr="00B86BDA">
        <w:rPr>
          <w:rFonts w:ascii="Times New Roman" w:hAnsi="Times New Roman" w:cs="Times New Roman"/>
          <w:sz w:val="28"/>
          <w:szCs w:val="28"/>
        </w:rPr>
        <w:t>],TCP</w:t>
      </w:r>
      <w:proofErr w:type="gramEnd"/>
      <w:r w:rsidRPr="00B86BDA">
        <w:rPr>
          <w:rFonts w:ascii="Times New Roman" w:hAnsi="Times New Roman" w:cs="Times New Roman"/>
          <w:sz w:val="28"/>
          <w:szCs w:val="28"/>
        </w:rPr>
        <w:t xml:space="preserve"> Connect Scan: Completes the 3-way handshake.</w:t>
      </w:r>
    </w:p>
    <w:p w14:paraId="01F73DFC" w14:textId="77777777" w:rsidR="00B86BDA" w:rsidRPr="00B86BDA" w:rsidRDefault="00B86BDA" w:rsidP="00B8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BDA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86BDA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[IP</w:t>
      </w:r>
      <w:proofErr w:type="gramStart"/>
      <w:r w:rsidRPr="00B86BDA">
        <w:rPr>
          <w:rFonts w:ascii="Times New Roman" w:hAnsi="Times New Roman" w:cs="Times New Roman"/>
          <w:sz w:val="28"/>
          <w:szCs w:val="28"/>
        </w:rPr>
        <w:t>],SYN</w:t>
      </w:r>
      <w:proofErr w:type="gramEnd"/>
      <w:r w:rsidRPr="00B86BDA">
        <w:rPr>
          <w:rFonts w:ascii="Times New Roman" w:hAnsi="Times New Roman" w:cs="Times New Roman"/>
          <w:sz w:val="28"/>
          <w:szCs w:val="28"/>
        </w:rPr>
        <w:t xml:space="preserve"> Scan (Stealth): Faster and more subtle than a full connect scan.</w:t>
      </w:r>
    </w:p>
    <w:p w14:paraId="0511A4D2" w14:textId="77777777" w:rsidR="00B86BDA" w:rsidRPr="00B86BDA" w:rsidRDefault="00B86BDA" w:rsidP="00B8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BDA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86BDA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[IP</w:t>
      </w:r>
      <w:proofErr w:type="gramStart"/>
      <w:r w:rsidRPr="00B86BDA">
        <w:rPr>
          <w:rFonts w:ascii="Times New Roman" w:hAnsi="Times New Roman" w:cs="Times New Roman"/>
          <w:sz w:val="28"/>
          <w:szCs w:val="28"/>
        </w:rPr>
        <w:t>],Version</w:t>
      </w:r>
      <w:proofErr w:type="gramEnd"/>
      <w:r w:rsidRPr="00B86BDA">
        <w:rPr>
          <w:rFonts w:ascii="Times New Roman" w:hAnsi="Times New Roman" w:cs="Times New Roman"/>
          <w:sz w:val="28"/>
          <w:szCs w:val="28"/>
        </w:rPr>
        <w:t xml:space="preserve"> Detection: Probes ports to determine service versions.</w:t>
      </w:r>
    </w:p>
    <w:p w14:paraId="10ECCF95" w14:textId="77777777" w:rsidR="00B86BDA" w:rsidRPr="00B86BDA" w:rsidRDefault="00B86BDA" w:rsidP="00B8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BDA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86BDA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[IP</w:t>
      </w:r>
      <w:proofErr w:type="gramStart"/>
      <w:r w:rsidRPr="00B86BDA">
        <w:rPr>
          <w:rFonts w:ascii="Times New Roman" w:hAnsi="Times New Roman" w:cs="Times New Roman"/>
          <w:sz w:val="28"/>
          <w:szCs w:val="28"/>
        </w:rPr>
        <w:t>],Default</w:t>
      </w:r>
      <w:proofErr w:type="gramEnd"/>
      <w:r w:rsidRPr="00B86BDA">
        <w:rPr>
          <w:rFonts w:ascii="Times New Roman" w:hAnsi="Times New Roman" w:cs="Times New Roman"/>
          <w:sz w:val="28"/>
          <w:szCs w:val="28"/>
        </w:rPr>
        <w:t xml:space="preserve"> Scripts: Runs common NSE scripts for service enumeration.</w:t>
      </w:r>
    </w:p>
    <w:p w14:paraId="67E42F94" w14:textId="77777777" w:rsidR="00B86BDA" w:rsidRPr="00B86BDA" w:rsidRDefault="00B86BDA" w:rsidP="00B8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BDA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86BDA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[IP</w:t>
      </w:r>
      <w:proofErr w:type="gramStart"/>
      <w:r w:rsidRPr="00B86BDA">
        <w:rPr>
          <w:rFonts w:ascii="Times New Roman" w:hAnsi="Times New Roman" w:cs="Times New Roman"/>
          <w:sz w:val="28"/>
          <w:szCs w:val="28"/>
        </w:rPr>
        <w:t>],No</w:t>
      </w:r>
      <w:proofErr w:type="gramEnd"/>
      <w:r w:rsidRPr="00B86BDA">
        <w:rPr>
          <w:rFonts w:ascii="Times New Roman" w:hAnsi="Times New Roman" w:cs="Times New Roman"/>
          <w:sz w:val="28"/>
          <w:szCs w:val="28"/>
        </w:rPr>
        <w:t xml:space="preserve"> Ping: Skips host discovery; assumes the host is up.</w:t>
      </w:r>
    </w:p>
    <w:p w14:paraId="4967C246" w14:textId="38023505" w:rsidR="00400000" w:rsidRDefault="00B86BDA" w:rsidP="00B8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6BDA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B86BDA">
        <w:rPr>
          <w:rFonts w:ascii="Times New Roman" w:hAnsi="Times New Roman" w:cs="Times New Roman"/>
          <w:sz w:val="28"/>
          <w:szCs w:val="28"/>
        </w:rPr>
        <w:t xml:space="preserve"> -p- [IP],"All Ports: Scans all 65,535 TCP ports."</w:t>
      </w:r>
    </w:p>
    <w:p w14:paraId="2787BFD8" w14:textId="77777777" w:rsid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13DDD43D" w14:textId="77777777" w:rsid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3C9677E7" w14:textId="77777777" w:rsid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767E2040" w14:textId="77777777" w:rsid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53922CD1" w14:textId="77777777" w:rsid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67705E00" w14:textId="77777777" w:rsid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26AD8145" w14:textId="77777777" w:rsid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25B3AB4E" w14:textId="77777777" w:rsidR="00B86BDA" w:rsidRPr="00B86BDA" w:rsidRDefault="00B86BDA" w:rsidP="00B86BDA">
      <w:pPr>
        <w:rPr>
          <w:rFonts w:ascii="Times New Roman" w:hAnsi="Times New Roman" w:cs="Times New Roman"/>
          <w:sz w:val="28"/>
          <w:szCs w:val="28"/>
        </w:rPr>
      </w:pPr>
    </w:p>
    <w:p w14:paraId="30980CA2" w14:textId="55482FF0" w:rsidR="00B86BDA" w:rsidRDefault="00B86BDA" w:rsidP="00B86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6BDA">
        <w:rPr>
          <w:rFonts w:ascii="Times New Roman" w:hAnsi="Times New Roman" w:cs="Times New Roman"/>
          <w:b/>
          <w:bCs/>
          <w:sz w:val="28"/>
          <w:szCs w:val="28"/>
        </w:rPr>
        <w:lastRenderedPageBreak/>
        <w:t>Network Vulnerability Assessment &amp; Technical Audit Report</w:t>
      </w:r>
    </w:p>
    <w:p w14:paraId="53E6E366" w14:textId="77777777" w:rsidR="00B86BDA" w:rsidRDefault="00B86BDA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B41C41" w14:textId="54296A7B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Author:</w:t>
      </w:r>
      <w:r w:rsidRPr="00400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Sunil Bani</w:t>
      </w:r>
    </w:p>
    <w:p w14:paraId="55ACD416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00000">
        <w:rPr>
          <w:rFonts w:ascii="Times New Roman" w:hAnsi="Times New Roman" w:cs="Times New Roman"/>
          <w:sz w:val="28"/>
          <w:szCs w:val="28"/>
        </w:rPr>
        <w:t xml:space="preserve"> Aspiring Cybersecurity Analyst / Penetration Tester</w:t>
      </w:r>
    </w:p>
    <w:p w14:paraId="62512E1A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Target:</w:t>
      </w:r>
      <w:r w:rsidRPr="00400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Metasploitable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2 (Linux)</w:t>
      </w:r>
    </w:p>
    <w:p w14:paraId="5F627AAD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400000">
        <w:rPr>
          <w:rFonts w:ascii="Times New Roman" w:hAnsi="Times New Roman" w:cs="Times New Roman"/>
          <w:sz w:val="28"/>
          <w:szCs w:val="28"/>
        </w:rPr>
        <w:t xml:space="preserve"> February 11, 2026</w:t>
      </w:r>
    </w:p>
    <w:p w14:paraId="65860638" w14:textId="77777777" w:rsidR="00400000" w:rsidRDefault="00400000">
      <w:pPr>
        <w:rPr>
          <w:rFonts w:ascii="Times New Roman" w:hAnsi="Times New Roman" w:cs="Times New Roman"/>
          <w:sz w:val="28"/>
          <w:szCs w:val="28"/>
        </w:rPr>
      </w:pPr>
    </w:p>
    <w:p w14:paraId="2287F10A" w14:textId="7D318D9B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 xml:space="preserve">A. Executive Summary </w:t>
      </w:r>
    </w:p>
    <w:p w14:paraId="5436C055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1. Overview of Engagement</w:t>
      </w:r>
    </w:p>
    <w:p w14:paraId="537D6374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sz w:val="28"/>
          <w:szCs w:val="28"/>
        </w:rPr>
        <w:t xml:space="preserve">A point-in-time Vulnerability Assessment was conducted on the host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192.168.1.3</w:t>
      </w:r>
      <w:r w:rsidRPr="00400000">
        <w:rPr>
          <w:rFonts w:ascii="Times New Roman" w:hAnsi="Times New Roman" w:cs="Times New Roman"/>
          <w:sz w:val="28"/>
          <w:szCs w:val="28"/>
        </w:rPr>
        <w:t xml:space="preserve"> to identify security weaknesses, misconfigurations, and outdated software. The objective was to evaluate the system's resilience against internal and external threats.</w:t>
      </w:r>
    </w:p>
    <w:p w14:paraId="0C5D4C89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2. Key Findings &amp; Critical Risks</w:t>
      </w:r>
    </w:p>
    <w:p w14:paraId="724DCCC1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sz w:val="28"/>
          <w:szCs w:val="28"/>
        </w:rPr>
        <w:t xml:space="preserve">The assessment revealed a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Critical Security Posture</w:t>
      </w:r>
      <w:r w:rsidRPr="00400000">
        <w:rPr>
          <w:rFonts w:ascii="Times New Roman" w:hAnsi="Times New Roman" w:cs="Times New Roman"/>
          <w:sz w:val="28"/>
          <w:szCs w:val="28"/>
        </w:rPr>
        <w:t>, characterized by the presence of multiple "Low-Hanging Fruit" vulnerabilities that are trivial for an attacker to exploit.</w:t>
      </w:r>
    </w:p>
    <w:p w14:paraId="2DB4EFAA" w14:textId="77777777" w:rsidR="00400000" w:rsidRPr="00400000" w:rsidRDefault="00400000" w:rsidP="004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Unauthenticated Remote Access:</w:t>
      </w:r>
      <w:r w:rsidRPr="00400000">
        <w:rPr>
          <w:rFonts w:ascii="Times New Roman" w:hAnsi="Times New Roman" w:cs="Times New Roman"/>
          <w:sz w:val="28"/>
          <w:szCs w:val="28"/>
        </w:rPr>
        <w:t xml:space="preserve"> The discovery of an active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Bind Shell on Port 1524</w:t>
      </w:r>
      <w:r w:rsidRPr="00400000">
        <w:rPr>
          <w:rFonts w:ascii="Times New Roman" w:hAnsi="Times New Roman" w:cs="Times New Roman"/>
          <w:sz w:val="28"/>
          <w:szCs w:val="28"/>
        </w:rPr>
        <w:t xml:space="preserve"> represents a total breakdown of access control. This allows any network participant to gain "Root" (administrative) privileges without providing credentials, bypassing all security layers.</w:t>
      </w:r>
    </w:p>
    <w:p w14:paraId="115B27CD" w14:textId="77777777" w:rsidR="00400000" w:rsidRPr="00400000" w:rsidRDefault="00400000" w:rsidP="004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Malicious Software Backdoors:</w:t>
      </w:r>
      <w:r w:rsidRPr="00400000">
        <w:rPr>
          <w:rFonts w:ascii="Times New Roman" w:hAnsi="Times New Roman" w:cs="Times New Roman"/>
          <w:sz w:val="28"/>
          <w:szCs w:val="28"/>
        </w:rPr>
        <w:t xml:space="preserve"> The identification of </w:t>
      </w:r>
      <w:proofErr w:type="spellStart"/>
      <w:r w:rsidRPr="00400000">
        <w:rPr>
          <w:rFonts w:ascii="Times New Roman" w:hAnsi="Times New Roman" w:cs="Times New Roman"/>
          <w:b/>
          <w:bCs/>
          <w:sz w:val="28"/>
          <w:szCs w:val="28"/>
        </w:rPr>
        <w:t>vsftpd</w:t>
      </w:r>
      <w:proofErr w:type="spellEnd"/>
      <w:r w:rsidRPr="00400000">
        <w:rPr>
          <w:rFonts w:ascii="Times New Roman" w:hAnsi="Times New Roman" w:cs="Times New Roman"/>
          <w:b/>
          <w:bCs/>
          <w:sz w:val="28"/>
          <w:szCs w:val="28"/>
        </w:rPr>
        <w:t xml:space="preserve"> version 2.3.4</w:t>
      </w:r>
      <w:r w:rsidRPr="0040000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400000">
        <w:rPr>
          <w:rFonts w:ascii="Times New Roman" w:hAnsi="Times New Roman" w:cs="Times New Roman"/>
          <w:b/>
          <w:bCs/>
          <w:sz w:val="28"/>
          <w:szCs w:val="28"/>
        </w:rPr>
        <w:t>UnrealIRCd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indicates that the system is running software intentionally tampered with by attackers (supply-chain compromise). These backdoors provide hidden entry points for remote command execution.</w:t>
      </w:r>
    </w:p>
    <w:p w14:paraId="71128B2F" w14:textId="77777777" w:rsidR="00400000" w:rsidRPr="00400000" w:rsidRDefault="00400000" w:rsidP="004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Clear-text Information Leakage:</w:t>
      </w:r>
      <w:r w:rsidRPr="00400000">
        <w:rPr>
          <w:rFonts w:ascii="Times New Roman" w:hAnsi="Times New Roman" w:cs="Times New Roman"/>
          <w:sz w:val="28"/>
          <w:szCs w:val="28"/>
        </w:rPr>
        <w:t xml:space="preserve"> Legacy protocols such as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Telnet (Port 23)</w:t>
      </w:r>
      <w:r w:rsidRPr="00400000">
        <w:rPr>
          <w:rFonts w:ascii="Times New Roman" w:hAnsi="Times New Roman" w:cs="Times New Roman"/>
          <w:sz w:val="28"/>
          <w:szCs w:val="28"/>
        </w:rPr>
        <w:t xml:space="preserve"> and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RSH (Ports 512-514)</w:t>
      </w:r>
      <w:r w:rsidRPr="00400000">
        <w:rPr>
          <w:rFonts w:ascii="Times New Roman" w:hAnsi="Times New Roman" w:cs="Times New Roman"/>
          <w:sz w:val="28"/>
          <w:szCs w:val="28"/>
        </w:rPr>
        <w:t xml:space="preserve"> were found active. Because these protocols do not use encryption, an attacker performing a "Man-in-the-Middle" (MitM) attack can sniff the network traffic to capture administrative passwords and sensitive session data in plain text.</w:t>
      </w:r>
    </w:p>
    <w:p w14:paraId="6F726E40" w14:textId="77777777" w:rsidR="00400000" w:rsidRPr="00400000" w:rsidRDefault="00400000" w:rsidP="004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lastRenderedPageBreak/>
        <w:t>Lateral Movement Potential:</w:t>
      </w:r>
      <w:r w:rsidRPr="00400000">
        <w:rPr>
          <w:rFonts w:ascii="Times New Roman" w:hAnsi="Times New Roman" w:cs="Times New Roman"/>
          <w:sz w:val="28"/>
          <w:szCs w:val="28"/>
        </w:rPr>
        <w:t xml:space="preserve"> Services like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Samba (SMB)</w:t>
      </w:r>
      <w:r w:rsidRPr="00400000">
        <w:rPr>
          <w:rFonts w:ascii="Times New Roman" w:hAnsi="Times New Roman" w:cs="Times New Roman"/>
          <w:sz w:val="28"/>
          <w:szCs w:val="28"/>
        </w:rPr>
        <w:t xml:space="preserve"> and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NFS</w:t>
      </w:r>
      <w:r w:rsidRPr="00400000">
        <w:rPr>
          <w:rFonts w:ascii="Times New Roman" w:hAnsi="Times New Roman" w:cs="Times New Roman"/>
          <w:sz w:val="28"/>
          <w:szCs w:val="28"/>
        </w:rPr>
        <w:t xml:space="preserve"> are misconfigured to share system information and file structures with "Anonymous" or "Guest" users. This facilitates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Lateral Movement</w:t>
      </w:r>
      <w:r w:rsidRPr="00400000">
        <w:rPr>
          <w:rFonts w:ascii="Times New Roman" w:hAnsi="Times New Roman" w:cs="Times New Roman"/>
          <w:sz w:val="28"/>
          <w:szCs w:val="28"/>
        </w:rPr>
        <w:t>, allowing an attacker who has compromised one machine to easily navigate and infect other systems on the same network.</w:t>
      </w:r>
    </w:p>
    <w:p w14:paraId="13FC87E9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3. Strategic Impact</w:t>
      </w:r>
    </w:p>
    <w:p w14:paraId="59F6B675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sz w:val="28"/>
          <w:szCs w:val="28"/>
        </w:rPr>
        <w:t>If left unaddressed, these vulnerabilities could lead to:</w:t>
      </w:r>
    </w:p>
    <w:p w14:paraId="68C284E9" w14:textId="77777777" w:rsidR="00400000" w:rsidRPr="00400000" w:rsidRDefault="00400000" w:rsidP="004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Full System Takeover:</w:t>
      </w:r>
      <w:r w:rsidRPr="00400000">
        <w:rPr>
          <w:rFonts w:ascii="Times New Roman" w:hAnsi="Times New Roman" w:cs="Times New Roman"/>
          <w:sz w:val="28"/>
          <w:szCs w:val="28"/>
        </w:rPr>
        <w:t xml:space="preserve"> Attackers gaining complete control over the operating system.</w:t>
      </w:r>
    </w:p>
    <w:p w14:paraId="0971D9C1" w14:textId="77777777" w:rsidR="00400000" w:rsidRPr="00400000" w:rsidRDefault="00400000" w:rsidP="004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Data Breach:</w:t>
      </w:r>
      <w:r w:rsidRPr="00400000">
        <w:rPr>
          <w:rFonts w:ascii="Times New Roman" w:hAnsi="Times New Roman" w:cs="Times New Roman"/>
          <w:sz w:val="28"/>
          <w:szCs w:val="28"/>
        </w:rPr>
        <w:t xml:space="preserve"> Unauthorized access to the MySQL and PostgreSQL databases discovered on the host.</w:t>
      </w:r>
    </w:p>
    <w:p w14:paraId="6FBB854C" w14:textId="77777777" w:rsidR="00400000" w:rsidRDefault="00400000" w:rsidP="004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Compliance Failure:</w:t>
      </w:r>
      <w:r w:rsidRPr="00400000">
        <w:rPr>
          <w:rFonts w:ascii="Times New Roman" w:hAnsi="Times New Roman" w:cs="Times New Roman"/>
          <w:sz w:val="28"/>
          <w:szCs w:val="28"/>
        </w:rPr>
        <w:t xml:space="preserve"> Violation of standard security frameworks (like PCI-DSS or ISO 27001) which strictly prohibit the use of unencrypted legacy protocols and unpatched "Critical" vulnerabilities.</w:t>
      </w:r>
    </w:p>
    <w:p w14:paraId="6DCEE459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</w:p>
    <w:p w14:paraId="35369789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B. Findings &amp; Technical Analysis</w:t>
      </w:r>
    </w:p>
    <w:p w14:paraId="0A603B90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Finding 1: Unauthenticated Root Shell (Port 1524)</w:t>
      </w:r>
    </w:p>
    <w:p w14:paraId="28D9C028" w14:textId="77777777" w:rsidR="00400000" w:rsidRPr="00400000" w:rsidRDefault="00400000" w:rsidP="004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Severity:</w:t>
      </w:r>
      <w:r w:rsidRPr="00400000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44AD84E4" w14:textId="77777777" w:rsidR="00400000" w:rsidRPr="00400000" w:rsidRDefault="00400000" w:rsidP="004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Service:</w:t>
      </w:r>
      <w:r w:rsidRPr="00400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Bindshell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Ingreslock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>)</w:t>
      </w:r>
    </w:p>
    <w:p w14:paraId="4FCFE7CF" w14:textId="77777777" w:rsidR="00400000" w:rsidRPr="00400000" w:rsidRDefault="00400000" w:rsidP="004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Proof of Concept:</w:t>
      </w:r>
      <w:r w:rsidRPr="00400000">
        <w:rPr>
          <w:rFonts w:ascii="Times New Roman" w:hAnsi="Times New Roman" w:cs="Times New Roman"/>
          <w:sz w:val="28"/>
          <w:szCs w:val="28"/>
        </w:rPr>
        <w:t xml:space="preserve"> Connecting via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Netcat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192.168.1.3 1524) provides an immediate root prompt.</w:t>
      </w:r>
    </w:p>
    <w:p w14:paraId="75FCC6E3" w14:textId="77777777" w:rsidR="00400000" w:rsidRPr="00400000" w:rsidRDefault="00400000" w:rsidP="004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Impact:</w:t>
      </w:r>
      <w:r w:rsidRPr="00400000">
        <w:rPr>
          <w:rFonts w:ascii="Times New Roman" w:hAnsi="Times New Roman" w:cs="Times New Roman"/>
          <w:sz w:val="28"/>
          <w:szCs w:val="28"/>
        </w:rPr>
        <w:t xml:space="preserve"> Any user on the network can take full control of the server without a password.</w:t>
      </w:r>
    </w:p>
    <w:p w14:paraId="7D66F8BC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 xml:space="preserve">Finding 2: Backdoored </w:t>
      </w:r>
      <w:proofErr w:type="spellStart"/>
      <w:r w:rsidRPr="00400000">
        <w:rPr>
          <w:rFonts w:ascii="Times New Roman" w:hAnsi="Times New Roman" w:cs="Times New Roman"/>
          <w:b/>
          <w:bCs/>
          <w:sz w:val="28"/>
          <w:szCs w:val="28"/>
        </w:rPr>
        <w:t>vsftpd</w:t>
      </w:r>
      <w:proofErr w:type="spellEnd"/>
      <w:r w:rsidRPr="00400000">
        <w:rPr>
          <w:rFonts w:ascii="Times New Roman" w:hAnsi="Times New Roman" w:cs="Times New Roman"/>
          <w:b/>
          <w:bCs/>
          <w:sz w:val="28"/>
          <w:szCs w:val="28"/>
        </w:rPr>
        <w:t xml:space="preserve"> 2.3.4 (Port 21)</w:t>
      </w:r>
    </w:p>
    <w:p w14:paraId="72613151" w14:textId="77777777" w:rsidR="00400000" w:rsidRPr="00400000" w:rsidRDefault="00400000" w:rsidP="004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Severity:</w:t>
      </w:r>
      <w:r w:rsidRPr="00400000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15ADD55B" w14:textId="77777777" w:rsidR="00400000" w:rsidRPr="00400000" w:rsidRDefault="00400000" w:rsidP="004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Service:</w:t>
      </w:r>
      <w:r w:rsidRPr="00400000">
        <w:rPr>
          <w:rFonts w:ascii="Times New Roman" w:hAnsi="Times New Roman" w:cs="Times New Roman"/>
          <w:sz w:val="28"/>
          <w:szCs w:val="28"/>
        </w:rPr>
        <w:t xml:space="preserve"> FTP</w:t>
      </w:r>
    </w:p>
    <w:p w14:paraId="48DED14F" w14:textId="77777777" w:rsidR="00400000" w:rsidRPr="00400000" w:rsidRDefault="00400000" w:rsidP="004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Analysis:</w:t>
      </w:r>
      <w:r w:rsidRPr="00400000">
        <w:rPr>
          <w:rFonts w:ascii="Times New Roman" w:hAnsi="Times New Roman" w:cs="Times New Roman"/>
          <w:sz w:val="28"/>
          <w:szCs w:val="28"/>
        </w:rPr>
        <w:t xml:space="preserve"> This specific version of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is known to have a malicious backdoor. When a specific string is sent as the username, it opens a shell on port 6200.</w:t>
      </w:r>
    </w:p>
    <w:p w14:paraId="2710A7F5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Finding 3: Insecure Protocols (Ports 23, 512, 513)</w:t>
      </w:r>
    </w:p>
    <w:p w14:paraId="450816D4" w14:textId="77777777" w:rsidR="00400000" w:rsidRPr="00400000" w:rsidRDefault="00400000" w:rsidP="004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Severity:</w:t>
      </w:r>
      <w:r w:rsidRPr="00400000">
        <w:rPr>
          <w:rFonts w:ascii="Times New Roman" w:hAnsi="Times New Roman" w:cs="Times New Roman"/>
          <w:sz w:val="28"/>
          <w:szCs w:val="28"/>
        </w:rPr>
        <w:t xml:space="preserve"> High</w:t>
      </w:r>
    </w:p>
    <w:p w14:paraId="62609F07" w14:textId="77777777" w:rsidR="00400000" w:rsidRPr="00400000" w:rsidRDefault="00400000" w:rsidP="004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Analysis:</w:t>
      </w:r>
      <w:r w:rsidRPr="00400000">
        <w:rPr>
          <w:rFonts w:ascii="Times New Roman" w:hAnsi="Times New Roman" w:cs="Times New Roman"/>
          <w:sz w:val="28"/>
          <w:szCs w:val="28"/>
        </w:rPr>
        <w:t xml:space="preserve"> Services like Telnet and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Rsh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transmit data in </w:t>
      </w:r>
      <w:r w:rsidRPr="00400000">
        <w:rPr>
          <w:rFonts w:ascii="Times New Roman" w:hAnsi="Times New Roman" w:cs="Times New Roman"/>
          <w:b/>
          <w:bCs/>
          <w:sz w:val="28"/>
          <w:szCs w:val="28"/>
        </w:rPr>
        <w:t>plain text</w:t>
      </w:r>
      <w:r w:rsidRPr="00400000">
        <w:rPr>
          <w:rFonts w:ascii="Times New Roman" w:hAnsi="Times New Roman" w:cs="Times New Roman"/>
          <w:sz w:val="28"/>
          <w:szCs w:val="28"/>
        </w:rPr>
        <w:t>.</w:t>
      </w:r>
    </w:p>
    <w:p w14:paraId="2FC1AB7B" w14:textId="77777777" w:rsidR="00400000" w:rsidRPr="00400000" w:rsidRDefault="00400000" w:rsidP="004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Impact:</w:t>
      </w:r>
      <w:r w:rsidRPr="00400000">
        <w:rPr>
          <w:rFonts w:ascii="Times New Roman" w:hAnsi="Times New Roman" w:cs="Times New Roman"/>
          <w:sz w:val="28"/>
          <w:szCs w:val="28"/>
        </w:rPr>
        <w:t xml:space="preserve"> Credentials and sensitive data can be captured by an attacker performing a Man-in-the-Middle (MitM) attack.</w:t>
      </w:r>
    </w:p>
    <w:p w14:paraId="33DC62A7" w14:textId="77777777" w:rsidR="00400000" w:rsidRPr="00400000" w:rsidRDefault="00400000" w:rsidP="00400000">
      <w:p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sz w:val="28"/>
          <w:szCs w:val="28"/>
        </w:rPr>
        <w:pict w14:anchorId="6B8DAD19">
          <v:rect id="_x0000_i1025" style="width:0;height:1.5pt" o:hralign="center" o:hrstd="t" o:hr="t" fillcolor="#a0a0a0" stroked="f"/>
        </w:pict>
      </w:r>
    </w:p>
    <w:p w14:paraId="28C179C2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C. Vulnerability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164"/>
        <w:gridCol w:w="3015"/>
        <w:gridCol w:w="4418"/>
      </w:tblGrid>
      <w:tr w:rsidR="00400000" w:rsidRPr="00400000" w14:paraId="20CF3A4B" w14:textId="77777777" w:rsidTr="004000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8E032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D9409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50E1D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4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B3724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400000" w:rsidRPr="00400000" w14:paraId="5E767618" w14:textId="77777777" w:rsidTr="004000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C1D65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096D8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78634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vsftpd</w:t>
            </w:r>
            <w:proofErr w:type="spellEnd"/>
            <w:r w:rsidRPr="00400000">
              <w:rPr>
                <w:rFonts w:ascii="Times New Roman" w:hAnsi="Times New Roman" w:cs="Times New Roman"/>
                <w:sz w:val="28"/>
                <w:szCs w:val="28"/>
              </w:rPr>
              <w:t xml:space="preserve"> 2.3.4</w:t>
            </w:r>
          </w:p>
        </w:tc>
        <w:tc>
          <w:tcPr>
            <w:tcW w:w="4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45966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Vulnerable (Backdoor)</w:t>
            </w:r>
          </w:p>
        </w:tc>
      </w:tr>
      <w:tr w:rsidR="00400000" w:rsidRPr="00400000" w14:paraId="2BDE1684" w14:textId="77777777" w:rsidTr="004000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D60F9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DD34D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Telnet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FF634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 xml:space="preserve">Linux </w:t>
            </w:r>
            <w:proofErr w:type="spellStart"/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telnetd</w:t>
            </w:r>
            <w:proofErr w:type="spellEnd"/>
          </w:p>
        </w:tc>
        <w:tc>
          <w:tcPr>
            <w:tcW w:w="4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52E4D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Insecure (Cleartext)</w:t>
            </w:r>
          </w:p>
        </w:tc>
      </w:tr>
      <w:tr w:rsidR="00400000" w:rsidRPr="00400000" w14:paraId="022D92FC" w14:textId="77777777" w:rsidTr="004000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297EE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B2E00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SMB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073BF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Samba 3.0.20</w:t>
            </w:r>
          </w:p>
        </w:tc>
        <w:tc>
          <w:tcPr>
            <w:tcW w:w="4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52447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Vulnerable (RCE)</w:t>
            </w:r>
          </w:p>
        </w:tc>
      </w:tr>
      <w:tr w:rsidR="00400000" w:rsidRPr="00400000" w14:paraId="4C3C70BB" w14:textId="77777777" w:rsidTr="004000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C8332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1524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F11B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Bindshell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B5E6A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Metasploitable</w:t>
            </w:r>
            <w:proofErr w:type="spellEnd"/>
            <w:r w:rsidRPr="00400000">
              <w:rPr>
                <w:rFonts w:ascii="Times New Roman" w:hAnsi="Times New Roman" w:cs="Times New Roman"/>
                <w:sz w:val="28"/>
                <w:szCs w:val="28"/>
              </w:rPr>
              <w:t xml:space="preserve"> Root Shell</w:t>
            </w:r>
          </w:p>
        </w:tc>
        <w:tc>
          <w:tcPr>
            <w:tcW w:w="4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1FEE4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Critical (Root Access)</w:t>
            </w:r>
          </w:p>
        </w:tc>
      </w:tr>
      <w:tr w:rsidR="00400000" w:rsidRPr="00400000" w14:paraId="14CA4528" w14:textId="77777777" w:rsidTr="004000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D922C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3306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6C77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D9D5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sz w:val="28"/>
                <w:szCs w:val="28"/>
              </w:rPr>
              <w:t>MySQL 5.0.51a</w:t>
            </w:r>
          </w:p>
        </w:tc>
        <w:tc>
          <w:tcPr>
            <w:tcW w:w="4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FC0F4" w14:textId="77777777" w:rsidR="00400000" w:rsidRPr="00400000" w:rsidRDefault="00400000" w:rsidP="004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Outdated</w:t>
            </w:r>
          </w:p>
        </w:tc>
      </w:tr>
    </w:tbl>
    <w:p w14:paraId="2E05C353" w14:textId="77777777" w:rsidR="00400000" w:rsidRDefault="00400000">
      <w:pPr>
        <w:rPr>
          <w:rFonts w:ascii="Times New Roman" w:hAnsi="Times New Roman" w:cs="Times New Roman"/>
          <w:sz w:val="28"/>
          <w:szCs w:val="28"/>
        </w:rPr>
      </w:pPr>
    </w:p>
    <w:p w14:paraId="0CF8886C" w14:textId="77777777" w:rsidR="00400000" w:rsidRPr="00400000" w:rsidRDefault="00400000" w:rsidP="004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4. Remediation &amp; Hardening</w:t>
      </w:r>
    </w:p>
    <w:p w14:paraId="359660D1" w14:textId="77777777" w:rsidR="00400000" w:rsidRPr="00400000" w:rsidRDefault="00400000" w:rsidP="004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Isolate the Host:</w:t>
      </w:r>
      <w:r w:rsidRPr="00400000">
        <w:rPr>
          <w:rFonts w:ascii="Times New Roman" w:hAnsi="Times New Roman" w:cs="Times New Roman"/>
          <w:sz w:val="28"/>
          <w:szCs w:val="28"/>
        </w:rPr>
        <w:t xml:space="preserve"> This system should never be exposed to the public internet.</w:t>
      </w:r>
    </w:p>
    <w:p w14:paraId="650CF3A3" w14:textId="77777777" w:rsidR="00400000" w:rsidRPr="00400000" w:rsidRDefault="00400000" w:rsidP="004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Disable Legacy Services:</w:t>
      </w:r>
      <w:r w:rsidRPr="00400000">
        <w:rPr>
          <w:rFonts w:ascii="Times New Roman" w:hAnsi="Times New Roman" w:cs="Times New Roman"/>
          <w:sz w:val="28"/>
          <w:szCs w:val="28"/>
        </w:rPr>
        <w:t xml:space="preserve"> Shut down Telnet,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Rsh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Bindshell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 xml:space="preserve"> immediately. Replace with SSH (Version 2).</w:t>
      </w:r>
    </w:p>
    <w:p w14:paraId="3CEB9985" w14:textId="77777777" w:rsidR="00400000" w:rsidRPr="00400000" w:rsidRDefault="00400000" w:rsidP="004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Update Services:</w:t>
      </w:r>
      <w:r w:rsidRPr="00400000">
        <w:rPr>
          <w:rFonts w:ascii="Times New Roman" w:hAnsi="Times New Roman" w:cs="Times New Roman"/>
          <w:sz w:val="28"/>
          <w:szCs w:val="28"/>
        </w:rPr>
        <w:t xml:space="preserve"> Patch </w:t>
      </w:r>
      <w:proofErr w:type="spellStart"/>
      <w:r w:rsidRPr="00400000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Pr="00400000">
        <w:rPr>
          <w:rFonts w:ascii="Times New Roman" w:hAnsi="Times New Roman" w:cs="Times New Roman"/>
          <w:sz w:val="28"/>
          <w:szCs w:val="28"/>
        </w:rPr>
        <w:t>, Samba, and Apache to modern, supported versions.</w:t>
      </w:r>
    </w:p>
    <w:p w14:paraId="356D4CF9" w14:textId="77777777" w:rsidR="00400000" w:rsidRDefault="00400000" w:rsidP="004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0000">
        <w:rPr>
          <w:rFonts w:ascii="Times New Roman" w:hAnsi="Times New Roman" w:cs="Times New Roman"/>
          <w:b/>
          <w:bCs/>
          <w:sz w:val="28"/>
          <w:szCs w:val="28"/>
        </w:rPr>
        <w:t>Firewall Configuration:</w:t>
      </w:r>
      <w:r w:rsidRPr="00400000">
        <w:rPr>
          <w:rFonts w:ascii="Times New Roman" w:hAnsi="Times New Roman" w:cs="Times New Roman"/>
          <w:sz w:val="28"/>
          <w:szCs w:val="28"/>
        </w:rPr>
        <w:t xml:space="preserve"> Implement a "Deny-All" inbound policy, only opening necessary ports.</w:t>
      </w:r>
    </w:p>
    <w:p w14:paraId="17BA1EC9" w14:textId="77777777" w:rsidR="007E26CE" w:rsidRPr="00400000" w:rsidRDefault="007E26CE" w:rsidP="007E26CE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7E26CE" w:rsidRPr="00400000" w:rsidSect="00400000">
      <w:pgSz w:w="12240" w:h="15840" w:code="1"/>
      <w:pgMar w:top="1440" w:right="86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70164"/>
    <w:multiLevelType w:val="multilevel"/>
    <w:tmpl w:val="0EA0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90E2C"/>
    <w:multiLevelType w:val="multilevel"/>
    <w:tmpl w:val="DAA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60345"/>
    <w:multiLevelType w:val="multilevel"/>
    <w:tmpl w:val="53C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02401"/>
    <w:multiLevelType w:val="multilevel"/>
    <w:tmpl w:val="D9C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14231"/>
    <w:multiLevelType w:val="multilevel"/>
    <w:tmpl w:val="314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1F93"/>
    <w:multiLevelType w:val="multilevel"/>
    <w:tmpl w:val="F17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B39F2"/>
    <w:multiLevelType w:val="hybridMultilevel"/>
    <w:tmpl w:val="8602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C5967"/>
    <w:multiLevelType w:val="hybridMultilevel"/>
    <w:tmpl w:val="FBFA4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661E5"/>
    <w:multiLevelType w:val="multilevel"/>
    <w:tmpl w:val="AF9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4884">
    <w:abstractNumId w:val="4"/>
  </w:num>
  <w:num w:numId="2" w16cid:durableId="665868206">
    <w:abstractNumId w:val="2"/>
  </w:num>
  <w:num w:numId="3" w16cid:durableId="706298456">
    <w:abstractNumId w:val="8"/>
  </w:num>
  <w:num w:numId="4" w16cid:durableId="1999768946">
    <w:abstractNumId w:val="1"/>
  </w:num>
  <w:num w:numId="5" w16cid:durableId="855774310">
    <w:abstractNumId w:val="5"/>
  </w:num>
  <w:num w:numId="6" w16cid:durableId="1539121301">
    <w:abstractNumId w:val="3"/>
  </w:num>
  <w:num w:numId="7" w16cid:durableId="1988122205">
    <w:abstractNumId w:val="0"/>
  </w:num>
  <w:num w:numId="8" w16cid:durableId="1893536387">
    <w:abstractNumId w:val="6"/>
  </w:num>
  <w:num w:numId="9" w16cid:durableId="2901393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93"/>
    <w:rsid w:val="00011B31"/>
    <w:rsid w:val="002240DF"/>
    <w:rsid w:val="00400000"/>
    <w:rsid w:val="00510393"/>
    <w:rsid w:val="006626D5"/>
    <w:rsid w:val="007E26CE"/>
    <w:rsid w:val="009D38C1"/>
    <w:rsid w:val="00B86BDA"/>
    <w:rsid w:val="00BE484D"/>
    <w:rsid w:val="00D2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6315"/>
  <w15:chartTrackingRefBased/>
  <w15:docId w15:val="{82DB1470-8B3D-4732-9211-C56F0E64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Bani</dc:creator>
  <cp:keywords/>
  <dc:description/>
  <cp:lastModifiedBy>Sunil Bani</cp:lastModifiedBy>
  <cp:revision>2</cp:revision>
  <dcterms:created xsi:type="dcterms:W3CDTF">2026-02-11T15:38:00Z</dcterms:created>
  <dcterms:modified xsi:type="dcterms:W3CDTF">2026-02-11T15:38:00Z</dcterms:modified>
</cp:coreProperties>
</file>