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0551E" w:rsidRDefault="00000000">
      <w:pPr>
        <w:pStyle w:val="Heading1"/>
        <w:keepNext w:val="0"/>
        <w:keepLines w:val="0"/>
        <w:spacing w:before="480"/>
        <w:rPr>
          <w:b/>
          <w:bCs/>
          <w:sz w:val="46"/>
          <w:szCs w:val="46"/>
        </w:rPr>
      </w:pPr>
      <w:bookmarkStart w:id="0" w:name="_qpe78b4wqsr" w:colFirst="0" w:colLast="0"/>
      <w:bookmarkEnd w:id="0"/>
      <w:r>
        <w:rPr>
          <w:b/>
          <w:bCs/>
          <w:sz w:val="46"/>
          <w:szCs w:val="46"/>
        </w:rPr>
        <w:t>Privacy Policy &amp; Cookie Policy</w:t>
      </w:r>
    </w:p>
    <w:p w14:paraId="00000002" w14:textId="31166B65" w:rsidR="0010551E" w:rsidRDefault="00000000">
      <w:pPr>
        <w:spacing w:before="240" w:after="240"/>
      </w:pPr>
      <w:r>
        <w:rPr>
          <w:b/>
          <w:bCs/>
        </w:rPr>
        <w:t>Effective Date:</w:t>
      </w:r>
      <w:r>
        <w:t xml:space="preserve"> </w:t>
      </w:r>
      <w:r w:rsidR="00E1282A" w:rsidRPr="00E1282A">
        <w:t>15th August 2026</w:t>
      </w:r>
      <w:r>
        <w:br/>
      </w:r>
      <w:r>
        <w:rPr>
          <w:b/>
          <w:bCs/>
        </w:rPr>
        <w:t>Issued by:</w:t>
      </w:r>
      <w:r>
        <w:t xml:space="preserve"> </w:t>
      </w:r>
      <w:r w:rsidR="00E1282A" w:rsidRPr="00E1282A">
        <w:t xml:space="preserve">Gajraj </w:t>
      </w:r>
      <w:proofErr w:type="spellStart"/>
      <w:r w:rsidR="00E1282A" w:rsidRPr="00E1282A">
        <w:t>Jewellers</w:t>
      </w:r>
      <w:proofErr w:type="spellEnd"/>
      <w:r w:rsidR="00E1282A" w:rsidRPr="00E1282A">
        <w:t xml:space="preserve"> and Saraf</w:t>
      </w:r>
      <w:r>
        <w:t xml:space="preserve"> (“</w:t>
      </w:r>
      <w:proofErr w:type="spellStart"/>
      <w:r>
        <w:t>Jeweller</w:t>
      </w:r>
      <w:proofErr w:type="spellEnd"/>
      <w:r>
        <w:t>”, “We”, “Us”, “Our”)</w:t>
      </w:r>
    </w:p>
    <w:p w14:paraId="00000003" w14:textId="03EE9464" w:rsidR="0010551E" w:rsidRDefault="00000000">
      <w:pPr>
        <w:spacing w:before="240" w:after="240"/>
      </w:pPr>
      <w:r>
        <w:t xml:space="preserve">This Privacy Policy explains how we collect, use, store, and protect the personal information of users (“User”, “You”, “Your”) who use the Gold Wallet mobile application (“App”) and related services. By using the App, </w:t>
      </w:r>
      <w:r w:rsidR="00E1282A">
        <w:t>you</w:t>
      </w:r>
      <w:r>
        <w:t xml:space="preserve"> consent to the practices described in this Policy.</w:t>
      </w:r>
    </w:p>
    <w:p w14:paraId="00000004" w14:textId="77777777" w:rsidR="0010551E" w:rsidRDefault="00000000">
      <w:r>
        <w:pict w14:anchorId="09715B7B">
          <v:rect id="_x0000_i1025" style="width:0;height:1.5pt" o:hralign="center" o:hrstd="t" o:hr="t" fillcolor="#a0a0a0" stroked="f"/>
        </w:pict>
      </w:r>
    </w:p>
    <w:p w14:paraId="00000005" w14:textId="77777777" w:rsidR="0010551E" w:rsidRDefault="00000000">
      <w:pPr>
        <w:pStyle w:val="Heading2"/>
        <w:keepNext w:val="0"/>
        <w:keepLines w:val="0"/>
        <w:spacing w:after="80"/>
        <w:rPr>
          <w:b/>
          <w:bCs/>
          <w:sz w:val="34"/>
          <w:szCs w:val="34"/>
        </w:rPr>
      </w:pPr>
      <w:bookmarkStart w:id="1" w:name="_pj18hgjwtvd7" w:colFirst="0" w:colLast="0"/>
      <w:bookmarkEnd w:id="1"/>
      <w:r>
        <w:rPr>
          <w:b/>
          <w:bCs/>
          <w:sz w:val="34"/>
          <w:szCs w:val="34"/>
        </w:rPr>
        <w:t>1. Information We Collect</w:t>
      </w:r>
    </w:p>
    <w:p w14:paraId="00000006" w14:textId="77777777" w:rsidR="0010551E" w:rsidRDefault="00000000">
      <w:pPr>
        <w:spacing w:before="240" w:after="240"/>
      </w:pPr>
      <w:r>
        <w:t>We may collect the following types of information:</w:t>
      </w:r>
    </w:p>
    <w:p w14:paraId="00000007" w14:textId="77777777" w:rsidR="0010551E" w:rsidRDefault="00000000">
      <w:pPr>
        <w:numPr>
          <w:ilvl w:val="0"/>
          <w:numId w:val="3"/>
        </w:numPr>
        <w:spacing w:before="240"/>
      </w:pPr>
      <w:r>
        <w:rPr>
          <w:b/>
          <w:bCs/>
        </w:rPr>
        <w:t>Personal Identification Data:</w:t>
      </w:r>
      <w:r>
        <w:t xml:space="preserve"> Name, mobile number, email ID, date of birth, address, and government-issued ID (for KYC compliance).</w:t>
      </w:r>
      <w:r>
        <w:br/>
      </w:r>
    </w:p>
    <w:p w14:paraId="00000008" w14:textId="77777777" w:rsidR="0010551E" w:rsidRDefault="00000000">
      <w:pPr>
        <w:numPr>
          <w:ilvl w:val="0"/>
          <w:numId w:val="3"/>
        </w:numPr>
      </w:pPr>
      <w:r>
        <w:rPr>
          <w:b/>
          <w:bCs/>
        </w:rPr>
        <w:t>Transaction Data:</w:t>
      </w:r>
      <w:r>
        <w:t xml:space="preserve"> Wallet purchases, payment details (including UPI transaction IDs), redemptions, and order history.</w:t>
      </w:r>
      <w:r>
        <w:br/>
      </w:r>
    </w:p>
    <w:p w14:paraId="00000009" w14:textId="77777777" w:rsidR="0010551E" w:rsidRDefault="00000000">
      <w:pPr>
        <w:numPr>
          <w:ilvl w:val="0"/>
          <w:numId w:val="3"/>
        </w:numPr>
      </w:pPr>
      <w:r>
        <w:rPr>
          <w:b/>
          <w:bCs/>
        </w:rPr>
        <w:t>Device &amp; Usage Data:</w:t>
      </w:r>
      <w:r>
        <w:t xml:space="preserve"> IP address, device information, browser type, and in-app activity for security and analytics.</w:t>
      </w:r>
      <w:r>
        <w:br/>
      </w:r>
    </w:p>
    <w:p w14:paraId="0000000A" w14:textId="77777777" w:rsidR="0010551E" w:rsidRDefault="00000000">
      <w:pPr>
        <w:numPr>
          <w:ilvl w:val="0"/>
          <w:numId w:val="3"/>
        </w:numPr>
        <w:spacing w:after="240"/>
      </w:pPr>
      <w:r>
        <w:rPr>
          <w:b/>
          <w:bCs/>
        </w:rPr>
        <w:t>Support Queries:</w:t>
      </w:r>
      <w:r>
        <w:t xml:space="preserve"> Any information you provide when contacting our customer support team.</w:t>
      </w:r>
      <w:r>
        <w:br/>
      </w:r>
    </w:p>
    <w:p w14:paraId="0000000B" w14:textId="77777777" w:rsidR="0010551E" w:rsidRDefault="00000000">
      <w:r>
        <w:pict w14:anchorId="49A081F1">
          <v:rect id="_x0000_i1026" style="width:0;height:1.5pt" o:hralign="center" o:hrstd="t" o:hr="t" fillcolor="#a0a0a0" stroked="f"/>
        </w:pict>
      </w:r>
    </w:p>
    <w:p w14:paraId="0000000C" w14:textId="77777777" w:rsidR="0010551E" w:rsidRDefault="00000000">
      <w:pPr>
        <w:pStyle w:val="Heading2"/>
        <w:keepNext w:val="0"/>
        <w:keepLines w:val="0"/>
        <w:spacing w:after="80"/>
        <w:rPr>
          <w:b/>
          <w:bCs/>
          <w:sz w:val="34"/>
          <w:szCs w:val="34"/>
        </w:rPr>
      </w:pPr>
      <w:bookmarkStart w:id="2" w:name="_n4bhotqzcblr" w:colFirst="0" w:colLast="0"/>
      <w:bookmarkEnd w:id="2"/>
      <w:r>
        <w:rPr>
          <w:b/>
          <w:bCs/>
          <w:sz w:val="34"/>
          <w:szCs w:val="34"/>
        </w:rPr>
        <w:t>2. How We Use Your Information</w:t>
      </w:r>
    </w:p>
    <w:p w14:paraId="0000000D" w14:textId="77777777" w:rsidR="0010551E" w:rsidRDefault="00000000">
      <w:pPr>
        <w:spacing w:before="240" w:after="240"/>
      </w:pPr>
      <w:r>
        <w:t>We may use your information for:</w:t>
      </w:r>
    </w:p>
    <w:p w14:paraId="0000000E" w14:textId="77777777" w:rsidR="0010551E" w:rsidRDefault="00000000">
      <w:pPr>
        <w:numPr>
          <w:ilvl w:val="0"/>
          <w:numId w:val="9"/>
        </w:numPr>
        <w:spacing w:before="240"/>
      </w:pPr>
      <w:r>
        <w:t>Processing and confirming your gold purchases and wallet redemptions.</w:t>
      </w:r>
      <w:r>
        <w:br/>
      </w:r>
    </w:p>
    <w:p w14:paraId="0000000F" w14:textId="77777777" w:rsidR="0010551E" w:rsidRDefault="00000000">
      <w:pPr>
        <w:numPr>
          <w:ilvl w:val="0"/>
          <w:numId w:val="9"/>
        </w:numPr>
      </w:pPr>
      <w:r>
        <w:t>KYC verification and compliance with legal requirements.</w:t>
      </w:r>
      <w:r>
        <w:br/>
      </w:r>
    </w:p>
    <w:p w14:paraId="00000010" w14:textId="77777777" w:rsidR="0010551E" w:rsidRDefault="00000000">
      <w:pPr>
        <w:numPr>
          <w:ilvl w:val="0"/>
          <w:numId w:val="9"/>
        </w:numPr>
      </w:pPr>
      <w:r>
        <w:t>Maintaining transaction records and preventing fraud.</w:t>
      </w:r>
      <w:r>
        <w:br/>
      </w:r>
    </w:p>
    <w:p w14:paraId="00000011" w14:textId="77777777" w:rsidR="0010551E" w:rsidRDefault="00000000">
      <w:pPr>
        <w:numPr>
          <w:ilvl w:val="0"/>
          <w:numId w:val="9"/>
        </w:numPr>
      </w:pPr>
      <w:r>
        <w:lastRenderedPageBreak/>
        <w:t>Providing customer support and responding to your queries.</w:t>
      </w:r>
      <w:r>
        <w:br/>
      </w:r>
    </w:p>
    <w:p w14:paraId="00000012" w14:textId="77777777" w:rsidR="0010551E" w:rsidRDefault="00000000">
      <w:pPr>
        <w:numPr>
          <w:ilvl w:val="0"/>
          <w:numId w:val="9"/>
        </w:numPr>
      </w:pPr>
      <w:r>
        <w:t>Sending important service updates, alerts, and policy changes.</w:t>
      </w:r>
      <w:r>
        <w:br/>
      </w:r>
    </w:p>
    <w:p w14:paraId="00000013" w14:textId="77777777" w:rsidR="0010551E" w:rsidRDefault="00000000">
      <w:pPr>
        <w:numPr>
          <w:ilvl w:val="0"/>
          <w:numId w:val="9"/>
        </w:numPr>
        <w:spacing w:after="240"/>
      </w:pPr>
      <w:r>
        <w:t>Internal audits, data analysis, and service improvements.</w:t>
      </w:r>
      <w:r>
        <w:br/>
      </w:r>
    </w:p>
    <w:p w14:paraId="00000014" w14:textId="77777777" w:rsidR="0010551E" w:rsidRDefault="00000000">
      <w:r>
        <w:pict w14:anchorId="7CB9E32B">
          <v:rect id="_x0000_i1027" style="width:0;height:1.5pt" o:hralign="center" o:hrstd="t" o:hr="t" fillcolor="#a0a0a0" stroked="f"/>
        </w:pict>
      </w:r>
    </w:p>
    <w:p w14:paraId="00000015" w14:textId="77777777" w:rsidR="0010551E" w:rsidRDefault="00000000">
      <w:pPr>
        <w:pStyle w:val="Heading2"/>
        <w:keepNext w:val="0"/>
        <w:keepLines w:val="0"/>
        <w:spacing w:after="80"/>
        <w:rPr>
          <w:b/>
          <w:bCs/>
          <w:sz w:val="34"/>
          <w:szCs w:val="34"/>
        </w:rPr>
      </w:pPr>
      <w:bookmarkStart w:id="3" w:name="_f8m1kunbve33" w:colFirst="0" w:colLast="0"/>
      <w:bookmarkEnd w:id="3"/>
      <w:r>
        <w:rPr>
          <w:b/>
          <w:bCs/>
          <w:sz w:val="34"/>
          <w:szCs w:val="34"/>
        </w:rPr>
        <w:t>3. Sharing of Information</w:t>
      </w:r>
    </w:p>
    <w:p w14:paraId="00000016" w14:textId="77777777" w:rsidR="0010551E" w:rsidRDefault="00000000">
      <w:pPr>
        <w:spacing w:before="240" w:after="240"/>
      </w:pPr>
      <w:r>
        <w:t>We do not sell or rent your personal data. However, we may share information with:</w:t>
      </w:r>
    </w:p>
    <w:p w14:paraId="00000017" w14:textId="77777777" w:rsidR="0010551E" w:rsidRDefault="00000000">
      <w:pPr>
        <w:numPr>
          <w:ilvl w:val="0"/>
          <w:numId w:val="4"/>
        </w:numPr>
        <w:spacing w:before="240"/>
      </w:pPr>
      <w:r>
        <w:rPr>
          <w:b/>
          <w:bCs/>
        </w:rPr>
        <w:t>Payment service providers &amp; banks</w:t>
      </w:r>
      <w:r>
        <w:t xml:space="preserve"> (to process UPI transactions).</w:t>
      </w:r>
      <w:r>
        <w:br/>
      </w:r>
    </w:p>
    <w:p w14:paraId="00000018" w14:textId="77777777" w:rsidR="0010551E" w:rsidRDefault="00000000">
      <w:pPr>
        <w:numPr>
          <w:ilvl w:val="0"/>
          <w:numId w:val="4"/>
        </w:numPr>
      </w:pPr>
      <w:r>
        <w:rPr>
          <w:b/>
          <w:bCs/>
        </w:rPr>
        <w:t>Regulatory authorities</w:t>
      </w:r>
      <w:r>
        <w:t xml:space="preserve"> if required by law.</w:t>
      </w:r>
      <w:r>
        <w:br/>
      </w:r>
    </w:p>
    <w:p w14:paraId="00000019" w14:textId="77777777" w:rsidR="0010551E" w:rsidRDefault="00000000">
      <w:pPr>
        <w:numPr>
          <w:ilvl w:val="0"/>
          <w:numId w:val="4"/>
        </w:numPr>
        <w:spacing w:after="240"/>
      </w:pPr>
      <w:r>
        <w:rPr>
          <w:b/>
          <w:bCs/>
        </w:rPr>
        <w:t>Technology partners</w:t>
      </w:r>
      <w:r>
        <w:t xml:space="preserve"> who assist us in operating the App (under confidentiality obligations).</w:t>
      </w:r>
      <w:r>
        <w:br/>
      </w:r>
    </w:p>
    <w:p w14:paraId="0000001A" w14:textId="77777777" w:rsidR="0010551E" w:rsidRDefault="00000000">
      <w:r>
        <w:pict w14:anchorId="21D2CDF6">
          <v:rect id="_x0000_i1028" style="width:0;height:1.5pt" o:hralign="center" o:hrstd="t" o:hr="t" fillcolor="#a0a0a0" stroked="f"/>
        </w:pict>
      </w:r>
    </w:p>
    <w:p w14:paraId="0000001B" w14:textId="77777777" w:rsidR="0010551E" w:rsidRDefault="00000000">
      <w:pPr>
        <w:pStyle w:val="Heading2"/>
        <w:keepNext w:val="0"/>
        <w:keepLines w:val="0"/>
        <w:spacing w:after="80"/>
        <w:rPr>
          <w:b/>
          <w:bCs/>
          <w:sz w:val="34"/>
          <w:szCs w:val="34"/>
        </w:rPr>
      </w:pPr>
      <w:bookmarkStart w:id="4" w:name="_ahgf60yt687z" w:colFirst="0" w:colLast="0"/>
      <w:bookmarkEnd w:id="4"/>
      <w:r>
        <w:rPr>
          <w:b/>
          <w:bCs/>
          <w:sz w:val="34"/>
          <w:szCs w:val="34"/>
        </w:rPr>
        <w:t>4. Data Security</w:t>
      </w:r>
    </w:p>
    <w:p w14:paraId="0000001C" w14:textId="77777777" w:rsidR="0010551E" w:rsidRDefault="00000000">
      <w:pPr>
        <w:numPr>
          <w:ilvl w:val="0"/>
          <w:numId w:val="7"/>
        </w:numPr>
        <w:spacing w:before="240"/>
      </w:pPr>
      <w:r>
        <w:t>We implement reasonable security practices (encryption, firewalls, access controls) to safeguard your data.</w:t>
      </w:r>
      <w:r>
        <w:br/>
      </w:r>
    </w:p>
    <w:p w14:paraId="0000001D" w14:textId="77777777" w:rsidR="0010551E" w:rsidRDefault="00000000">
      <w:pPr>
        <w:numPr>
          <w:ilvl w:val="0"/>
          <w:numId w:val="7"/>
        </w:numPr>
        <w:spacing w:after="240"/>
      </w:pPr>
      <w:r>
        <w:t>However, we cannot guarantee 100% security of data transmitted online. Users are advised to keep login credentials confidential.</w:t>
      </w:r>
      <w:r>
        <w:br/>
      </w:r>
    </w:p>
    <w:p w14:paraId="0000001E" w14:textId="77777777" w:rsidR="0010551E" w:rsidRDefault="00000000">
      <w:r>
        <w:pict w14:anchorId="36A56C50">
          <v:rect id="_x0000_i1029" style="width:0;height:1.5pt" o:hralign="center" o:hrstd="t" o:hr="t" fillcolor="#a0a0a0" stroked="f"/>
        </w:pict>
      </w:r>
    </w:p>
    <w:p w14:paraId="0000001F" w14:textId="77777777" w:rsidR="0010551E" w:rsidRDefault="00000000">
      <w:pPr>
        <w:pStyle w:val="Heading2"/>
        <w:keepNext w:val="0"/>
        <w:keepLines w:val="0"/>
        <w:spacing w:after="80"/>
        <w:rPr>
          <w:b/>
          <w:bCs/>
          <w:sz w:val="34"/>
          <w:szCs w:val="34"/>
        </w:rPr>
      </w:pPr>
      <w:bookmarkStart w:id="5" w:name="_whfnpcqkk8yw" w:colFirst="0" w:colLast="0"/>
      <w:bookmarkEnd w:id="5"/>
      <w:r>
        <w:rPr>
          <w:b/>
          <w:bCs/>
          <w:sz w:val="34"/>
          <w:szCs w:val="34"/>
        </w:rPr>
        <w:t>5. Data Retention</w:t>
      </w:r>
    </w:p>
    <w:p w14:paraId="00000020" w14:textId="77777777" w:rsidR="0010551E" w:rsidRDefault="00000000">
      <w:pPr>
        <w:numPr>
          <w:ilvl w:val="0"/>
          <w:numId w:val="6"/>
        </w:numPr>
        <w:spacing w:before="240"/>
      </w:pPr>
      <w:r>
        <w:t>We retain your personal data only as long as necessary for legal, regulatory, and business purposes.</w:t>
      </w:r>
      <w:r>
        <w:br/>
      </w:r>
    </w:p>
    <w:p w14:paraId="00000021" w14:textId="77777777" w:rsidR="0010551E" w:rsidRDefault="00000000">
      <w:pPr>
        <w:numPr>
          <w:ilvl w:val="0"/>
          <w:numId w:val="6"/>
        </w:numPr>
        <w:spacing w:after="240"/>
      </w:pPr>
      <w:r>
        <w:t>Transaction records may be retained as per applicable financial and tax laws in India.</w:t>
      </w:r>
      <w:r>
        <w:br/>
      </w:r>
    </w:p>
    <w:p w14:paraId="00000022" w14:textId="77777777" w:rsidR="0010551E" w:rsidRDefault="00000000">
      <w:r>
        <w:pict w14:anchorId="05FF5E5E">
          <v:rect id="_x0000_i1030" style="width:0;height:1.5pt" o:hralign="center" o:hrstd="t" o:hr="t" fillcolor="#a0a0a0" stroked="f"/>
        </w:pict>
      </w:r>
    </w:p>
    <w:p w14:paraId="00000023" w14:textId="77777777" w:rsidR="0010551E" w:rsidRDefault="00000000">
      <w:pPr>
        <w:pStyle w:val="Heading2"/>
        <w:keepNext w:val="0"/>
        <w:keepLines w:val="0"/>
        <w:spacing w:after="80"/>
        <w:rPr>
          <w:b/>
          <w:bCs/>
          <w:sz w:val="34"/>
          <w:szCs w:val="34"/>
        </w:rPr>
      </w:pPr>
      <w:bookmarkStart w:id="6" w:name="_2ldxqlm3luc0" w:colFirst="0" w:colLast="0"/>
      <w:bookmarkEnd w:id="6"/>
      <w:r>
        <w:rPr>
          <w:b/>
          <w:bCs/>
          <w:sz w:val="34"/>
          <w:szCs w:val="34"/>
        </w:rPr>
        <w:lastRenderedPageBreak/>
        <w:t>6. Your Rights</w:t>
      </w:r>
    </w:p>
    <w:p w14:paraId="00000024" w14:textId="77777777" w:rsidR="0010551E" w:rsidRDefault="00000000">
      <w:pPr>
        <w:spacing w:before="240" w:after="240"/>
      </w:pPr>
      <w:r>
        <w:t>You have the right to:</w:t>
      </w:r>
    </w:p>
    <w:p w14:paraId="00000025" w14:textId="77777777" w:rsidR="0010551E" w:rsidRDefault="00000000">
      <w:pPr>
        <w:numPr>
          <w:ilvl w:val="0"/>
          <w:numId w:val="5"/>
        </w:numPr>
        <w:spacing w:before="240"/>
      </w:pPr>
      <w:r>
        <w:t>Access and review your personal data.</w:t>
      </w:r>
      <w:r>
        <w:br/>
      </w:r>
    </w:p>
    <w:p w14:paraId="00000026" w14:textId="77777777" w:rsidR="0010551E" w:rsidRDefault="00000000">
      <w:pPr>
        <w:numPr>
          <w:ilvl w:val="0"/>
          <w:numId w:val="5"/>
        </w:numPr>
      </w:pPr>
      <w:r>
        <w:t>Correct or update inaccurate information.</w:t>
      </w:r>
      <w:r>
        <w:br/>
      </w:r>
    </w:p>
    <w:p w14:paraId="00000027" w14:textId="77777777" w:rsidR="0010551E" w:rsidRDefault="00000000">
      <w:pPr>
        <w:numPr>
          <w:ilvl w:val="0"/>
          <w:numId w:val="5"/>
        </w:numPr>
      </w:pPr>
      <w:r>
        <w:t>Request deletion of your data (subject to legal retention requirements).</w:t>
      </w:r>
      <w:r>
        <w:br/>
      </w:r>
    </w:p>
    <w:p w14:paraId="00000028" w14:textId="77777777" w:rsidR="0010551E" w:rsidRDefault="00000000">
      <w:pPr>
        <w:numPr>
          <w:ilvl w:val="0"/>
          <w:numId w:val="5"/>
        </w:numPr>
        <w:spacing w:after="240"/>
      </w:pPr>
      <w:r>
        <w:t>Withdraw consent for non-essential data usage.</w:t>
      </w:r>
      <w:r>
        <w:br/>
      </w:r>
    </w:p>
    <w:p w14:paraId="00000029" w14:textId="77777777" w:rsidR="0010551E" w:rsidRDefault="00000000">
      <w:pPr>
        <w:spacing w:before="240" w:after="240"/>
      </w:pPr>
      <w:r>
        <w:t>Requests may be submitted via the “Contact Us” section of the App.</w:t>
      </w:r>
    </w:p>
    <w:p w14:paraId="0000002A" w14:textId="77777777" w:rsidR="0010551E" w:rsidRDefault="00000000">
      <w:r>
        <w:pict w14:anchorId="3C529DBE">
          <v:rect id="_x0000_i1031" style="width:0;height:1.5pt" o:hralign="center" o:hrstd="t" o:hr="t" fillcolor="#a0a0a0" stroked="f"/>
        </w:pict>
      </w:r>
    </w:p>
    <w:p w14:paraId="0000002B" w14:textId="77777777" w:rsidR="0010551E" w:rsidRDefault="00000000">
      <w:pPr>
        <w:pStyle w:val="Heading2"/>
        <w:keepNext w:val="0"/>
        <w:keepLines w:val="0"/>
        <w:spacing w:after="80"/>
        <w:rPr>
          <w:b/>
          <w:bCs/>
          <w:sz w:val="34"/>
          <w:szCs w:val="34"/>
        </w:rPr>
      </w:pPr>
      <w:bookmarkStart w:id="7" w:name="_x2gywtu3puuw" w:colFirst="0" w:colLast="0"/>
      <w:bookmarkEnd w:id="7"/>
      <w:r>
        <w:rPr>
          <w:b/>
          <w:bCs/>
          <w:sz w:val="34"/>
          <w:szCs w:val="34"/>
        </w:rPr>
        <w:t>7. Children’s Privacy</w:t>
      </w:r>
    </w:p>
    <w:p w14:paraId="0000002C" w14:textId="77777777" w:rsidR="0010551E" w:rsidRDefault="00000000">
      <w:pPr>
        <w:spacing w:before="240" w:after="240"/>
      </w:pPr>
      <w:r>
        <w:t>The Gold Wallet is not intended for individuals under the age of 18. If such data is inadvertently collected, it will be deleted upon discovery.</w:t>
      </w:r>
    </w:p>
    <w:p w14:paraId="0000002D" w14:textId="77777777" w:rsidR="0010551E" w:rsidRDefault="00000000">
      <w:r>
        <w:pict w14:anchorId="3409CC41">
          <v:rect id="_x0000_i1032" style="width:0;height:1.5pt" o:hralign="center" o:hrstd="t" o:hr="t" fillcolor="#a0a0a0" stroked="f"/>
        </w:pict>
      </w:r>
    </w:p>
    <w:p w14:paraId="0000002E" w14:textId="77777777" w:rsidR="0010551E" w:rsidRDefault="00000000">
      <w:pPr>
        <w:pStyle w:val="Heading2"/>
        <w:keepNext w:val="0"/>
        <w:keepLines w:val="0"/>
        <w:spacing w:after="80"/>
        <w:rPr>
          <w:b/>
          <w:bCs/>
          <w:sz w:val="34"/>
          <w:szCs w:val="34"/>
        </w:rPr>
      </w:pPr>
      <w:bookmarkStart w:id="8" w:name="_qcr9on4liz4s" w:colFirst="0" w:colLast="0"/>
      <w:bookmarkEnd w:id="8"/>
      <w:r>
        <w:rPr>
          <w:b/>
          <w:bCs/>
          <w:sz w:val="34"/>
          <w:szCs w:val="34"/>
        </w:rPr>
        <w:t>8. Changes to Policy</w:t>
      </w:r>
    </w:p>
    <w:p w14:paraId="0000002F" w14:textId="77777777" w:rsidR="0010551E" w:rsidRDefault="00000000">
      <w:pPr>
        <w:spacing w:before="240" w:after="240"/>
      </w:pPr>
      <w:r>
        <w:t>We reserve the right to update this Privacy Policy at any time. Updates will be published on the App, and continued use will signify acceptance.</w:t>
      </w:r>
    </w:p>
    <w:p w14:paraId="00000030" w14:textId="77777777" w:rsidR="0010551E" w:rsidRDefault="00000000">
      <w:r>
        <w:pict w14:anchorId="3826B62D">
          <v:rect id="_x0000_i1033" style="width:0;height:1.5pt" o:hralign="center" o:hrstd="t" o:hr="t" fillcolor="#a0a0a0" stroked="f"/>
        </w:pict>
      </w:r>
    </w:p>
    <w:p w14:paraId="00000031" w14:textId="77777777" w:rsidR="0010551E" w:rsidRDefault="00000000">
      <w:pPr>
        <w:pStyle w:val="Heading1"/>
        <w:keepNext w:val="0"/>
        <w:keepLines w:val="0"/>
        <w:spacing w:before="480"/>
        <w:rPr>
          <w:b/>
          <w:bCs/>
          <w:sz w:val="46"/>
          <w:szCs w:val="46"/>
        </w:rPr>
      </w:pPr>
      <w:bookmarkStart w:id="9" w:name="_wnnbgbtg8p36" w:colFirst="0" w:colLast="0"/>
      <w:bookmarkEnd w:id="9"/>
      <w:r>
        <w:rPr>
          <w:b/>
          <w:bCs/>
          <w:sz w:val="46"/>
          <w:szCs w:val="46"/>
        </w:rPr>
        <w:t>Cookie Policy</w:t>
      </w:r>
    </w:p>
    <w:p w14:paraId="00000032" w14:textId="23ED8EFC" w:rsidR="0010551E" w:rsidRDefault="00000000">
      <w:pPr>
        <w:spacing w:before="240" w:after="240"/>
      </w:pPr>
      <w:r>
        <w:rPr>
          <w:b/>
          <w:bCs/>
        </w:rPr>
        <w:t>Effective Date:</w:t>
      </w:r>
      <w:r>
        <w:t xml:space="preserve"> </w:t>
      </w:r>
      <w:r w:rsidR="00E1282A" w:rsidRPr="00E1282A">
        <w:t>15th August 2026</w:t>
      </w:r>
    </w:p>
    <w:p w14:paraId="00000033" w14:textId="1D6725B8" w:rsidR="0010551E" w:rsidRDefault="00000000">
      <w:pPr>
        <w:spacing w:before="240" w:after="240"/>
      </w:pPr>
      <w:r>
        <w:t xml:space="preserve">This Cookie Policy explains how </w:t>
      </w:r>
      <w:r w:rsidR="00E1282A" w:rsidRPr="00E1282A">
        <w:t xml:space="preserve">Gajraj </w:t>
      </w:r>
      <w:proofErr w:type="spellStart"/>
      <w:r w:rsidR="00E1282A" w:rsidRPr="00E1282A">
        <w:t>Jewellers</w:t>
      </w:r>
      <w:proofErr w:type="spellEnd"/>
      <w:r w:rsidR="00E1282A" w:rsidRPr="00E1282A">
        <w:t xml:space="preserve"> and Saraf</w:t>
      </w:r>
      <w:r>
        <w:t xml:space="preserve"> uses cookies and similar technologies on the Gold Wallet App and website.</w:t>
      </w:r>
    </w:p>
    <w:p w14:paraId="00000034" w14:textId="77777777" w:rsidR="0010551E" w:rsidRDefault="00000000">
      <w:r>
        <w:pict w14:anchorId="6D6EF728">
          <v:rect id="_x0000_i1034" style="width:0;height:1.5pt" o:hralign="center" o:hrstd="t" o:hr="t" fillcolor="#a0a0a0" stroked="f"/>
        </w:pict>
      </w:r>
    </w:p>
    <w:p w14:paraId="00000035" w14:textId="77777777" w:rsidR="0010551E" w:rsidRDefault="00000000">
      <w:pPr>
        <w:pStyle w:val="Heading2"/>
        <w:keepNext w:val="0"/>
        <w:keepLines w:val="0"/>
        <w:spacing w:after="80"/>
        <w:rPr>
          <w:b/>
          <w:bCs/>
          <w:sz w:val="34"/>
          <w:szCs w:val="34"/>
        </w:rPr>
      </w:pPr>
      <w:bookmarkStart w:id="10" w:name="_ocu4f0c6q2i9" w:colFirst="0" w:colLast="0"/>
      <w:bookmarkEnd w:id="10"/>
      <w:r>
        <w:rPr>
          <w:b/>
          <w:bCs/>
          <w:sz w:val="34"/>
          <w:szCs w:val="34"/>
        </w:rPr>
        <w:t>1. What Are Cookies?</w:t>
      </w:r>
    </w:p>
    <w:p w14:paraId="00000036" w14:textId="77777777" w:rsidR="0010551E" w:rsidRDefault="00000000">
      <w:pPr>
        <w:spacing w:before="240" w:after="240"/>
      </w:pPr>
      <w:r>
        <w:lastRenderedPageBreak/>
        <w:t>Cookies are small data files stored on your device when you access the App or website. They help us improve functionality, personalize experience, and analyze usage.</w:t>
      </w:r>
    </w:p>
    <w:p w14:paraId="00000037" w14:textId="77777777" w:rsidR="0010551E" w:rsidRDefault="00000000">
      <w:r>
        <w:pict w14:anchorId="2FC0B82C">
          <v:rect id="_x0000_i1035" style="width:0;height:1.5pt" o:hralign="center" o:hrstd="t" o:hr="t" fillcolor="#a0a0a0" stroked="f"/>
        </w:pict>
      </w:r>
    </w:p>
    <w:p w14:paraId="00000038" w14:textId="77777777" w:rsidR="0010551E" w:rsidRDefault="00000000">
      <w:pPr>
        <w:pStyle w:val="Heading2"/>
        <w:keepNext w:val="0"/>
        <w:keepLines w:val="0"/>
        <w:spacing w:after="80"/>
        <w:rPr>
          <w:b/>
          <w:bCs/>
          <w:sz w:val="34"/>
          <w:szCs w:val="34"/>
        </w:rPr>
      </w:pPr>
      <w:bookmarkStart w:id="11" w:name="_e3u0mi8usaz" w:colFirst="0" w:colLast="0"/>
      <w:bookmarkEnd w:id="11"/>
      <w:r>
        <w:rPr>
          <w:b/>
          <w:bCs/>
          <w:sz w:val="34"/>
          <w:szCs w:val="34"/>
        </w:rPr>
        <w:t>2. Types of Cookies We Use</w:t>
      </w:r>
    </w:p>
    <w:p w14:paraId="00000039" w14:textId="77777777" w:rsidR="0010551E" w:rsidRDefault="00000000">
      <w:pPr>
        <w:numPr>
          <w:ilvl w:val="0"/>
          <w:numId w:val="1"/>
        </w:numPr>
        <w:spacing w:before="240"/>
      </w:pPr>
      <w:r>
        <w:rPr>
          <w:b/>
          <w:bCs/>
        </w:rPr>
        <w:t>Essential Cookies:</w:t>
      </w:r>
      <w:r>
        <w:t xml:space="preserve"> Required for secure login, transactions, and navigation.</w:t>
      </w:r>
      <w:r>
        <w:br/>
      </w:r>
    </w:p>
    <w:p w14:paraId="0000003A" w14:textId="77777777" w:rsidR="0010551E" w:rsidRDefault="00000000">
      <w:pPr>
        <w:numPr>
          <w:ilvl w:val="0"/>
          <w:numId w:val="1"/>
        </w:numPr>
      </w:pPr>
      <w:r>
        <w:rPr>
          <w:b/>
          <w:bCs/>
        </w:rPr>
        <w:t>Performance Cookies:</w:t>
      </w:r>
      <w:r>
        <w:t xml:space="preserve"> Collect anonymous usage data to help us improve services.</w:t>
      </w:r>
      <w:r>
        <w:br/>
      </w:r>
    </w:p>
    <w:p w14:paraId="0000003B" w14:textId="77777777" w:rsidR="0010551E" w:rsidRDefault="00000000">
      <w:pPr>
        <w:numPr>
          <w:ilvl w:val="0"/>
          <w:numId w:val="1"/>
        </w:numPr>
      </w:pPr>
      <w:r>
        <w:rPr>
          <w:b/>
          <w:bCs/>
        </w:rPr>
        <w:t>Functionality Cookies:</w:t>
      </w:r>
      <w:r>
        <w:t xml:space="preserve"> Remember user preferences such as language, login session.</w:t>
      </w:r>
      <w:r>
        <w:br/>
      </w:r>
    </w:p>
    <w:p w14:paraId="0000003C" w14:textId="77777777" w:rsidR="0010551E" w:rsidRDefault="00000000">
      <w:pPr>
        <w:numPr>
          <w:ilvl w:val="0"/>
          <w:numId w:val="1"/>
        </w:numPr>
        <w:spacing w:after="240"/>
      </w:pPr>
      <w:r>
        <w:rPr>
          <w:b/>
          <w:bCs/>
        </w:rPr>
        <w:t>Analytics &amp; Marketing Cookies (if applicable):</w:t>
      </w:r>
      <w:r>
        <w:t xml:space="preserve"> Track interactions for insights and optional promotional offers.</w:t>
      </w:r>
      <w:r>
        <w:br/>
      </w:r>
    </w:p>
    <w:p w14:paraId="0000003D" w14:textId="77777777" w:rsidR="0010551E" w:rsidRDefault="00000000">
      <w:r>
        <w:pict w14:anchorId="3D7DADFE">
          <v:rect id="_x0000_i1036" style="width:0;height:1.5pt" o:hralign="center" o:hrstd="t" o:hr="t" fillcolor="#a0a0a0" stroked="f"/>
        </w:pict>
      </w:r>
    </w:p>
    <w:p w14:paraId="0000003E" w14:textId="77777777" w:rsidR="0010551E" w:rsidRDefault="00000000">
      <w:pPr>
        <w:pStyle w:val="Heading2"/>
        <w:keepNext w:val="0"/>
        <w:keepLines w:val="0"/>
        <w:spacing w:after="80"/>
        <w:rPr>
          <w:b/>
          <w:bCs/>
          <w:sz w:val="34"/>
          <w:szCs w:val="34"/>
        </w:rPr>
      </w:pPr>
      <w:bookmarkStart w:id="12" w:name="_b1ktqovniack" w:colFirst="0" w:colLast="0"/>
      <w:bookmarkEnd w:id="12"/>
      <w:r>
        <w:rPr>
          <w:b/>
          <w:bCs/>
          <w:sz w:val="34"/>
          <w:szCs w:val="34"/>
        </w:rPr>
        <w:t>3. How We Use Cookies</w:t>
      </w:r>
    </w:p>
    <w:p w14:paraId="0000003F" w14:textId="77777777" w:rsidR="0010551E" w:rsidRDefault="00000000">
      <w:pPr>
        <w:spacing w:before="240" w:after="240"/>
      </w:pPr>
      <w:r>
        <w:t>We use cookies to:</w:t>
      </w:r>
    </w:p>
    <w:p w14:paraId="00000040" w14:textId="77777777" w:rsidR="0010551E" w:rsidRDefault="00000000">
      <w:pPr>
        <w:numPr>
          <w:ilvl w:val="0"/>
          <w:numId w:val="8"/>
        </w:numPr>
        <w:spacing w:before="240"/>
      </w:pPr>
      <w:r>
        <w:t>Enable secure and smooth wallet transactions.</w:t>
      </w:r>
      <w:r>
        <w:br/>
      </w:r>
    </w:p>
    <w:p w14:paraId="00000041" w14:textId="77777777" w:rsidR="0010551E" w:rsidRDefault="00000000">
      <w:pPr>
        <w:numPr>
          <w:ilvl w:val="0"/>
          <w:numId w:val="8"/>
        </w:numPr>
      </w:pPr>
      <w:r>
        <w:t>Remember your session for faster login.</w:t>
      </w:r>
      <w:r>
        <w:br/>
      </w:r>
    </w:p>
    <w:p w14:paraId="00000042" w14:textId="77777777" w:rsidR="0010551E" w:rsidRDefault="00000000">
      <w:pPr>
        <w:numPr>
          <w:ilvl w:val="0"/>
          <w:numId w:val="8"/>
        </w:numPr>
      </w:pPr>
      <w:r>
        <w:t>Monitor app performance and detect technical issues.</w:t>
      </w:r>
      <w:r>
        <w:br/>
      </w:r>
    </w:p>
    <w:p w14:paraId="00000043" w14:textId="77777777" w:rsidR="0010551E" w:rsidRDefault="00000000">
      <w:pPr>
        <w:numPr>
          <w:ilvl w:val="0"/>
          <w:numId w:val="8"/>
        </w:numPr>
        <w:spacing w:after="240"/>
      </w:pPr>
      <w:r>
        <w:t>Improve user experience and services.</w:t>
      </w:r>
      <w:r>
        <w:br/>
      </w:r>
    </w:p>
    <w:p w14:paraId="00000044" w14:textId="77777777" w:rsidR="0010551E" w:rsidRDefault="00000000">
      <w:r>
        <w:pict w14:anchorId="1D15B1F8">
          <v:rect id="_x0000_i1037" style="width:0;height:1.5pt" o:hralign="center" o:hrstd="t" o:hr="t" fillcolor="#a0a0a0" stroked="f"/>
        </w:pict>
      </w:r>
    </w:p>
    <w:p w14:paraId="00000045" w14:textId="77777777" w:rsidR="0010551E" w:rsidRDefault="00000000">
      <w:pPr>
        <w:pStyle w:val="Heading2"/>
        <w:keepNext w:val="0"/>
        <w:keepLines w:val="0"/>
        <w:spacing w:after="80"/>
        <w:rPr>
          <w:b/>
          <w:bCs/>
          <w:sz w:val="34"/>
          <w:szCs w:val="34"/>
        </w:rPr>
      </w:pPr>
      <w:bookmarkStart w:id="13" w:name="_ivsfncnytwjt" w:colFirst="0" w:colLast="0"/>
      <w:bookmarkEnd w:id="13"/>
      <w:r>
        <w:rPr>
          <w:b/>
          <w:bCs/>
          <w:sz w:val="34"/>
          <w:szCs w:val="34"/>
        </w:rPr>
        <w:t>4. Managing Cookies</w:t>
      </w:r>
    </w:p>
    <w:p w14:paraId="00000046" w14:textId="77777777" w:rsidR="0010551E" w:rsidRDefault="00000000">
      <w:pPr>
        <w:numPr>
          <w:ilvl w:val="0"/>
          <w:numId w:val="2"/>
        </w:numPr>
        <w:spacing w:before="240"/>
      </w:pPr>
      <w:r>
        <w:t>You can control or disable cookies in your device/app settings.</w:t>
      </w:r>
      <w:r>
        <w:br/>
      </w:r>
    </w:p>
    <w:p w14:paraId="00000047" w14:textId="77777777" w:rsidR="0010551E" w:rsidRDefault="00000000">
      <w:pPr>
        <w:numPr>
          <w:ilvl w:val="0"/>
          <w:numId w:val="2"/>
        </w:numPr>
        <w:spacing w:after="240"/>
      </w:pPr>
      <w:r>
        <w:t>Disabling cookies may limit some functionality of the App.</w:t>
      </w:r>
      <w:r>
        <w:br/>
      </w:r>
    </w:p>
    <w:p w14:paraId="00000048" w14:textId="77777777" w:rsidR="0010551E" w:rsidRDefault="00000000">
      <w:r>
        <w:pict w14:anchorId="049D5255">
          <v:rect id="_x0000_i1038" style="width:0;height:1.5pt" o:hralign="center" o:hrstd="t" o:hr="t" fillcolor="#a0a0a0" stroked="f"/>
        </w:pict>
      </w:r>
    </w:p>
    <w:p w14:paraId="00000049" w14:textId="77777777" w:rsidR="0010551E" w:rsidRDefault="00000000">
      <w:pPr>
        <w:pStyle w:val="Heading2"/>
        <w:keepNext w:val="0"/>
        <w:keepLines w:val="0"/>
        <w:spacing w:after="80"/>
        <w:rPr>
          <w:b/>
          <w:bCs/>
          <w:sz w:val="34"/>
          <w:szCs w:val="34"/>
        </w:rPr>
      </w:pPr>
      <w:bookmarkStart w:id="14" w:name="_pv6qysec19jj" w:colFirst="0" w:colLast="0"/>
      <w:bookmarkEnd w:id="14"/>
      <w:r>
        <w:rPr>
          <w:b/>
          <w:bCs/>
          <w:sz w:val="34"/>
          <w:szCs w:val="34"/>
        </w:rPr>
        <w:lastRenderedPageBreak/>
        <w:t>5. Updates to Cookie Policy</w:t>
      </w:r>
    </w:p>
    <w:p w14:paraId="0000004A" w14:textId="77777777" w:rsidR="0010551E" w:rsidRDefault="00000000">
      <w:pPr>
        <w:spacing w:before="240" w:after="240"/>
      </w:pPr>
      <w:r>
        <w:t>We may update this Cookie Policy from time to time. The latest version will always be available in the App/website.</w:t>
      </w:r>
    </w:p>
    <w:p w14:paraId="0000004B" w14:textId="77777777" w:rsidR="0010551E" w:rsidRDefault="00000000">
      <w:pPr>
        <w:pStyle w:val="Heading2"/>
        <w:keepNext w:val="0"/>
        <w:keepLines w:val="0"/>
        <w:spacing w:after="80"/>
        <w:rPr>
          <w:b/>
          <w:bCs/>
          <w:sz w:val="34"/>
          <w:szCs w:val="34"/>
        </w:rPr>
      </w:pPr>
      <w:bookmarkStart w:id="15" w:name="_8s5zvz4vh63o" w:colFirst="0" w:colLast="0"/>
      <w:bookmarkEnd w:id="15"/>
      <w:r>
        <w:rPr>
          <w:b/>
          <w:bCs/>
          <w:sz w:val="34"/>
          <w:szCs w:val="34"/>
        </w:rPr>
        <w:t>9. Contact Us</w:t>
      </w:r>
    </w:p>
    <w:p w14:paraId="0000004C" w14:textId="3748D241" w:rsidR="0010551E" w:rsidRDefault="00000000">
      <w:pPr>
        <w:spacing w:before="240" w:after="240"/>
      </w:pPr>
      <w:r>
        <w:t>For any questions, please contact:</w:t>
      </w:r>
      <w:r>
        <w:br/>
        <w:t xml:space="preserve"> </w:t>
      </w:r>
      <w:r w:rsidR="00E1282A" w:rsidRPr="00E1282A">
        <w:t xml:space="preserve">Gajraj </w:t>
      </w:r>
      <w:proofErr w:type="spellStart"/>
      <w:r w:rsidR="00E1282A" w:rsidRPr="00E1282A">
        <w:t>Jewellers</w:t>
      </w:r>
      <w:proofErr w:type="spellEnd"/>
      <w:r w:rsidR="00E1282A" w:rsidRPr="00E1282A">
        <w:t xml:space="preserve"> and Saraf</w:t>
      </w:r>
      <w:r>
        <w:rPr>
          <w:b/>
          <w:bCs/>
        </w:rPr>
        <w:br/>
      </w:r>
      <w:r>
        <w:t xml:space="preserve"> </w:t>
      </w:r>
      <w:r w:rsidR="00E1282A" w:rsidRPr="00E1282A">
        <w:t>Main Bazaar Road, Pune, Maharashtra, India</w:t>
      </w:r>
      <w:r>
        <w:br/>
        <w:t xml:space="preserve"> </w:t>
      </w:r>
      <w:r w:rsidR="006B7BB3" w:rsidRPr="006B7BB3">
        <w:t>+91 98765 43210</w:t>
      </w:r>
      <w:r>
        <w:br/>
        <w:t xml:space="preserve"> </w:t>
      </w:r>
      <w:proofErr w:type="spellStart"/>
      <w:r w:rsidR="006B7BB3" w:rsidRPr="006B7BB3">
        <w:t>care@multigold.example</w:t>
      </w:r>
      <w:proofErr w:type="spellEnd"/>
    </w:p>
    <w:p w14:paraId="0000004D" w14:textId="77777777" w:rsidR="0010551E" w:rsidRDefault="0010551E"/>
    <w:sectPr w:rsidR="001055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2F6F51-2D38-42DE-8A50-F3FF94B8254D}"/>
  </w:font>
  <w:font w:name="Cambria">
    <w:panose1 w:val="02040503050406030204"/>
    <w:charset w:val="00"/>
    <w:family w:val="roman"/>
    <w:pitch w:val="variable"/>
    <w:sig w:usb0="E00006FF" w:usb1="420024FF" w:usb2="02000000" w:usb3="00000000" w:csb0="0000019F" w:csb1="00000000"/>
    <w:embedRegular r:id="rId2" w:fontKey="{5BDF13C4-010A-4726-AA9D-802AF94C6F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475"/>
    <w:multiLevelType w:val="multilevel"/>
    <w:tmpl w:val="69683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5D0567"/>
    <w:multiLevelType w:val="multilevel"/>
    <w:tmpl w:val="DF4CE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414C33"/>
    <w:multiLevelType w:val="multilevel"/>
    <w:tmpl w:val="FC8EA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D60694"/>
    <w:multiLevelType w:val="multilevel"/>
    <w:tmpl w:val="26084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904099"/>
    <w:multiLevelType w:val="multilevel"/>
    <w:tmpl w:val="D68EB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5476FA"/>
    <w:multiLevelType w:val="multilevel"/>
    <w:tmpl w:val="50541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206845"/>
    <w:multiLevelType w:val="multilevel"/>
    <w:tmpl w:val="F0A22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0F15B1"/>
    <w:multiLevelType w:val="multilevel"/>
    <w:tmpl w:val="D8BAD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5C57CA"/>
    <w:multiLevelType w:val="multilevel"/>
    <w:tmpl w:val="4342C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9776761">
    <w:abstractNumId w:val="0"/>
  </w:num>
  <w:num w:numId="2" w16cid:durableId="775294392">
    <w:abstractNumId w:val="7"/>
  </w:num>
  <w:num w:numId="3" w16cid:durableId="923761887">
    <w:abstractNumId w:val="6"/>
  </w:num>
  <w:num w:numId="4" w16cid:durableId="1529103803">
    <w:abstractNumId w:val="4"/>
  </w:num>
  <w:num w:numId="5" w16cid:durableId="884220062">
    <w:abstractNumId w:val="5"/>
  </w:num>
  <w:num w:numId="6" w16cid:durableId="141967433">
    <w:abstractNumId w:val="1"/>
  </w:num>
  <w:num w:numId="7" w16cid:durableId="1627927082">
    <w:abstractNumId w:val="8"/>
  </w:num>
  <w:num w:numId="8" w16cid:durableId="415903131">
    <w:abstractNumId w:val="2"/>
  </w:num>
  <w:num w:numId="9" w16cid:durableId="208302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51E"/>
    <w:rsid w:val="0010551E"/>
    <w:rsid w:val="001E32AD"/>
    <w:rsid w:val="004624C2"/>
    <w:rsid w:val="006B7BB3"/>
    <w:rsid w:val="00E12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57D3C1-2411-4571-8A66-AF07DA58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1282A"/>
    <w:rPr>
      <w:color w:val="0000FF" w:themeColor="hyperlink"/>
      <w:u w:val="single"/>
    </w:rPr>
  </w:style>
  <w:style w:type="character" w:styleId="UnresolvedMention">
    <w:name w:val="Unresolved Mention"/>
    <w:basedOn w:val="DefaultParagraphFont"/>
    <w:uiPriority w:val="99"/>
    <w:semiHidden/>
    <w:unhideWhenUsed/>
    <w:rsid w:val="00E12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SOURABH JOSHI</cp:lastModifiedBy>
  <cp:revision>3</cp:revision>
  <dcterms:created xsi:type="dcterms:W3CDTF">2026-08-10T11:04:00Z</dcterms:created>
  <dcterms:modified xsi:type="dcterms:W3CDTF">2026-08-10T15:13:00Z</dcterms:modified>
</cp:coreProperties>
</file>