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3E9459" w14:textId="0B977521" w:rsidR="00F0338D" w:rsidRDefault="007C174B" w:rsidP="00F0338D">
      <w:pPr>
        <w:jc w:val="center"/>
        <w:rPr>
          <w:rFonts w:cstheme="minorHAnsi"/>
          <w:b/>
          <w:bCs/>
          <w:sz w:val="32"/>
          <w:szCs w:val="32"/>
          <w:u w:val="single"/>
        </w:rPr>
      </w:pPr>
      <w:r w:rsidRPr="007C174B">
        <w:rPr>
          <w:rFonts w:cstheme="minorHAnsi"/>
          <w:b/>
          <w:bCs/>
          <w:sz w:val="32"/>
          <w:szCs w:val="32"/>
          <w:u w:val="single"/>
        </w:rPr>
        <w:t>Tables</w:t>
      </w:r>
    </w:p>
    <w:p w14:paraId="0CDB600D" w14:textId="64EEB024" w:rsidR="00617E87" w:rsidRPr="00617E87" w:rsidRDefault="00617E87" w:rsidP="00617E87">
      <w:pPr>
        <w:rPr>
          <w:rFonts w:cstheme="minorHAnsi"/>
          <w:sz w:val="24"/>
          <w:szCs w:val="24"/>
        </w:rPr>
      </w:pPr>
      <w:r w:rsidRPr="00617E87">
        <w:rPr>
          <w:rFonts w:cstheme="minorHAnsi"/>
          <w:sz w:val="24"/>
          <w:szCs w:val="24"/>
        </w:rPr>
        <w:t>In the last chapter, you saw a couple of examples that use CSS with tables. Properties that are commonly</w:t>
      </w:r>
      <w:r>
        <w:rPr>
          <w:rFonts w:cstheme="minorHAnsi"/>
          <w:sz w:val="24"/>
          <w:szCs w:val="24"/>
        </w:rPr>
        <w:t xml:space="preserve"> </w:t>
      </w:r>
      <w:r w:rsidRPr="00617E87">
        <w:rPr>
          <w:rFonts w:cstheme="minorHAnsi"/>
          <w:sz w:val="24"/>
          <w:szCs w:val="24"/>
        </w:rPr>
        <w:t>used with the &lt;table&gt;, &lt;td&gt;, and &lt;</w:t>
      </w:r>
      <w:proofErr w:type="spellStart"/>
      <w:r w:rsidRPr="00617E87">
        <w:rPr>
          <w:rFonts w:cstheme="minorHAnsi"/>
          <w:sz w:val="24"/>
          <w:szCs w:val="24"/>
        </w:rPr>
        <w:t>th</w:t>
      </w:r>
      <w:proofErr w:type="spellEnd"/>
      <w:r w:rsidRPr="00617E87">
        <w:rPr>
          <w:rFonts w:cstheme="minorHAnsi"/>
          <w:sz w:val="24"/>
          <w:szCs w:val="24"/>
        </w:rPr>
        <w:t>&gt; elements include the following:</w:t>
      </w:r>
    </w:p>
    <w:p w14:paraId="57009196" w14:textId="77777777" w:rsidR="00617E87" w:rsidRPr="00F20B87" w:rsidRDefault="00617E87" w:rsidP="00F20B8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F20B87">
        <w:rPr>
          <w:rFonts w:cstheme="minorHAnsi"/>
          <w:sz w:val="24"/>
          <w:szCs w:val="24"/>
        </w:rPr>
        <w:t>border to set the properties of the border of a table.</w:t>
      </w:r>
    </w:p>
    <w:p w14:paraId="212D714D" w14:textId="1A52DC98" w:rsidR="00617E87" w:rsidRPr="00F20B87" w:rsidRDefault="00617E87" w:rsidP="00617E8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F20B87">
        <w:rPr>
          <w:rFonts w:cstheme="minorHAnsi"/>
          <w:sz w:val="24"/>
          <w:szCs w:val="24"/>
        </w:rPr>
        <w:t>padding to set the amount of space between the border of a table cell and its content — this</w:t>
      </w:r>
      <w:r w:rsidR="00F20B87">
        <w:rPr>
          <w:rFonts w:cstheme="minorHAnsi"/>
          <w:sz w:val="24"/>
          <w:szCs w:val="24"/>
        </w:rPr>
        <w:t xml:space="preserve"> </w:t>
      </w:r>
      <w:r w:rsidRPr="00F20B87">
        <w:rPr>
          <w:rFonts w:cstheme="minorHAnsi"/>
          <w:sz w:val="24"/>
          <w:szCs w:val="24"/>
        </w:rPr>
        <w:t>property is very important to make tables easier to read.</w:t>
      </w:r>
    </w:p>
    <w:p w14:paraId="6760516A" w14:textId="77777777" w:rsidR="00617E87" w:rsidRPr="00EC626D" w:rsidRDefault="00617E87" w:rsidP="00EC626D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EC626D">
        <w:rPr>
          <w:rFonts w:cstheme="minorHAnsi"/>
          <w:sz w:val="24"/>
          <w:szCs w:val="24"/>
        </w:rPr>
        <w:t>Properties to change text and fonts.</w:t>
      </w:r>
    </w:p>
    <w:p w14:paraId="7520436B" w14:textId="52437A9A" w:rsidR="00617E87" w:rsidRPr="00EC626D" w:rsidRDefault="00617E87" w:rsidP="00EC626D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EC626D">
        <w:rPr>
          <w:rFonts w:cstheme="minorHAnsi"/>
          <w:sz w:val="24"/>
          <w:szCs w:val="24"/>
        </w:rPr>
        <w:t>text-align to align writing to the left, right, or center of a cell.</w:t>
      </w:r>
    </w:p>
    <w:p w14:paraId="71C75FFF" w14:textId="0DB1DF02" w:rsidR="00617E87" w:rsidRPr="00EC626D" w:rsidRDefault="00617E87" w:rsidP="00EC626D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EC626D">
        <w:rPr>
          <w:rFonts w:cstheme="minorHAnsi"/>
          <w:sz w:val="24"/>
          <w:szCs w:val="24"/>
        </w:rPr>
        <w:t>vertical-align to align writing to the top, middle, or bottom of a cell.</w:t>
      </w:r>
    </w:p>
    <w:p w14:paraId="08BAAADB" w14:textId="77777777" w:rsidR="00617E87" w:rsidRPr="00EC626D" w:rsidRDefault="00617E87" w:rsidP="00EC626D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EC626D">
        <w:rPr>
          <w:rFonts w:cstheme="minorHAnsi"/>
          <w:sz w:val="24"/>
          <w:szCs w:val="24"/>
        </w:rPr>
        <w:t>width to set the width of a table or cell.</w:t>
      </w:r>
    </w:p>
    <w:p w14:paraId="7C3958B7" w14:textId="77777777" w:rsidR="00617E87" w:rsidRPr="00EC626D" w:rsidRDefault="00617E87" w:rsidP="00EC626D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EC626D">
        <w:rPr>
          <w:rFonts w:cstheme="minorHAnsi"/>
          <w:sz w:val="24"/>
          <w:szCs w:val="24"/>
        </w:rPr>
        <w:t>height to set the height of a cell (often used on a row as well).</w:t>
      </w:r>
    </w:p>
    <w:p w14:paraId="3F0D576C" w14:textId="0180FEAA" w:rsidR="00617E87" w:rsidRPr="00EC626D" w:rsidRDefault="00617E87" w:rsidP="00EC626D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EC626D">
        <w:rPr>
          <w:rFonts w:cstheme="minorHAnsi"/>
          <w:sz w:val="24"/>
          <w:szCs w:val="24"/>
        </w:rPr>
        <w:t>background-color to change the background color of a table or cell.</w:t>
      </w:r>
    </w:p>
    <w:p w14:paraId="4C753D04" w14:textId="4AE7268D" w:rsidR="000E5408" w:rsidRDefault="00617E87" w:rsidP="00EC626D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EC626D">
        <w:rPr>
          <w:rFonts w:cstheme="minorHAnsi"/>
          <w:sz w:val="24"/>
          <w:szCs w:val="24"/>
        </w:rPr>
        <w:t>background-image to add an image to the background of a table or cell.</w:t>
      </w:r>
    </w:p>
    <w:p w14:paraId="20BECC5C" w14:textId="3EB2B1C1" w:rsidR="00A36BD6" w:rsidRDefault="00A36BD6" w:rsidP="00A36BD6">
      <w:pPr>
        <w:rPr>
          <w:rFonts w:cstheme="minorHAnsi"/>
          <w:sz w:val="24"/>
          <w:szCs w:val="24"/>
        </w:rPr>
      </w:pPr>
    </w:p>
    <w:p w14:paraId="685A1426" w14:textId="0C16D162" w:rsidR="00A36BD6" w:rsidRDefault="00A36BD6" w:rsidP="00A36BD6">
      <w:pPr>
        <w:rPr>
          <w:rFonts w:cstheme="minorHAnsi"/>
          <w:sz w:val="24"/>
          <w:szCs w:val="24"/>
        </w:rPr>
      </w:pPr>
      <w:r w:rsidRPr="00A36BD6">
        <w:rPr>
          <w:rFonts w:cstheme="minorHAnsi"/>
          <w:sz w:val="24"/>
          <w:szCs w:val="24"/>
        </w:rPr>
        <w:t>You should be aware that, apart from the background-color and height properties, it is best to avoid</w:t>
      </w:r>
      <w:r>
        <w:rPr>
          <w:rFonts w:cstheme="minorHAnsi"/>
          <w:sz w:val="24"/>
          <w:szCs w:val="24"/>
        </w:rPr>
        <w:t xml:space="preserve"> </w:t>
      </w:r>
      <w:r w:rsidRPr="00A36BD6">
        <w:rPr>
          <w:rFonts w:cstheme="minorHAnsi"/>
          <w:sz w:val="24"/>
          <w:szCs w:val="24"/>
        </w:rPr>
        <w:t>using these properties with &lt;tr&gt; elements, as browser support for these properties on rows is not as</w:t>
      </w:r>
      <w:r>
        <w:rPr>
          <w:rFonts w:cstheme="minorHAnsi"/>
          <w:sz w:val="24"/>
          <w:szCs w:val="24"/>
        </w:rPr>
        <w:t xml:space="preserve"> </w:t>
      </w:r>
      <w:r w:rsidRPr="00A36BD6">
        <w:rPr>
          <w:rFonts w:cstheme="minorHAnsi"/>
          <w:sz w:val="24"/>
          <w:szCs w:val="24"/>
        </w:rPr>
        <w:t>good as it is for individual cells.</w:t>
      </w:r>
    </w:p>
    <w:p w14:paraId="3E5EDF2A" w14:textId="5AC7F451" w:rsidR="00FD0ABD" w:rsidRDefault="00FD0ABD" w:rsidP="00FD0ABD">
      <w:pPr>
        <w:rPr>
          <w:rFonts w:cstheme="minorHAnsi"/>
          <w:sz w:val="24"/>
          <w:szCs w:val="24"/>
        </w:rPr>
      </w:pPr>
      <w:r w:rsidRPr="00FD0ABD">
        <w:rPr>
          <w:rFonts w:cstheme="minorHAnsi"/>
          <w:sz w:val="24"/>
          <w:szCs w:val="24"/>
        </w:rPr>
        <w:t>To demonstrate how some of these properties are used with a table, take a look at the one shown in</w:t>
      </w:r>
      <w:r>
        <w:rPr>
          <w:rFonts w:cstheme="minorHAnsi"/>
          <w:sz w:val="24"/>
          <w:szCs w:val="24"/>
        </w:rPr>
        <w:t xml:space="preserve"> </w:t>
      </w:r>
      <w:r w:rsidRPr="00FD0ABD">
        <w:rPr>
          <w:rFonts w:cstheme="minorHAnsi"/>
          <w:sz w:val="24"/>
          <w:szCs w:val="24"/>
        </w:rPr>
        <w:t>Figure; it might look familiar because you saw it at the beginning of the last chapter, but this time it</w:t>
      </w:r>
      <w:r w:rsidR="00634CAF">
        <w:rPr>
          <w:rFonts w:cstheme="minorHAnsi"/>
          <w:sz w:val="24"/>
          <w:szCs w:val="24"/>
        </w:rPr>
        <w:t xml:space="preserve"> </w:t>
      </w:r>
      <w:r w:rsidRPr="00FD0ABD">
        <w:rPr>
          <w:rFonts w:cstheme="minorHAnsi"/>
          <w:sz w:val="24"/>
          <w:szCs w:val="24"/>
        </w:rPr>
        <w:t>has an added &lt;caption&gt; element</w:t>
      </w:r>
      <w:r w:rsidR="0028460B">
        <w:rPr>
          <w:rFonts w:cstheme="minorHAnsi"/>
          <w:sz w:val="24"/>
          <w:szCs w:val="24"/>
        </w:rPr>
        <w:t>:</w:t>
      </w:r>
    </w:p>
    <w:p w14:paraId="45AAB9EF" w14:textId="7BEC54B1" w:rsidR="005F6E5A" w:rsidRDefault="005F6E5A" w:rsidP="00FD0ABD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3479FB98" wp14:editId="52D1F2AE">
            <wp:extent cx="3848100" cy="30556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1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441" cy="3055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7322A" w14:textId="67789501" w:rsidR="00AA3E13" w:rsidRDefault="0025681B" w:rsidP="00A36BD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Now take a look at the style sheet for this table:</w:t>
      </w:r>
    </w:p>
    <w:p w14:paraId="4FA4E3FB" w14:textId="2203A995" w:rsidR="000B01C2" w:rsidRDefault="00950133" w:rsidP="00A36BD6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6CF5B8FF" wp14:editId="049B586E">
            <wp:extent cx="6137275" cy="5525144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eenshot_29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82"/>
                    <a:stretch/>
                  </pic:blipFill>
                  <pic:spPr bwMode="auto">
                    <a:xfrm>
                      <a:off x="0" y="0"/>
                      <a:ext cx="6149246" cy="55359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AF929F" w14:textId="45041B34" w:rsidR="000B01C2" w:rsidRDefault="00D71864" w:rsidP="00D71864">
      <w:pPr>
        <w:rPr>
          <w:rFonts w:cstheme="minorHAnsi"/>
          <w:sz w:val="24"/>
          <w:szCs w:val="24"/>
        </w:rPr>
      </w:pPr>
      <w:r w:rsidRPr="00D71864">
        <w:rPr>
          <w:rFonts w:cstheme="minorHAnsi"/>
          <w:sz w:val="24"/>
          <w:szCs w:val="24"/>
        </w:rPr>
        <w:t>Here are some key points to note about this example. You will be altering settings of some of</w:t>
      </w:r>
      <w:r>
        <w:rPr>
          <w:rFonts w:cstheme="minorHAnsi"/>
          <w:sz w:val="24"/>
          <w:szCs w:val="24"/>
        </w:rPr>
        <w:t xml:space="preserve"> </w:t>
      </w:r>
      <w:r w:rsidRPr="00D71864">
        <w:rPr>
          <w:rFonts w:cstheme="minorHAnsi"/>
          <w:sz w:val="24"/>
          <w:szCs w:val="24"/>
        </w:rPr>
        <w:t>these</w:t>
      </w:r>
      <w:r>
        <w:rPr>
          <w:rFonts w:cstheme="minorHAnsi"/>
          <w:sz w:val="24"/>
          <w:szCs w:val="24"/>
        </w:rPr>
        <w:t xml:space="preserve"> </w:t>
      </w:r>
      <w:r w:rsidRPr="00D71864">
        <w:rPr>
          <w:rFonts w:cstheme="minorHAnsi"/>
          <w:sz w:val="24"/>
          <w:szCs w:val="24"/>
        </w:rPr>
        <w:t>properties using new properties that you will meet throughout this section.</w:t>
      </w:r>
    </w:p>
    <w:p w14:paraId="499483C4" w14:textId="618FC2EE" w:rsidR="0052718C" w:rsidRDefault="0052718C" w:rsidP="00D71864">
      <w:pPr>
        <w:rPr>
          <w:rFonts w:cstheme="minorHAnsi"/>
          <w:sz w:val="24"/>
          <w:szCs w:val="24"/>
        </w:rPr>
      </w:pPr>
    </w:p>
    <w:p w14:paraId="555112E1" w14:textId="66991FA0" w:rsidR="0052718C" w:rsidRPr="0052718C" w:rsidRDefault="0052718C" w:rsidP="0052718C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52718C">
        <w:rPr>
          <w:rFonts w:cstheme="minorHAnsi"/>
          <w:sz w:val="24"/>
          <w:szCs w:val="24"/>
        </w:rPr>
        <w:t>The rule for the &lt; table &gt; element uses a width property to fix the width of the table to 350</w:t>
      </w:r>
      <w:r>
        <w:rPr>
          <w:rFonts w:cstheme="minorHAnsi"/>
          <w:sz w:val="24"/>
          <w:szCs w:val="24"/>
        </w:rPr>
        <w:t xml:space="preserve"> </w:t>
      </w:r>
      <w:r w:rsidRPr="0052718C">
        <w:rPr>
          <w:rFonts w:cstheme="minorHAnsi"/>
          <w:sz w:val="24"/>
          <w:szCs w:val="24"/>
        </w:rPr>
        <w:t>pixels; otherwise, it would take up as much of the screen as needed to show as much text as</w:t>
      </w:r>
      <w:r>
        <w:rPr>
          <w:rFonts w:cstheme="minorHAnsi"/>
          <w:sz w:val="24"/>
          <w:szCs w:val="24"/>
        </w:rPr>
        <w:t xml:space="preserve"> </w:t>
      </w:r>
      <w:r w:rsidRPr="0052718C">
        <w:rPr>
          <w:rFonts w:cstheme="minorHAnsi"/>
          <w:sz w:val="24"/>
          <w:szCs w:val="24"/>
        </w:rPr>
        <w:t>possible on one line.</w:t>
      </w:r>
    </w:p>
    <w:p w14:paraId="31282437" w14:textId="77B6B8B5" w:rsidR="0052718C" w:rsidRPr="0052718C" w:rsidRDefault="0052718C" w:rsidP="0052718C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52718C">
        <w:rPr>
          <w:rFonts w:cstheme="minorHAnsi"/>
          <w:sz w:val="24"/>
          <w:szCs w:val="24"/>
        </w:rPr>
        <w:t>The rule for the &lt; table &gt; element also has a border property set, which creates a single-pixel</w:t>
      </w:r>
      <w:r>
        <w:rPr>
          <w:rFonts w:cstheme="minorHAnsi"/>
          <w:sz w:val="24"/>
          <w:szCs w:val="24"/>
        </w:rPr>
        <w:t xml:space="preserve"> </w:t>
      </w:r>
      <w:r w:rsidRPr="0052718C">
        <w:rPr>
          <w:rFonts w:cstheme="minorHAnsi"/>
          <w:sz w:val="24"/>
          <w:szCs w:val="24"/>
        </w:rPr>
        <w:t>border all around the table. Note, however, that none of the other cells in the table inherit</w:t>
      </w:r>
      <w:r>
        <w:rPr>
          <w:rFonts w:cstheme="minorHAnsi"/>
          <w:sz w:val="24"/>
          <w:szCs w:val="24"/>
        </w:rPr>
        <w:t>s</w:t>
      </w:r>
      <w:r w:rsidRPr="0052718C">
        <w:rPr>
          <w:rFonts w:cstheme="minorHAnsi"/>
          <w:sz w:val="24"/>
          <w:szCs w:val="24"/>
        </w:rPr>
        <w:t xml:space="preserve"> this</w:t>
      </w:r>
      <w:r>
        <w:rPr>
          <w:rFonts w:cstheme="minorHAnsi"/>
          <w:sz w:val="24"/>
          <w:szCs w:val="24"/>
        </w:rPr>
        <w:t xml:space="preserve"> </w:t>
      </w:r>
      <w:r w:rsidRPr="0052718C">
        <w:rPr>
          <w:rFonts w:cstheme="minorHAnsi"/>
          <w:sz w:val="24"/>
          <w:szCs w:val="24"/>
        </w:rPr>
        <w:t>property.</w:t>
      </w:r>
    </w:p>
    <w:p w14:paraId="1189E669" w14:textId="05B8A6C3" w:rsidR="0052718C" w:rsidRPr="0052718C" w:rsidRDefault="0052718C" w:rsidP="0052718C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52718C">
        <w:rPr>
          <w:rFonts w:cstheme="minorHAnsi"/>
          <w:sz w:val="24"/>
          <w:szCs w:val="24"/>
        </w:rPr>
        <w:lastRenderedPageBreak/>
        <w:t xml:space="preserve">The rule that applies to the &lt; caption &gt; element has its font - weight, border, and text </w:t>
      </w:r>
      <w:r>
        <w:rPr>
          <w:rFonts w:cstheme="minorHAnsi"/>
          <w:sz w:val="24"/>
          <w:szCs w:val="24"/>
        </w:rPr>
        <w:t>–</w:t>
      </w:r>
      <w:r w:rsidRPr="0052718C">
        <w:rPr>
          <w:rFonts w:cstheme="minorHAnsi"/>
          <w:sz w:val="24"/>
          <w:szCs w:val="24"/>
        </w:rPr>
        <w:t xml:space="preserve"> align</w:t>
      </w:r>
      <w:r>
        <w:rPr>
          <w:rFonts w:cstheme="minorHAnsi"/>
          <w:sz w:val="24"/>
          <w:szCs w:val="24"/>
        </w:rPr>
        <w:t xml:space="preserve"> </w:t>
      </w:r>
      <w:r w:rsidRPr="0052718C">
        <w:rPr>
          <w:rFonts w:cstheme="minorHAnsi"/>
          <w:sz w:val="24"/>
          <w:szCs w:val="24"/>
        </w:rPr>
        <w:t xml:space="preserve">properties set. By </w:t>
      </w:r>
      <w:r w:rsidR="00044456" w:rsidRPr="0052718C">
        <w:rPr>
          <w:rFonts w:cstheme="minorHAnsi"/>
          <w:sz w:val="24"/>
          <w:szCs w:val="24"/>
        </w:rPr>
        <w:t>default,</w:t>
      </w:r>
      <w:r w:rsidRPr="0052718C">
        <w:rPr>
          <w:rFonts w:cstheme="minorHAnsi"/>
          <w:sz w:val="24"/>
          <w:szCs w:val="24"/>
        </w:rPr>
        <w:t xml:space="preserve"> the text is normal (not bold), aligned in the center, and without</w:t>
      </w:r>
      <w:r>
        <w:rPr>
          <w:rFonts w:cstheme="minorHAnsi"/>
          <w:sz w:val="24"/>
          <w:szCs w:val="24"/>
        </w:rPr>
        <w:t xml:space="preserve"> </w:t>
      </w:r>
      <w:r w:rsidRPr="0052718C">
        <w:rPr>
          <w:rFonts w:cstheme="minorHAnsi"/>
          <w:sz w:val="24"/>
          <w:szCs w:val="24"/>
        </w:rPr>
        <w:t>a border.</w:t>
      </w:r>
    </w:p>
    <w:p w14:paraId="5D371537" w14:textId="5841840C" w:rsidR="0052718C" w:rsidRPr="0052718C" w:rsidRDefault="0052718C" w:rsidP="0052718C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52718C">
        <w:rPr>
          <w:rFonts w:cstheme="minorHAnsi"/>
          <w:sz w:val="24"/>
          <w:szCs w:val="24"/>
        </w:rPr>
        <w:t>The rule that applies to the &lt;</w:t>
      </w:r>
      <w:proofErr w:type="spellStart"/>
      <w:r w:rsidRPr="0052718C">
        <w:rPr>
          <w:rFonts w:cstheme="minorHAnsi"/>
          <w:sz w:val="24"/>
          <w:szCs w:val="24"/>
        </w:rPr>
        <w:t>th</w:t>
      </w:r>
      <w:proofErr w:type="spellEnd"/>
      <w:r w:rsidRPr="0052718C">
        <w:rPr>
          <w:rFonts w:cstheme="minorHAnsi"/>
          <w:sz w:val="24"/>
          <w:szCs w:val="24"/>
        </w:rPr>
        <w:t>&gt; element sets the height of the headings to 50 pixels, and the</w:t>
      </w:r>
      <w:r>
        <w:rPr>
          <w:rFonts w:cstheme="minorHAnsi"/>
          <w:sz w:val="24"/>
          <w:szCs w:val="24"/>
        </w:rPr>
        <w:t xml:space="preserve"> </w:t>
      </w:r>
      <w:r w:rsidRPr="0052718C">
        <w:rPr>
          <w:rFonts w:cstheme="minorHAnsi"/>
          <w:sz w:val="24"/>
          <w:szCs w:val="24"/>
        </w:rPr>
        <w:t>text is aligned left (rather than centered, which is the default).</w:t>
      </w:r>
    </w:p>
    <w:p w14:paraId="7E42CC29" w14:textId="2B0F2A7C" w:rsidR="0052718C" w:rsidRPr="00EB6619" w:rsidRDefault="0052718C" w:rsidP="0052718C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EB6619">
        <w:rPr>
          <w:rFonts w:cstheme="minorHAnsi"/>
          <w:sz w:val="24"/>
          <w:szCs w:val="24"/>
        </w:rPr>
        <w:t>There is a rule that applies to both the &lt;</w:t>
      </w:r>
      <w:proofErr w:type="spellStart"/>
      <w:r w:rsidRPr="00EB6619">
        <w:rPr>
          <w:rFonts w:cstheme="minorHAnsi"/>
          <w:sz w:val="24"/>
          <w:szCs w:val="24"/>
        </w:rPr>
        <w:t>th</w:t>
      </w:r>
      <w:proofErr w:type="spellEnd"/>
      <w:r w:rsidRPr="00EB6619">
        <w:rPr>
          <w:rFonts w:cstheme="minorHAnsi"/>
          <w:sz w:val="24"/>
          <w:szCs w:val="24"/>
        </w:rPr>
        <w:t>&gt; and &lt;td&gt; elements, and this indicates that both</w:t>
      </w:r>
      <w:r w:rsidR="00EB6619">
        <w:rPr>
          <w:rFonts w:cstheme="minorHAnsi"/>
          <w:sz w:val="24"/>
          <w:szCs w:val="24"/>
        </w:rPr>
        <w:t xml:space="preserve"> </w:t>
      </w:r>
      <w:r w:rsidRPr="00EB6619">
        <w:rPr>
          <w:rFonts w:cstheme="minorHAnsi"/>
          <w:sz w:val="24"/>
          <w:szCs w:val="24"/>
        </w:rPr>
        <w:t>should have a padding property set to 5px so that the content of the cells does not touch the</w:t>
      </w:r>
      <w:r w:rsidR="00EB6619">
        <w:rPr>
          <w:rFonts w:cstheme="minorHAnsi"/>
          <w:sz w:val="24"/>
          <w:szCs w:val="24"/>
        </w:rPr>
        <w:t xml:space="preserve"> </w:t>
      </w:r>
      <w:r w:rsidRPr="00EB6619">
        <w:rPr>
          <w:rFonts w:cstheme="minorHAnsi"/>
          <w:sz w:val="24"/>
          <w:szCs w:val="24"/>
        </w:rPr>
        <w:t>border of those cells. Creating space around the cells is very important and makes the table</w:t>
      </w:r>
      <w:r w:rsidR="00EB6619">
        <w:rPr>
          <w:rFonts w:cstheme="minorHAnsi"/>
          <w:sz w:val="24"/>
          <w:szCs w:val="24"/>
        </w:rPr>
        <w:t xml:space="preserve"> </w:t>
      </w:r>
      <w:r w:rsidRPr="00EB6619">
        <w:rPr>
          <w:rFonts w:cstheme="minorHAnsi"/>
          <w:sz w:val="24"/>
          <w:szCs w:val="24"/>
        </w:rPr>
        <w:t>more readable.</w:t>
      </w:r>
    </w:p>
    <w:p w14:paraId="6335FE4C" w14:textId="4AA847E2" w:rsidR="0052718C" w:rsidRDefault="0052718C" w:rsidP="0052718C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4305BA">
        <w:rPr>
          <w:rFonts w:cstheme="minorHAnsi"/>
          <w:sz w:val="24"/>
          <w:szCs w:val="24"/>
        </w:rPr>
        <w:t>The final rule states that the &lt;td&gt; elements whose class attribute has a value of code are given</w:t>
      </w:r>
      <w:r w:rsidR="004305BA">
        <w:rPr>
          <w:rFonts w:cstheme="minorHAnsi"/>
          <w:sz w:val="24"/>
          <w:szCs w:val="24"/>
        </w:rPr>
        <w:t xml:space="preserve"> </w:t>
      </w:r>
      <w:r w:rsidRPr="004305BA">
        <w:rPr>
          <w:rFonts w:cstheme="minorHAnsi"/>
          <w:sz w:val="24"/>
          <w:szCs w:val="24"/>
        </w:rPr>
        <w:t>a width property whose value is 150px (150 pixels). This ensures that the content of this whole</w:t>
      </w:r>
      <w:r w:rsidR="004305BA">
        <w:rPr>
          <w:rFonts w:cstheme="minorHAnsi"/>
          <w:sz w:val="24"/>
          <w:szCs w:val="24"/>
        </w:rPr>
        <w:t xml:space="preserve"> </w:t>
      </w:r>
      <w:r w:rsidRPr="004305BA">
        <w:rPr>
          <w:rFonts w:cstheme="minorHAnsi"/>
          <w:sz w:val="24"/>
          <w:szCs w:val="24"/>
        </w:rPr>
        <w:t>column remains on one line. Unfortunately, there is no way to assign a style to a column, but in</w:t>
      </w:r>
      <w:r w:rsidR="004305BA">
        <w:rPr>
          <w:rFonts w:cstheme="minorHAnsi"/>
          <w:sz w:val="24"/>
          <w:szCs w:val="24"/>
        </w:rPr>
        <w:t xml:space="preserve"> </w:t>
      </w:r>
      <w:r w:rsidRPr="004305BA">
        <w:rPr>
          <w:rFonts w:cstheme="minorHAnsi"/>
          <w:sz w:val="24"/>
          <w:szCs w:val="24"/>
        </w:rPr>
        <w:t>the case of the width property, once it has been set on one element it does not need to be set on</w:t>
      </w:r>
      <w:r w:rsidR="004305BA">
        <w:rPr>
          <w:rFonts w:cstheme="minorHAnsi"/>
          <w:sz w:val="24"/>
          <w:szCs w:val="24"/>
        </w:rPr>
        <w:t xml:space="preserve"> </w:t>
      </w:r>
      <w:r w:rsidRPr="004305BA">
        <w:rPr>
          <w:rFonts w:cstheme="minorHAnsi"/>
          <w:sz w:val="24"/>
          <w:szCs w:val="24"/>
        </w:rPr>
        <w:t>all the others in the column.</w:t>
      </w:r>
    </w:p>
    <w:p w14:paraId="26264AE5" w14:textId="39BDF991" w:rsidR="001E717B" w:rsidRDefault="001E717B" w:rsidP="001E717B">
      <w:pPr>
        <w:rPr>
          <w:rFonts w:cstheme="minorHAnsi"/>
          <w:sz w:val="24"/>
          <w:szCs w:val="24"/>
        </w:rPr>
      </w:pPr>
    </w:p>
    <w:p w14:paraId="481C02C5" w14:textId="34E8A314" w:rsidR="001E717B" w:rsidRDefault="00EE0AA3" w:rsidP="00EE0AA3">
      <w:pPr>
        <w:rPr>
          <w:rFonts w:cstheme="minorHAnsi"/>
          <w:sz w:val="24"/>
          <w:szCs w:val="24"/>
        </w:rPr>
      </w:pPr>
      <w:r w:rsidRPr="00EE0AA3">
        <w:rPr>
          <w:rFonts w:cstheme="minorHAnsi"/>
          <w:sz w:val="24"/>
          <w:szCs w:val="24"/>
        </w:rPr>
        <w:t>You may also have noticed in Figure</w:t>
      </w:r>
      <w:r w:rsidR="006B3181">
        <w:rPr>
          <w:rFonts w:cstheme="minorHAnsi"/>
          <w:sz w:val="24"/>
          <w:szCs w:val="24"/>
        </w:rPr>
        <w:t xml:space="preserve"> </w:t>
      </w:r>
      <w:r w:rsidRPr="00EE0AA3">
        <w:rPr>
          <w:rFonts w:cstheme="minorHAnsi"/>
          <w:sz w:val="24"/>
          <w:szCs w:val="24"/>
        </w:rPr>
        <w:t>that there is a white line around the two columns (which is</w:t>
      </w:r>
      <w:r>
        <w:rPr>
          <w:rFonts w:cstheme="minorHAnsi"/>
          <w:sz w:val="24"/>
          <w:szCs w:val="24"/>
        </w:rPr>
        <w:t xml:space="preserve"> </w:t>
      </w:r>
      <w:r w:rsidRPr="00EE0AA3">
        <w:rPr>
          <w:rFonts w:cstheme="minorHAnsi"/>
          <w:sz w:val="24"/>
          <w:szCs w:val="24"/>
        </w:rPr>
        <w:t>particularly noticeable around table header cells). Browsers automatically add this to separate each cell</w:t>
      </w:r>
      <w:r>
        <w:rPr>
          <w:rFonts w:cstheme="minorHAnsi"/>
          <w:sz w:val="24"/>
          <w:szCs w:val="24"/>
        </w:rPr>
        <w:t xml:space="preserve"> </w:t>
      </w:r>
      <w:r w:rsidRPr="00EE0AA3">
        <w:rPr>
          <w:rFonts w:cstheme="minorHAnsi"/>
          <w:sz w:val="24"/>
          <w:szCs w:val="24"/>
        </w:rPr>
        <w:t>from its neighbor. You can, however, remove this gap using a property called border-spacing, which</w:t>
      </w:r>
      <w:r>
        <w:rPr>
          <w:rFonts w:cstheme="minorHAnsi"/>
          <w:sz w:val="24"/>
          <w:szCs w:val="24"/>
        </w:rPr>
        <w:t xml:space="preserve"> </w:t>
      </w:r>
      <w:r w:rsidRPr="00EE0AA3">
        <w:rPr>
          <w:rFonts w:cstheme="minorHAnsi"/>
          <w:sz w:val="24"/>
          <w:szCs w:val="24"/>
        </w:rPr>
        <w:t>you ’ll learn about in the next section.</w:t>
      </w:r>
    </w:p>
    <w:p w14:paraId="5BC4FA00" w14:textId="350B1A30" w:rsidR="00CC1535" w:rsidRDefault="00CC1535" w:rsidP="00EE0AA3">
      <w:pPr>
        <w:rPr>
          <w:rFonts w:cstheme="minorHAnsi"/>
          <w:sz w:val="24"/>
          <w:szCs w:val="24"/>
        </w:rPr>
      </w:pPr>
    </w:p>
    <w:p w14:paraId="05F86D3F" w14:textId="2683BA24" w:rsidR="00D15AE4" w:rsidRDefault="00D15AE4" w:rsidP="00EE0AA3">
      <w:pPr>
        <w:rPr>
          <w:rFonts w:cstheme="minorHAnsi"/>
          <w:sz w:val="24"/>
          <w:szCs w:val="24"/>
        </w:rPr>
      </w:pPr>
    </w:p>
    <w:p w14:paraId="2688D005" w14:textId="69A11A98" w:rsidR="00D15AE4" w:rsidRDefault="00D15AE4" w:rsidP="00EE0AA3">
      <w:pPr>
        <w:rPr>
          <w:rFonts w:cstheme="minorHAnsi"/>
          <w:sz w:val="24"/>
          <w:szCs w:val="24"/>
        </w:rPr>
      </w:pPr>
    </w:p>
    <w:p w14:paraId="64861DB2" w14:textId="082E25C3" w:rsidR="00D15AE4" w:rsidRDefault="00D15AE4" w:rsidP="00EE0AA3">
      <w:pPr>
        <w:rPr>
          <w:rFonts w:cstheme="minorHAnsi"/>
          <w:sz w:val="24"/>
          <w:szCs w:val="24"/>
        </w:rPr>
      </w:pPr>
    </w:p>
    <w:p w14:paraId="6D6B531F" w14:textId="4960CFB0" w:rsidR="00D15AE4" w:rsidRDefault="00D15AE4" w:rsidP="00EE0AA3">
      <w:pPr>
        <w:rPr>
          <w:rFonts w:cstheme="minorHAnsi"/>
          <w:sz w:val="24"/>
          <w:szCs w:val="24"/>
        </w:rPr>
      </w:pPr>
    </w:p>
    <w:p w14:paraId="220C5D7E" w14:textId="4F6B7A59" w:rsidR="00D15AE4" w:rsidRDefault="00D15AE4" w:rsidP="00EE0AA3">
      <w:pPr>
        <w:rPr>
          <w:rFonts w:cstheme="minorHAnsi"/>
          <w:sz w:val="24"/>
          <w:szCs w:val="24"/>
        </w:rPr>
      </w:pPr>
    </w:p>
    <w:p w14:paraId="69417E6C" w14:textId="109BEA20" w:rsidR="00D15AE4" w:rsidRDefault="00D15AE4" w:rsidP="00EE0AA3">
      <w:pPr>
        <w:rPr>
          <w:rFonts w:cstheme="minorHAnsi"/>
          <w:sz w:val="24"/>
          <w:szCs w:val="24"/>
        </w:rPr>
      </w:pPr>
    </w:p>
    <w:p w14:paraId="48718EE3" w14:textId="47837C52" w:rsidR="00D15AE4" w:rsidRDefault="00D15AE4" w:rsidP="00EE0AA3">
      <w:pPr>
        <w:rPr>
          <w:rFonts w:cstheme="minorHAnsi"/>
          <w:sz w:val="24"/>
          <w:szCs w:val="24"/>
        </w:rPr>
      </w:pPr>
    </w:p>
    <w:p w14:paraId="1A45382C" w14:textId="6C88B66A" w:rsidR="00D15AE4" w:rsidRDefault="00D15AE4" w:rsidP="00EE0AA3">
      <w:pPr>
        <w:rPr>
          <w:rFonts w:cstheme="minorHAnsi"/>
          <w:sz w:val="24"/>
          <w:szCs w:val="24"/>
        </w:rPr>
      </w:pPr>
    </w:p>
    <w:p w14:paraId="53CAF6D2" w14:textId="2C6BA8F0" w:rsidR="00D15AE4" w:rsidRDefault="00D15AE4" w:rsidP="00EE0AA3">
      <w:pPr>
        <w:rPr>
          <w:rFonts w:cstheme="minorHAnsi"/>
          <w:sz w:val="24"/>
          <w:szCs w:val="24"/>
        </w:rPr>
      </w:pPr>
    </w:p>
    <w:p w14:paraId="393CC013" w14:textId="6AA17E47" w:rsidR="00D15AE4" w:rsidRDefault="00D15AE4" w:rsidP="00EE0AA3">
      <w:pPr>
        <w:rPr>
          <w:rFonts w:cstheme="minorHAnsi"/>
          <w:sz w:val="24"/>
          <w:szCs w:val="24"/>
        </w:rPr>
      </w:pPr>
    </w:p>
    <w:p w14:paraId="507660C7" w14:textId="686B9D37" w:rsidR="00D15AE4" w:rsidRDefault="00D15AE4" w:rsidP="00EE0AA3">
      <w:pPr>
        <w:rPr>
          <w:rFonts w:cstheme="minorHAnsi"/>
          <w:sz w:val="24"/>
          <w:szCs w:val="24"/>
        </w:rPr>
      </w:pPr>
    </w:p>
    <w:p w14:paraId="037B288B" w14:textId="77777777" w:rsidR="00D15AE4" w:rsidRDefault="00D15AE4" w:rsidP="00EE0AA3">
      <w:pPr>
        <w:rPr>
          <w:rFonts w:cstheme="minorHAnsi"/>
          <w:sz w:val="24"/>
          <w:szCs w:val="24"/>
        </w:rPr>
      </w:pPr>
    </w:p>
    <w:p w14:paraId="58731B54" w14:textId="2F196A2D" w:rsidR="00CC1535" w:rsidRDefault="00CC1535" w:rsidP="00EE0AA3">
      <w:pPr>
        <w:rPr>
          <w:rFonts w:cstheme="minorHAnsi"/>
          <w:b/>
          <w:bCs/>
          <w:i/>
          <w:iCs/>
          <w:color w:val="0E0E0E"/>
          <w:sz w:val="28"/>
          <w:szCs w:val="28"/>
        </w:rPr>
      </w:pPr>
      <w:r w:rsidRPr="00CC1535">
        <w:rPr>
          <w:rFonts w:cstheme="minorHAnsi"/>
          <w:b/>
          <w:bCs/>
          <w:i/>
          <w:iCs/>
          <w:color w:val="0E0E0E"/>
          <w:sz w:val="28"/>
          <w:szCs w:val="28"/>
        </w:rPr>
        <w:lastRenderedPageBreak/>
        <w:t>Table-Specific Properties</w:t>
      </w:r>
      <w:r w:rsidR="00994690">
        <w:rPr>
          <w:rFonts w:cstheme="minorHAnsi"/>
          <w:b/>
          <w:bCs/>
          <w:i/>
          <w:iCs/>
          <w:color w:val="0E0E0E"/>
          <w:sz w:val="28"/>
          <w:szCs w:val="28"/>
        </w:rPr>
        <w:t>:</w:t>
      </w:r>
    </w:p>
    <w:p w14:paraId="55B05C77" w14:textId="26CEFCA4" w:rsidR="00163D8E" w:rsidRDefault="00152387" w:rsidP="00152387">
      <w:pPr>
        <w:rPr>
          <w:rFonts w:cstheme="minorHAnsi"/>
          <w:color w:val="0E0E0E"/>
          <w:sz w:val="24"/>
          <w:szCs w:val="24"/>
        </w:rPr>
      </w:pPr>
      <w:r w:rsidRPr="00152387">
        <w:rPr>
          <w:rFonts w:cstheme="minorHAnsi"/>
          <w:color w:val="0E0E0E"/>
          <w:sz w:val="24"/>
          <w:szCs w:val="24"/>
        </w:rPr>
        <w:t>In the following section you will meet five properties that can only be used with tables, and also</w:t>
      </w:r>
      <w:r>
        <w:rPr>
          <w:rFonts w:cstheme="minorHAnsi"/>
          <w:color w:val="0E0E0E"/>
          <w:sz w:val="24"/>
          <w:szCs w:val="24"/>
        </w:rPr>
        <w:t xml:space="preserve"> </w:t>
      </w:r>
      <w:r w:rsidRPr="00152387">
        <w:rPr>
          <w:rFonts w:cstheme="minorHAnsi"/>
          <w:color w:val="0E0E0E"/>
          <w:sz w:val="24"/>
          <w:szCs w:val="24"/>
        </w:rPr>
        <w:t>some</w:t>
      </w:r>
      <w:r>
        <w:rPr>
          <w:rFonts w:cstheme="minorHAnsi"/>
          <w:color w:val="0E0E0E"/>
          <w:sz w:val="24"/>
          <w:szCs w:val="24"/>
        </w:rPr>
        <w:t xml:space="preserve"> </w:t>
      </w:r>
      <w:r w:rsidRPr="00152387">
        <w:rPr>
          <w:rFonts w:cstheme="minorHAnsi"/>
          <w:color w:val="0E0E0E"/>
          <w:sz w:val="24"/>
          <w:szCs w:val="24"/>
        </w:rPr>
        <w:t>values for the border - style property that only apply to tables. Most of these properties were first</w:t>
      </w:r>
      <w:r w:rsidR="00635D2D">
        <w:rPr>
          <w:rFonts w:cstheme="minorHAnsi"/>
          <w:color w:val="0E0E0E"/>
          <w:sz w:val="24"/>
          <w:szCs w:val="24"/>
        </w:rPr>
        <w:t xml:space="preserve"> </w:t>
      </w:r>
      <w:r w:rsidRPr="00152387">
        <w:rPr>
          <w:rFonts w:cstheme="minorHAnsi"/>
          <w:color w:val="0E0E0E"/>
          <w:sz w:val="24"/>
          <w:szCs w:val="24"/>
        </w:rPr>
        <w:t>supported in IE7 and FF2.</w:t>
      </w:r>
    </w:p>
    <w:p w14:paraId="0B9177E5" w14:textId="650D98EB" w:rsidR="00D34ECB" w:rsidRDefault="00D34ECB" w:rsidP="00152387">
      <w:pPr>
        <w:rPr>
          <w:rFonts w:cstheme="minorHAnsi"/>
          <w:color w:val="0E0E0E"/>
          <w:sz w:val="24"/>
          <w:szCs w:val="24"/>
        </w:rPr>
      </w:pPr>
      <w:r>
        <w:rPr>
          <w:rFonts w:cstheme="minorHAnsi"/>
          <w:noProof/>
          <w:color w:val="0E0E0E"/>
          <w:sz w:val="24"/>
          <w:szCs w:val="24"/>
        </w:rPr>
        <w:drawing>
          <wp:inline distT="0" distB="0" distL="0" distR="0" wp14:anchorId="6B4B00F4" wp14:editId="66A299F6">
            <wp:extent cx="6400800" cy="29641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_1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96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5342D" w14:textId="77777777" w:rsidR="00163D8E" w:rsidRDefault="00163D8E" w:rsidP="00152387">
      <w:pPr>
        <w:rPr>
          <w:rFonts w:cstheme="minorHAnsi"/>
          <w:b/>
          <w:bCs/>
          <w:i/>
          <w:iCs/>
          <w:color w:val="0E0E0E"/>
          <w:sz w:val="24"/>
          <w:szCs w:val="24"/>
        </w:rPr>
      </w:pPr>
    </w:p>
    <w:p w14:paraId="2A2EA267" w14:textId="4AACC5EF" w:rsidR="00A6274C" w:rsidRDefault="00163D8E" w:rsidP="00152387">
      <w:pPr>
        <w:rPr>
          <w:rFonts w:cstheme="minorHAnsi"/>
          <w:b/>
          <w:bCs/>
          <w:i/>
          <w:iCs/>
          <w:color w:val="0E0E0E"/>
          <w:sz w:val="24"/>
          <w:szCs w:val="24"/>
        </w:rPr>
      </w:pPr>
      <w:r w:rsidRPr="00163D8E">
        <w:rPr>
          <w:rFonts w:cstheme="minorHAnsi"/>
          <w:b/>
          <w:bCs/>
          <w:i/>
          <w:iCs/>
          <w:color w:val="0E0E0E"/>
          <w:sz w:val="24"/>
          <w:szCs w:val="24"/>
        </w:rPr>
        <w:t>The border-collapse Property</w:t>
      </w:r>
      <w:r w:rsidR="00BC70FC">
        <w:rPr>
          <w:rFonts w:cstheme="minorHAnsi"/>
          <w:b/>
          <w:bCs/>
          <w:i/>
          <w:iCs/>
          <w:color w:val="0E0E0E"/>
          <w:sz w:val="24"/>
          <w:szCs w:val="24"/>
        </w:rPr>
        <w:t>:</w:t>
      </w:r>
    </w:p>
    <w:p w14:paraId="61322F99" w14:textId="07DCB177" w:rsidR="00BC70FC" w:rsidRDefault="007A2D9C" w:rsidP="007A2D9C">
      <w:pPr>
        <w:rPr>
          <w:rFonts w:cstheme="minorHAnsi"/>
          <w:color w:val="0E0E0E"/>
          <w:sz w:val="24"/>
          <w:szCs w:val="24"/>
        </w:rPr>
      </w:pPr>
      <w:r w:rsidRPr="007A2D9C">
        <w:rPr>
          <w:rFonts w:cstheme="minorHAnsi"/>
          <w:color w:val="0E0E0E"/>
          <w:sz w:val="24"/>
          <w:szCs w:val="24"/>
        </w:rPr>
        <w:t>Where two table cells meet, you can tell the browser to show just one of the borders (rather than both —</w:t>
      </w:r>
      <w:r>
        <w:rPr>
          <w:rFonts w:cstheme="minorHAnsi"/>
          <w:color w:val="0E0E0E"/>
          <w:sz w:val="24"/>
          <w:szCs w:val="24"/>
        </w:rPr>
        <w:t xml:space="preserve"> </w:t>
      </w:r>
      <w:r w:rsidRPr="007A2D9C">
        <w:rPr>
          <w:rFonts w:cstheme="minorHAnsi"/>
          <w:color w:val="0E0E0E"/>
          <w:sz w:val="24"/>
          <w:szCs w:val="24"/>
        </w:rPr>
        <w:t>which is the default behavior). You can do this using the border-collapse property, which can take</w:t>
      </w:r>
      <w:r>
        <w:rPr>
          <w:rFonts w:cstheme="minorHAnsi"/>
          <w:color w:val="0E0E0E"/>
          <w:sz w:val="24"/>
          <w:szCs w:val="24"/>
        </w:rPr>
        <w:t xml:space="preserve"> </w:t>
      </w:r>
      <w:r w:rsidRPr="007A2D9C">
        <w:rPr>
          <w:rFonts w:cstheme="minorHAnsi"/>
          <w:color w:val="0E0E0E"/>
          <w:sz w:val="24"/>
          <w:szCs w:val="24"/>
        </w:rPr>
        <w:t>two values:</w:t>
      </w:r>
    </w:p>
    <w:p w14:paraId="3890D40F" w14:textId="653C5606" w:rsidR="0087130D" w:rsidRDefault="0087130D" w:rsidP="007A2D9C">
      <w:pPr>
        <w:rPr>
          <w:rFonts w:cstheme="minorHAnsi"/>
          <w:color w:val="0E0E0E"/>
          <w:sz w:val="24"/>
          <w:szCs w:val="24"/>
        </w:rPr>
      </w:pPr>
      <w:r>
        <w:rPr>
          <w:rFonts w:cstheme="minorHAnsi"/>
          <w:noProof/>
          <w:color w:val="0E0E0E"/>
          <w:sz w:val="24"/>
          <w:szCs w:val="24"/>
        </w:rPr>
        <w:drawing>
          <wp:inline distT="0" distB="0" distL="0" distR="0" wp14:anchorId="6F96EBAC" wp14:editId="288A85D0">
            <wp:extent cx="6248400" cy="12725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_1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127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D1FBC" w14:textId="050A1385" w:rsidR="0087130D" w:rsidRDefault="005919A9" w:rsidP="005919A9">
      <w:pPr>
        <w:rPr>
          <w:rFonts w:cstheme="minorHAnsi"/>
          <w:color w:val="0E0E0E"/>
          <w:sz w:val="24"/>
          <w:szCs w:val="24"/>
        </w:rPr>
      </w:pPr>
      <w:r w:rsidRPr="005919A9">
        <w:rPr>
          <w:rFonts w:cstheme="minorHAnsi"/>
          <w:color w:val="0E0E0E"/>
          <w:sz w:val="24"/>
          <w:szCs w:val="24"/>
        </w:rPr>
        <w:t>If two adjacent table cells have different border styles, and you have specified that borders should be</w:t>
      </w:r>
      <w:r>
        <w:rPr>
          <w:rFonts w:cstheme="minorHAnsi"/>
          <w:color w:val="0E0E0E"/>
          <w:sz w:val="24"/>
          <w:szCs w:val="24"/>
        </w:rPr>
        <w:t xml:space="preserve"> </w:t>
      </w:r>
      <w:r w:rsidRPr="005919A9">
        <w:rPr>
          <w:rFonts w:cstheme="minorHAnsi"/>
          <w:color w:val="0E0E0E"/>
          <w:sz w:val="24"/>
          <w:szCs w:val="24"/>
        </w:rPr>
        <w:t>collapsed, there is a complex set of rules to specify which border should be shown —rather than try to</w:t>
      </w:r>
      <w:r>
        <w:rPr>
          <w:rFonts w:cstheme="minorHAnsi"/>
          <w:color w:val="0E0E0E"/>
          <w:sz w:val="24"/>
          <w:szCs w:val="24"/>
        </w:rPr>
        <w:t xml:space="preserve"> </w:t>
      </w:r>
      <w:r w:rsidRPr="005919A9">
        <w:rPr>
          <w:rFonts w:cstheme="minorHAnsi"/>
          <w:color w:val="0E0E0E"/>
          <w:sz w:val="24"/>
          <w:szCs w:val="24"/>
        </w:rPr>
        <w:t>learn these rules it is quicker to simply try your table out in a browser.</w:t>
      </w:r>
    </w:p>
    <w:p w14:paraId="23D001C8" w14:textId="62577ED8" w:rsidR="008E0050" w:rsidRDefault="00B8101C" w:rsidP="00B8101C">
      <w:pPr>
        <w:rPr>
          <w:rFonts w:cstheme="minorHAnsi"/>
          <w:color w:val="0E0E0E"/>
          <w:sz w:val="24"/>
          <w:szCs w:val="24"/>
        </w:rPr>
      </w:pPr>
      <w:r w:rsidRPr="00B8101C">
        <w:rPr>
          <w:rFonts w:cstheme="minorHAnsi"/>
          <w:color w:val="0E0E0E"/>
          <w:sz w:val="24"/>
          <w:szCs w:val="24"/>
        </w:rPr>
        <w:t>To illustrate how the border-collapse property works, the following style rules apply to two tables:</w:t>
      </w:r>
      <w:r>
        <w:rPr>
          <w:rFonts w:cstheme="minorHAnsi"/>
          <w:color w:val="0E0E0E"/>
          <w:sz w:val="24"/>
          <w:szCs w:val="24"/>
        </w:rPr>
        <w:t xml:space="preserve"> </w:t>
      </w:r>
      <w:r w:rsidRPr="00B8101C">
        <w:rPr>
          <w:rFonts w:cstheme="minorHAnsi"/>
          <w:color w:val="0E0E0E"/>
          <w:sz w:val="24"/>
          <w:szCs w:val="24"/>
        </w:rPr>
        <w:t>the first has a borde</w:t>
      </w:r>
      <w:r w:rsidR="00806372">
        <w:rPr>
          <w:rFonts w:cstheme="minorHAnsi"/>
          <w:color w:val="0E0E0E"/>
          <w:sz w:val="24"/>
          <w:szCs w:val="24"/>
        </w:rPr>
        <w:t>r</w:t>
      </w:r>
      <w:r w:rsidRPr="00B8101C">
        <w:rPr>
          <w:rFonts w:cstheme="minorHAnsi"/>
          <w:color w:val="0E0E0E"/>
          <w:sz w:val="24"/>
          <w:szCs w:val="24"/>
        </w:rPr>
        <w:t>-collapse property with a value of collapse, the second has a value of</w:t>
      </w:r>
      <w:r>
        <w:rPr>
          <w:rFonts w:cstheme="minorHAnsi"/>
          <w:color w:val="0E0E0E"/>
          <w:sz w:val="24"/>
          <w:szCs w:val="24"/>
        </w:rPr>
        <w:t xml:space="preserve"> </w:t>
      </w:r>
      <w:r w:rsidRPr="00B8101C">
        <w:rPr>
          <w:rFonts w:cstheme="minorHAnsi"/>
          <w:color w:val="0E0E0E"/>
          <w:sz w:val="24"/>
          <w:szCs w:val="24"/>
        </w:rPr>
        <w:t>separate, and both tables contain adjacent cells with dotted and solid lines</w:t>
      </w:r>
      <w:r w:rsidR="00AB44AF">
        <w:rPr>
          <w:rFonts w:cstheme="minorHAnsi"/>
          <w:color w:val="0E0E0E"/>
          <w:sz w:val="24"/>
          <w:szCs w:val="24"/>
        </w:rPr>
        <w:t>:</w:t>
      </w:r>
    </w:p>
    <w:p w14:paraId="3D648C4F" w14:textId="558701F8" w:rsidR="008E0050" w:rsidRDefault="008E0050" w:rsidP="00B8101C">
      <w:pPr>
        <w:rPr>
          <w:rFonts w:cstheme="minorHAnsi"/>
          <w:color w:val="0E0E0E"/>
          <w:sz w:val="24"/>
          <w:szCs w:val="24"/>
        </w:rPr>
      </w:pPr>
      <w:r>
        <w:rPr>
          <w:rFonts w:cstheme="minorHAnsi"/>
          <w:noProof/>
          <w:color w:val="0E0E0E"/>
          <w:sz w:val="24"/>
          <w:szCs w:val="24"/>
        </w:rPr>
        <w:lastRenderedPageBreak/>
        <w:drawing>
          <wp:inline distT="0" distB="0" distL="0" distR="0" wp14:anchorId="4E718618" wp14:editId="766AFB66">
            <wp:extent cx="4701540" cy="4139837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_16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41"/>
                    <a:stretch/>
                  </pic:blipFill>
                  <pic:spPr bwMode="auto">
                    <a:xfrm>
                      <a:off x="0" y="0"/>
                      <a:ext cx="4701949" cy="41401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635BB0" w14:textId="5254D300" w:rsidR="00CB3EF1" w:rsidRDefault="00CB3EF1" w:rsidP="00CB3EF1">
      <w:pPr>
        <w:rPr>
          <w:rFonts w:cstheme="minorHAnsi"/>
          <w:color w:val="0E0E0E"/>
          <w:sz w:val="24"/>
          <w:szCs w:val="24"/>
        </w:rPr>
      </w:pPr>
      <w:r w:rsidRPr="00CB3EF1">
        <w:rPr>
          <w:rFonts w:cstheme="minorHAnsi"/>
          <w:color w:val="0E0E0E"/>
          <w:sz w:val="24"/>
          <w:szCs w:val="24"/>
        </w:rPr>
        <w:t xml:space="preserve">Figure </w:t>
      </w:r>
      <w:r>
        <w:rPr>
          <w:rFonts w:cstheme="minorHAnsi"/>
          <w:color w:val="0E0E0E"/>
          <w:sz w:val="24"/>
          <w:szCs w:val="24"/>
        </w:rPr>
        <w:t>below</w:t>
      </w:r>
      <w:r w:rsidRPr="00CB3EF1">
        <w:rPr>
          <w:rFonts w:cstheme="minorHAnsi"/>
          <w:color w:val="0E0E0E"/>
          <w:sz w:val="24"/>
          <w:szCs w:val="24"/>
        </w:rPr>
        <w:t xml:space="preserve"> shows you how, with a value of </w:t>
      </w:r>
      <w:r w:rsidR="00557005" w:rsidRPr="00CB3EF1">
        <w:rPr>
          <w:rFonts w:cstheme="minorHAnsi"/>
          <w:color w:val="0E0E0E"/>
          <w:sz w:val="24"/>
          <w:szCs w:val="24"/>
        </w:rPr>
        <w:t>collapse,</w:t>
      </w:r>
      <w:r w:rsidRPr="00CB3EF1">
        <w:rPr>
          <w:rFonts w:cstheme="minorHAnsi"/>
          <w:color w:val="0E0E0E"/>
          <w:sz w:val="24"/>
          <w:szCs w:val="24"/>
        </w:rPr>
        <w:t xml:space="preserve"> the browser collapses borders into each other so</w:t>
      </w:r>
      <w:r w:rsidR="00557005">
        <w:rPr>
          <w:rFonts w:cstheme="minorHAnsi"/>
          <w:color w:val="0E0E0E"/>
          <w:sz w:val="24"/>
          <w:szCs w:val="24"/>
        </w:rPr>
        <w:t xml:space="preserve"> </w:t>
      </w:r>
      <w:r w:rsidRPr="00CB3EF1">
        <w:rPr>
          <w:rFonts w:cstheme="minorHAnsi"/>
          <w:color w:val="0E0E0E"/>
          <w:sz w:val="24"/>
          <w:szCs w:val="24"/>
        </w:rPr>
        <w:t xml:space="preserve">that the solid border takes precedence over the dotted border. This </w:t>
      </w:r>
      <w:r w:rsidR="00813735" w:rsidRPr="00CB3EF1">
        <w:rPr>
          <w:rFonts w:cstheme="minorHAnsi"/>
          <w:color w:val="0E0E0E"/>
          <w:sz w:val="24"/>
          <w:szCs w:val="24"/>
        </w:rPr>
        <w:t>wouldn’t</w:t>
      </w:r>
      <w:r w:rsidR="00557005" w:rsidRPr="00CB3EF1">
        <w:rPr>
          <w:rFonts w:cstheme="minorHAnsi"/>
          <w:color w:val="0E0E0E"/>
          <w:sz w:val="24"/>
          <w:szCs w:val="24"/>
        </w:rPr>
        <w:t>’</w:t>
      </w:r>
      <w:r w:rsidRPr="00CB3EF1">
        <w:rPr>
          <w:rFonts w:cstheme="minorHAnsi"/>
          <w:color w:val="0E0E0E"/>
          <w:sz w:val="24"/>
          <w:szCs w:val="24"/>
        </w:rPr>
        <w:t xml:space="preserve"> t look as odd if the borders</w:t>
      </w:r>
      <w:r w:rsidR="00557005">
        <w:rPr>
          <w:rFonts w:cstheme="minorHAnsi"/>
          <w:color w:val="0E0E0E"/>
          <w:sz w:val="24"/>
          <w:szCs w:val="24"/>
        </w:rPr>
        <w:t xml:space="preserve"> </w:t>
      </w:r>
      <w:r w:rsidRPr="00CB3EF1">
        <w:rPr>
          <w:rFonts w:cstheme="minorHAnsi"/>
          <w:color w:val="0E0E0E"/>
          <w:sz w:val="24"/>
          <w:szCs w:val="24"/>
        </w:rPr>
        <w:t>were both solid, but it does illustrate the point well.</w:t>
      </w:r>
    </w:p>
    <w:p w14:paraId="5EF8B129" w14:textId="05B15301" w:rsidR="005713F1" w:rsidRDefault="005713F1" w:rsidP="00CB3EF1">
      <w:pPr>
        <w:rPr>
          <w:rFonts w:cstheme="minorHAnsi"/>
          <w:color w:val="0E0E0E"/>
          <w:sz w:val="24"/>
          <w:szCs w:val="24"/>
        </w:rPr>
      </w:pPr>
    </w:p>
    <w:p w14:paraId="5308EE51" w14:textId="77777777" w:rsidR="007A3D96" w:rsidRDefault="005713F1" w:rsidP="00464DC2">
      <w:pPr>
        <w:rPr>
          <w:rFonts w:cstheme="minorHAnsi"/>
          <w:color w:val="0E0E0E"/>
          <w:sz w:val="24"/>
          <w:szCs w:val="24"/>
        </w:rPr>
      </w:pPr>
      <w:r>
        <w:rPr>
          <w:rFonts w:cstheme="minorHAnsi"/>
          <w:noProof/>
          <w:color w:val="0E0E0E"/>
          <w:sz w:val="24"/>
          <w:szCs w:val="24"/>
        </w:rPr>
        <w:drawing>
          <wp:inline distT="0" distB="0" distL="0" distR="0" wp14:anchorId="140321B8" wp14:editId="4E7DDDAC">
            <wp:extent cx="3817620" cy="2743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_1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7952" cy="2743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C0CA7" w14:textId="52AD0796" w:rsidR="00464DC2" w:rsidRPr="00464DC2" w:rsidRDefault="00464DC2" w:rsidP="00464DC2">
      <w:pPr>
        <w:rPr>
          <w:rFonts w:cstheme="minorHAnsi"/>
          <w:color w:val="0E0E0E"/>
          <w:sz w:val="24"/>
          <w:szCs w:val="24"/>
        </w:rPr>
      </w:pPr>
      <w:r w:rsidRPr="00464DC2">
        <w:rPr>
          <w:rFonts w:cstheme="minorHAnsi"/>
          <w:color w:val="0E0E0E"/>
          <w:sz w:val="24"/>
          <w:szCs w:val="24"/>
        </w:rPr>
        <w:lastRenderedPageBreak/>
        <w:t>If you do not specify that the borders should be collapsed, then two further properties control</w:t>
      </w:r>
      <w:r>
        <w:rPr>
          <w:rFonts w:cstheme="minorHAnsi"/>
          <w:color w:val="0E0E0E"/>
          <w:sz w:val="24"/>
          <w:szCs w:val="24"/>
        </w:rPr>
        <w:t xml:space="preserve"> </w:t>
      </w:r>
      <w:r w:rsidRPr="00464DC2">
        <w:rPr>
          <w:rFonts w:cstheme="minorHAnsi"/>
          <w:color w:val="0E0E0E"/>
          <w:sz w:val="24"/>
          <w:szCs w:val="24"/>
        </w:rPr>
        <w:t>border</w:t>
      </w:r>
      <w:r>
        <w:rPr>
          <w:rFonts w:cstheme="minorHAnsi"/>
          <w:color w:val="0E0E0E"/>
          <w:sz w:val="24"/>
          <w:szCs w:val="24"/>
        </w:rPr>
        <w:t xml:space="preserve"> </w:t>
      </w:r>
      <w:r w:rsidRPr="00464DC2">
        <w:rPr>
          <w:rFonts w:cstheme="minorHAnsi"/>
          <w:color w:val="0E0E0E"/>
          <w:sz w:val="24"/>
          <w:szCs w:val="24"/>
        </w:rPr>
        <w:t>presentation:</w:t>
      </w:r>
    </w:p>
    <w:p w14:paraId="78DE2341" w14:textId="5084997F" w:rsidR="00464DC2" w:rsidRPr="002D40C2" w:rsidRDefault="00464DC2" w:rsidP="002D40C2">
      <w:pPr>
        <w:pStyle w:val="ListParagraph"/>
        <w:numPr>
          <w:ilvl w:val="0"/>
          <w:numId w:val="3"/>
        </w:numPr>
        <w:rPr>
          <w:rFonts w:cstheme="minorHAnsi"/>
          <w:color w:val="0E0E0E"/>
          <w:sz w:val="24"/>
          <w:szCs w:val="24"/>
        </w:rPr>
      </w:pPr>
      <w:r w:rsidRPr="002D40C2">
        <w:rPr>
          <w:rFonts w:cstheme="minorHAnsi"/>
          <w:color w:val="0E0E0E"/>
          <w:sz w:val="24"/>
          <w:szCs w:val="24"/>
        </w:rPr>
        <w:t>border-spacing</w:t>
      </w:r>
    </w:p>
    <w:p w14:paraId="7CFB647A" w14:textId="73A0391D" w:rsidR="00464DC2" w:rsidRPr="002D40C2" w:rsidRDefault="00464DC2" w:rsidP="002D40C2">
      <w:pPr>
        <w:pStyle w:val="ListParagraph"/>
        <w:numPr>
          <w:ilvl w:val="0"/>
          <w:numId w:val="3"/>
        </w:numPr>
        <w:rPr>
          <w:rFonts w:cstheme="minorHAnsi"/>
          <w:color w:val="0E0E0E"/>
          <w:sz w:val="24"/>
          <w:szCs w:val="24"/>
        </w:rPr>
      </w:pPr>
      <w:r w:rsidRPr="002D40C2">
        <w:rPr>
          <w:rFonts w:cstheme="minorHAnsi"/>
          <w:color w:val="0E0E0E"/>
          <w:sz w:val="24"/>
          <w:szCs w:val="24"/>
        </w:rPr>
        <w:t>empty-cells</w:t>
      </w:r>
    </w:p>
    <w:p w14:paraId="3DAC7C0D" w14:textId="534AA3DD" w:rsidR="006A2249" w:rsidRDefault="00464DC2" w:rsidP="00464DC2">
      <w:pPr>
        <w:rPr>
          <w:rFonts w:cstheme="minorHAnsi"/>
          <w:color w:val="0E0E0E"/>
          <w:sz w:val="24"/>
          <w:szCs w:val="24"/>
        </w:rPr>
      </w:pPr>
      <w:r w:rsidRPr="00464DC2">
        <w:rPr>
          <w:rFonts w:cstheme="minorHAnsi"/>
          <w:color w:val="0E0E0E"/>
          <w:sz w:val="24"/>
          <w:szCs w:val="24"/>
        </w:rPr>
        <w:t>The following sections discuss these properties.</w:t>
      </w:r>
    </w:p>
    <w:p w14:paraId="08EF7C83" w14:textId="77777777" w:rsidR="001534A6" w:rsidRDefault="001534A6" w:rsidP="005919A9">
      <w:pPr>
        <w:rPr>
          <w:rFonts w:cstheme="minorHAnsi"/>
          <w:b/>
          <w:bCs/>
          <w:i/>
          <w:iCs/>
          <w:color w:val="0E0E0E"/>
          <w:sz w:val="24"/>
          <w:szCs w:val="24"/>
        </w:rPr>
      </w:pPr>
    </w:p>
    <w:p w14:paraId="074765A4" w14:textId="02D6E3D8" w:rsidR="007E4EA1" w:rsidRDefault="00B12A92" w:rsidP="005919A9">
      <w:pPr>
        <w:rPr>
          <w:rFonts w:cstheme="minorHAnsi"/>
          <w:b/>
          <w:bCs/>
          <w:i/>
          <w:iCs/>
          <w:color w:val="0E0E0E"/>
          <w:sz w:val="24"/>
          <w:szCs w:val="24"/>
        </w:rPr>
      </w:pPr>
      <w:r w:rsidRPr="00B12A92">
        <w:rPr>
          <w:rFonts w:cstheme="minorHAnsi"/>
          <w:b/>
          <w:bCs/>
          <w:i/>
          <w:iCs/>
          <w:color w:val="0E0E0E"/>
          <w:sz w:val="24"/>
          <w:szCs w:val="24"/>
        </w:rPr>
        <w:t>The border-spacing Property</w:t>
      </w:r>
      <w:r>
        <w:rPr>
          <w:rFonts w:cstheme="minorHAnsi"/>
          <w:b/>
          <w:bCs/>
          <w:i/>
          <w:iCs/>
          <w:color w:val="0E0E0E"/>
          <w:sz w:val="24"/>
          <w:szCs w:val="24"/>
        </w:rPr>
        <w:t>:</w:t>
      </w:r>
    </w:p>
    <w:p w14:paraId="03C0FA89" w14:textId="53E387FB" w:rsidR="009C7992" w:rsidRDefault="003B0D68" w:rsidP="003B0D68">
      <w:pPr>
        <w:rPr>
          <w:rFonts w:cstheme="minorHAnsi"/>
          <w:color w:val="0E0E0E"/>
          <w:sz w:val="24"/>
          <w:szCs w:val="24"/>
        </w:rPr>
      </w:pPr>
      <w:r w:rsidRPr="003B0D68">
        <w:rPr>
          <w:rFonts w:cstheme="minorHAnsi"/>
          <w:color w:val="0E0E0E"/>
          <w:sz w:val="24"/>
          <w:szCs w:val="24"/>
        </w:rPr>
        <w:t xml:space="preserve">The border - spacing property specifies the distance that separates adjacent </w:t>
      </w:r>
      <w:r w:rsidR="007915D4" w:rsidRPr="003B0D68">
        <w:rPr>
          <w:rFonts w:cstheme="minorHAnsi"/>
          <w:color w:val="0E0E0E"/>
          <w:sz w:val="24"/>
          <w:szCs w:val="24"/>
        </w:rPr>
        <w:t>cells’</w:t>
      </w:r>
      <w:r w:rsidRPr="003B0D68">
        <w:rPr>
          <w:rFonts w:cstheme="minorHAnsi"/>
          <w:color w:val="0E0E0E"/>
          <w:sz w:val="24"/>
          <w:szCs w:val="24"/>
        </w:rPr>
        <w:t xml:space="preserve"> borders. If</w:t>
      </w:r>
      <w:r>
        <w:rPr>
          <w:rFonts w:cstheme="minorHAnsi"/>
          <w:color w:val="0E0E0E"/>
          <w:sz w:val="24"/>
          <w:szCs w:val="24"/>
        </w:rPr>
        <w:t xml:space="preserve"> </w:t>
      </w:r>
      <w:r w:rsidRPr="003B0D68">
        <w:rPr>
          <w:rFonts w:cstheme="minorHAnsi"/>
          <w:color w:val="0E0E0E"/>
          <w:sz w:val="24"/>
          <w:szCs w:val="24"/>
        </w:rPr>
        <w:t>you</w:t>
      </w:r>
      <w:r>
        <w:rPr>
          <w:rFonts w:cstheme="minorHAnsi"/>
          <w:color w:val="0E0E0E"/>
          <w:sz w:val="24"/>
          <w:szCs w:val="24"/>
        </w:rPr>
        <w:t xml:space="preserve"> </w:t>
      </w:r>
      <w:r w:rsidRPr="003B0D68">
        <w:rPr>
          <w:rFonts w:cstheme="minorHAnsi"/>
          <w:color w:val="0E0E0E"/>
          <w:sz w:val="24"/>
          <w:szCs w:val="24"/>
        </w:rPr>
        <w:t>provide one value, it will apply to both vertical and horizontal borders:</w:t>
      </w:r>
    </w:p>
    <w:p w14:paraId="53A83696" w14:textId="5AE49C8C" w:rsidR="009C7992" w:rsidRDefault="009C7992" w:rsidP="003B0D68">
      <w:pPr>
        <w:rPr>
          <w:rFonts w:cstheme="minorHAnsi"/>
          <w:color w:val="0E0E0E"/>
          <w:sz w:val="24"/>
          <w:szCs w:val="24"/>
        </w:rPr>
      </w:pPr>
      <w:proofErr w:type="spellStart"/>
      <w:r>
        <w:rPr>
          <w:rFonts w:cstheme="minorHAnsi"/>
          <w:color w:val="0E0E0E"/>
          <w:sz w:val="24"/>
          <w:szCs w:val="24"/>
        </w:rPr>
        <w:t>Eg</w:t>
      </w:r>
      <w:proofErr w:type="spellEnd"/>
      <w:r>
        <w:rPr>
          <w:rFonts w:cstheme="minorHAnsi"/>
          <w:color w:val="0E0E0E"/>
          <w:sz w:val="24"/>
          <w:szCs w:val="24"/>
        </w:rPr>
        <w:t>:</w:t>
      </w:r>
    </w:p>
    <w:p w14:paraId="0F568413" w14:textId="1DADEFAF" w:rsidR="009C7992" w:rsidRDefault="009C7992" w:rsidP="003B0D68">
      <w:pPr>
        <w:rPr>
          <w:rFonts w:cstheme="minorHAnsi"/>
          <w:color w:val="0E0E0E"/>
          <w:sz w:val="24"/>
          <w:szCs w:val="24"/>
        </w:rPr>
      </w:pPr>
      <w:r w:rsidRPr="009C7992">
        <w:rPr>
          <w:rFonts w:cstheme="minorHAnsi"/>
          <w:color w:val="0E0E0E"/>
          <w:sz w:val="24"/>
          <w:szCs w:val="24"/>
        </w:rPr>
        <w:t>table.one {border-spacing:15px;}</w:t>
      </w:r>
    </w:p>
    <w:p w14:paraId="71CE966A" w14:textId="4B9D418B" w:rsidR="006A3449" w:rsidRDefault="006A3449" w:rsidP="006A3449">
      <w:pPr>
        <w:rPr>
          <w:rFonts w:cstheme="minorHAnsi"/>
          <w:color w:val="0E0E0E"/>
          <w:sz w:val="24"/>
          <w:szCs w:val="24"/>
        </w:rPr>
      </w:pPr>
      <w:r w:rsidRPr="006A3449">
        <w:rPr>
          <w:rFonts w:cstheme="minorHAnsi"/>
          <w:color w:val="0E0E0E"/>
          <w:sz w:val="24"/>
          <w:szCs w:val="24"/>
        </w:rPr>
        <w:t>Or you can specify two values, in which case the first refers to the horizontal spacing and the</w:t>
      </w:r>
      <w:r>
        <w:rPr>
          <w:rFonts w:cstheme="minorHAnsi"/>
          <w:color w:val="0E0E0E"/>
          <w:sz w:val="24"/>
          <w:szCs w:val="24"/>
        </w:rPr>
        <w:t xml:space="preserve"> </w:t>
      </w:r>
      <w:r w:rsidRPr="006A3449">
        <w:rPr>
          <w:rFonts w:cstheme="minorHAnsi"/>
          <w:color w:val="0E0E0E"/>
          <w:sz w:val="24"/>
          <w:szCs w:val="24"/>
        </w:rPr>
        <w:t>second to</w:t>
      </w:r>
      <w:r>
        <w:rPr>
          <w:rFonts w:cstheme="minorHAnsi"/>
          <w:color w:val="0E0E0E"/>
          <w:sz w:val="24"/>
          <w:szCs w:val="24"/>
        </w:rPr>
        <w:t xml:space="preserve"> </w:t>
      </w:r>
      <w:r w:rsidRPr="006A3449">
        <w:rPr>
          <w:rFonts w:cstheme="minorHAnsi"/>
          <w:color w:val="0E0E0E"/>
          <w:sz w:val="24"/>
          <w:szCs w:val="24"/>
        </w:rPr>
        <w:t>the vertical spacing:</w:t>
      </w:r>
    </w:p>
    <w:p w14:paraId="6AE84E8E" w14:textId="0F56E08A" w:rsidR="00C705D4" w:rsidRDefault="00C705D4" w:rsidP="006A3449">
      <w:pPr>
        <w:rPr>
          <w:rFonts w:cstheme="minorHAnsi"/>
          <w:color w:val="0E0E0E"/>
          <w:sz w:val="24"/>
          <w:szCs w:val="24"/>
        </w:rPr>
      </w:pPr>
      <w:proofErr w:type="spellStart"/>
      <w:r>
        <w:rPr>
          <w:rFonts w:cstheme="minorHAnsi"/>
          <w:color w:val="0E0E0E"/>
          <w:sz w:val="24"/>
          <w:szCs w:val="24"/>
        </w:rPr>
        <w:t>Eg</w:t>
      </w:r>
      <w:proofErr w:type="spellEnd"/>
      <w:r>
        <w:rPr>
          <w:rFonts w:cstheme="minorHAnsi"/>
          <w:color w:val="0E0E0E"/>
          <w:sz w:val="24"/>
          <w:szCs w:val="24"/>
        </w:rPr>
        <w:t>:</w:t>
      </w:r>
    </w:p>
    <w:p w14:paraId="56F61EEF" w14:textId="097A8650" w:rsidR="00E1726C" w:rsidRDefault="00866388" w:rsidP="006A3449">
      <w:pPr>
        <w:rPr>
          <w:rFonts w:cstheme="minorHAnsi"/>
          <w:color w:val="0E0E0E"/>
          <w:sz w:val="24"/>
          <w:szCs w:val="24"/>
        </w:rPr>
      </w:pPr>
      <w:proofErr w:type="spellStart"/>
      <w:r w:rsidRPr="00866388">
        <w:rPr>
          <w:rFonts w:cstheme="minorHAnsi"/>
          <w:color w:val="0E0E0E"/>
          <w:sz w:val="24"/>
          <w:szCs w:val="24"/>
        </w:rPr>
        <w:t>table.two</w:t>
      </w:r>
      <w:proofErr w:type="spellEnd"/>
      <w:r w:rsidRPr="00866388">
        <w:rPr>
          <w:rFonts w:cstheme="minorHAnsi"/>
          <w:color w:val="0E0E0E"/>
          <w:sz w:val="24"/>
          <w:szCs w:val="24"/>
        </w:rPr>
        <w:t xml:space="preserve"> {border-spacing:2px 4px;}</w:t>
      </w:r>
    </w:p>
    <w:p w14:paraId="1533DBBF" w14:textId="038D36E1" w:rsidR="00E1726C" w:rsidRDefault="00E1726C" w:rsidP="006A3449">
      <w:pPr>
        <w:rPr>
          <w:rFonts w:cstheme="minorHAnsi"/>
          <w:color w:val="0E0E0E"/>
          <w:sz w:val="24"/>
          <w:szCs w:val="24"/>
        </w:rPr>
      </w:pPr>
      <w:r w:rsidRPr="00E1726C">
        <w:rPr>
          <w:rFonts w:cstheme="minorHAnsi"/>
          <w:color w:val="0E0E0E"/>
          <w:sz w:val="24"/>
          <w:szCs w:val="24"/>
        </w:rPr>
        <w:t>You can see what this looks like in Figure</w:t>
      </w:r>
      <w:r w:rsidR="002474C8">
        <w:rPr>
          <w:rFonts w:cstheme="minorHAnsi"/>
          <w:color w:val="0E0E0E"/>
          <w:sz w:val="24"/>
          <w:szCs w:val="24"/>
        </w:rPr>
        <w:t>:</w:t>
      </w:r>
    </w:p>
    <w:p w14:paraId="5B7EFA27" w14:textId="60B83DBC" w:rsidR="002474C8" w:rsidRDefault="00D63ED2" w:rsidP="006A3449">
      <w:pPr>
        <w:rPr>
          <w:rFonts w:cstheme="minorHAnsi"/>
          <w:color w:val="0E0E0E"/>
          <w:sz w:val="24"/>
          <w:szCs w:val="24"/>
        </w:rPr>
      </w:pPr>
      <w:r>
        <w:rPr>
          <w:rFonts w:cstheme="minorHAnsi"/>
          <w:noProof/>
          <w:color w:val="0E0E0E"/>
          <w:sz w:val="24"/>
          <w:szCs w:val="24"/>
        </w:rPr>
        <w:drawing>
          <wp:inline distT="0" distB="0" distL="0" distR="0" wp14:anchorId="66F1F627" wp14:editId="46F3EF73">
            <wp:extent cx="5090160" cy="35356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_1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0603" cy="3535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55188" w14:textId="42ED33DC" w:rsidR="000840A2" w:rsidRDefault="00893424" w:rsidP="006A3449">
      <w:pPr>
        <w:rPr>
          <w:rFonts w:cstheme="minorHAnsi"/>
          <w:b/>
          <w:bCs/>
          <w:i/>
          <w:iCs/>
          <w:color w:val="0E0E0E"/>
          <w:sz w:val="24"/>
          <w:szCs w:val="24"/>
        </w:rPr>
      </w:pPr>
      <w:r w:rsidRPr="00893424">
        <w:rPr>
          <w:rFonts w:cstheme="minorHAnsi"/>
          <w:b/>
          <w:bCs/>
          <w:i/>
          <w:iCs/>
          <w:color w:val="0E0E0E"/>
          <w:sz w:val="24"/>
          <w:szCs w:val="24"/>
        </w:rPr>
        <w:lastRenderedPageBreak/>
        <w:t>The empty-cells Property</w:t>
      </w:r>
      <w:r w:rsidR="00B57791">
        <w:rPr>
          <w:rFonts w:cstheme="minorHAnsi"/>
          <w:b/>
          <w:bCs/>
          <w:i/>
          <w:iCs/>
          <w:color w:val="0E0E0E"/>
          <w:sz w:val="24"/>
          <w:szCs w:val="24"/>
        </w:rPr>
        <w:t>:</w:t>
      </w:r>
    </w:p>
    <w:p w14:paraId="3F58D4F7" w14:textId="616B9578" w:rsidR="00C6650E" w:rsidRPr="00D94E94" w:rsidRDefault="00C6650E" w:rsidP="00C6650E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 w:rsidRPr="00D94E94">
        <w:rPr>
          <w:rFonts w:cstheme="minorHAnsi"/>
          <w:color w:val="0E0E0E"/>
          <w:sz w:val="24"/>
          <w:szCs w:val="24"/>
        </w:rPr>
        <w:t>The empty-cells property indicates whether a cell without any content should have a border</w:t>
      </w:r>
    </w:p>
    <w:p w14:paraId="20EB6713" w14:textId="5EFD3EF8" w:rsidR="00B57791" w:rsidRPr="00D94E94" w:rsidRDefault="00C6650E" w:rsidP="00C6650E">
      <w:pPr>
        <w:rPr>
          <w:rFonts w:cstheme="minorHAnsi"/>
          <w:color w:val="0E0E0E"/>
          <w:sz w:val="24"/>
          <w:szCs w:val="24"/>
        </w:rPr>
      </w:pPr>
      <w:r w:rsidRPr="00D94E94">
        <w:rPr>
          <w:rFonts w:cstheme="minorHAnsi"/>
          <w:color w:val="0E0E0E"/>
          <w:sz w:val="24"/>
          <w:szCs w:val="24"/>
        </w:rPr>
        <w:t>displayed. It can take one of three values, as you can see in the table that follows.</w:t>
      </w:r>
    </w:p>
    <w:p w14:paraId="3465A369" w14:textId="3CFBB901" w:rsidR="00C6650E" w:rsidRDefault="00B607EA" w:rsidP="00C6650E">
      <w:pPr>
        <w:rPr>
          <w:rFonts w:cstheme="minorHAnsi"/>
          <w:color w:val="0E0E0E"/>
          <w:sz w:val="24"/>
          <w:szCs w:val="24"/>
        </w:rPr>
      </w:pPr>
      <w:r>
        <w:rPr>
          <w:rFonts w:cstheme="minorHAnsi"/>
          <w:noProof/>
          <w:color w:val="0E0E0E"/>
          <w:sz w:val="24"/>
          <w:szCs w:val="24"/>
        </w:rPr>
        <w:drawing>
          <wp:inline distT="0" distB="0" distL="0" distR="0" wp14:anchorId="596D52C2" wp14:editId="486DE017">
            <wp:extent cx="6144491" cy="1405890"/>
            <wp:effectExtent l="0" t="0" r="889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_19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5897" cy="140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53B33" w14:textId="6114501F" w:rsidR="00EE6822" w:rsidRDefault="00EE6822" w:rsidP="00EE6822">
      <w:pPr>
        <w:rPr>
          <w:rFonts w:cstheme="minorHAnsi"/>
          <w:i/>
          <w:iCs/>
          <w:color w:val="0E0E0E"/>
          <w:sz w:val="24"/>
          <w:szCs w:val="24"/>
        </w:rPr>
      </w:pPr>
      <w:r w:rsidRPr="00EE6822">
        <w:rPr>
          <w:rFonts w:cstheme="minorHAnsi"/>
          <w:i/>
          <w:iCs/>
          <w:color w:val="0E0E0E"/>
          <w:sz w:val="24"/>
          <w:szCs w:val="24"/>
        </w:rPr>
        <w:t>If you want to explicitly hide or show borders of empty cells, you should use this property</w:t>
      </w:r>
      <w:r w:rsidR="000F7A33">
        <w:rPr>
          <w:rFonts w:cstheme="minorHAnsi"/>
          <w:i/>
          <w:iCs/>
          <w:color w:val="0E0E0E"/>
          <w:sz w:val="24"/>
          <w:szCs w:val="24"/>
        </w:rPr>
        <w:t xml:space="preserve"> </w:t>
      </w:r>
      <w:r w:rsidRPr="00EE6822">
        <w:rPr>
          <w:rFonts w:cstheme="minorHAnsi"/>
          <w:i/>
          <w:iCs/>
          <w:color w:val="0E0E0E"/>
          <w:sz w:val="24"/>
          <w:szCs w:val="24"/>
        </w:rPr>
        <w:t>because some</w:t>
      </w:r>
      <w:r>
        <w:rPr>
          <w:rFonts w:cstheme="minorHAnsi"/>
          <w:i/>
          <w:iCs/>
          <w:color w:val="0E0E0E"/>
          <w:sz w:val="24"/>
          <w:szCs w:val="24"/>
        </w:rPr>
        <w:t xml:space="preserve"> </w:t>
      </w:r>
      <w:r w:rsidRPr="00EE6822">
        <w:rPr>
          <w:rFonts w:cstheme="minorHAnsi"/>
          <w:i/>
          <w:iCs/>
          <w:color w:val="0E0E0E"/>
          <w:sz w:val="24"/>
          <w:szCs w:val="24"/>
        </w:rPr>
        <w:t>versions of IE and Firefox treat empty cells differently.</w:t>
      </w:r>
    </w:p>
    <w:p w14:paraId="6352A115" w14:textId="73FA8B13" w:rsidR="002233B5" w:rsidRDefault="002233B5" w:rsidP="00EE6822">
      <w:pPr>
        <w:rPr>
          <w:rFonts w:cstheme="minorHAnsi"/>
          <w:i/>
          <w:iCs/>
          <w:color w:val="0E0E0E"/>
          <w:sz w:val="24"/>
          <w:szCs w:val="24"/>
        </w:rPr>
      </w:pPr>
    </w:p>
    <w:p w14:paraId="6DB6600B" w14:textId="149FBD81" w:rsidR="002233B5" w:rsidRPr="00E3382A" w:rsidRDefault="002233B5" w:rsidP="002233B5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 w:rsidRPr="00E3382A">
        <w:rPr>
          <w:rFonts w:cstheme="minorHAnsi"/>
          <w:color w:val="0E0E0E"/>
          <w:sz w:val="24"/>
          <w:szCs w:val="24"/>
        </w:rPr>
        <w:t>Here you can see a table with two empty cells: an empty &lt;</w:t>
      </w:r>
      <w:proofErr w:type="spellStart"/>
      <w:r w:rsidRPr="00E3382A">
        <w:rPr>
          <w:rFonts w:cstheme="minorHAnsi"/>
          <w:color w:val="0E0E0E"/>
          <w:sz w:val="24"/>
          <w:szCs w:val="24"/>
        </w:rPr>
        <w:t>th</w:t>
      </w:r>
      <w:proofErr w:type="spellEnd"/>
      <w:r w:rsidRPr="00E3382A">
        <w:rPr>
          <w:rFonts w:cstheme="minorHAnsi"/>
          <w:color w:val="0E0E0E"/>
          <w:sz w:val="24"/>
          <w:szCs w:val="24"/>
        </w:rPr>
        <w:t>&gt; element and an empty &lt;td&gt;</w:t>
      </w:r>
      <w:r w:rsidR="00F91A71">
        <w:rPr>
          <w:rFonts w:cstheme="minorHAnsi"/>
          <w:color w:val="0E0E0E"/>
          <w:sz w:val="24"/>
          <w:szCs w:val="24"/>
        </w:rPr>
        <w:t xml:space="preserve"> </w:t>
      </w:r>
      <w:r w:rsidRPr="00E3382A">
        <w:rPr>
          <w:rFonts w:cstheme="minorHAnsi"/>
          <w:color w:val="0E0E0E"/>
          <w:sz w:val="24"/>
          <w:szCs w:val="24"/>
        </w:rPr>
        <w:t>element:</w:t>
      </w:r>
    </w:p>
    <w:p w14:paraId="0C487CAC" w14:textId="7067F47A" w:rsidR="009C7992" w:rsidRDefault="00C32B29" w:rsidP="003B0D68">
      <w:pPr>
        <w:rPr>
          <w:rFonts w:cstheme="minorHAnsi"/>
          <w:color w:val="0E0E0E"/>
          <w:sz w:val="24"/>
          <w:szCs w:val="24"/>
        </w:rPr>
      </w:pPr>
      <w:r>
        <w:rPr>
          <w:rFonts w:cstheme="minorHAnsi"/>
          <w:noProof/>
          <w:color w:val="0E0E0E"/>
          <w:sz w:val="24"/>
          <w:szCs w:val="24"/>
        </w:rPr>
        <w:drawing>
          <wp:inline distT="0" distB="0" distL="0" distR="0" wp14:anchorId="409E116B" wp14:editId="5A57ABD5">
            <wp:extent cx="5943600" cy="432943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_20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ACDF3" w14:textId="225BD732" w:rsidR="00C32B29" w:rsidRDefault="00C32B29" w:rsidP="003B0D68">
      <w:pPr>
        <w:rPr>
          <w:rFonts w:cstheme="minorHAnsi"/>
          <w:color w:val="0E0E0E"/>
          <w:sz w:val="24"/>
          <w:szCs w:val="24"/>
        </w:rPr>
      </w:pPr>
    </w:p>
    <w:p w14:paraId="385B4C91" w14:textId="2180B624" w:rsidR="00C32B29" w:rsidRDefault="003E4F67" w:rsidP="003E4F67">
      <w:pPr>
        <w:rPr>
          <w:rFonts w:cstheme="minorHAnsi"/>
          <w:color w:val="0E0E0E"/>
          <w:sz w:val="24"/>
          <w:szCs w:val="24"/>
        </w:rPr>
      </w:pPr>
      <w:r w:rsidRPr="003E4F67">
        <w:rPr>
          <w:rFonts w:cstheme="minorHAnsi"/>
          <w:color w:val="0E0E0E"/>
          <w:sz w:val="24"/>
          <w:szCs w:val="24"/>
        </w:rPr>
        <w:lastRenderedPageBreak/>
        <w:t>The following code shows the empty-cells property used to hide borders of empty cells in the</w:t>
      </w:r>
      <w:r w:rsidR="009213ED">
        <w:rPr>
          <w:rFonts w:cstheme="minorHAnsi"/>
          <w:color w:val="0E0E0E"/>
          <w:sz w:val="24"/>
          <w:szCs w:val="24"/>
        </w:rPr>
        <w:t xml:space="preserve"> </w:t>
      </w:r>
      <w:r w:rsidRPr="003E4F67">
        <w:rPr>
          <w:rFonts w:cstheme="minorHAnsi"/>
          <w:color w:val="0E0E0E"/>
          <w:sz w:val="24"/>
          <w:szCs w:val="24"/>
        </w:rPr>
        <w:t>&lt;table&gt; element</w:t>
      </w:r>
      <w:r w:rsidR="007E2AD2">
        <w:rPr>
          <w:rFonts w:cstheme="minorHAnsi"/>
          <w:color w:val="0E0E0E"/>
          <w:sz w:val="24"/>
          <w:szCs w:val="24"/>
        </w:rPr>
        <w:t>:</w:t>
      </w:r>
    </w:p>
    <w:p w14:paraId="61D84756" w14:textId="52CED9DB" w:rsidR="007E2AD2" w:rsidRDefault="00483694" w:rsidP="003E4F67">
      <w:pPr>
        <w:rPr>
          <w:rFonts w:cstheme="minorHAnsi"/>
          <w:color w:val="0E0E0E"/>
          <w:sz w:val="24"/>
          <w:szCs w:val="24"/>
        </w:rPr>
      </w:pPr>
      <w:r>
        <w:rPr>
          <w:rFonts w:cstheme="minorHAnsi"/>
          <w:noProof/>
          <w:color w:val="0E0E0E"/>
          <w:sz w:val="24"/>
          <w:szCs w:val="24"/>
        </w:rPr>
        <w:drawing>
          <wp:inline distT="0" distB="0" distL="0" distR="0" wp14:anchorId="4C39C7D4" wp14:editId="112B7564">
            <wp:extent cx="3968004" cy="240973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_21.pn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92"/>
                    <a:stretch/>
                  </pic:blipFill>
                  <pic:spPr bwMode="auto">
                    <a:xfrm>
                      <a:off x="0" y="0"/>
                      <a:ext cx="3977384" cy="24154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887FCC" w14:textId="639B9BC2" w:rsidR="00ED05BD" w:rsidRDefault="00ED05BD" w:rsidP="003E4F67">
      <w:pPr>
        <w:rPr>
          <w:rFonts w:cstheme="minorHAnsi"/>
          <w:color w:val="0E0E0E"/>
          <w:sz w:val="24"/>
          <w:szCs w:val="24"/>
        </w:rPr>
      </w:pPr>
    </w:p>
    <w:p w14:paraId="63B35BD5" w14:textId="5FDC4187" w:rsidR="00ED05BD" w:rsidRDefault="00ED05BD" w:rsidP="003E4F67">
      <w:pPr>
        <w:rPr>
          <w:rFonts w:cstheme="minorHAnsi"/>
          <w:color w:val="0E0E0E"/>
          <w:sz w:val="24"/>
          <w:szCs w:val="24"/>
        </w:rPr>
      </w:pPr>
      <w:r>
        <w:rPr>
          <w:rFonts w:cstheme="minorHAnsi"/>
          <w:color w:val="0E0E0E"/>
          <w:sz w:val="24"/>
          <w:szCs w:val="24"/>
        </w:rPr>
        <w:t>Output:</w:t>
      </w:r>
    </w:p>
    <w:p w14:paraId="1FCAC9B6" w14:textId="0E3AB1FC" w:rsidR="00ED05BD" w:rsidRDefault="00ED05BD" w:rsidP="003E4F67">
      <w:pPr>
        <w:rPr>
          <w:rFonts w:cstheme="minorHAnsi"/>
          <w:color w:val="0E0E0E"/>
          <w:sz w:val="24"/>
          <w:szCs w:val="24"/>
        </w:rPr>
      </w:pPr>
      <w:r>
        <w:rPr>
          <w:rFonts w:cstheme="minorHAnsi"/>
          <w:noProof/>
          <w:color w:val="0E0E0E"/>
          <w:sz w:val="24"/>
          <w:szCs w:val="24"/>
        </w:rPr>
        <w:drawing>
          <wp:inline distT="0" distB="0" distL="0" distR="0" wp14:anchorId="1E2CE57F" wp14:editId="5D56B86F">
            <wp:extent cx="4145639" cy="1234547"/>
            <wp:effectExtent l="0" t="0" r="762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_2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5639" cy="123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AC957" w14:textId="0A9B02AC" w:rsidR="00F22B97" w:rsidRDefault="00F22B97" w:rsidP="003E4F67">
      <w:pPr>
        <w:rPr>
          <w:rFonts w:cstheme="minorHAnsi"/>
          <w:color w:val="0E0E0E"/>
          <w:sz w:val="24"/>
          <w:szCs w:val="24"/>
        </w:rPr>
      </w:pPr>
    </w:p>
    <w:p w14:paraId="77C241E5" w14:textId="5A70DF79" w:rsidR="00F22B97" w:rsidRDefault="00672A18" w:rsidP="003E4F67">
      <w:pPr>
        <w:rPr>
          <w:rFonts w:cstheme="minorHAnsi"/>
          <w:b/>
          <w:bCs/>
          <w:i/>
          <w:iCs/>
          <w:color w:val="0E0E0E"/>
          <w:sz w:val="24"/>
          <w:szCs w:val="24"/>
        </w:rPr>
      </w:pPr>
      <w:r w:rsidRPr="00672A18">
        <w:rPr>
          <w:rFonts w:cstheme="minorHAnsi"/>
          <w:b/>
          <w:bCs/>
          <w:i/>
          <w:iCs/>
          <w:color w:val="0E0E0E"/>
          <w:sz w:val="24"/>
          <w:szCs w:val="24"/>
        </w:rPr>
        <w:t>The caption-side Property</w:t>
      </w:r>
      <w:r>
        <w:rPr>
          <w:rFonts w:cstheme="minorHAnsi"/>
          <w:b/>
          <w:bCs/>
          <w:i/>
          <w:iCs/>
          <w:color w:val="0E0E0E"/>
          <w:sz w:val="24"/>
          <w:szCs w:val="24"/>
        </w:rPr>
        <w:t>:</w:t>
      </w:r>
    </w:p>
    <w:p w14:paraId="373A0D7C" w14:textId="29CD1819" w:rsidR="00672A18" w:rsidRDefault="00615158" w:rsidP="00615158">
      <w:pPr>
        <w:rPr>
          <w:rFonts w:cstheme="minorHAnsi"/>
          <w:color w:val="0E0E0E"/>
          <w:sz w:val="24"/>
          <w:szCs w:val="24"/>
        </w:rPr>
      </w:pPr>
      <w:r w:rsidRPr="00615158">
        <w:rPr>
          <w:rFonts w:cstheme="minorHAnsi"/>
          <w:color w:val="0E0E0E"/>
          <w:sz w:val="24"/>
          <w:szCs w:val="24"/>
        </w:rPr>
        <w:t>The caption-side property is for use with the &lt;caption&gt; element to indicate on which side of the</w:t>
      </w:r>
      <w:r w:rsidR="00445F3C">
        <w:rPr>
          <w:rFonts w:cstheme="minorHAnsi"/>
          <w:color w:val="0E0E0E"/>
          <w:sz w:val="24"/>
          <w:szCs w:val="24"/>
        </w:rPr>
        <w:t xml:space="preserve"> </w:t>
      </w:r>
      <w:r w:rsidRPr="00615158">
        <w:rPr>
          <w:rFonts w:cstheme="minorHAnsi"/>
          <w:color w:val="0E0E0E"/>
          <w:sz w:val="24"/>
          <w:szCs w:val="24"/>
        </w:rPr>
        <w:t>table the caption should go. The following table lists the possible values.</w:t>
      </w:r>
    </w:p>
    <w:p w14:paraId="3C22325A" w14:textId="54496056" w:rsidR="00AB7C95" w:rsidRDefault="000F45FB" w:rsidP="00615158">
      <w:pPr>
        <w:rPr>
          <w:rFonts w:cstheme="minorHAnsi"/>
          <w:color w:val="0E0E0E"/>
          <w:sz w:val="24"/>
          <w:szCs w:val="24"/>
        </w:rPr>
      </w:pPr>
      <w:r>
        <w:rPr>
          <w:rFonts w:cstheme="minorHAnsi"/>
          <w:noProof/>
          <w:color w:val="0E0E0E"/>
          <w:sz w:val="24"/>
          <w:szCs w:val="24"/>
        </w:rPr>
        <w:drawing>
          <wp:inline distT="0" distB="0" distL="0" distR="0" wp14:anchorId="00BE0C25" wp14:editId="6414EC46">
            <wp:extent cx="5943600" cy="2029460"/>
            <wp:effectExtent l="0" t="0" r="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_23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C5A00" w14:textId="094C769C" w:rsidR="00A34084" w:rsidRDefault="00A34084" w:rsidP="00615158">
      <w:pPr>
        <w:rPr>
          <w:rFonts w:cstheme="minorHAnsi"/>
          <w:color w:val="0E0E0E"/>
          <w:sz w:val="24"/>
          <w:szCs w:val="24"/>
        </w:rPr>
      </w:pPr>
      <w:r w:rsidRPr="00A34084">
        <w:rPr>
          <w:rFonts w:cstheme="minorHAnsi"/>
          <w:color w:val="0E0E0E"/>
          <w:sz w:val="24"/>
          <w:szCs w:val="24"/>
        </w:rPr>
        <w:lastRenderedPageBreak/>
        <w:t>For example, here you can see the caption being set to the bottom of the table</w:t>
      </w:r>
      <w:r>
        <w:rPr>
          <w:rFonts w:cstheme="minorHAnsi"/>
          <w:color w:val="0E0E0E"/>
          <w:sz w:val="24"/>
          <w:szCs w:val="24"/>
        </w:rPr>
        <w:t>:</w:t>
      </w:r>
    </w:p>
    <w:p w14:paraId="77A47017" w14:textId="795FE2BD" w:rsidR="005B6C90" w:rsidRDefault="008D2A44" w:rsidP="00615158">
      <w:pPr>
        <w:rPr>
          <w:rFonts w:cstheme="minorHAnsi"/>
          <w:color w:val="0E0E0E"/>
          <w:sz w:val="24"/>
          <w:szCs w:val="24"/>
        </w:rPr>
      </w:pPr>
      <w:r w:rsidRPr="008D2A44">
        <w:rPr>
          <w:rFonts w:cstheme="minorHAnsi"/>
          <w:color w:val="0E0E0E"/>
          <w:sz w:val="24"/>
          <w:szCs w:val="24"/>
        </w:rPr>
        <w:t>caption {caption-side:</w:t>
      </w:r>
      <w:r w:rsidR="00D24CD0">
        <w:rPr>
          <w:rFonts w:cstheme="minorHAnsi"/>
          <w:color w:val="0E0E0E"/>
          <w:sz w:val="24"/>
          <w:szCs w:val="24"/>
        </w:rPr>
        <w:t xml:space="preserve"> </w:t>
      </w:r>
      <w:r w:rsidRPr="008D2A44">
        <w:rPr>
          <w:rFonts w:cstheme="minorHAnsi"/>
          <w:color w:val="0E0E0E"/>
          <w:sz w:val="24"/>
          <w:szCs w:val="24"/>
        </w:rPr>
        <w:t>bottom}</w:t>
      </w:r>
    </w:p>
    <w:p w14:paraId="65BA7045" w14:textId="77777777" w:rsidR="008B79C3" w:rsidRDefault="009C6AF2" w:rsidP="00F74646">
      <w:pPr>
        <w:rPr>
          <w:rFonts w:cstheme="minorHAnsi"/>
          <w:b/>
          <w:bCs/>
          <w:i/>
          <w:iCs/>
          <w:color w:val="0E0E0E"/>
          <w:sz w:val="24"/>
          <w:szCs w:val="24"/>
        </w:rPr>
      </w:pPr>
      <w:r w:rsidRPr="009C6AF2">
        <w:rPr>
          <w:rFonts w:cstheme="minorHAnsi"/>
          <w:b/>
          <w:bCs/>
          <w:i/>
          <w:iCs/>
          <w:color w:val="0E0E0E"/>
          <w:sz w:val="24"/>
          <w:szCs w:val="24"/>
        </w:rPr>
        <w:t>The table-layout Property</w:t>
      </w:r>
      <w:r w:rsidR="008975AC">
        <w:rPr>
          <w:rFonts w:cstheme="minorHAnsi"/>
          <w:b/>
          <w:bCs/>
          <w:i/>
          <w:iCs/>
          <w:color w:val="0E0E0E"/>
          <w:sz w:val="24"/>
          <w:szCs w:val="24"/>
        </w:rPr>
        <w:t>:</w:t>
      </w:r>
    </w:p>
    <w:p w14:paraId="5B37721E" w14:textId="2818B699" w:rsidR="008975AC" w:rsidRDefault="00F74646" w:rsidP="00F74646">
      <w:pPr>
        <w:rPr>
          <w:rFonts w:cstheme="minorHAnsi"/>
          <w:color w:val="0E0E0E"/>
          <w:sz w:val="24"/>
          <w:szCs w:val="24"/>
        </w:rPr>
      </w:pPr>
      <w:r w:rsidRPr="00F74646">
        <w:rPr>
          <w:rFonts w:cstheme="minorHAnsi"/>
          <w:color w:val="0E0E0E"/>
          <w:sz w:val="24"/>
          <w:szCs w:val="24"/>
        </w:rPr>
        <w:t>When you specify a width for a table or table cell, but the content does not fit into the space</w:t>
      </w:r>
      <w:r>
        <w:rPr>
          <w:rFonts w:cstheme="minorHAnsi"/>
          <w:color w:val="0E0E0E"/>
          <w:sz w:val="24"/>
          <w:szCs w:val="24"/>
        </w:rPr>
        <w:t xml:space="preserve"> </w:t>
      </w:r>
      <w:r w:rsidRPr="00F74646">
        <w:rPr>
          <w:rFonts w:cstheme="minorHAnsi"/>
          <w:color w:val="0E0E0E"/>
          <w:sz w:val="24"/>
          <w:szCs w:val="24"/>
        </w:rPr>
        <w:t>you have</w:t>
      </w:r>
      <w:r>
        <w:rPr>
          <w:rFonts w:cstheme="minorHAnsi"/>
          <w:color w:val="0E0E0E"/>
          <w:sz w:val="24"/>
          <w:szCs w:val="24"/>
        </w:rPr>
        <w:t xml:space="preserve"> </w:t>
      </w:r>
      <w:r w:rsidRPr="00F74646">
        <w:rPr>
          <w:rFonts w:cstheme="minorHAnsi"/>
          <w:color w:val="0E0E0E"/>
          <w:sz w:val="24"/>
          <w:szCs w:val="24"/>
        </w:rPr>
        <w:t>allowed, a browser can give the table more space to fit the content. The table</w:t>
      </w:r>
      <w:r>
        <w:rPr>
          <w:rFonts w:cstheme="minorHAnsi"/>
          <w:color w:val="0E0E0E"/>
          <w:sz w:val="24"/>
          <w:szCs w:val="24"/>
        </w:rPr>
        <w:t>–</w:t>
      </w:r>
      <w:r w:rsidRPr="00F74646">
        <w:rPr>
          <w:rFonts w:cstheme="minorHAnsi"/>
          <w:color w:val="0E0E0E"/>
          <w:sz w:val="24"/>
          <w:szCs w:val="24"/>
        </w:rPr>
        <w:t>layout</w:t>
      </w:r>
      <w:r w:rsidR="009D32CB">
        <w:rPr>
          <w:rFonts w:cstheme="minorHAnsi"/>
          <w:color w:val="0E0E0E"/>
          <w:sz w:val="24"/>
          <w:szCs w:val="24"/>
        </w:rPr>
        <w:t xml:space="preserve"> </w:t>
      </w:r>
      <w:r w:rsidRPr="00F74646">
        <w:rPr>
          <w:rFonts w:cstheme="minorHAnsi"/>
          <w:color w:val="0E0E0E"/>
          <w:sz w:val="24"/>
          <w:szCs w:val="24"/>
        </w:rPr>
        <w:t>property allows</w:t>
      </w:r>
      <w:r w:rsidR="009D32CB">
        <w:rPr>
          <w:rFonts w:cstheme="minorHAnsi"/>
          <w:color w:val="0E0E0E"/>
          <w:sz w:val="24"/>
          <w:szCs w:val="24"/>
        </w:rPr>
        <w:t xml:space="preserve"> </w:t>
      </w:r>
      <w:r w:rsidRPr="00F74646">
        <w:rPr>
          <w:rFonts w:cstheme="minorHAnsi"/>
          <w:color w:val="0E0E0E"/>
          <w:sz w:val="24"/>
          <w:szCs w:val="24"/>
        </w:rPr>
        <w:t>you to force the browser to stick to the widths you specify, even if this makes</w:t>
      </w:r>
      <w:r w:rsidR="009D32CB">
        <w:rPr>
          <w:rFonts w:cstheme="minorHAnsi"/>
          <w:color w:val="0E0E0E"/>
          <w:sz w:val="24"/>
          <w:szCs w:val="24"/>
        </w:rPr>
        <w:t xml:space="preserve"> </w:t>
      </w:r>
      <w:r w:rsidRPr="00F74646">
        <w:rPr>
          <w:rFonts w:cstheme="minorHAnsi"/>
          <w:color w:val="0E0E0E"/>
          <w:sz w:val="24"/>
          <w:szCs w:val="24"/>
        </w:rPr>
        <w:t>the content unreadable.</w:t>
      </w:r>
    </w:p>
    <w:p w14:paraId="742A8F68" w14:textId="15F81CA0" w:rsidR="00334538" w:rsidRDefault="00D1374A" w:rsidP="00F74646">
      <w:pPr>
        <w:rPr>
          <w:rFonts w:cstheme="minorHAnsi"/>
          <w:color w:val="0E0E0E"/>
          <w:sz w:val="24"/>
          <w:szCs w:val="24"/>
        </w:rPr>
      </w:pPr>
      <w:r w:rsidRPr="00D1374A">
        <w:rPr>
          <w:rFonts w:cstheme="minorHAnsi"/>
          <w:color w:val="0E0E0E"/>
          <w:sz w:val="24"/>
          <w:szCs w:val="24"/>
        </w:rPr>
        <w:t>See the table that follows for the three possible values this property can take.</w:t>
      </w:r>
    </w:p>
    <w:p w14:paraId="6A6ED4A7" w14:textId="7875E5CC" w:rsidR="00542DA0" w:rsidRDefault="00542DA0" w:rsidP="00F74646">
      <w:pPr>
        <w:rPr>
          <w:rFonts w:cstheme="minorHAnsi"/>
          <w:color w:val="0E0E0E"/>
          <w:sz w:val="24"/>
          <w:szCs w:val="24"/>
        </w:rPr>
      </w:pPr>
      <w:r>
        <w:rPr>
          <w:rFonts w:cstheme="minorHAnsi"/>
          <w:noProof/>
          <w:color w:val="0E0E0E"/>
          <w:sz w:val="24"/>
          <w:szCs w:val="24"/>
        </w:rPr>
        <w:drawing>
          <wp:inline distT="0" distB="0" distL="0" distR="0" wp14:anchorId="3C991E3A" wp14:editId="6F54390F">
            <wp:extent cx="6082145" cy="1800860"/>
            <wp:effectExtent l="0" t="0" r="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_24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1981" cy="1803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DB839" w14:textId="415FA01A" w:rsidR="00087EAD" w:rsidRDefault="00B42B7C" w:rsidP="00B42B7C">
      <w:pPr>
        <w:rPr>
          <w:rFonts w:cstheme="minorHAnsi"/>
          <w:color w:val="0E0E0E"/>
          <w:sz w:val="24"/>
          <w:szCs w:val="24"/>
        </w:rPr>
      </w:pPr>
      <w:r w:rsidRPr="00B42B7C">
        <w:rPr>
          <w:rFonts w:cstheme="minorHAnsi"/>
          <w:color w:val="0E0E0E"/>
          <w:sz w:val="24"/>
          <w:szCs w:val="24"/>
        </w:rPr>
        <w:t>In the following example there are two tables, each with just one cell. The cells contain the letters of the</w:t>
      </w:r>
      <w:r>
        <w:rPr>
          <w:rFonts w:cstheme="minorHAnsi"/>
          <w:color w:val="0E0E0E"/>
          <w:sz w:val="24"/>
          <w:szCs w:val="24"/>
        </w:rPr>
        <w:t xml:space="preserve"> </w:t>
      </w:r>
      <w:r w:rsidRPr="00B42B7C">
        <w:rPr>
          <w:rFonts w:cstheme="minorHAnsi"/>
          <w:color w:val="0E0E0E"/>
          <w:sz w:val="24"/>
          <w:szCs w:val="24"/>
        </w:rPr>
        <w:t>alphabet, and there is a space before the last three letters. Normally, each table cell will be as wide as the</w:t>
      </w:r>
      <w:r>
        <w:rPr>
          <w:rFonts w:cstheme="minorHAnsi"/>
          <w:color w:val="0E0E0E"/>
          <w:sz w:val="24"/>
          <w:szCs w:val="24"/>
        </w:rPr>
        <w:t xml:space="preserve"> </w:t>
      </w:r>
      <w:r w:rsidRPr="00B42B7C">
        <w:rPr>
          <w:rFonts w:cstheme="minorHAnsi"/>
          <w:color w:val="0E0E0E"/>
          <w:sz w:val="24"/>
          <w:szCs w:val="24"/>
        </w:rPr>
        <w:t>longest unbroken set of characters in a cell — in this case, the letters A through W</w:t>
      </w:r>
      <w:r>
        <w:rPr>
          <w:rFonts w:cstheme="minorHAnsi"/>
          <w:color w:val="0E0E0E"/>
          <w:sz w:val="24"/>
          <w:szCs w:val="24"/>
        </w:rPr>
        <w:t>:</w:t>
      </w:r>
    </w:p>
    <w:p w14:paraId="6C5BFC57" w14:textId="32C8E973" w:rsidR="00D34ECB" w:rsidRDefault="00892E4A" w:rsidP="00152387">
      <w:pPr>
        <w:rPr>
          <w:rFonts w:cstheme="minorHAnsi"/>
          <w:color w:val="0E0E0E"/>
          <w:sz w:val="24"/>
          <w:szCs w:val="24"/>
        </w:rPr>
      </w:pPr>
      <w:r>
        <w:rPr>
          <w:rFonts w:cstheme="minorHAnsi"/>
          <w:noProof/>
          <w:color w:val="0E0E0E"/>
          <w:sz w:val="24"/>
          <w:szCs w:val="24"/>
        </w:rPr>
        <w:drawing>
          <wp:inline distT="0" distB="0" distL="0" distR="0" wp14:anchorId="6305B330" wp14:editId="06B04161">
            <wp:extent cx="5730875" cy="2786743"/>
            <wp:effectExtent l="0" t="0" r="317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shot_25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9663" cy="2791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6AE74" w14:textId="473E3248" w:rsidR="00892E4A" w:rsidRDefault="000E6E69" w:rsidP="000E6E69">
      <w:pPr>
        <w:rPr>
          <w:rFonts w:cstheme="minorHAnsi"/>
          <w:color w:val="0E0E0E"/>
          <w:sz w:val="24"/>
          <w:szCs w:val="24"/>
        </w:rPr>
      </w:pPr>
      <w:r w:rsidRPr="000E6E69">
        <w:rPr>
          <w:rFonts w:cstheme="minorHAnsi"/>
          <w:color w:val="0E0E0E"/>
          <w:sz w:val="24"/>
          <w:szCs w:val="24"/>
        </w:rPr>
        <w:lastRenderedPageBreak/>
        <w:t>Now, if you look at the CSS for this example, you can see that the width of the table is set to 75 pixels —</w:t>
      </w:r>
      <w:r>
        <w:rPr>
          <w:rFonts w:cstheme="minorHAnsi"/>
          <w:color w:val="0E0E0E"/>
          <w:sz w:val="24"/>
          <w:szCs w:val="24"/>
        </w:rPr>
        <w:t xml:space="preserve"> </w:t>
      </w:r>
      <w:r w:rsidRPr="000E6E69">
        <w:rPr>
          <w:rFonts w:cstheme="minorHAnsi"/>
          <w:color w:val="0E0E0E"/>
          <w:sz w:val="24"/>
          <w:szCs w:val="24"/>
        </w:rPr>
        <w:t>not enough for the letters A through W. One table has the table - layout property set to auto, the other</w:t>
      </w:r>
      <w:r>
        <w:rPr>
          <w:rFonts w:cstheme="minorHAnsi"/>
          <w:color w:val="0E0E0E"/>
          <w:sz w:val="24"/>
          <w:szCs w:val="24"/>
        </w:rPr>
        <w:t xml:space="preserve"> </w:t>
      </w:r>
      <w:r w:rsidRPr="000E6E69">
        <w:rPr>
          <w:rFonts w:cstheme="minorHAnsi"/>
          <w:color w:val="0E0E0E"/>
          <w:sz w:val="24"/>
          <w:szCs w:val="24"/>
        </w:rPr>
        <w:t>to fixed</w:t>
      </w:r>
      <w:r>
        <w:rPr>
          <w:rFonts w:cstheme="minorHAnsi"/>
          <w:color w:val="0E0E0E"/>
          <w:sz w:val="24"/>
          <w:szCs w:val="24"/>
        </w:rPr>
        <w:t>:</w:t>
      </w:r>
    </w:p>
    <w:p w14:paraId="381BBFC2" w14:textId="1E0098AD" w:rsidR="000E6E69" w:rsidRPr="00152387" w:rsidRDefault="00E840CC" w:rsidP="000E6E69">
      <w:pPr>
        <w:rPr>
          <w:rFonts w:cstheme="minorHAnsi"/>
          <w:color w:val="0E0E0E"/>
          <w:sz w:val="24"/>
          <w:szCs w:val="24"/>
        </w:rPr>
      </w:pPr>
      <w:r>
        <w:rPr>
          <w:rFonts w:cstheme="minorHAnsi"/>
          <w:noProof/>
          <w:color w:val="0E0E0E"/>
          <w:sz w:val="24"/>
          <w:szCs w:val="24"/>
        </w:rPr>
        <w:drawing>
          <wp:inline distT="0" distB="0" distL="0" distR="0" wp14:anchorId="17EDD6D4" wp14:editId="0D46092B">
            <wp:extent cx="4138019" cy="3596952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shot_26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8019" cy="3596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BDFCE" w14:textId="379FA602" w:rsidR="00994690" w:rsidRDefault="00504D7A" w:rsidP="00504D7A">
      <w:pPr>
        <w:rPr>
          <w:rFonts w:cstheme="minorHAnsi"/>
          <w:sz w:val="24"/>
          <w:szCs w:val="24"/>
        </w:rPr>
      </w:pPr>
      <w:r w:rsidRPr="00504D7A">
        <w:rPr>
          <w:rFonts w:cstheme="minorHAnsi"/>
          <w:sz w:val="24"/>
          <w:szCs w:val="24"/>
        </w:rPr>
        <w:t>You can see the results of this example in Figure</w:t>
      </w:r>
      <w:r w:rsidR="00AE7666">
        <w:rPr>
          <w:rFonts w:cstheme="minorHAnsi"/>
          <w:sz w:val="24"/>
          <w:szCs w:val="24"/>
        </w:rPr>
        <w:t xml:space="preserve"> below</w:t>
      </w:r>
      <w:r w:rsidRPr="00504D7A">
        <w:rPr>
          <w:rFonts w:cstheme="minorHAnsi"/>
          <w:sz w:val="24"/>
          <w:szCs w:val="24"/>
        </w:rPr>
        <w:t xml:space="preserve">; by </w:t>
      </w:r>
      <w:r w:rsidR="00E63B86" w:rsidRPr="00504D7A">
        <w:rPr>
          <w:rFonts w:cstheme="minorHAnsi"/>
          <w:sz w:val="24"/>
          <w:szCs w:val="24"/>
        </w:rPr>
        <w:t>default,</w:t>
      </w:r>
      <w:r w:rsidRPr="00504D7A">
        <w:rPr>
          <w:rFonts w:cstheme="minorHAnsi"/>
          <w:sz w:val="24"/>
          <w:szCs w:val="24"/>
        </w:rPr>
        <w:t xml:space="preserve"> the table will make enough space for the</w:t>
      </w:r>
      <w:r>
        <w:rPr>
          <w:rFonts w:cstheme="minorHAnsi"/>
          <w:sz w:val="24"/>
          <w:szCs w:val="24"/>
        </w:rPr>
        <w:t xml:space="preserve"> </w:t>
      </w:r>
      <w:r w:rsidRPr="00504D7A">
        <w:rPr>
          <w:rFonts w:cstheme="minorHAnsi"/>
          <w:sz w:val="24"/>
          <w:szCs w:val="24"/>
        </w:rPr>
        <w:t>letters A through W. However, when the second table is forced to stick to the width specified in the CSS,</w:t>
      </w:r>
      <w:r>
        <w:rPr>
          <w:rFonts w:cstheme="minorHAnsi"/>
          <w:sz w:val="24"/>
          <w:szCs w:val="24"/>
        </w:rPr>
        <w:t xml:space="preserve"> </w:t>
      </w:r>
      <w:r w:rsidRPr="00504D7A">
        <w:rPr>
          <w:rFonts w:cstheme="minorHAnsi"/>
          <w:sz w:val="24"/>
          <w:szCs w:val="24"/>
        </w:rPr>
        <w:t>the letters spill out over the edge of the table.</w:t>
      </w:r>
    </w:p>
    <w:p w14:paraId="37023035" w14:textId="4398FB78" w:rsidR="0028460B" w:rsidRDefault="00125729" w:rsidP="0028460B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09EE32C5" wp14:editId="75E9DB0D">
            <wp:extent cx="3775364" cy="1447799"/>
            <wp:effectExtent l="0" t="0" r="0" b="6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creenshot_27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0605" cy="1453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17C2C" w14:textId="77777777" w:rsidR="00B21187" w:rsidRDefault="00F550AA" w:rsidP="00F550AA">
      <w:pPr>
        <w:rPr>
          <w:rFonts w:cstheme="minorHAnsi"/>
          <w:sz w:val="24"/>
          <w:szCs w:val="24"/>
        </w:rPr>
      </w:pPr>
      <w:r w:rsidRPr="00F550AA">
        <w:rPr>
          <w:rFonts w:cstheme="minorHAnsi"/>
          <w:sz w:val="24"/>
          <w:szCs w:val="24"/>
        </w:rPr>
        <w:t>To prevent the letters spilling out over the edge you could use the overflow property, which</w:t>
      </w:r>
      <w:r>
        <w:rPr>
          <w:rFonts w:cstheme="minorHAnsi"/>
          <w:sz w:val="24"/>
          <w:szCs w:val="24"/>
        </w:rPr>
        <w:t xml:space="preserve"> </w:t>
      </w:r>
      <w:r w:rsidRPr="00F550AA">
        <w:rPr>
          <w:rFonts w:cstheme="minorHAnsi"/>
          <w:sz w:val="24"/>
          <w:szCs w:val="24"/>
        </w:rPr>
        <w:t>you will</w:t>
      </w:r>
      <w:r>
        <w:rPr>
          <w:rFonts w:cstheme="minorHAnsi"/>
          <w:sz w:val="24"/>
          <w:szCs w:val="24"/>
        </w:rPr>
        <w:t xml:space="preserve"> </w:t>
      </w:r>
      <w:r w:rsidRPr="00F550AA">
        <w:rPr>
          <w:rFonts w:cstheme="minorHAnsi"/>
          <w:sz w:val="24"/>
          <w:szCs w:val="24"/>
        </w:rPr>
        <w:t>meet later in the chapter.</w:t>
      </w:r>
      <w:r>
        <w:rPr>
          <w:rFonts w:cstheme="minorHAnsi"/>
          <w:sz w:val="24"/>
          <w:szCs w:val="24"/>
        </w:rPr>
        <w:t xml:space="preserve"> </w:t>
      </w:r>
    </w:p>
    <w:p w14:paraId="1516E0E8" w14:textId="08FC8D32" w:rsidR="00F550AA" w:rsidRPr="00F550AA" w:rsidRDefault="00F550AA" w:rsidP="00F550AA">
      <w:pPr>
        <w:rPr>
          <w:rFonts w:cstheme="minorHAnsi"/>
          <w:sz w:val="24"/>
          <w:szCs w:val="24"/>
        </w:rPr>
      </w:pPr>
      <w:r w:rsidRPr="00F550AA">
        <w:rPr>
          <w:rFonts w:cstheme="minorHAnsi"/>
          <w:sz w:val="24"/>
          <w:szCs w:val="24"/>
        </w:rPr>
        <w:t>There are several other CSS properties that allow you to control groups of cells in one rule. They are not</w:t>
      </w:r>
      <w:r>
        <w:rPr>
          <w:rFonts w:cstheme="minorHAnsi"/>
          <w:sz w:val="24"/>
          <w:szCs w:val="24"/>
        </w:rPr>
        <w:t xml:space="preserve"> </w:t>
      </w:r>
      <w:r w:rsidRPr="00F550AA">
        <w:rPr>
          <w:rFonts w:cstheme="minorHAnsi"/>
          <w:sz w:val="24"/>
          <w:szCs w:val="24"/>
        </w:rPr>
        <w:t>covered in this book because support for them is still patchy. Should you want to look them up on the</w:t>
      </w:r>
      <w:r>
        <w:rPr>
          <w:rFonts w:cstheme="minorHAnsi"/>
          <w:sz w:val="24"/>
          <w:szCs w:val="24"/>
        </w:rPr>
        <w:t xml:space="preserve"> </w:t>
      </w:r>
      <w:r w:rsidRPr="00F550AA">
        <w:rPr>
          <w:rFonts w:cstheme="minorHAnsi"/>
          <w:sz w:val="24"/>
          <w:szCs w:val="24"/>
        </w:rPr>
        <w:t>Web, they are as follows:</w:t>
      </w:r>
    </w:p>
    <w:p w14:paraId="29BED1EA" w14:textId="34790A9B" w:rsidR="00F550AA" w:rsidRPr="003170A8" w:rsidRDefault="00F550AA" w:rsidP="003170A8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3170A8">
        <w:rPr>
          <w:rFonts w:cstheme="minorHAnsi"/>
          <w:sz w:val="24"/>
          <w:szCs w:val="24"/>
        </w:rPr>
        <w:t>IE 5 and later supports table - header - group and table - footer - group.</w:t>
      </w:r>
    </w:p>
    <w:p w14:paraId="5EF3F692" w14:textId="1C51A03F" w:rsidR="00567F90" w:rsidRPr="003170A8" w:rsidRDefault="00F550AA" w:rsidP="00F550AA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3170A8">
        <w:rPr>
          <w:rFonts w:cstheme="minorHAnsi"/>
          <w:sz w:val="24"/>
          <w:szCs w:val="24"/>
        </w:rPr>
        <w:lastRenderedPageBreak/>
        <w:t>Firefox supports inline-table, table-row, table-column-group, table-column,</w:t>
      </w:r>
      <w:r w:rsidR="003170A8">
        <w:rPr>
          <w:rFonts w:cstheme="minorHAnsi"/>
          <w:sz w:val="24"/>
          <w:szCs w:val="24"/>
        </w:rPr>
        <w:t xml:space="preserve"> </w:t>
      </w:r>
      <w:r w:rsidRPr="003170A8">
        <w:rPr>
          <w:rFonts w:cstheme="minorHAnsi"/>
          <w:sz w:val="24"/>
          <w:szCs w:val="24"/>
        </w:rPr>
        <w:t>table-row, and table-cell.</w:t>
      </w:r>
    </w:p>
    <w:sectPr w:rsidR="00567F90" w:rsidRPr="003170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5A0145"/>
    <w:multiLevelType w:val="hybridMultilevel"/>
    <w:tmpl w:val="5DB8D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247497"/>
    <w:multiLevelType w:val="hybridMultilevel"/>
    <w:tmpl w:val="080C37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AC6086"/>
    <w:multiLevelType w:val="hybridMultilevel"/>
    <w:tmpl w:val="20F6C3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A8534A"/>
    <w:multiLevelType w:val="hybridMultilevel"/>
    <w:tmpl w:val="B3A072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9874817">
    <w:abstractNumId w:val="0"/>
  </w:num>
  <w:num w:numId="2" w16cid:durableId="372704134">
    <w:abstractNumId w:val="3"/>
  </w:num>
  <w:num w:numId="3" w16cid:durableId="312486796">
    <w:abstractNumId w:val="1"/>
  </w:num>
  <w:num w:numId="4" w16cid:durableId="13866431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037"/>
    <w:rsid w:val="00044456"/>
    <w:rsid w:val="0006426F"/>
    <w:rsid w:val="000840A2"/>
    <w:rsid w:val="00087EAD"/>
    <w:rsid w:val="000B01C2"/>
    <w:rsid w:val="000B31E3"/>
    <w:rsid w:val="000B403A"/>
    <w:rsid w:val="000D4CB4"/>
    <w:rsid w:val="000E5408"/>
    <w:rsid w:val="000E6E69"/>
    <w:rsid w:val="000F45FB"/>
    <w:rsid w:val="000F7A33"/>
    <w:rsid w:val="00125729"/>
    <w:rsid w:val="00152387"/>
    <w:rsid w:val="001534A6"/>
    <w:rsid w:val="00163D8E"/>
    <w:rsid w:val="00192E10"/>
    <w:rsid w:val="001A228C"/>
    <w:rsid w:val="001E717B"/>
    <w:rsid w:val="00204502"/>
    <w:rsid w:val="00213F49"/>
    <w:rsid w:val="002233B5"/>
    <w:rsid w:val="002474C8"/>
    <w:rsid w:val="0025681B"/>
    <w:rsid w:val="0028460B"/>
    <w:rsid w:val="00296A36"/>
    <w:rsid w:val="002A1DB4"/>
    <w:rsid w:val="002A31BC"/>
    <w:rsid w:val="002D40C2"/>
    <w:rsid w:val="002E0C33"/>
    <w:rsid w:val="003170A8"/>
    <w:rsid w:val="00334538"/>
    <w:rsid w:val="00350819"/>
    <w:rsid w:val="003514AC"/>
    <w:rsid w:val="003B032F"/>
    <w:rsid w:val="003B0D68"/>
    <w:rsid w:val="003C678F"/>
    <w:rsid w:val="003E4F67"/>
    <w:rsid w:val="003F68FC"/>
    <w:rsid w:val="00427B30"/>
    <w:rsid w:val="004305BA"/>
    <w:rsid w:val="00437796"/>
    <w:rsid w:val="00445F3C"/>
    <w:rsid w:val="004620D3"/>
    <w:rsid w:val="00464DC2"/>
    <w:rsid w:val="0047590D"/>
    <w:rsid w:val="00483694"/>
    <w:rsid w:val="0049576E"/>
    <w:rsid w:val="00504D7A"/>
    <w:rsid w:val="0052718C"/>
    <w:rsid w:val="00527668"/>
    <w:rsid w:val="00542DA0"/>
    <w:rsid w:val="00550A0E"/>
    <w:rsid w:val="00557005"/>
    <w:rsid w:val="00567F90"/>
    <w:rsid w:val="005713F1"/>
    <w:rsid w:val="005919A9"/>
    <w:rsid w:val="005B6C90"/>
    <w:rsid w:val="005C1624"/>
    <w:rsid w:val="005D46B9"/>
    <w:rsid w:val="005F6E5A"/>
    <w:rsid w:val="005F750A"/>
    <w:rsid w:val="00615158"/>
    <w:rsid w:val="00617E87"/>
    <w:rsid w:val="00634CAF"/>
    <w:rsid w:val="00635D2D"/>
    <w:rsid w:val="00672A18"/>
    <w:rsid w:val="006A2249"/>
    <w:rsid w:val="006A3449"/>
    <w:rsid w:val="006B3181"/>
    <w:rsid w:val="007202C5"/>
    <w:rsid w:val="007526C8"/>
    <w:rsid w:val="007665C5"/>
    <w:rsid w:val="00782275"/>
    <w:rsid w:val="007864DA"/>
    <w:rsid w:val="007915D4"/>
    <w:rsid w:val="007952C2"/>
    <w:rsid w:val="007A2D9C"/>
    <w:rsid w:val="007A3D96"/>
    <w:rsid w:val="007C174B"/>
    <w:rsid w:val="007E1AD6"/>
    <w:rsid w:val="007E2AD2"/>
    <w:rsid w:val="007E4EA1"/>
    <w:rsid w:val="00806372"/>
    <w:rsid w:val="00813735"/>
    <w:rsid w:val="00863F78"/>
    <w:rsid w:val="00866388"/>
    <w:rsid w:val="0087102D"/>
    <w:rsid w:val="0087130D"/>
    <w:rsid w:val="00892E4A"/>
    <w:rsid w:val="00893424"/>
    <w:rsid w:val="00894FF1"/>
    <w:rsid w:val="008975AC"/>
    <w:rsid w:val="008B79C3"/>
    <w:rsid w:val="008D2A44"/>
    <w:rsid w:val="008D390B"/>
    <w:rsid w:val="008E0050"/>
    <w:rsid w:val="008F00B4"/>
    <w:rsid w:val="008F6FF9"/>
    <w:rsid w:val="009213ED"/>
    <w:rsid w:val="00925BFA"/>
    <w:rsid w:val="00950133"/>
    <w:rsid w:val="00966079"/>
    <w:rsid w:val="00994690"/>
    <w:rsid w:val="009A7FD0"/>
    <w:rsid w:val="009B1A69"/>
    <w:rsid w:val="009C0E46"/>
    <w:rsid w:val="009C6AF2"/>
    <w:rsid w:val="009C7992"/>
    <w:rsid w:val="009D32CB"/>
    <w:rsid w:val="00A0391E"/>
    <w:rsid w:val="00A34084"/>
    <w:rsid w:val="00A36BD6"/>
    <w:rsid w:val="00A46D08"/>
    <w:rsid w:val="00A612A3"/>
    <w:rsid w:val="00A6274C"/>
    <w:rsid w:val="00A67BF6"/>
    <w:rsid w:val="00AA3E13"/>
    <w:rsid w:val="00AB44AF"/>
    <w:rsid w:val="00AB57F9"/>
    <w:rsid w:val="00AB63CF"/>
    <w:rsid w:val="00AB6BF8"/>
    <w:rsid w:val="00AB7C95"/>
    <w:rsid w:val="00AE66CF"/>
    <w:rsid w:val="00AE7666"/>
    <w:rsid w:val="00B12A92"/>
    <w:rsid w:val="00B21187"/>
    <w:rsid w:val="00B42B7C"/>
    <w:rsid w:val="00B57791"/>
    <w:rsid w:val="00B607EA"/>
    <w:rsid w:val="00B8101C"/>
    <w:rsid w:val="00B844D9"/>
    <w:rsid w:val="00B85EEF"/>
    <w:rsid w:val="00BA1D9A"/>
    <w:rsid w:val="00BC70FC"/>
    <w:rsid w:val="00BD5442"/>
    <w:rsid w:val="00BF0BF9"/>
    <w:rsid w:val="00C14B15"/>
    <w:rsid w:val="00C32B29"/>
    <w:rsid w:val="00C6650E"/>
    <w:rsid w:val="00C6760D"/>
    <w:rsid w:val="00C705D4"/>
    <w:rsid w:val="00C73747"/>
    <w:rsid w:val="00C76F67"/>
    <w:rsid w:val="00C80278"/>
    <w:rsid w:val="00C91ADA"/>
    <w:rsid w:val="00CA5C72"/>
    <w:rsid w:val="00CB3EF1"/>
    <w:rsid w:val="00CC1535"/>
    <w:rsid w:val="00CF0177"/>
    <w:rsid w:val="00CF179A"/>
    <w:rsid w:val="00D1374A"/>
    <w:rsid w:val="00D15AE4"/>
    <w:rsid w:val="00D24CD0"/>
    <w:rsid w:val="00D34ECB"/>
    <w:rsid w:val="00D63708"/>
    <w:rsid w:val="00D63ED2"/>
    <w:rsid w:val="00D71864"/>
    <w:rsid w:val="00D94E94"/>
    <w:rsid w:val="00DB11B9"/>
    <w:rsid w:val="00DC063B"/>
    <w:rsid w:val="00E1726C"/>
    <w:rsid w:val="00E3382A"/>
    <w:rsid w:val="00E63B86"/>
    <w:rsid w:val="00E840CC"/>
    <w:rsid w:val="00E92349"/>
    <w:rsid w:val="00EB6619"/>
    <w:rsid w:val="00EC626D"/>
    <w:rsid w:val="00ED05BD"/>
    <w:rsid w:val="00EE0AA3"/>
    <w:rsid w:val="00EE1C30"/>
    <w:rsid w:val="00EE6822"/>
    <w:rsid w:val="00EF1497"/>
    <w:rsid w:val="00F0338D"/>
    <w:rsid w:val="00F10D41"/>
    <w:rsid w:val="00F13F5A"/>
    <w:rsid w:val="00F20B87"/>
    <w:rsid w:val="00F22B97"/>
    <w:rsid w:val="00F23037"/>
    <w:rsid w:val="00F33265"/>
    <w:rsid w:val="00F550AA"/>
    <w:rsid w:val="00F56A08"/>
    <w:rsid w:val="00F74646"/>
    <w:rsid w:val="00F91A71"/>
    <w:rsid w:val="00FD051A"/>
    <w:rsid w:val="00FD0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7063D"/>
  <w15:chartTrackingRefBased/>
  <w15:docId w15:val="{51117413-6C36-4F55-995C-CDB871D73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0B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</TotalTime>
  <Pages>11</Pages>
  <Words>1197</Words>
  <Characters>6826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maskey</dc:creator>
  <cp:keywords/>
  <dc:description/>
  <cp:lastModifiedBy>avinash maskey</cp:lastModifiedBy>
  <cp:revision>259</cp:revision>
  <dcterms:created xsi:type="dcterms:W3CDTF">2020-01-10T03:01:00Z</dcterms:created>
  <dcterms:modified xsi:type="dcterms:W3CDTF">2023-07-05T15:22:00Z</dcterms:modified>
</cp:coreProperties>
</file>