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24EB" w14:textId="77777777" w:rsidR="00ED6AFE" w:rsidRPr="00ED6AFE" w:rsidRDefault="00ED6AFE" w:rsidP="00ED6A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</w:pP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t>Welcome BANDI SUNIL REDDY from Building Web Applications in PHP</w:t>
      </w:r>
    </w:p>
    <w:p w14:paraId="4DDE2CB4" w14:textId="77777777" w:rsidR="00ED6AFE" w:rsidRPr="00ED6AFE" w:rsidRDefault="00ED6AFE" w:rsidP="00ED6AFE">
      <w:pPr>
        <w:pBdr>
          <w:top w:val="single" w:sz="6" w:space="11" w:color="BCE8F1"/>
          <w:left w:val="single" w:sz="6" w:space="11" w:color="BCE8F1"/>
          <w:bottom w:val="single" w:sz="6" w:space="11" w:color="BCE8F1"/>
          <w:right w:val="single" w:sz="6" w:space="11" w:color="BCE8F1"/>
        </w:pBdr>
        <w:shd w:val="clear" w:color="auto" w:fill="D9EDF7"/>
        <w:spacing w:after="300" w:line="240" w:lineRule="auto"/>
        <w:rPr>
          <w:rFonts w:ascii="Arial" w:eastAsia="Times New Roman" w:hAnsi="Arial" w:cs="Arial"/>
          <w:color w:val="31708F"/>
          <w:sz w:val="21"/>
          <w:szCs w:val="21"/>
          <w:lang w:val="en-IN" w:eastAsia="en-IN"/>
        </w:rPr>
      </w:pPr>
      <w:r w:rsidRPr="00ED6AFE">
        <w:rPr>
          <w:rFonts w:ascii="Arial" w:eastAsia="Times New Roman" w:hAnsi="Arial" w:cs="Arial"/>
          <w:color w:val="31708F"/>
          <w:sz w:val="21"/>
          <w:szCs w:val="21"/>
          <w:lang w:val="en-IN" w:eastAsia="en-IN"/>
        </w:rPr>
        <w:t>Your current grade on this assignment is: 100%</w:t>
      </w:r>
    </w:p>
    <w:p w14:paraId="5F65CD5B" w14:textId="77777777" w:rsidR="00ED6AFE" w:rsidRPr="00ED6AFE" w:rsidRDefault="00ED6AFE" w:rsidP="00ED6A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</w:pPr>
      <w:r w:rsidRPr="00ED6AFE">
        <w:rPr>
          <w:rFonts w:ascii="Arial" w:eastAsia="Times New Roman" w:hAnsi="Arial" w:cs="Arial"/>
          <w:b/>
          <w:bCs/>
          <w:color w:val="111111"/>
          <w:sz w:val="21"/>
          <w:szCs w:val="21"/>
          <w:lang w:val="en-IN" w:eastAsia="en-IN"/>
        </w:rPr>
        <w:t xml:space="preserve">Exploring the </w:t>
      </w:r>
      <w:proofErr w:type="spellStart"/>
      <w:r w:rsidRPr="00ED6AFE">
        <w:rPr>
          <w:rFonts w:ascii="Arial" w:eastAsia="Times New Roman" w:hAnsi="Arial" w:cs="Arial"/>
          <w:b/>
          <w:bCs/>
          <w:color w:val="111111"/>
          <w:sz w:val="21"/>
          <w:szCs w:val="21"/>
          <w:lang w:val="en-IN" w:eastAsia="en-IN"/>
        </w:rPr>
        <w:t>HyperText</w:t>
      </w:r>
      <w:proofErr w:type="spellEnd"/>
      <w:r w:rsidRPr="00ED6AFE">
        <w:rPr>
          <w:rFonts w:ascii="Arial" w:eastAsia="Times New Roman" w:hAnsi="Arial" w:cs="Arial"/>
          <w:b/>
          <w:bCs/>
          <w:color w:val="111111"/>
          <w:sz w:val="21"/>
          <w:szCs w:val="21"/>
          <w:lang w:val="en-IN" w:eastAsia="en-IN"/>
        </w:rPr>
        <w:t xml:space="preserve"> Transfer Protocol</w:t>
      </w:r>
    </w:p>
    <w:p w14:paraId="5F83FF56" w14:textId="77777777" w:rsidR="00ED6AFE" w:rsidRPr="00ED6AFE" w:rsidRDefault="00ED6AFE" w:rsidP="00ED6A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</w:pP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t>You are to retrieve the following document in a browser tab with "Developer Mode" enabled so you can examine the HTTP Response headers. You may need to open the URL in a new tab, turn on developer mode, and then press refresh to get the proper data.</w:t>
      </w:r>
    </w:p>
    <w:p w14:paraId="65E779EE" w14:textId="77777777" w:rsidR="00ED6AFE" w:rsidRPr="00ED6AFE" w:rsidRDefault="00ED6AFE" w:rsidP="00ED6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</w:pPr>
      <w:hyperlink r:id="rId5" w:tgtFrame="_blank" w:history="1">
        <w:r w:rsidRPr="00ED6AFE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IN" w:eastAsia="en-IN"/>
          </w:rPr>
          <w:t>http://data.pr4e.org/intro-short.txt</w:t>
        </w:r>
      </w:hyperlink>
    </w:p>
    <w:p w14:paraId="7C3D8AAE" w14:textId="77777777" w:rsidR="00ED6AFE" w:rsidRPr="00ED6AFE" w:rsidRDefault="00ED6AFE" w:rsidP="00ED6A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</w:pP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t>Enter the header values in each of the fields below and press "Submit".</w:t>
      </w:r>
    </w:p>
    <w:p w14:paraId="5FFE32A4" w14:textId="77777777" w:rsidR="00ED6AFE" w:rsidRPr="00ED6AFE" w:rsidRDefault="00ED6AFE" w:rsidP="00ED6A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ED6AFE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14:paraId="35E99A1E" w14:textId="585E9393" w:rsidR="00ED6AFE" w:rsidRPr="00ED6AFE" w:rsidRDefault="00ED6AFE" w:rsidP="00ED6AFE">
      <w:pPr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</w:pP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t>Last-Modified:</w: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object w:dxaOrig="1440" w:dyaOrig="1440" w14:anchorId="0B260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28pt;height:18pt" o:ole="">
            <v:imagedata r:id="rId6" o:title=""/>
          </v:shape>
          <w:control r:id="rId7" w:name="DefaultOcxName" w:shapeid="_x0000_i1044"/>
        </w:objec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  <w:t>ETag:</w: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object w:dxaOrig="1440" w:dyaOrig="1440" w14:anchorId="4DE7C452">
          <v:shape id="_x0000_i1043" type="#_x0000_t75" style="width:228pt;height:18pt" o:ole="">
            <v:imagedata r:id="rId6" o:title=""/>
          </v:shape>
          <w:control r:id="rId8" w:name="DefaultOcxName1" w:shapeid="_x0000_i1043"/>
        </w:objec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  <w:t>Content-Length:</w: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object w:dxaOrig="1440" w:dyaOrig="1440" w14:anchorId="4F635E25">
          <v:shape id="_x0000_i1042" type="#_x0000_t75" style="width:228pt;height:18pt" o:ole="">
            <v:imagedata r:id="rId6" o:title=""/>
          </v:shape>
          <w:control r:id="rId9" w:name="DefaultOcxName2" w:shapeid="_x0000_i1042"/>
        </w:objec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  <w:t>Cache-Control:</w: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object w:dxaOrig="1440" w:dyaOrig="1440" w14:anchorId="321FA1E9">
          <v:shape id="_x0000_i1041" type="#_x0000_t75" style="width:228pt;height:18pt" o:ole="">
            <v:imagedata r:id="rId6" o:title=""/>
          </v:shape>
          <w:control r:id="rId10" w:name="DefaultOcxName3" w:shapeid="_x0000_i1041"/>
        </w:objec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  <w:t>Content-Type:</w: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object w:dxaOrig="1440" w:dyaOrig="1440" w14:anchorId="029333C7">
          <v:shape id="_x0000_i1040" type="#_x0000_t75" style="width:228pt;height:18pt" o:ole="">
            <v:imagedata r:id="rId6" o:title=""/>
          </v:shape>
          <w:control r:id="rId11" w:name="DefaultOcxName4" w:shapeid="_x0000_i1040"/>
        </w:objec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br/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object w:dxaOrig="1440" w:dyaOrig="1440" w14:anchorId="6435FB62">
          <v:shape id="_x0000_i1039" type="#_x0000_t75" style="width:36pt;height:20.4pt" o:ole="">
            <v:imagedata r:id="rId12" o:title=""/>
          </v:shape>
          <w:control r:id="rId13" w:name="DefaultOcxName5" w:shapeid="_x0000_i1039"/>
        </w:object>
      </w:r>
    </w:p>
    <w:p w14:paraId="5DCA30E3" w14:textId="77777777" w:rsidR="00ED6AFE" w:rsidRPr="00ED6AFE" w:rsidRDefault="00ED6AFE" w:rsidP="00ED6A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ED6AFE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Bottom of Form</w:t>
      </w:r>
    </w:p>
    <w:p w14:paraId="30C252F3" w14:textId="77777777" w:rsidR="00ED6AFE" w:rsidRPr="00ED6AFE" w:rsidRDefault="00ED6AFE" w:rsidP="00ED6A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</w:pPr>
      <w:r w:rsidRPr="00ED6AFE">
        <w:rPr>
          <w:rFonts w:ascii="Arial" w:eastAsia="Times New Roman" w:hAnsi="Arial" w:cs="Arial"/>
          <w:b/>
          <w:bCs/>
          <w:color w:val="111111"/>
          <w:sz w:val="21"/>
          <w:szCs w:val="21"/>
          <w:lang w:val="en-IN" w:eastAsia="en-IN"/>
        </w:rPr>
        <w:t>Note:</w:t>
      </w: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t> If you look at the headers and not all of the headers are present, it may be that your browser is caching the request. Look for the </w:t>
      </w:r>
      <w:hyperlink r:id="rId14" w:history="1">
        <w:r w:rsidRPr="00ED6AFE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IN" w:eastAsia="en-IN"/>
          </w:rPr>
          <w:t>HTTP Response Code</w:t>
        </w:r>
      </w:hyperlink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t> in the developer console. Normally you should see a "200" code indicating a normal document retrieval. If you see a "304" status code, it means that your browser is likely using a cached copy of the file.</w:t>
      </w:r>
    </w:p>
    <w:p w14:paraId="29F50FFE" w14:textId="77777777" w:rsidR="00ED6AFE" w:rsidRPr="00ED6AFE" w:rsidRDefault="00ED6AFE" w:rsidP="00ED6A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</w:pPr>
      <w:r w:rsidRPr="00ED6AFE"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  <w:t>To convince your browser to actually retrieve the document, clear your browser cache and re-retrieve the document, or add a key-value pair to the URL like:</w:t>
      </w:r>
    </w:p>
    <w:p w14:paraId="39734356" w14:textId="77777777" w:rsidR="00ED6AFE" w:rsidRPr="00ED6AFE" w:rsidRDefault="00ED6AFE" w:rsidP="00ED6A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hyperlink r:id="rId15" w:tgtFrame="_blank" w:history="1">
        <w:r w:rsidRPr="00ED6AFE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val="en-IN" w:eastAsia="en-IN"/>
          </w:rPr>
          <w:t>http://data.pr4e.org/intro-short.txt?x=12345</w:t>
        </w:r>
      </w:hyperlink>
    </w:p>
    <w:p w14:paraId="15EB1FB3" w14:textId="77777777" w:rsidR="00ED6AFE" w:rsidRPr="00ED6AFE" w:rsidRDefault="00ED6AFE" w:rsidP="00ED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D6AFE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val="en-IN" w:eastAsia="en-IN"/>
        </w:rPr>
        <w:t>And then retrieve that URL. To force a fresh retrieval, simply change the value for </w:t>
      </w:r>
      <w:r w:rsidRPr="00ED6AF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IN" w:eastAsia="en-IN"/>
        </w:rPr>
        <w:t>x=</w:t>
      </w:r>
      <w:r w:rsidRPr="00ED6AFE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val="en-IN" w:eastAsia="en-IN"/>
        </w:rPr>
        <w:t xml:space="preserve"> to any new value and re-retrieve the page until you get a </w:t>
      </w:r>
      <w:proofErr w:type="gramStart"/>
      <w:r w:rsidRPr="00ED6AFE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val="en-IN" w:eastAsia="en-IN"/>
        </w:rPr>
        <w:t>200 status</w:t>
      </w:r>
      <w:proofErr w:type="gramEnd"/>
      <w:r w:rsidRPr="00ED6AFE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val="en-IN" w:eastAsia="en-IN"/>
        </w:rPr>
        <w:t xml:space="preserve"> code.</w:t>
      </w:r>
    </w:p>
    <w:p w14:paraId="782BC741" w14:textId="07DDFDFD" w:rsidR="00ED6AFE" w:rsidRPr="00ED6AFE" w:rsidRDefault="00ED6AFE" w:rsidP="00ED6AF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11111"/>
          <w:sz w:val="21"/>
          <w:szCs w:val="21"/>
          <w:lang w:val="en-IN" w:eastAsia="en-IN"/>
        </w:rPr>
      </w:pPr>
      <w:r w:rsidRPr="00ED6AFE">
        <w:rPr>
          <w:rFonts w:ascii="Arial" w:eastAsia="Times New Roman" w:hAnsi="Arial" w:cs="Arial"/>
          <w:noProof/>
          <w:color w:val="0000FF"/>
          <w:sz w:val="21"/>
          <w:szCs w:val="21"/>
          <w:lang w:val="en-IN" w:eastAsia="en-IN"/>
        </w:rPr>
        <w:lastRenderedPageBreak/>
        <w:drawing>
          <wp:inline distT="0" distB="0" distL="0" distR="0" wp14:anchorId="05F9D140" wp14:editId="2906E077">
            <wp:extent cx="5943600" cy="4273550"/>
            <wp:effectExtent l="0" t="0" r="0" b="0"/>
            <wp:docPr id="1" name="Picture 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C7D7" w14:textId="34AE9991" w:rsidR="00D12815" w:rsidRDefault="00ED6AFE">
      <w:r>
        <w:rPr>
          <w:noProof/>
        </w:rPr>
        <w:drawing>
          <wp:inline distT="0" distB="0" distL="0" distR="0" wp14:anchorId="5F2BE640" wp14:editId="12EE6955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95460"/>
    <w:multiLevelType w:val="multilevel"/>
    <w:tmpl w:val="50F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FE"/>
    <w:rsid w:val="00A42C9F"/>
    <w:rsid w:val="00DB564A"/>
    <w:rsid w:val="00E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CB59"/>
  <w15:chartTrackingRefBased/>
  <w15:docId w15:val="{E3D3AA50-FB2B-4E82-AF20-FA987D14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lert">
    <w:name w:val="alert"/>
    <w:basedOn w:val="Normal"/>
    <w:rsid w:val="00ED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D6A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6A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6AFE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6A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6AFE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AF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D6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2.wmf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wa4e.com/tools/autograder/http_headers-01.png?PHPSESSID=3707f2b02dc39a3e6aaf67857b1bea7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http://data.pr4e.org/intro-short.txt" TargetMode="External"/><Relationship Id="rId15" Type="http://schemas.openxmlformats.org/officeDocument/2006/relationships/hyperlink" Target="http://data.pr4e.org/intro-short.txt?x=12345" TargetMode="Externa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hyperlink" Target="https://en.wikipedia.org/wiki/List_of_HTTP_status_code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</cp:revision>
  <dcterms:created xsi:type="dcterms:W3CDTF">2021-09-14T14:45:00Z</dcterms:created>
  <dcterms:modified xsi:type="dcterms:W3CDTF">2021-09-14T14:50:00Z</dcterms:modified>
</cp:coreProperties>
</file>