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997"/>
        <w:gridCol w:w="2035"/>
        <w:gridCol w:w="1513"/>
        <w:gridCol w:w="2223"/>
      </w:tblGrid>
      <w:tr w:rsidR="000942BF" w:rsidRPr="000942BF" w14:paraId="78F0C503" w14:textId="77777777" w:rsidTr="000942BF">
        <w:tc>
          <w:tcPr>
            <w:tcW w:w="0" w:type="auto"/>
            <w:hideMark/>
          </w:tcPr>
          <w:p w14:paraId="16307C78" w14:textId="371AE933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  <w:t>Pre-Call Planning</w:t>
            </w:r>
          </w:p>
        </w:tc>
        <w:tc>
          <w:tcPr>
            <w:tcW w:w="0" w:type="auto"/>
            <w:hideMark/>
          </w:tcPr>
          <w:p w14:paraId="5D23C795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14:paraId="40AC7D9D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</w:t>
            </w:r>
          </w:p>
        </w:tc>
        <w:tc>
          <w:tcPr>
            <w:tcW w:w="0" w:type="auto"/>
            <w:hideMark/>
          </w:tcPr>
          <w:p w14:paraId="345BCBC0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Confidence</w:t>
            </w:r>
          </w:p>
        </w:tc>
        <w:tc>
          <w:tcPr>
            <w:tcW w:w="0" w:type="auto"/>
            <w:hideMark/>
          </w:tcPr>
          <w:p w14:paraId="40A444D0" w14:textId="4C5766E8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Specific </w:t>
            </w: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Behaviours</w:t>
            </w:r>
          </w:p>
        </w:tc>
      </w:tr>
      <w:tr w:rsidR="000942BF" w:rsidRPr="000942BF" w14:paraId="04AD029E" w14:textId="77777777" w:rsidTr="000942BF">
        <w:tc>
          <w:tcPr>
            <w:tcW w:w="0" w:type="auto"/>
            <w:hideMark/>
          </w:tcPr>
          <w:p w14:paraId="47C3020B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F3246E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objective, no RCPA, no doctor information</w:t>
            </w:r>
          </w:p>
        </w:tc>
        <w:tc>
          <w:tcPr>
            <w:tcW w:w="0" w:type="auto"/>
            <w:hideMark/>
          </w:tcPr>
          <w:p w14:paraId="66D5C1E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Disorganized planning</w:t>
            </w:r>
          </w:p>
        </w:tc>
        <w:tc>
          <w:tcPr>
            <w:tcW w:w="0" w:type="auto"/>
            <w:hideMark/>
          </w:tcPr>
          <w:p w14:paraId="317CECE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Unsure and confused</w:t>
            </w:r>
          </w:p>
        </w:tc>
        <w:tc>
          <w:tcPr>
            <w:tcW w:w="0" w:type="auto"/>
            <w:hideMark/>
          </w:tcPr>
          <w:p w14:paraId="20981010" w14:textId="214992AC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will just meet him and see.</w:t>
            </w:r>
          </w:p>
        </w:tc>
      </w:tr>
      <w:tr w:rsidR="000942BF" w:rsidRPr="000942BF" w14:paraId="4E65F4E2" w14:textId="77777777" w:rsidTr="000942BF">
        <w:tc>
          <w:tcPr>
            <w:tcW w:w="0" w:type="auto"/>
            <w:hideMark/>
          </w:tcPr>
          <w:p w14:paraId="7C4A21D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301290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objective, limited doctor information</w:t>
            </w:r>
          </w:p>
        </w:tc>
        <w:tc>
          <w:tcPr>
            <w:tcW w:w="0" w:type="auto"/>
            <w:hideMark/>
          </w:tcPr>
          <w:p w14:paraId="1E8F7EA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planning but misses steps</w:t>
            </w:r>
          </w:p>
        </w:tc>
        <w:tc>
          <w:tcPr>
            <w:tcW w:w="0" w:type="auto"/>
            <w:hideMark/>
          </w:tcPr>
          <w:p w14:paraId="01FAC4B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Hesitant</w:t>
            </w:r>
          </w:p>
        </w:tc>
        <w:tc>
          <w:tcPr>
            <w:tcW w:w="0" w:type="auto"/>
            <w:hideMark/>
          </w:tcPr>
          <w:p w14:paraId="0C5906C9" w14:textId="10A39B0D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promote my brand.</w:t>
            </w:r>
          </w:p>
        </w:tc>
      </w:tr>
      <w:tr w:rsidR="000942BF" w:rsidRPr="000942BF" w14:paraId="2BB40FDC" w14:textId="77777777" w:rsidTr="000942BF">
        <w:tc>
          <w:tcPr>
            <w:tcW w:w="0" w:type="auto"/>
            <w:hideMark/>
          </w:tcPr>
          <w:p w14:paraId="387064D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AD9B2D2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 objective, uses RCPA and doctor data</w:t>
            </w:r>
          </w:p>
        </w:tc>
        <w:tc>
          <w:tcPr>
            <w:tcW w:w="0" w:type="auto"/>
            <w:hideMark/>
          </w:tcPr>
          <w:p w14:paraId="1CAE01E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sequence: RCPA → Objective → Strategy → Close</w:t>
            </w:r>
          </w:p>
        </w:tc>
        <w:tc>
          <w:tcPr>
            <w:tcW w:w="0" w:type="auto"/>
            <w:hideMark/>
          </w:tcPr>
          <w:p w14:paraId="5A8BA5B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and professional</w:t>
            </w:r>
          </w:p>
        </w:tc>
        <w:tc>
          <w:tcPr>
            <w:tcW w:w="0" w:type="auto"/>
            <w:hideMark/>
          </w:tcPr>
          <w:p w14:paraId="3A60B95E" w14:textId="39BCA3FE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Objective: 2 prescriptions in newly diagnosed patients.</w:t>
            </w:r>
          </w:p>
        </w:tc>
      </w:tr>
      <w:tr w:rsidR="000942BF" w:rsidRPr="000942BF" w14:paraId="0D0D8966" w14:textId="77777777" w:rsidTr="000942BF">
        <w:tc>
          <w:tcPr>
            <w:tcW w:w="0" w:type="auto"/>
            <w:hideMark/>
          </w:tcPr>
          <w:p w14:paraId="35D1340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5C6BB5A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Plans probing, detailing and likely objections</w:t>
            </w:r>
          </w:p>
        </w:tc>
        <w:tc>
          <w:tcPr>
            <w:tcW w:w="0" w:type="auto"/>
            <w:hideMark/>
          </w:tcPr>
          <w:p w14:paraId="240E435D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and efficient</w:t>
            </w:r>
          </w:p>
        </w:tc>
        <w:tc>
          <w:tcPr>
            <w:tcW w:w="0" w:type="auto"/>
            <w:hideMark/>
          </w:tcPr>
          <w:p w14:paraId="523B0E3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Firm and convincing</w:t>
            </w:r>
          </w:p>
        </w:tc>
        <w:tc>
          <w:tcPr>
            <w:tcW w:w="0" w:type="auto"/>
            <w:hideMark/>
          </w:tcPr>
          <w:p w14:paraId="3E9C4B9D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competitor brand and expected objection</w:t>
            </w:r>
          </w:p>
        </w:tc>
      </w:tr>
      <w:tr w:rsidR="000942BF" w:rsidRPr="000942BF" w14:paraId="571C76EF" w14:textId="77777777" w:rsidTr="000942BF">
        <w:tc>
          <w:tcPr>
            <w:tcW w:w="0" w:type="auto"/>
            <w:hideMark/>
          </w:tcPr>
          <w:p w14:paraId="5B5CCCD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22B5C8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strategic call plan with opportunity prioritization</w:t>
            </w:r>
          </w:p>
        </w:tc>
        <w:tc>
          <w:tcPr>
            <w:tcW w:w="0" w:type="auto"/>
            <w:hideMark/>
          </w:tcPr>
          <w:p w14:paraId="248A5E2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Fluent, efficient, no wasted effort</w:t>
            </w:r>
          </w:p>
        </w:tc>
        <w:tc>
          <w:tcPr>
            <w:tcW w:w="0" w:type="auto"/>
            <w:hideMark/>
          </w:tcPr>
          <w:p w14:paraId="6B4A91DF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Decisive and proactive</w:t>
            </w:r>
          </w:p>
        </w:tc>
        <w:tc>
          <w:tcPr>
            <w:tcW w:w="0" w:type="auto"/>
            <w:hideMark/>
          </w:tcPr>
          <w:p w14:paraId="26CB0F7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waste, focuses on high-potential doctor and defines next-step strategy</w:t>
            </w:r>
          </w:p>
        </w:tc>
      </w:tr>
    </w:tbl>
    <w:p w14:paraId="486E0B5A" w14:textId="11F18AB6" w:rsidR="00076C54" w:rsidRDefault="000942BF">
      <w:r>
        <w:tab/>
      </w:r>
    </w:p>
    <w:p w14:paraId="7A633345" w14:textId="4AB2D607" w:rsidR="000942BF" w:rsidRDefault="000942BF"/>
    <w:p w14:paraId="49C99D0A" w14:textId="569A61F2" w:rsidR="000942BF" w:rsidRDefault="000942BF"/>
    <w:p w14:paraId="7BAC6E88" w14:textId="77777777" w:rsidR="000942BF" w:rsidRDefault="000942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995"/>
        <w:gridCol w:w="2049"/>
        <w:gridCol w:w="1670"/>
        <w:gridCol w:w="2205"/>
      </w:tblGrid>
      <w:tr w:rsidR="000942BF" w:rsidRPr="000942BF" w14:paraId="34C9C6D0" w14:textId="77777777" w:rsidTr="000942BF">
        <w:tc>
          <w:tcPr>
            <w:tcW w:w="0" w:type="auto"/>
            <w:hideMark/>
          </w:tcPr>
          <w:p w14:paraId="130F2783" w14:textId="035EE5B1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  <w:t>Opening</w:t>
            </w:r>
          </w:p>
        </w:tc>
        <w:tc>
          <w:tcPr>
            <w:tcW w:w="0" w:type="auto"/>
            <w:hideMark/>
          </w:tcPr>
          <w:p w14:paraId="476B787F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14:paraId="00FA8AEA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</w:t>
            </w:r>
          </w:p>
        </w:tc>
        <w:tc>
          <w:tcPr>
            <w:tcW w:w="0" w:type="auto"/>
            <w:hideMark/>
          </w:tcPr>
          <w:p w14:paraId="26AFE044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Confidence</w:t>
            </w:r>
          </w:p>
        </w:tc>
        <w:tc>
          <w:tcPr>
            <w:tcW w:w="0" w:type="auto"/>
            <w:hideMark/>
          </w:tcPr>
          <w:p w14:paraId="443B5F74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 Behaviors</w:t>
            </w:r>
          </w:p>
        </w:tc>
      </w:tr>
      <w:tr w:rsidR="000942BF" w:rsidRPr="000942BF" w14:paraId="14DEED73" w14:textId="77777777" w:rsidTr="000942BF">
        <w:tc>
          <w:tcPr>
            <w:tcW w:w="0" w:type="auto"/>
            <w:hideMark/>
          </w:tcPr>
          <w:p w14:paraId="3BDCD74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23C989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Apologetic opening or no opening</w:t>
            </w:r>
          </w:p>
        </w:tc>
        <w:tc>
          <w:tcPr>
            <w:tcW w:w="0" w:type="auto"/>
            <w:hideMark/>
          </w:tcPr>
          <w:p w14:paraId="09B696C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Awkward and delayed</w:t>
            </w:r>
          </w:p>
        </w:tc>
        <w:tc>
          <w:tcPr>
            <w:tcW w:w="0" w:type="auto"/>
            <w:hideMark/>
          </w:tcPr>
          <w:p w14:paraId="3CC1F89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energy</w:t>
            </w:r>
          </w:p>
        </w:tc>
        <w:tc>
          <w:tcPr>
            <w:tcW w:w="0" w:type="auto"/>
            <w:hideMark/>
          </w:tcPr>
          <w:p w14:paraId="7869FB69" w14:textId="3EBCC9DE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Sorry to disturb you doctor.</w:t>
            </w:r>
          </w:p>
        </w:tc>
      </w:tr>
      <w:tr w:rsidR="000942BF" w:rsidRPr="000942BF" w14:paraId="44B89B2B" w14:textId="77777777" w:rsidTr="000942BF">
        <w:tc>
          <w:tcPr>
            <w:tcW w:w="0" w:type="auto"/>
            <w:hideMark/>
          </w:tcPr>
          <w:p w14:paraId="4748037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0B97F9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Greeting only</w:t>
            </w:r>
          </w:p>
        </w:tc>
        <w:tc>
          <w:tcPr>
            <w:tcW w:w="0" w:type="auto"/>
            <w:hideMark/>
          </w:tcPr>
          <w:p w14:paraId="575F8BE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Mechanical</w:t>
            </w:r>
          </w:p>
        </w:tc>
        <w:tc>
          <w:tcPr>
            <w:tcW w:w="0" w:type="auto"/>
            <w:hideMark/>
          </w:tcPr>
          <w:p w14:paraId="07871FE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Nervous</w:t>
            </w:r>
          </w:p>
        </w:tc>
        <w:tc>
          <w:tcPr>
            <w:tcW w:w="0" w:type="auto"/>
            <w:hideMark/>
          </w:tcPr>
          <w:p w14:paraId="65DF5B2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Introduces self without purpose</w:t>
            </w:r>
          </w:p>
        </w:tc>
      </w:tr>
      <w:tr w:rsidR="000942BF" w:rsidRPr="000942BF" w14:paraId="10CA7371" w14:textId="77777777" w:rsidTr="000942BF">
        <w:tc>
          <w:tcPr>
            <w:tcW w:w="0" w:type="auto"/>
            <w:hideMark/>
          </w:tcPr>
          <w:p w14:paraId="79259CB4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2F9AEA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Greeting + Purpose + Hook</w:t>
            </w:r>
          </w:p>
        </w:tc>
        <w:tc>
          <w:tcPr>
            <w:tcW w:w="0" w:type="auto"/>
            <w:hideMark/>
          </w:tcPr>
          <w:p w14:paraId="2FAE5A3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 and logical</w:t>
            </w:r>
          </w:p>
        </w:tc>
        <w:tc>
          <w:tcPr>
            <w:tcW w:w="0" w:type="auto"/>
            <w:hideMark/>
          </w:tcPr>
          <w:p w14:paraId="4EC8D5FD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</w:t>
            </w:r>
          </w:p>
        </w:tc>
        <w:tc>
          <w:tcPr>
            <w:tcW w:w="0" w:type="auto"/>
            <w:hideMark/>
          </w:tcPr>
          <w:p w14:paraId="09C6201B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question, statistic or story</w:t>
            </w:r>
          </w:p>
        </w:tc>
      </w:tr>
      <w:tr w:rsidR="000942BF" w:rsidRPr="000942BF" w14:paraId="3EBC8FED" w14:textId="77777777" w:rsidTr="000942BF">
        <w:tc>
          <w:tcPr>
            <w:tcW w:w="0" w:type="auto"/>
            <w:hideMark/>
          </w:tcPr>
          <w:p w14:paraId="41BB826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518686C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Hook tailored to doctor and specialty</w:t>
            </w:r>
          </w:p>
        </w:tc>
        <w:tc>
          <w:tcPr>
            <w:tcW w:w="0" w:type="auto"/>
            <w:hideMark/>
          </w:tcPr>
          <w:p w14:paraId="30ED6692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interruptions effectively</w:t>
            </w:r>
          </w:p>
        </w:tc>
        <w:tc>
          <w:tcPr>
            <w:tcW w:w="0" w:type="auto"/>
            <w:hideMark/>
          </w:tcPr>
          <w:p w14:paraId="1E84C68F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Relaxed and composed</w:t>
            </w:r>
          </w:p>
        </w:tc>
        <w:tc>
          <w:tcPr>
            <w:tcW w:w="0" w:type="auto"/>
            <w:hideMark/>
          </w:tcPr>
          <w:p w14:paraId="66C2156B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rapport before agenda</w:t>
            </w:r>
          </w:p>
        </w:tc>
      </w:tr>
      <w:tr w:rsidR="000942BF" w:rsidRPr="000942BF" w14:paraId="4B041E32" w14:textId="77777777" w:rsidTr="000942BF">
        <w:tc>
          <w:tcPr>
            <w:tcW w:w="0" w:type="auto"/>
            <w:hideMark/>
          </w:tcPr>
          <w:p w14:paraId="62EA39B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4EB4C0F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curiosity and engagement</w:t>
            </w:r>
          </w:p>
        </w:tc>
        <w:tc>
          <w:tcPr>
            <w:tcW w:w="0" w:type="auto"/>
            <w:hideMark/>
          </w:tcPr>
          <w:p w14:paraId="075B0F3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Seamless transition into conversation</w:t>
            </w:r>
          </w:p>
        </w:tc>
        <w:tc>
          <w:tcPr>
            <w:tcW w:w="0" w:type="auto"/>
            <w:hideMark/>
          </w:tcPr>
          <w:p w14:paraId="4B63316E" w14:textId="6F7FEFBA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presence</w:t>
            </w:r>
          </w:p>
        </w:tc>
        <w:tc>
          <w:tcPr>
            <w:tcW w:w="0" w:type="auto"/>
            <w:hideMark/>
          </w:tcPr>
          <w:p w14:paraId="376C263F" w14:textId="0FCA60E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Doctor actively participates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conversation</w:t>
            </w:r>
          </w:p>
        </w:tc>
      </w:tr>
    </w:tbl>
    <w:p w14:paraId="748948C7" w14:textId="1CF55FB8" w:rsidR="000942BF" w:rsidRDefault="000942BF"/>
    <w:p w14:paraId="0C65CF3E" w14:textId="38CC363F" w:rsidR="000942BF" w:rsidRDefault="000942BF"/>
    <w:p w14:paraId="0D49D59F" w14:textId="6494FA38" w:rsidR="000942BF" w:rsidRDefault="000942BF"/>
    <w:p w14:paraId="42501ECB" w14:textId="16BA3388" w:rsidR="000942BF" w:rsidRDefault="000942BF"/>
    <w:p w14:paraId="0962CB7F" w14:textId="77777777" w:rsidR="000942BF" w:rsidRDefault="000942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2076"/>
        <w:gridCol w:w="2283"/>
        <w:gridCol w:w="1513"/>
        <w:gridCol w:w="2101"/>
      </w:tblGrid>
      <w:tr w:rsidR="000942BF" w:rsidRPr="000942BF" w14:paraId="266C293E" w14:textId="77777777" w:rsidTr="000942BF">
        <w:tc>
          <w:tcPr>
            <w:tcW w:w="0" w:type="auto"/>
            <w:hideMark/>
          </w:tcPr>
          <w:p w14:paraId="64F29217" w14:textId="62C47EB1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  <w:lastRenderedPageBreak/>
              <w:t>Probing</w:t>
            </w:r>
          </w:p>
        </w:tc>
        <w:tc>
          <w:tcPr>
            <w:tcW w:w="0" w:type="auto"/>
            <w:hideMark/>
          </w:tcPr>
          <w:p w14:paraId="48DB5B37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14:paraId="2247252C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</w:t>
            </w:r>
          </w:p>
        </w:tc>
        <w:tc>
          <w:tcPr>
            <w:tcW w:w="0" w:type="auto"/>
            <w:hideMark/>
          </w:tcPr>
          <w:p w14:paraId="1E69DACF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Confidence</w:t>
            </w:r>
          </w:p>
        </w:tc>
        <w:tc>
          <w:tcPr>
            <w:tcW w:w="0" w:type="auto"/>
            <w:hideMark/>
          </w:tcPr>
          <w:p w14:paraId="5DFBF829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 Behaviors</w:t>
            </w:r>
          </w:p>
        </w:tc>
      </w:tr>
      <w:tr w:rsidR="000942BF" w:rsidRPr="000942BF" w14:paraId="1F8B66C2" w14:textId="77777777" w:rsidTr="000942BF">
        <w:tc>
          <w:tcPr>
            <w:tcW w:w="0" w:type="auto"/>
            <w:hideMark/>
          </w:tcPr>
          <w:p w14:paraId="1E76FC0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5AF5D7A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probing</w:t>
            </w:r>
          </w:p>
        </w:tc>
        <w:tc>
          <w:tcPr>
            <w:tcW w:w="0" w:type="auto"/>
            <w:hideMark/>
          </w:tcPr>
          <w:p w14:paraId="43A1EF5B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Immediately starts detailing</w:t>
            </w:r>
          </w:p>
        </w:tc>
        <w:tc>
          <w:tcPr>
            <w:tcW w:w="0" w:type="auto"/>
            <w:hideMark/>
          </w:tcPr>
          <w:p w14:paraId="36684E5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Nervous</w:t>
            </w:r>
          </w:p>
        </w:tc>
        <w:tc>
          <w:tcPr>
            <w:tcW w:w="0" w:type="auto"/>
            <w:hideMark/>
          </w:tcPr>
          <w:p w14:paraId="5A919EF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Accepts doctor's answer</w:t>
            </w:r>
          </w:p>
        </w:tc>
      </w:tr>
      <w:tr w:rsidR="000942BF" w:rsidRPr="000942BF" w14:paraId="38ACA436" w14:textId="77777777" w:rsidTr="000942BF">
        <w:tc>
          <w:tcPr>
            <w:tcW w:w="0" w:type="auto"/>
            <w:hideMark/>
          </w:tcPr>
          <w:p w14:paraId="41F1E6D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83168B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only closed-ended questions</w:t>
            </w:r>
          </w:p>
        </w:tc>
        <w:tc>
          <w:tcPr>
            <w:tcW w:w="0" w:type="auto"/>
            <w:hideMark/>
          </w:tcPr>
          <w:p w14:paraId="1A8B57E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exploration</w:t>
            </w:r>
          </w:p>
        </w:tc>
        <w:tc>
          <w:tcPr>
            <w:tcW w:w="0" w:type="auto"/>
            <w:hideMark/>
          </w:tcPr>
          <w:p w14:paraId="6EB7F28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Hesitant</w:t>
            </w:r>
          </w:p>
        </w:tc>
        <w:tc>
          <w:tcPr>
            <w:tcW w:w="0" w:type="auto"/>
            <w:hideMark/>
          </w:tcPr>
          <w:p w14:paraId="21E065C3" w14:textId="6BAB92D3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 you use FDC?</w:t>
            </w:r>
          </w:p>
        </w:tc>
      </w:tr>
      <w:tr w:rsidR="000942BF" w:rsidRPr="000942BF" w14:paraId="770D233C" w14:textId="77777777" w:rsidTr="000942BF">
        <w:tc>
          <w:tcPr>
            <w:tcW w:w="0" w:type="auto"/>
            <w:hideMark/>
          </w:tcPr>
          <w:p w14:paraId="5224723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B3DEC6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exploratory and diagnostic probing</w:t>
            </w:r>
          </w:p>
        </w:tc>
        <w:tc>
          <w:tcPr>
            <w:tcW w:w="0" w:type="auto"/>
            <w:hideMark/>
          </w:tcPr>
          <w:p w14:paraId="71A368D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Conversational sequence</w:t>
            </w:r>
          </w:p>
        </w:tc>
        <w:tc>
          <w:tcPr>
            <w:tcW w:w="0" w:type="auto"/>
            <w:hideMark/>
          </w:tcPr>
          <w:p w14:paraId="24F9BAC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Calm and attentive</w:t>
            </w:r>
          </w:p>
        </w:tc>
        <w:tc>
          <w:tcPr>
            <w:tcW w:w="0" w:type="auto"/>
            <w:hideMark/>
          </w:tcPr>
          <w:p w14:paraId="1B7F207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open-ended and follow-up questions</w:t>
            </w:r>
          </w:p>
        </w:tc>
      </w:tr>
      <w:tr w:rsidR="000942BF" w:rsidRPr="000942BF" w14:paraId="4CEE1E04" w14:textId="77777777" w:rsidTr="000942BF">
        <w:tc>
          <w:tcPr>
            <w:tcW w:w="0" w:type="auto"/>
            <w:hideMark/>
          </w:tcPr>
          <w:p w14:paraId="4E0DA2D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7C2DF20A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layered probing to uncover needs</w:t>
            </w:r>
          </w:p>
        </w:tc>
        <w:tc>
          <w:tcPr>
            <w:tcW w:w="0" w:type="auto"/>
            <w:hideMark/>
          </w:tcPr>
          <w:p w14:paraId="09AB703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discussion progressively</w:t>
            </w:r>
          </w:p>
        </w:tc>
        <w:tc>
          <w:tcPr>
            <w:tcW w:w="0" w:type="auto"/>
            <w:hideMark/>
          </w:tcPr>
          <w:p w14:paraId="10FC5D6D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Assertive</w:t>
            </w:r>
          </w:p>
        </w:tc>
        <w:tc>
          <w:tcPr>
            <w:tcW w:w="0" w:type="auto"/>
            <w:hideMark/>
          </w:tcPr>
          <w:p w14:paraId="3C98CC9B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hidden concern</w:t>
            </w:r>
          </w:p>
        </w:tc>
      </w:tr>
      <w:tr w:rsidR="000942BF" w:rsidRPr="000942BF" w14:paraId="2BC76EE0" w14:textId="77777777" w:rsidTr="000942BF">
        <w:tc>
          <w:tcPr>
            <w:tcW w:w="0" w:type="auto"/>
            <w:hideMark/>
          </w:tcPr>
          <w:p w14:paraId="660252C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22E4F2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multiple probing techniques strategically</w:t>
            </w:r>
          </w:p>
        </w:tc>
        <w:tc>
          <w:tcPr>
            <w:tcW w:w="0" w:type="auto"/>
            <w:hideMark/>
          </w:tcPr>
          <w:p w14:paraId="45A00B4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Effortless transition from probing to detailing</w:t>
            </w:r>
          </w:p>
        </w:tc>
        <w:tc>
          <w:tcPr>
            <w:tcW w:w="0" w:type="auto"/>
            <w:hideMark/>
          </w:tcPr>
          <w:p w14:paraId="27DD506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composed</w:t>
            </w:r>
          </w:p>
        </w:tc>
        <w:tc>
          <w:tcPr>
            <w:tcW w:w="0" w:type="auto"/>
            <w:hideMark/>
          </w:tcPr>
          <w:p w14:paraId="706347D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Uncovers decision driver and links to opportunity</w:t>
            </w:r>
          </w:p>
        </w:tc>
      </w:tr>
    </w:tbl>
    <w:p w14:paraId="560EE031" w14:textId="7EE1E1E6" w:rsidR="000942BF" w:rsidRDefault="000942BF"/>
    <w:p w14:paraId="3AA4373B" w14:textId="77777777" w:rsidR="000942BF" w:rsidRDefault="000942BF"/>
    <w:p w14:paraId="7398FA75" w14:textId="4ECD5563" w:rsidR="000942BF" w:rsidRDefault="000942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2724"/>
        <w:gridCol w:w="1683"/>
        <w:gridCol w:w="1633"/>
        <w:gridCol w:w="1826"/>
      </w:tblGrid>
      <w:tr w:rsidR="000942BF" w:rsidRPr="000942BF" w14:paraId="237D6750" w14:textId="77777777" w:rsidTr="000942BF">
        <w:tc>
          <w:tcPr>
            <w:tcW w:w="0" w:type="auto"/>
            <w:hideMark/>
          </w:tcPr>
          <w:p w14:paraId="15892807" w14:textId="5F4FC07D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  <w:t>Detailing</w:t>
            </w:r>
          </w:p>
        </w:tc>
        <w:tc>
          <w:tcPr>
            <w:tcW w:w="0" w:type="auto"/>
            <w:hideMark/>
          </w:tcPr>
          <w:p w14:paraId="49D14F70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14:paraId="7DE14CAE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</w:t>
            </w:r>
          </w:p>
        </w:tc>
        <w:tc>
          <w:tcPr>
            <w:tcW w:w="0" w:type="auto"/>
            <w:hideMark/>
          </w:tcPr>
          <w:p w14:paraId="4747BCFA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Confidence</w:t>
            </w:r>
          </w:p>
        </w:tc>
        <w:tc>
          <w:tcPr>
            <w:tcW w:w="0" w:type="auto"/>
            <w:hideMark/>
          </w:tcPr>
          <w:p w14:paraId="26298FC6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 Behaviors</w:t>
            </w:r>
          </w:p>
        </w:tc>
      </w:tr>
      <w:tr w:rsidR="000942BF" w:rsidRPr="000942BF" w14:paraId="37F06963" w14:textId="77777777" w:rsidTr="000942BF">
        <w:tc>
          <w:tcPr>
            <w:tcW w:w="0" w:type="auto"/>
            <w:hideMark/>
          </w:tcPr>
          <w:p w14:paraId="1CF12D6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B66700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dumping only</w:t>
            </w:r>
          </w:p>
        </w:tc>
        <w:tc>
          <w:tcPr>
            <w:tcW w:w="0" w:type="auto"/>
            <w:hideMark/>
          </w:tcPr>
          <w:p w14:paraId="53E48034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Disorganized</w:t>
            </w:r>
          </w:p>
        </w:tc>
        <w:tc>
          <w:tcPr>
            <w:tcW w:w="0" w:type="auto"/>
            <w:hideMark/>
          </w:tcPr>
          <w:p w14:paraId="001725A2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from visual aid</w:t>
            </w:r>
          </w:p>
        </w:tc>
        <w:tc>
          <w:tcPr>
            <w:tcW w:w="0" w:type="auto"/>
            <w:hideMark/>
          </w:tcPr>
          <w:p w14:paraId="130B6A0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ingredients only</w:t>
            </w:r>
          </w:p>
        </w:tc>
      </w:tr>
      <w:tr w:rsidR="000942BF" w:rsidRPr="000942BF" w14:paraId="1B195776" w14:textId="77777777" w:rsidTr="000942BF">
        <w:tc>
          <w:tcPr>
            <w:tcW w:w="0" w:type="auto"/>
            <w:hideMark/>
          </w:tcPr>
          <w:p w14:paraId="1D07DB5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1768134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Features and advantages only</w:t>
            </w:r>
          </w:p>
        </w:tc>
        <w:tc>
          <w:tcPr>
            <w:tcW w:w="0" w:type="auto"/>
            <w:hideMark/>
          </w:tcPr>
          <w:p w14:paraId="4A47979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Inconsistent sequence</w:t>
            </w:r>
          </w:p>
        </w:tc>
        <w:tc>
          <w:tcPr>
            <w:tcW w:w="0" w:type="auto"/>
            <w:hideMark/>
          </w:tcPr>
          <w:p w14:paraId="37900ED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Hesitant</w:t>
            </w:r>
          </w:p>
        </w:tc>
        <w:tc>
          <w:tcPr>
            <w:tcW w:w="0" w:type="auto"/>
            <w:hideMark/>
          </w:tcPr>
          <w:p w14:paraId="2C963FC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linkage to patient benefit</w:t>
            </w:r>
          </w:p>
        </w:tc>
      </w:tr>
      <w:tr w:rsidR="000942BF" w:rsidRPr="000942BF" w14:paraId="510DEFE1" w14:textId="77777777" w:rsidTr="000942BF">
        <w:tc>
          <w:tcPr>
            <w:tcW w:w="0" w:type="auto"/>
            <w:hideMark/>
          </w:tcPr>
          <w:p w14:paraId="363D1D1D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192B3C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FAB detailing with evidence</w:t>
            </w:r>
          </w:p>
        </w:tc>
        <w:tc>
          <w:tcPr>
            <w:tcW w:w="0" w:type="auto"/>
            <w:hideMark/>
          </w:tcPr>
          <w:p w14:paraId="5408D09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sequence</w:t>
            </w:r>
          </w:p>
        </w:tc>
        <w:tc>
          <w:tcPr>
            <w:tcW w:w="0" w:type="auto"/>
            <w:hideMark/>
          </w:tcPr>
          <w:p w14:paraId="7137C44A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and professional</w:t>
            </w:r>
          </w:p>
        </w:tc>
        <w:tc>
          <w:tcPr>
            <w:tcW w:w="0" w:type="auto"/>
            <w:hideMark/>
          </w:tcPr>
          <w:p w14:paraId="0372400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→ Advantage → Benefit</w:t>
            </w:r>
          </w:p>
        </w:tc>
      </w:tr>
      <w:tr w:rsidR="000942BF" w:rsidRPr="000942BF" w14:paraId="0E80E7C0" w14:textId="77777777" w:rsidTr="000942BF">
        <w:tc>
          <w:tcPr>
            <w:tcW w:w="0" w:type="auto"/>
            <w:hideMark/>
          </w:tcPr>
          <w:p w14:paraId="1EB86734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235BEEEA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Tailors message to doctor's needs</w:t>
            </w:r>
          </w:p>
        </w:tc>
        <w:tc>
          <w:tcPr>
            <w:tcW w:w="0" w:type="auto"/>
            <w:hideMark/>
          </w:tcPr>
          <w:p w14:paraId="18E9434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Adapts when interrupted</w:t>
            </w:r>
          </w:p>
        </w:tc>
        <w:tc>
          <w:tcPr>
            <w:tcW w:w="0" w:type="auto"/>
            <w:hideMark/>
          </w:tcPr>
          <w:p w14:paraId="47C5C99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Composed</w:t>
            </w:r>
          </w:p>
        </w:tc>
        <w:tc>
          <w:tcPr>
            <w:tcW w:w="0" w:type="auto"/>
            <w:hideMark/>
          </w:tcPr>
          <w:p w14:paraId="09D36972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Links benefit to doctor's patient profile</w:t>
            </w:r>
          </w:p>
        </w:tc>
      </w:tr>
      <w:tr w:rsidR="000942BF" w:rsidRPr="000942BF" w14:paraId="632A260D" w14:textId="77777777" w:rsidTr="000942BF">
        <w:tc>
          <w:tcPr>
            <w:tcW w:w="0" w:type="auto"/>
            <w:hideMark/>
          </w:tcPr>
          <w:p w14:paraId="0247601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73EBDD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Smart/Situational/Social detailing</w:t>
            </w:r>
          </w:p>
        </w:tc>
        <w:tc>
          <w:tcPr>
            <w:tcW w:w="0" w:type="auto"/>
            <w:hideMark/>
          </w:tcPr>
          <w:p w14:paraId="0D06506F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engaging and seamless</w:t>
            </w:r>
          </w:p>
        </w:tc>
        <w:tc>
          <w:tcPr>
            <w:tcW w:w="0" w:type="auto"/>
            <w:hideMark/>
          </w:tcPr>
          <w:p w14:paraId="46485C9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Commanding presence</w:t>
            </w:r>
          </w:p>
        </w:tc>
        <w:tc>
          <w:tcPr>
            <w:tcW w:w="0" w:type="auto"/>
            <w:hideMark/>
          </w:tcPr>
          <w:p w14:paraId="61144F1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evidence, stories, peer experience and patient outcomes</w:t>
            </w:r>
          </w:p>
        </w:tc>
      </w:tr>
    </w:tbl>
    <w:p w14:paraId="36518C9C" w14:textId="1198703A" w:rsidR="000942BF" w:rsidRDefault="000942BF"/>
    <w:p w14:paraId="20161B5E" w14:textId="0DF17B90" w:rsidR="000942BF" w:rsidRDefault="000942BF"/>
    <w:p w14:paraId="041E0182" w14:textId="0E2C8290" w:rsidR="000942BF" w:rsidRDefault="000942BF"/>
    <w:p w14:paraId="5C9999D7" w14:textId="0BAFAA8B" w:rsidR="000942BF" w:rsidRDefault="000942BF"/>
    <w:p w14:paraId="6D2E5D60" w14:textId="26C125A3" w:rsidR="000942BF" w:rsidRDefault="000942BF"/>
    <w:p w14:paraId="5ACD9822" w14:textId="1C5239DA" w:rsidR="000942BF" w:rsidRDefault="000942BF"/>
    <w:p w14:paraId="19823072" w14:textId="32894D7F" w:rsidR="000942BF" w:rsidRDefault="000942BF"/>
    <w:p w14:paraId="586ED0EF" w14:textId="2E524BD3" w:rsidR="000942BF" w:rsidRDefault="000942BF"/>
    <w:p w14:paraId="26339FD1" w14:textId="77777777" w:rsidR="000942BF" w:rsidRDefault="000942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859"/>
        <w:gridCol w:w="1965"/>
        <w:gridCol w:w="1586"/>
        <w:gridCol w:w="2173"/>
      </w:tblGrid>
      <w:tr w:rsidR="000942BF" w:rsidRPr="000942BF" w14:paraId="0FF7A2CC" w14:textId="77777777" w:rsidTr="000942BF">
        <w:tc>
          <w:tcPr>
            <w:tcW w:w="0" w:type="auto"/>
            <w:hideMark/>
          </w:tcPr>
          <w:p w14:paraId="10ACAADD" w14:textId="5C83F760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  <w:t>Objection Handling</w:t>
            </w:r>
          </w:p>
        </w:tc>
        <w:tc>
          <w:tcPr>
            <w:tcW w:w="0" w:type="auto"/>
            <w:hideMark/>
          </w:tcPr>
          <w:p w14:paraId="4B23914A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14:paraId="2E8995C8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</w:t>
            </w:r>
          </w:p>
        </w:tc>
        <w:tc>
          <w:tcPr>
            <w:tcW w:w="0" w:type="auto"/>
            <w:hideMark/>
          </w:tcPr>
          <w:p w14:paraId="6F43E196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Confidence</w:t>
            </w:r>
          </w:p>
        </w:tc>
        <w:tc>
          <w:tcPr>
            <w:tcW w:w="0" w:type="auto"/>
            <w:hideMark/>
          </w:tcPr>
          <w:p w14:paraId="1A321FB8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 Behaviors</w:t>
            </w:r>
          </w:p>
        </w:tc>
      </w:tr>
      <w:tr w:rsidR="000942BF" w:rsidRPr="000942BF" w14:paraId="01BE25A5" w14:textId="77777777" w:rsidTr="000942BF">
        <w:tc>
          <w:tcPr>
            <w:tcW w:w="0" w:type="auto"/>
            <w:hideMark/>
          </w:tcPr>
          <w:p w14:paraId="2A2D347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3438B1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Argues or becomes defensive</w:t>
            </w:r>
          </w:p>
        </w:tc>
        <w:tc>
          <w:tcPr>
            <w:tcW w:w="0" w:type="auto"/>
            <w:hideMark/>
          </w:tcPr>
          <w:p w14:paraId="713B7F24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Interrupts doctor</w:t>
            </w:r>
          </w:p>
        </w:tc>
        <w:tc>
          <w:tcPr>
            <w:tcW w:w="0" w:type="auto"/>
            <w:hideMark/>
          </w:tcPr>
          <w:p w14:paraId="1289721B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</w:t>
            </w:r>
          </w:p>
        </w:tc>
        <w:tc>
          <w:tcPr>
            <w:tcW w:w="0" w:type="auto"/>
            <w:hideMark/>
          </w:tcPr>
          <w:p w14:paraId="3DEB2A2F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Tries to win argument</w:t>
            </w:r>
          </w:p>
        </w:tc>
      </w:tr>
      <w:tr w:rsidR="000942BF" w:rsidRPr="000942BF" w14:paraId="5204B0EC" w14:textId="77777777" w:rsidTr="000942BF">
        <w:tc>
          <w:tcPr>
            <w:tcW w:w="0" w:type="auto"/>
            <w:hideMark/>
          </w:tcPr>
          <w:p w14:paraId="76B6D2E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EC4D47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Accepts objection without exploring</w:t>
            </w:r>
          </w:p>
        </w:tc>
        <w:tc>
          <w:tcPr>
            <w:tcW w:w="0" w:type="auto"/>
            <w:hideMark/>
          </w:tcPr>
          <w:p w14:paraId="401791CD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topic</w:t>
            </w:r>
          </w:p>
        </w:tc>
        <w:tc>
          <w:tcPr>
            <w:tcW w:w="0" w:type="auto"/>
            <w:hideMark/>
          </w:tcPr>
          <w:p w14:paraId="634144A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</w:t>
            </w:r>
          </w:p>
        </w:tc>
        <w:tc>
          <w:tcPr>
            <w:tcW w:w="0" w:type="auto"/>
            <w:hideMark/>
          </w:tcPr>
          <w:p w14:paraId="59F2C88D" w14:textId="37EFDE00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Okay sir.</w:t>
            </w:r>
          </w:p>
        </w:tc>
      </w:tr>
      <w:tr w:rsidR="000942BF" w:rsidRPr="000942BF" w14:paraId="5C12D162" w14:textId="77777777" w:rsidTr="000942BF">
        <w:tc>
          <w:tcPr>
            <w:tcW w:w="0" w:type="auto"/>
            <w:hideMark/>
          </w:tcPr>
          <w:p w14:paraId="1904369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1ADEA3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Feel-Felt-Found or LASER</w:t>
            </w:r>
          </w:p>
        </w:tc>
        <w:tc>
          <w:tcPr>
            <w:tcW w:w="0" w:type="auto"/>
            <w:hideMark/>
          </w:tcPr>
          <w:p w14:paraId="17FEE06D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response</w:t>
            </w:r>
          </w:p>
        </w:tc>
        <w:tc>
          <w:tcPr>
            <w:tcW w:w="0" w:type="auto"/>
            <w:hideMark/>
          </w:tcPr>
          <w:p w14:paraId="27F4820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</w:t>
            </w:r>
          </w:p>
        </w:tc>
        <w:tc>
          <w:tcPr>
            <w:tcW w:w="0" w:type="auto"/>
            <w:hideMark/>
          </w:tcPr>
          <w:p w14:paraId="6A2D0482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Acknowledges concern and responds</w:t>
            </w:r>
          </w:p>
        </w:tc>
      </w:tr>
      <w:tr w:rsidR="000942BF" w:rsidRPr="000942BF" w14:paraId="4CDACC20" w14:textId="77777777" w:rsidTr="000942BF">
        <w:tc>
          <w:tcPr>
            <w:tcW w:w="0" w:type="auto"/>
            <w:hideMark/>
          </w:tcPr>
          <w:p w14:paraId="58F7747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283CE21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root cause before responding</w:t>
            </w:r>
          </w:p>
        </w:tc>
        <w:tc>
          <w:tcPr>
            <w:tcW w:w="0" w:type="auto"/>
            <w:hideMark/>
          </w:tcPr>
          <w:p w14:paraId="42BA377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 recovery</w:t>
            </w:r>
          </w:p>
        </w:tc>
        <w:tc>
          <w:tcPr>
            <w:tcW w:w="0" w:type="auto"/>
            <w:hideMark/>
          </w:tcPr>
          <w:p w14:paraId="7CEDAE8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Calm and professional</w:t>
            </w:r>
          </w:p>
        </w:tc>
        <w:tc>
          <w:tcPr>
            <w:tcW w:w="0" w:type="auto"/>
            <w:hideMark/>
          </w:tcPr>
          <w:p w14:paraId="454D985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probing before solution</w:t>
            </w:r>
          </w:p>
        </w:tc>
      </w:tr>
      <w:tr w:rsidR="000942BF" w:rsidRPr="000942BF" w14:paraId="4E00C0CE" w14:textId="77777777" w:rsidTr="000942BF">
        <w:tc>
          <w:tcPr>
            <w:tcW w:w="0" w:type="auto"/>
            <w:hideMark/>
          </w:tcPr>
          <w:p w14:paraId="00D5C524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23F89D9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objection into opportunity</w:t>
            </w:r>
          </w:p>
        </w:tc>
        <w:tc>
          <w:tcPr>
            <w:tcW w:w="0" w:type="auto"/>
            <w:hideMark/>
          </w:tcPr>
          <w:p w14:paraId="13C192F4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progression toward commitment</w:t>
            </w:r>
          </w:p>
        </w:tc>
        <w:tc>
          <w:tcPr>
            <w:tcW w:w="0" w:type="auto"/>
            <w:hideMark/>
          </w:tcPr>
          <w:p w14:paraId="042F605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confident</w:t>
            </w:r>
          </w:p>
        </w:tc>
        <w:tc>
          <w:tcPr>
            <w:tcW w:w="0" w:type="auto"/>
            <w:hideMark/>
          </w:tcPr>
          <w:p w14:paraId="2890971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Objection becomes stepping stone to close</w:t>
            </w:r>
          </w:p>
        </w:tc>
      </w:tr>
    </w:tbl>
    <w:p w14:paraId="17D1AED9" w14:textId="48E7A3E1" w:rsidR="000942BF" w:rsidRDefault="000942BF"/>
    <w:p w14:paraId="7986D995" w14:textId="77777777" w:rsidR="000942BF" w:rsidRDefault="000942BF"/>
    <w:p w14:paraId="5903F81E" w14:textId="085275B0" w:rsidR="000942BF" w:rsidRDefault="000942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1982"/>
        <w:gridCol w:w="2076"/>
        <w:gridCol w:w="1724"/>
        <w:gridCol w:w="2244"/>
      </w:tblGrid>
      <w:tr w:rsidR="000942BF" w:rsidRPr="000942BF" w14:paraId="43D57420" w14:textId="77777777" w:rsidTr="000942BF">
        <w:trPr>
          <w:trHeight w:val="589"/>
        </w:trPr>
        <w:tc>
          <w:tcPr>
            <w:tcW w:w="0" w:type="auto"/>
            <w:hideMark/>
          </w:tcPr>
          <w:p w14:paraId="4AEC9106" w14:textId="3A4C03B3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  <w:t>Closing</w:t>
            </w:r>
          </w:p>
        </w:tc>
        <w:tc>
          <w:tcPr>
            <w:tcW w:w="0" w:type="auto"/>
            <w:hideMark/>
          </w:tcPr>
          <w:p w14:paraId="7084787B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14:paraId="250EF6B4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</w:t>
            </w:r>
          </w:p>
        </w:tc>
        <w:tc>
          <w:tcPr>
            <w:tcW w:w="0" w:type="auto"/>
            <w:hideMark/>
          </w:tcPr>
          <w:p w14:paraId="4A1B2025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Confidence</w:t>
            </w:r>
          </w:p>
        </w:tc>
        <w:tc>
          <w:tcPr>
            <w:tcW w:w="0" w:type="auto"/>
            <w:hideMark/>
          </w:tcPr>
          <w:p w14:paraId="0DAD1398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 Behaviors</w:t>
            </w:r>
          </w:p>
        </w:tc>
      </w:tr>
      <w:tr w:rsidR="000942BF" w:rsidRPr="000942BF" w14:paraId="7C0792DD" w14:textId="77777777" w:rsidTr="000942BF">
        <w:tc>
          <w:tcPr>
            <w:tcW w:w="0" w:type="auto"/>
            <w:hideMark/>
          </w:tcPr>
          <w:p w14:paraId="6ED4DB8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6F66CBB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close attempted</w:t>
            </w:r>
          </w:p>
        </w:tc>
        <w:tc>
          <w:tcPr>
            <w:tcW w:w="0" w:type="auto"/>
            <w:hideMark/>
          </w:tcPr>
          <w:p w14:paraId="66B6460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Abrupt ending</w:t>
            </w:r>
          </w:p>
        </w:tc>
        <w:tc>
          <w:tcPr>
            <w:tcW w:w="0" w:type="auto"/>
            <w:hideMark/>
          </w:tcPr>
          <w:p w14:paraId="79A983B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Avoids commitment</w:t>
            </w:r>
          </w:p>
        </w:tc>
        <w:tc>
          <w:tcPr>
            <w:tcW w:w="0" w:type="auto"/>
            <w:hideMark/>
          </w:tcPr>
          <w:p w14:paraId="772FB38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Leaves literature and exits</w:t>
            </w:r>
          </w:p>
        </w:tc>
      </w:tr>
      <w:tr w:rsidR="000942BF" w:rsidRPr="000942BF" w14:paraId="6F5570DE" w14:textId="77777777" w:rsidTr="000942BF">
        <w:tc>
          <w:tcPr>
            <w:tcW w:w="0" w:type="auto"/>
            <w:hideMark/>
          </w:tcPr>
          <w:p w14:paraId="499A317B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B6905A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close</w:t>
            </w:r>
          </w:p>
        </w:tc>
        <w:tc>
          <w:tcPr>
            <w:tcW w:w="0" w:type="auto"/>
            <w:hideMark/>
          </w:tcPr>
          <w:p w14:paraId="470A22C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follow-through</w:t>
            </w:r>
          </w:p>
        </w:tc>
        <w:tc>
          <w:tcPr>
            <w:tcW w:w="0" w:type="auto"/>
            <w:hideMark/>
          </w:tcPr>
          <w:p w14:paraId="6AE4B04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Hesitant</w:t>
            </w:r>
          </w:p>
        </w:tc>
        <w:tc>
          <w:tcPr>
            <w:tcW w:w="0" w:type="auto"/>
            <w:hideMark/>
          </w:tcPr>
          <w:p w14:paraId="624AEC3B" w14:textId="7CE43A48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you try it?</w:t>
            </w:r>
          </w:p>
        </w:tc>
      </w:tr>
      <w:tr w:rsidR="000942BF" w:rsidRPr="000942BF" w14:paraId="22774A3C" w14:textId="77777777" w:rsidTr="000942BF">
        <w:tc>
          <w:tcPr>
            <w:tcW w:w="0" w:type="auto"/>
            <w:hideMark/>
          </w:tcPr>
          <w:p w14:paraId="3BD7E1E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401E1B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close with commitment request</w:t>
            </w:r>
          </w:p>
        </w:tc>
        <w:tc>
          <w:tcPr>
            <w:tcW w:w="0" w:type="auto"/>
            <w:hideMark/>
          </w:tcPr>
          <w:p w14:paraId="373DD77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and structured</w:t>
            </w:r>
          </w:p>
        </w:tc>
        <w:tc>
          <w:tcPr>
            <w:tcW w:w="0" w:type="auto"/>
            <w:hideMark/>
          </w:tcPr>
          <w:p w14:paraId="5A7EE45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</w:t>
            </w:r>
          </w:p>
        </w:tc>
        <w:tc>
          <w:tcPr>
            <w:tcW w:w="0" w:type="auto"/>
            <w:hideMark/>
          </w:tcPr>
          <w:p w14:paraId="510AB2B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Requests support for specific patients</w:t>
            </w:r>
          </w:p>
        </w:tc>
      </w:tr>
      <w:tr w:rsidR="000942BF" w:rsidRPr="000942BF" w14:paraId="5091D99A" w14:textId="77777777" w:rsidTr="000942BF">
        <w:tc>
          <w:tcPr>
            <w:tcW w:w="0" w:type="auto"/>
            <w:hideMark/>
          </w:tcPr>
          <w:p w14:paraId="5567B04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05E2240E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appropriate closing technique</w:t>
            </w:r>
          </w:p>
        </w:tc>
        <w:tc>
          <w:tcPr>
            <w:tcW w:w="0" w:type="auto"/>
            <w:hideMark/>
          </w:tcPr>
          <w:p w14:paraId="4F8DF08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Comfortable with silence</w:t>
            </w:r>
          </w:p>
        </w:tc>
        <w:tc>
          <w:tcPr>
            <w:tcW w:w="0" w:type="auto"/>
            <w:hideMark/>
          </w:tcPr>
          <w:p w14:paraId="13510A7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Relaxed and persuasive</w:t>
            </w:r>
          </w:p>
        </w:tc>
        <w:tc>
          <w:tcPr>
            <w:tcW w:w="0" w:type="auto"/>
            <w:hideMark/>
          </w:tcPr>
          <w:p w14:paraId="270A48A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summary, trial or alternative close</w:t>
            </w:r>
          </w:p>
        </w:tc>
      </w:tr>
      <w:tr w:rsidR="000942BF" w:rsidRPr="000942BF" w14:paraId="3BCB9C40" w14:textId="77777777" w:rsidTr="000942BF">
        <w:tc>
          <w:tcPr>
            <w:tcW w:w="0" w:type="auto"/>
            <w:hideMark/>
          </w:tcPr>
          <w:p w14:paraId="0655C5D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23944564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Secures specific commitment</w:t>
            </w:r>
          </w:p>
        </w:tc>
        <w:tc>
          <w:tcPr>
            <w:tcW w:w="0" w:type="auto"/>
            <w:hideMark/>
          </w:tcPr>
          <w:p w14:paraId="0A36D73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Seamless transition from detailing to close</w:t>
            </w:r>
          </w:p>
        </w:tc>
        <w:tc>
          <w:tcPr>
            <w:tcW w:w="0" w:type="auto"/>
            <w:hideMark/>
          </w:tcPr>
          <w:p w14:paraId="74EAE9D6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executive presence</w:t>
            </w:r>
          </w:p>
        </w:tc>
        <w:tc>
          <w:tcPr>
            <w:tcW w:w="0" w:type="auto"/>
            <w:hideMark/>
          </w:tcPr>
          <w:p w14:paraId="7319B1E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Gets commitment on patients, quantity or timeline</w:t>
            </w:r>
          </w:p>
        </w:tc>
      </w:tr>
    </w:tbl>
    <w:p w14:paraId="5E798BCC" w14:textId="45562A15" w:rsidR="000942BF" w:rsidRDefault="000942BF"/>
    <w:p w14:paraId="15993256" w14:textId="39D2361F" w:rsidR="000942BF" w:rsidRDefault="000942BF"/>
    <w:p w14:paraId="50732185" w14:textId="6BD9D87C" w:rsidR="000942BF" w:rsidRDefault="000942BF"/>
    <w:p w14:paraId="1F52FFD7" w14:textId="4E2D9912" w:rsidR="000942BF" w:rsidRDefault="000942BF"/>
    <w:p w14:paraId="430048E6" w14:textId="77777777" w:rsidR="000942BF" w:rsidRDefault="000942BF"/>
    <w:p w14:paraId="1D76FE2E" w14:textId="7901F9FB" w:rsidR="000942BF" w:rsidRDefault="000942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2111"/>
        <w:gridCol w:w="1570"/>
        <w:gridCol w:w="1587"/>
        <w:gridCol w:w="2427"/>
      </w:tblGrid>
      <w:tr w:rsidR="000942BF" w:rsidRPr="000942BF" w14:paraId="265E1A55" w14:textId="77777777" w:rsidTr="000942BF">
        <w:tc>
          <w:tcPr>
            <w:tcW w:w="0" w:type="auto"/>
            <w:hideMark/>
          </w:tcPr>
          <w:p w14:paraId="555A7FE5" w14:textId="5A5995BC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lang w:eastAsia="en-IN"/>
              </w:rPr>
              <w:lastRenderedPageBreak/>
              <w:t>Post-Call Analysis</w:t>
            </w:r>
          </w:p>
        </w:tc>
        <w:tc>
          <w:tcPr>
            <w:tcW w:w="0" w:type="auto"/>
            <w:hideMark/>
          </w:tcPr>
          <w:p w14:paraId="0BE9468B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14:paraId="0F43E784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</w:t>
            </w:r>
          </w:p>
        </w:tc>
        <w:tc>
          <w:tcPr>
            <w:tcW w:w="0" w:type="auto"/>
            <w:hideMark/>
          </w:tcPr>
          <w:p w14:paraId="3B155C17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Confidence</w:t>
            </w:r>
          </w:p>
        </w:tc>
        <w:tc>
          <w:tcPr>
            <w:tcW w:w="0" w:type="auto"/>
            <w:hideMark/>
          </w:tcPr>
          <w:p w14:paraId="3D7AAD7B" w14:textId="77777777" w:rsidR="000942BF" w:rsidRPr="000942BF" w:rsidRDefault="000942BF" w:rsidP="00094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 Behaviors</w:t>
            </w:r>
          </w:p>
        </w:tc>
      </w:tr>
      <w:tr w:rsidR="000942BF" w:rsidRPr="000942BF" w14:paraId="2F881BF0" w14:textId="77777777" w:rsidTr="000942BF">
        <w:tc>
          <w:tcPr>
            <w:tcW w:w="0" w:type="auto"/>
            <w:hideMark/>
          </w:tcPr>
          <w:p w14:paraId="0324EFC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3B0F179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recall key discussion points</w:t>
            </w:r>
          </w:p>
        </w:tc>
        <w:tc>
          <w:tcPr>
            <w:tcW w:w="0" w:type="auto"/>
            <w:hideMark/>
          </w:tcPr>
          <w:p w14:paraId="4D087FC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recap</w:t>
            </w:r>
          </w:p>
        </w:tc>
        <w:tc>
          <w:tcPr>
            <w:tcW w:w="0" w:type="auto"/>
            <w:hideMark/>
          </w:tcPr>
          <w:p w14:paraId="5A19EAAD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Unsure</w:t>
            </w:r>
          </w:p>
        </w:tc>
        <w:tc>
          <w:tcPr>
            <w:tcW w:w="0" w:type="auto"/>
            <w:hideMark/>
          </w:tcPr>
          <w:p w14:paraId="2F4CC757" w14:textId="4C997FCB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I'll remember later.</w:t>
            </w:r>
          </w:p>
        </w:tc>
      </w:tr>
      <w:tr w:rsidR="000942BF" w:rsidRPr="000942BF" w14:paraId="2E10CB3B" w14:textId="77777777" w:rsidTr="000942BF">
        <w:tc>
          <w:tcPr>
            <w:tcW w:w="0" w:type="auto"/>
            <w:hideMark/>
          </w:tcPr>
          <w:p w14:paraId="13A49D0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D290364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Recalls limited information</w:t>
            </w:r>
          </w:p>
        </w:tc>
        <w:tc>
          <w:tcPr>
            <w:tcW w:w="0" w:type="auto"/>
            <w:hideMark/>
          </w:tcPr>
          <w:p w14:paraId="1973D1BF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 sequence</w:t>
            </w:r>
          </w:p>
        </w:tc>
        <w:tc>
          <w:tcPr>
            <w:tcW w:w="0" w:type="auto"/>
            <w:hideMark/>
          </w:tcPr>
          <w:p w14:paraId="0B424BA1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Hesitant</w:t>
            </w:r>
          </w:p>
        </w:tc>
        <w:tc>
          <w:tcPr>
            <w:tcW w:w="0" w:type="auto"/>
            <w:hideMark/>
          </w:tcPr>
          <w:p w14:paraId="095C1EA8" w14:textId="70E11A91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Misses’</w:t>
            </w: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objection or commitment</w:t>
            </w:r>
          </w:p>
        </w:tc>
      </w:tr>
      <w:tr w:rsidR="000942BF" w:rsidRPr="000942BF" w14:paraId="506554AC" w14:textId="77777777" w:rsidTr="000942BF">
        <w:tc>
          <w:tcPr>
            <w:tcW w:w="0" w:type="auto"/>
            <w:hideMark/>
          </w:tcPr>
          <w:p w14:paraId="555152C0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BE0720F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Captures outcome and next action</w:t>
            </w:r>
          </w:p>
        </w:tc>
        <w:tc>
          <w:tcPr>
            <w:tcW w:w="0" w:type="auto"/>
            <w:hideMark/>
          </w:tcPr>
          <w:p w14:paraId="5C8468E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recap</w:t>
            </w:r>
          </w:p>
        </w:tc>
        <w:tc>
          <w:tcPr>
            <w:tcW w:w="0" w:type="auto"/>
            <w:hideMark/>
          </w:tcPr>
          <w:p w14:paraId="5EB9AD13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and concise</w:t>
            </w:r>
          </w:p>
        </w:tc>
        <w:tc>
          <w:tcPr>
            <w:tcW w:w="0" w:type="auto"/>
            <w:hideMark/>
          </w:tcPr>
          <w:p w14:paraId="1431AA77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 doctor category and next step</w:t>
            </w:r>
          </w:p>
        </w:tc>
      </w:tr>
      <w:tr w:rsidR="000942BF" w:rsidRPr="000942BF" w14:paraId="503B3877" w14:textId="77777777" w:rsidTr="000942BF">
        <w:tc>
          <w:tcPr>
            <w:tcW w:w="0" w:type="auto"/>
            <w:hideMark/>
          </w:tcPr>
          <w:p w14:paraId="5A6E223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4E23D972" w14:textId="34B4D2B9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Includes competitor 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formation</w:t>
            </w: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learning</w:t>
            </w:r>
          </w:p>
        </w:tc>
        <w:tc>
          <w:tcPr>
            <w:tcW w:w="0" w:type="auto"/>
            <w:hideMark/>
          </w:tcPr>
          <w:p w14:paraId="5059C41A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analysis</w:t>
            </w:r>
          </w:p>
        </w:tc>
        <w:tc>
          <w:tcPr>
            <w:tcW w:w="0" w:type="auto"/>
            <w:hideMark/>
          </w:tcPr>
          <w:p w14:paraId="1EC5038C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Certain and objective</w:t>
            </w:r>
          </w:p>
        </w:tc>
        <w:tc>
          <w:tcPr>
            <w:tcW w:w="0" w:type="auto"/>
            <w:hideMark/>
          </w:tcPr>
          <w:p w14:paraId="0725CD22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improvement opportunities</w:t>
            </w:r>
          </w:p>
        </w:tc>
      </w:tr>
      <w:tr w:rsidR="000942BF" w:rsidRPr="000942BF" w14:paraId="0904F3AE" w14:textId="77777777" w:rsidTr="000942BF">
        <w:tc>
          <w:tcPr>
            <w:tcW w:w="0" w:type="auto"/>
            <w:hideMark/>
          </w:tcPr>
          <w:p w14:paraId="0AF20008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0F7DB5F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learning into future strategy</w:t>
            </w:r>
          </w:p>
        </w:tc>
        <w:tc>
          <w:tcPr>
            <w:tcW w:w="0" w:type="auto"/>
            <w:hideMark/>
          </w:tcPr>
          <w:p w14:paraId="3FA78249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efficient review</w:t>
            </w:r>
          </w:p>
        </w:tc>
        <w:tc>
          <w:tcPr>
            <w:tcW w:w="0" w:type="auto"/>
            <w:hideMark/>
          </w:tcPr>
          <w:p w14:paraId="183DFBE5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Ready for execution</w:t>
            </w:r>
          </w:p>
        </w:tc>
        <w:tc>
          <w:tcPr>
            <w:tcW w:w="0" w:type="auto"/>
            <w:hideMark/>
          </w:tcPr>
          <w:p w14:paraId="1CF5492D" w14:textId="77777777" w:rsidR="000942BF" w:rsidRPr="000942BF" w:rsidRDefault="000942BF" w:rsidP="000942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42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precise next-call objective and territory action</w:t>
            </w:r>
          </w:p>
        </w:tc>
      </w:tr>
    </w:tbl>
    <w:p w14:paraId="5BE01921" w14:textId="77777777" w:rsidR="000942BF" w:rsidRDefault="000942BF"/>
    <w:sectPr w:rsidR="00094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BF"/>
    <w:rsid w:val="00076C54"/>
    <w:rsid w:val="000942BF"/>
    <w:rsid w:val="009F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E88A"/>
  <w15:chartTrackingRefBased/>
  <w15:docId w15:val="{74DDB25D-D0D4-4543-8383-F49203ED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4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 Singh</dc:creator>
  <cp:keywords/>
  <dc:description/>
  <cp:lastModifiedBy>Vivekanand Singh</cp:lastModifiedBy>
  <cp:revision>1</cp:revision>
  <dcterms:created xsi:type="dcterms:W3CDTF">2026-06-04T09:38:00Z</dcterms:created>
  <dcterms:modified xsi:type="dcterms:W3CDTF">2026-06-04T09:49:00Z</dcterms:modified>
</cp:coreProperties>
</file>