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Creational Design Patterns:</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Creational Patterns used in object creation. These patterns provide various ways of creating objects which improves the flexibility and reusability of the code.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Types of creational patterns:</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Factory</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Abstract Factory</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Builder</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Prototype</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Singleton</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0" w:firstLine="0"/>
        <w:rPr>
          <w:b w:val="1"/>
          <w:sz w:val="26"/>
          <w:szCs w:val="26"/>
          <w:u w:val="single"/>
        </w:rPr>
      </w:pPr>
      <w:r w:rsidDel="00000000" w:rsidR="00000000" w:rsidRPr="00000000">
        <w:rPr>
          <w:b w:val="1"/>
          <w:sz w:val="26"/>
          <w:szCs w:val="26"/>
          <w:u w:val="single"/>
          <w:rtl w:val="0"/>
        </w:rPr>
        <w:t xml:space="preserve">Factory:</w:t>
      </w:r>
    </w:p>
    <w:p w:rsidR="00000000" w:rsidDel="00000000" w:rsidP="00000000" w:rsidRDefault="00000000" w:rsidRPr="00000000" w14:paraId="0000000D">
      <w:pPr>
        <w:ind w:left="0" w:firstLine="0"/>
        <w:rPr>
          <w:sz w:val="26"/>
          <w:szCs w:val="26"/>
        </w:rPr>
      </w:pPr>
      <w:r w:rsidDel="00000000" w:rsidR="00000000" w:rsidRPr="00000000">
        <w:rPr>
          <w:rtl w:val="0"/>
        </w:rPr>
      </w:r>
    </w:p>
    <w:p w:rsidR="00000000" w:rsidDel="00000000" w:rsidP="00000000" w:rsidRDefault="00000000" w:rsidRPr="00000000" w14:paraId="0000000E">
      <w:pPr>
        <w:ind w:left="0" w:firstLine="0"/>
        <w:rPr>
          <w:sz w:val="26"/>
          <w:szCs w:val="26"/>
        </w:rPr>
      </w:pPr>
      <w:r w:rsidDel="00000000" w:rsidR="00000000" w:rsidRPr="00000000">
        <w:rPr>
          <w:sz w:val="26"/>
          <w:szCs w:val="26"/>
          <w:rtl w:val="0"/>
        </w:rPr>
        <w:t xml:space="preserve">Factory which is an abstract class or an interface for creating objects but sub classes are responsible for creating instances.</w:t>
      </w:r>
    </w:p>
    <w:p w:rsidR="00000000" w:rsidDel="00000000" w:rsidP="00000000" w:rsidRDefault="00000000" w:rsidRPr="00000000" w14:paraId="0000000F">
      <w:pPr>
        <w:ind w:left="0" w:firstLine="0"/>
        <w:rPr>
          <w:sz w:val="26"/>
          <w:szCs w:val="26"/>
        </w:rPr>
      </w:pPr>
      <w:r w:rsidDel="00000000" w:rsidR="00000000" w:rsidRPr="00000000">
        <w:rPr>
          <w:rtl w:val="0"/>
        </w:rPr>
      </w:r>
    </w:p>
    <w:p w:rsidR="00000000" w:rsidDel="00000000" w:rsidP="00000000" w:rsidRDefault="00000000" w:rsidRPr="00000000" w14:paraId="00000010">
      <w:pPr>
        <w:ind w:left="0" w:right="0" w:firstLine="0"/>
        <w:rPr>
          <w:sz w:val="26"/>
          <w:szCs w:val="26"/>
        </w:rPr>
      </w:pPr>
      <w:r w:rsidDel="00000000" w:rsidR="00000000" w:rsidRPr="00000000">
        <w:rPr>
          <w:sz w:val="26"/>
          <w:szCs w:val="26"/>
          <w:rtl w:val="0"/>
        </w:rPr>
        <w:t xml:space="preserve">Ex1: In various food ordering systems, factory can be used to create different type of pizzas based on the customer order</w:t>
      </w:r>
    </w:p>
    <w:p w:rsidR="00000000" w:rsidDel="00000000" w:rsidP="00000000" w:rsidRDefault="00000000" w:rsidRPr="00000000" w14:paraId="00000011">
      <w:pPr>
        <w:ind w:left="0" w:right="0" w:firstLine="0"/>
        <w:rPr>
          <w:sz w:val="26"/>
          <w:szCs w:val="26"/>
        </w:rPr>
      </w:pPr>
      <w:r w:rsidDel="00000000" w:rsidR="00000000" w:rsidRPr="00000000">
        <w:rPr>
          <w:rtl w:val="0"/>
        </w:rPr>
      </w:r>
    </w:p>
    <w:p w:rsidR="00000000" w:rsidDel="00000000" w:rsidP="00000000" w:rsidRDefault="00000000" w:rsidRPr="00000000" w14:paraId="00000012">
      <w:pPr>
        <w:ind w:left="0" w:right="0" w:firstLine="0"/>
        <w:rPr>
          <w:sz w:val="26"/>
          <w:szCs w:val="26"/>
        </w:rPr>
      </w:pPr>
      <w:r w:rsidDel="00000000" w:rsidR="00000000" w:rsidRPr="00000000">
        <w:rPr>
          <w:sz w:val="26"/>
          <w:szCs w:val="26"/>
          <w:rtl w:val="0"/>
        </w:rPr>
        <w:t xml:space="preserve">Ex2: In report generators and converters, factories can be used to create reports or convert one form to another form of report based on the user request.</w:t>
      </w:r>
    </w:p>
    <w:p w:rsidR="00000000" w:rsidDel="00000000" w:rsidP="00000000" w:rsidRDefault="00000000" w:rsidRPr="00000000" w14:paraId="00000013">
      <w:pPr>
        <w:ind w:left="0" w:right="0" w:firstLine="0"/>
        <w:rPr>
          <w:sz w:val="26"/>
          <w:szCs w:val="26"/>
        </w:rPr>
      </w:pPr>
      <w:r w:rsidDel="00000000" w:rsidR="00000000" w:rsidRPr="00000000">
        <w:rPr>
          <w:rtl w:val="0"/>
        </w:rPr>
      </w:r>
    </w:p>
    <w:p w:rsidR="00000000" w:rsidDel="00000000" w:rsidP="00000000" w:rsidRDefault="00000000" w:rsidRPr="00000000" w14:paraId="00000014">
      <w:pPr>
        <w:ind w:left="0" w:right="0" w:firstLine="0"/>
        <w:rPr>
          <w:b w:val="1"/>
          <w:sz w:val="26"/>
          <w:szCs w:val="26"/>
          <w:u w:val="single"/>
        </w:rPr>
      </w:pPr>
      <w:r w:rsidDel="00000000" w:rsidR="00000000" w:rsidRPr="00000000">
        <w:rPr>
          <w:b w:val="1"/>
          <w:sz w:val="26"/>
          <w:szCs w:val="26"/>
          <w:u w:val="single"/>
          <w:rtl w:val="0"/>
        </w:rPr>
        <w:t xml:space="preserve">Abstract Factory:</w:t>
      </w:r>
    </w:p>
    <w:p w:rsidR="00000000" w:rsidDel="00000000" w:rsidP="00000000" w:rsidRDefault="00000000" w:rsidRPr="00000000" w14:paraId="00000015">
      <w:pPr>
        <w:ind w:left="0" w:righ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16">
      <w:pPr>
        <w:ind w:left="0" w:right="0" w:firstLine="0"/>
        <w:rPr>
          <w:sz w:val="26"/>
          <w:szCs w:val="26"/>
        </w:rPr>
      </w:pPr>
      <w:r w:rsidDel="00000000" w:rsidR="00000000" w:rsidRPr="00000000">
        <w:rPr>
          <w:sz w:val="26"/>
          <w:szCs w:val="26"/>
          <w:rtl w:val="0"/>
        </w:rPr>
        <w:t xml:space="preserve">Abstract factory is like an interface or abstract class for creating families of related objects without specifying their concrete subclasses.</w:t>
      </w:r>
    </w:p>
    <w:p w:rsidR="00000000" w:rsidDel="00000000" w:rsidP="00000000" w:rsidRDefault="00000000" w:rsidRPr="00000000" w14:paraId="00000017">
      <w:pPr>
        <w:ind w:left="0" w:right="0" w:firstLine="0"/>
        <w:rPr>
          <w:sz w:val="26"/>
          <w:szCs w:val="26"/>
        </w:rPr>
      </w:pPr>
      <w:r w:rsidDel="00000000" w:rsidR="00000000" w:rsidRPr="00000000">
        <w:rPr>
          <w:rtl w:val="0"/>
        </w:rPr>
      </w:r>
    </w:p>
    <w:p w:rsidR="00000000" w:rsidDel="00000000" w:rsidP="00000000" w:rsidRDefault="00000000" w:rsidRPr="00000000" w14:paraId="00000018">
      <w:pPr>
        <w:ind w:left="0" w:right="0" w:firstLine="0"/>
        <w:rPr>
          <w:sz w:val="26"/>
          <w:szCs w:val="26"/>
        </w:rPr>
      </w:pPr>
      <w:r w:rsidDel="00000000" w:rsidR="00000000" w:rsidRPr="00000000">
        <w:rPr>
          <w:sz w:val="26"/>
          <w:szCs w:val="26"/>
          <w:rtl w:val="0"/>
        </w:rPr>
        <w:t xml:space="preserve">Ex1: In Mobile app themes, abstract factories can be used to create different types of objects and their styles in the selected theme.</w:t>
      </w:r>
    </w:p>
    <w:p w:rsidR="00000000" w:rsidDel="00000000" w:rsidP="00000000" w:rsidRDefault="00000000" w:rsidRPr="00000000" w14:paraId="00000019">
      <w:pPr>
        <w:ind w:left="0" w:right="0" w:firstLine="0"/>
        <w:rPr>
          <w:sz w:val="26"/>
          <w:szCs w:val="26"/>
        </w:rPr>
      </w:pPr>
      <w:r w:rsidDel="00000000" w:rsidR="00000000" w:rsidRPr="00000000">
        <w:rPr>
          <w:rtl w:val="0"/>
        </w:rPr>
      </w:r>
    </w:p>
    <w:p w:rsidR="00000000" w:rsidDel="00000000" w:rsidP="00000000" w:rsidRDefault="00000000" w:rsidRPr="00000000" w14:paraId="0000001A">
      <w:pPr>
        <w:ind w:left="0" w:right="0" w:firstLine="0"/>
        <w:rPr>
          <w:sz w:val="26"/>
          <w:szCs w:val="26"/>
        </w:rPr>
      </w:pPr>
      <w:r w:rsidDel="00000000" w:rsidR="00000000" w:rsidRPr="00000000">
        <w:rPr>
          <w:sz w:val="26"/>
          <w:szCs w:val="26"/>
          <w:rtl w:val="0"/>
        </w:rPr>
        <w:t xml:space="preserve">Ex2: In multi-language applications, this factory can be used for families of objects specific to each language or region.</w:t>
      </w:r>
    </w:p>
    <w:p w:rsidR="00000000" w:rsidDel="00000000" w:rsidP="00000000" w:rsidRDefault="00000000" w:rsidRPr="00000000" w14:paraId="0000001B">
      <w:pPr>
        <w:ind w:left="0" w:right="0" w:firstLine="0"/>
        <w:rPr>
          <w:sz w:val="26"/>
          <w:szCs w:val="26"/>
        </w:rPr>
      </w:pPr>
      <w:r w:rsidDel="00000000" w:rsidR="00000000" w:rsidRPr="00000000">
        <w:rPr>
          <w:rtl w:val="0"/>
        </w:rPr>
      </w:r>
    </w:p>
    <w:p w:rsidR="00000000" w:rsidDel="00000000" w:rsidP="00000000" w:rsidRDefault="00000000" w:rsidRPr="00000000" w14:paraId="0000001C">
      <w:pPr>
        <w:ind w:left="0" w:right="0" w:firstLine="0"/>
        <w:rPr>
          <w:b w:val="1"/>
          <w:sz w:val="26"/>
          <w:szCs w:val="26"/>
          <w:u w:val="single"/>
        </w:rPr>
      </w:pPr>
      <w:r w:rsidDel="00000000" w:rsidR="00000000" w:rsidRPr="00000000">
        <w:rPr>
          <w:b w:val="1"/>
          <w:sz w:val="26"/>
          <w:szCs w:val="26"/>
          <w:u w:val="single"/>
          <w:rtl w:val="0"/>
        </w:rPr>
        <w:t xml:space="preserve">Builder:</w:t>
      </w:r>
    </w:p>
    <w:p w:rsidR="00000000" w:rsidDel="00000000" w:rsidP="00000000" w:rsidRDefault="00000000" w:rsidRPr="00000000" w14:paraId="0000001D">
      <w:pPr>
        <w:ind w:left="0" w:right="0" w:firstLine="0"/>
        <w:rPr>
          <w:b w:val="1"/>
          <w:sz w:val="26"/>
          <w:szCs w:val="26"/>
          <w:u w:val="single"/>
        </w:rPr>
      </w:pPr>
      <w:r w:rsidDel="00000000" w:rsidR="00000000" w:rsidRPr="00000000">
        <w:rPr>
          <w:rtl w:val="0"/>
        </w:rPr>
      </w:r>
    </w:p>
    <w:p w:rsidR="00000000" w:rsidDel="00000000" w:rsidP="00000000" w:rsidRDefault="00000000" w:rsidRPr="00000000" w14:paraId="0000001E">
      <w:pPr>
        <w:ind w:left="0" w:right="0" w:firstLine="0"/>
        <w:rPr>
          <w:sz w:val="26"/>
          <w:szCs w:val="26"/>
        </w:rPr>
      </w:pPr>
      <w:r w:rsidDel="00000000" w:rsidR="00000000" w:rsidRPr="00000000">
        <w:rPr>
          <w:sz w:val="26"/>
          <w:szCs w:val="26"/>
          <w:rtl w:val="0"/>
        </w:rPr>
        <w:t xml:space="preserve">This is used to create complex objects from simple objects using step-by-step approaches.</w:t>
      </w:r>
    </w:p>
    <w:p w:rsidR="00000000" w:rsidDel="00000000" w:rsidP="00000000" w:rsidRDefault="00000000" w:rsidRPr="00000000" w14:paraId="0000001F">
      <w:pPr>
        <w:ind w:left="0" w:right="0" w:firstLine="0"/>
        <w:rPr>
          <w:sz w:val="26"/>
          <w:szCs w:val="26"/>
        </w:rPr>
      </w:pPr>
      <w:r w:rsidDel="00000000" w:rsidR="00000000" w:rsidRPr="00000000">
        <w:rPr>
          <w:sz w:val="26"/>
          <w:szCs w:val="26"/>
          <w:rtl w:val="0"/>
        </w:rPr>
        <w:t xml:space="preserve">Ex1: In Mobile phone assembly, builders can be used to assemble phones with specific configurations based on the model and user preferences.</w:t>
      </w:r>
    </w:p>
    <w:p w:rsidR="00000000" w:rsidDel="00000000" w:rsidP="00000000" w:rsidRDefault="00000000" w:rsidRPr="00000000" w14:paraId="00000020">
      <w:pPr>
        <w:ind w:left="0" w:right="0" w:firstLine="0"/>
        <w:rPr>
          <w:sz w:val="26"/>
          <w:szCs w:val="26"/>
        </w:rPr>
      </w:pPr>
      <w:r w:rsidDel="00000000" w:rsidR="00000000" w:rsidRPr="00000000">
        <w:rPr>
          <w:rtl w:val="0"/>
        </w:rPr>
      </w:r>
    </w:p>
    <w:p w:rsidR="00000000" w:rsidDel="00000000" w:rsidP="00000000" w:rsidRDefault="00000000" w:rsidRPr="00000000" w14:paraId="00000021">
      <w:pPr>
        <w:ind w:left="0" w:right="0" w:firstLine="0"/>
        <w:rPr>
          <w:sz w:val="26"/>
          <w:szCs w:val="26"/>
        </w:rPr>
      </w:pPr>
      <w:r w:rsidDel="00000000" w:rsidR="00000000" w:rsidRPr="00000000">
        <w:rPr>
          <w:sz w:val="26"/>
          <w:szCs w:val="26"/>
          <w:rtl w:val="0"/>
        </w:rPr>
        <w:t xml:space="preserve">Ex2: In house construction, these patterns can be employed to create house objects with these custom specifications.</w:t>
      </w:r>
    </w:p>
    <w:p w:rsidR="00000000" w:rsidDel="00000000" w:rsidP="00000000" w:rsidRDefault="00000000" w:rsidRPr="00000000" w14:paraId="00000022">
      <w:pPr>
        <w:ind w:left="0" w:right="0" w:firstLine="0"/>
        <w:rPr>
          <w:sz w:val="26"/>
          <w:szCs w:val="26"/>
        </w:rPr>
      </w:pPr>
      <w:r w:rsidDel="00000000" w:rsidR="00000000" w:rsidRPr="00000000">
        <w:rPr>
          <w:rtl w:val="0"/>
        </w:rPr>
      </w:r>
    </w:p>
    <w:p w:rsidR="00000000" w:rsidDel="00000000" w:rsidP="00000000" w:rsidRDefault="00000000" w:rsidRPr="00000000" w14:paraId="00000023">
      <w:pPr>
        <w:ind w:left="0" w:right="0" w:firstLine="0"/>
        <w:rPr>
          <w:sz w:val="26"/>
          <w:szCs w:val="26"/>
        </w:rPr>
      </w:pPr>
      <w:r w:rsidDel="00000000" w:rsidR="00000000" w:rsidRPr="00000000">
        <w:rPr>
          <w:rtl w:val="0"/>
        </w:rPr>
      </w:r>
    </w:p>
    <w:p w:rsidR="00000000" w:rsidDel="00000000" w:rsidP="00000000" w:rsidRDefault="00000000" w:rsidRPr="00000000" w14:paraId="00000024">
      <w:pPr>
        <w:ind w:left="0" w:right="0" w:firstLine="0"/>
        <w:rPr>
          <w:b w:val="1"/>
          <w:sz w:val="26"/>
          <w:szCs w:val="26"/>
          <w:u w:val="single"/>
        </w:rPr>
      </w:pPr>
      <w:r w:rsidDel="00000000" w:rsidR="00000000" w:rsidRPr="00000000">
        <w:rPr>
          <w:b w:val="1"/>
          <w:sz w:val="26"/>
          <w:szCs w:val="26"/>
          <w:u w:val="single"/>
          <w:rtl w:val="0"/>
        </w:rPr>
        <w:t xml:space="preserve">Prototype:</w:t>
      </w:r>
    </w:p>
    <w:p w:rsidR="00000000" w:rsidDel="00000000" w:rsidP="00000000" w:rsidRDefault="00000000" w:rsidRPr="00000000" w14:paraId="00000025">
      <w:pPr>
        <w:ind w:left="0" w:right="0" w:firstLine="0"/>
        <w:rPr>
          <w:b w:val="1"/>
          <w:sz w:val="26"/>
          <w:szCs w:val="26"/>
          <w:u w:val="single"/>
        </w:rPr>
      </w:pPr>
      <w:r w:rsidDel="00000000" w:rsidR="00000000" w:rsidRPr="00000000">
        <w:rPr>
          <w:rtl w:val="0"/>
        </w:rPr>
      </w:r>
    </w:p>
    <w:p w:rsidR="00000000" w:rsidDel="00000000" w:rsidP="00000000" w:rsidRDefault="00000000" w:rsidRPr="00000000" w14:paraId="00000026">
      <w:pPr>
        <w:ind w:left="0" w:right="0" w:firstLine="0"/>
        <w:rPr>
          <w:sz w:val="26"/>
          <w:szCs w:val="26"/>
        </w:rPr>
      </w:pPr>
      <w:r w:rsidDel="00000000" w:rsidR="00000000" w:rsidRPr="00000000">
        <w:rPr>
          <w:sz w:val="26"/>
          <w:szCs w:val="26"/>
          <w:rtl w:val="0"/>
        </w:rPr>
        <w:t xml:space="preserve">The Prototype design pattern allows cloning or copying of objects, useful when creating new objects is complex or costly, avoiding overhead by using prototype objects for generating new instances.</w:t>
      </w:r>
    </w:p>
    <w:p w:rsidR="00000000" w:rsidDel="00000000" w:rsidP="00000000" w:rsidRDefault="00000000" w:rsidRPr="00000000" w14:paraId="00000027">
      <w:pPr>
        <w:ind w:left="0" w:right="0" w:firstLine="0"/>
        <w:rPr>
          <w:sz w:val="26"/>
          <w:szCs w:val="26"/>
        </w:rPr>
      </w:pPr>
      <w:r w:rsidDel="00000000" w:rsidR="00000000" w:rsidRPr="00000000">
        <w:rPr>
          <w:rtl w:val="0"/>
        </w:rPr>
      </w:r>
    </w:p>
    <w:p w:rsidR="00000000" w:rsidDel="00000000" w:rsidP="00000000" w:rsidRDefault="00000000" w:rsidRPr="00000000" w14:paraId="00000028">
      <w:pPr>
        <w:ind w:left="0" w:right="0" w:firstLine="0"/>
        <w:rPr>
          <w:sz w:val="26"/>
          <w:szCs w:val="26"/>
        </w:rPr>
      </w:pPr>
      <w:r w:rsidDel="00000000" w:rsidR="00000000" w:rsidRPr="00000000">
        <w:rPr>
          <w:sz w:val="26"/>
          <w:szCs w:val="26"/>
          <w:rtl w:val="0"/>
        </w:rPr>
        <w:t xml:space="preserve">Ex1: In caching mechanisms, generally caching allows us to reduce the load on databases and disks. To achieve this we can prototype patterns by cloning the databases.</w:t>
      </w:r>
    </w:p>
    <w:p w:rsidR="00000000" w:rsidDel="00000000" w:rsidP="00000000" w:rsidRDefault="00000000" w:rsidRPr="00000000" w14:paraId="00000029">
      <w:pPr>
        <w:ind w:left="0" w:right="0" w:firstLine="0"/>
        <w:rPr>
          <w:sz w:val="26"/>
          <w:szCs w:val="26"/>
        </w:rPr>
      </w:pPr>
      <w:r w:rsidDel="00000000" w:rsidR="00000000" w:rsidRPr="00000000">
        <w:rPr>
          <w:rtl w:val="0"/>
        </w:rPr>
      </w:r>
    </w:p>
    <w:p w:rsidR="00000000" w:rsidDel="00000000" w:rsidP="00000000" w:rsidRDefault="00000000" w:rsidRPr="00000000" w14:paraId="0000002A">
      <w:pPr>
        <w:ind w:left="0" w:right="0" w:firstLine="0"/>
        <w:rPr>
          <w:sz w:val="26"/>
          <w:szCs w:val="26"/>
        </w:rPr>
      </w:pPr>
      <w:r w:rsidDel="00000000" w:rsidR="00000000" w:rsidRPr="00000000">
        <w:rPr>
          <w:sz w:val="26"/>
          <w:szCs w:val="26"/>
          <w:rtl w:val="0"/>
        </w:rPr>
        <w:t xml:space="preserve">Ex2: In game development, the prototype design pattern can be useful to create game objects. Instead of creating a new game object every time whenever needed, this pattern enables us to clone the existing objects which saves cost and time.</w:t>
      </w:r>
    </w:p>
    <w:p w:rsidR="00000000" w:rsidDel="00000000" w:rsidP="00000000" w:rsidRDefault="00000000" w:rsidRPr="00000000" w14:paraId="0000002B">
      <w:pPr>
        <w:ind w:left="0" w:right="0" w:firstLine="0"/>
        <w:rPr>
          <w:sz w:val="26"/>
          <w:szCs w:val="26"/>
        </w:rPr>
      </w:pPr>
      <w:r w:rsidDel="00000000" w:rsidR="00000000" w:rsidRPr="00000000">
        <w:rPr>
          <w:rtl w:val="0"/>
        </w:rPr>
      </w:r>
    </w:p>
    <w:p w:rsidR="00000000" w:rsidDel="00000000" w:rsidP="00000000" w:rsidRDefault="00000000" w:rsidRPr="00000000" w14:paraId="0000002C">
      <w:pPr>
        <w:ind w:left="0" w:right="0" w:firstLine="0"/>
        <w:rPr>
          <w:sz w:val="26"/>
          <w:szCs w:val="26"/>
        </w:rPr>
      </w:pPr>
      <w:r w:rsidDel="00000000" w:rsidR="00000000" w:rsidRPr="00000000">
        <w:rPr>
          <w:rtl w:val="0"/>
        </w:rPr>
      </w:r>
    </w:p>
    <w:p w:rsidR="00000000" w:rsidDel="00000000" w:rsidP="00000000" w:rsidRDefault="00000000" w:rsidRPr="00000000" w14:paraId="0000002D">
      <w:pPr>
        <w:ind w:left="0" w:right="0" w:firstLine="0"/>
        <w:rPr>
          <w:b w:val="1"/>
          <w:sz w:val="26"/>
          <w:szCs w:val="26"/>
          <w:u w:val="single"/>
        </w:rPr>
      </w:pPr>
      <w:r w:rsidDel="00000000" w:rsidR="00000000" w:rsidRPr="00000000">
        <w:rPr>
          <w:b w:val="1"/>
          <w:sz w:val="26"/>
          <w:szCs w:val="26"/>
          <w:u w:val="single"/>
          <w:rtl w:val="0"/>
        </w:rPr>
        <w:t xml:space="preserve">Singleton:</w:t>
      </w:r>
    </w:p>
    <w:p w:rsidR="00000000" w:rsidDel="00000000" w:rsidP="00000000" w:rsidRDefault="00000000" w:rsidRPr="00000000" w14:paraId="0000002E">
      <w:pPr>
        <w:ind w:left="0" w:right="0" w:firstLine="0"/>
        <w:rPr>
          <w:b w:val="1"/>
          <w:sz w:val="26"/>
          <w:szCs w:val="26"/>
          <w:u w:val="single"/>
        </w:rPr>
      </w:pPr>
      <w:r w:rsidDel="00000000" w:rsidR="00000000" w:rsidRPr="00000000">
        <w:rPr>
          <w:rtl w:val="0"/>
        </w:rPr>
      </w:r>
    </w:p>
    <w:p w:rsidR="00000000" w:rsidDel="00000000" w:rsidP="00000000" w:rsidRDefault="00000000" w:rsidRPr="00000000" w14:paraId="0000002F">
      <w:pPr>
        <w:ind w:left="0" w:right="0" w:firstLine="0"/>
        <w:rPr>
          <w:sz w:val="26"/>
          <w:szCs w:val="26"/>
        </w:rPr>
      </w:pPr>
      <w:r w:rsidDel="00000000" w:rsidR="00000000" w:rsidRPr="00000000">
        <w:rPr>
          <w:sz w:val="26"/>
          <w:szCs w:val="26"/>
          <w:rtl w:val="0"/>
        </w:rPr>
        <w:t xml:space="preserve">The Singleton design pattern ensures a class has only one instance and provides a global access point to that instance, preventing multiple instantiations and allowing shared access across the application.</w:t>
      </w:r>
    </w:p>
    <w:p w:rsidR="00000000" w:rsidDel="00000000" w:rsidP="00000000" w:rsidRDefault="00000000" w:rsidRPr="00000000" w14:paraId="00000030">
      <w:pPr>
        <w:ind w:left="0" w:right="0" w:firstLine="0"/>
        <w:rPr>
          <w:sz w:val="26"/>
          <w:szCs w:val="26"/>
        </w:rPr>
      </w:pPr>
      <w:r w:rsidDel="00000000" w:rsidR="00000000" w:rsidRPr="00000000">
        <w:rPr>
          <w:rtl w:val="0"/>
        </w:rPr>
      </w:r>
    </w:p>
    <w:p w:rsidR="00000000" w:rsidDel="00000000" w:rsidP="00000000" w:rsidRDefault="00000000" w:rsidRPr="00000000" w14:paraId="00000031">
      <w:pPr>
        <w:ind w:left="0" w:right="0" w:firstLine="0"/>
        <w:rPr>
          <w:sz w:val="26"/>
          <w:szCs w:val="26"/>
        </w:rPr>
      </w:pPr>
      <w:r w:rsidDel="00000000" w:rsidR="00000000" w:rsidRPr="00000000">
        <w:rPr>
          <w:sz w:val="26"/>
          <w:szCs w:val="26"/>
          <w:rtl w:val="0"/>
        </w:rPr>
        <w:t xml:space="preserve">Ex1: In caching systems, where data is stored temporarily for quick access, a Singleton pattern can be used to manage the cache instance. This ensures that all parts of the application access the same cache and avoids duplicate caching.</w:t>
      </w:r>
    </w:p>
    <w:p w:rsidR="00000000" w:rsidDel="00000000" w:rsidP="00000000" w:rsidRDefault="00000000" w:rsidRPr="00000000" w14:paraId="00000032">
      <w:pPr>
        <w:ind w:left="0" w:right="0" w:firstLine="0"/>
        <w:rPr>
          <w:sz w:val="26"/>
          <w:szCs w:val="26"/>
        </w:rPr>
      </w:pPr>
      <w:r w:rsidDel="00000000" w:rsidR="00000000" w:rsidRPr="00000000">
        <w:rPr>
          <w:rtl w:val="0"/>
        </w:rPr>
      </w:r>
    </w:p>
    <w:p w:rsidR="00000000" w:rsidDel="00000000" w:rsidP="00000000" w:rsidRDefault="00000000" w:rsidRPr="00000000" w14:paraId="00000033">
      <w:pPr>
        <w:ind w:left="0" w:right="0" w:firstLine="0"/>
        <w:rPr>
          <w:sz w:val="26"/>
          <w:szCs w:val="26"/>
        </w:rPr>
      </w:pPr>
      <w:r w:rsidDel="00000000" w:rsidR="00000000" w:rsidRPr="00000000">
        <w:rPr>
          <w:sz w:val="26"/>
          <w:szCs w:val="26"/>
          <w:rtl w:val="0"/>
        </w:rPr>
        <w:t xml:space="preserve">Ex2: In applications that need to deal with dates, times, or schedules, a calendar or time manager can be helpful. By using the Singleton pattern, we make sure there's only one instance of this manager, ensuring efficient and consistent handling of date and time</w:t>
      </w:r>
    </w:p>
    <w:p w:rsidR="00000000" w:rsidDel="00000000" w:rsidP="00000000" w:rsidRDefault="00000000" w:rsidRPr="00000000" w14:paraId="00000034">
      <w:pPr>
        <w:ind w:left="0" w:right="0" w:firstLine="0"/>
        <w:rPr>
          <w:sz w:val="26"/>
          <w:szCs w:val="26"/>
        </w:rPr>
      </w:pPr>
      <w:r w:rsidDel="00000000" w:rsidR="00000000" w:rsidRPr="00000000">
        <w:rPr>
          <w:rtl w:val="0"/>
        </w:rPr>
      </w:r>
    </w:p>
    <w:p w:rsidR="00000000" w:rsidDel="00000000" w:rsidP="00000000" w:rsidRDefault="00000000" w:rsidRPr="00000000" w14:paraId="00000035">
      <w:pPr>
        <w:ind w:left="0" w:right="0" w:firstLine="0"/>
        <w:rPr>
          <w:sz w:val="26"/>
          <w:szCs w:val="26"/>
        </w:rPr>
      </w:pPr>
      <w:r w:rsidDel="00000000" w:rsidR="00000000" w:rsidRPr="00000000">
        <w:rPr>
          <w:rtl w:val="0"/>
        </w:rPr>
      </w:r>
    </w:p>
    <w:p w:rsidR="00000000" w:rsidDel="00000000" w:rsidP="00000000" w:rsidRDefault="00000000" w:rsidRPr="00000000" w14:paraId="00000036">
      <w:pPr>
        <w:ind w:left="0" w:right="0" w:firstLine="0"/>
        <w:rPr>
          <w:sz w:val="26"/>
          <w:szCs w:val="26"/>
        </w:rPr>
      </w:pPr>
      <w:r w:rsidDel="00000000" w:rsidR="00000000" w:rsidRPr="00000000">
        <w:rPr>
          <w:rtl w:val="0"/>
        </w:rPr>
      </w:r>
    </w:p>
    <w:p w:rsidR="00000000" w:rsidDel="00000000" w:rsidP="00000000" w:rsidRDefault="00000000" w:rsidRPr="00000000" w14:paraId="00000037">
      <w:pPr>
        <w:ind w:left="0" w:right="0" w:firstLine="0"/>
        <w:rPr>
          <w:sz w:val="26"/>
          <w:szCs w:val="26"/>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