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094" w:rsidRPr="00773094" w:rsidRDefault="00773094" w:rsidP="00773094">
      <w:pPr>
        <w:autoSpaceDE w:val="0"/>
        <w:autoSpaceDN w:val="0"/>
        <w:adjustRightInd w:val="0"/>
        <w:spacing w:after="0" w:line="240" w:lineRule="auto"/>
        <w:jc w:val="center"/>
        <w:rPr>
          <w:rFonts w:ascii="Times New Roman" w:hAnsi="Times New Roman" w:cs="Times New Roman"/>
          <w:bCs/>
          <w:sz w:val="44"/>
          <w:szCs w:val="44"/>
          <w:u w:val="single"/>
        </w:rPr>
      </w:pPr>
      <w:r w:rsidRPr="00773094">
        <w:rPr>
          <w:rFonts w:ascii="Times New Roman" w:hAnsi="Times New Roman" w:cs="Times New Roman"/>
          <w:bCs/>
          <w:sz w:val="44"/>
          <w:szCs w:val="44"/>
          <w:u w:val="single"/>
        </w:rPr>
        <w:t>LINK ERROR DETECTION AND FAILURE RECOVERY IN</w:t>
      </w:r>
    </w:p>
    <w:p w:rsidR="00773094" w:rsidRDefault="00773094" w:rsidP="00773094">
      <w:pPr>
        <w:pStyle w:val="Normal1"/>
        <w:spacing w:line="240" w:lineRule="auto"/>
        <w:jc w:val="center"/>
        <w:rPr>
          <w:rFonts w:ascii="Times New Roman" w:hAnsi="Times New Roman" w:cs="Times New Roman"/>
          <w:bCs/>
          <w:sz w:val="44"/>
          <w:szCs w:val="44"/>
          <w:u w:val="single"/>
        </w:rPr>
      </w:pPr>
      <w:r w:rsidRPr="00773094">
        <w:rPr>
          <w:rFonts w:ascii="Times New Roman" w:hAnsi="Times New Roman" w:cs="Times New Roman"/>
          <w:bCs/>
          <w:sz w:val="44"/>
          <w:szCs w:val="44"/>
          <w:u w:val="single"/>
        </w:rPr>
        <w:t>SOFTWARE DEFINED NETWORKING</w:t>
      </w:r>
    </w:p>
    <w:p w:rsidR="00773094" w:rsidRDefault="00773094" w:rsidP="00773094">
      <w:pPr>
        <w:pStyle w:val="Normal1"/>
        <w:spacing w:line="240" w:lineRule="auto"/>
        <w:jc w:val="right"/>
        <w:rPr>
          <w:rFonts w:ascii="Times New Roman" w:hAnsi="Times New Roman" w:cs="Times New Roman"/>
          <w:bCs/>
          <w:sz w:val="44"/>
          <w:szCs w:val="44"/>
          <w:u w:val="single"/>
        </w:rPr>
      </w:pPr>
    </w:p>
    <w:p w:rsidR="00773094" w:rsidRPr="006F609F" w:rsidRDefault="00773094" w:rsidP="00773094">
      <w:pPr>
        <w:pStyle w:val="Normal1"/>
        <w:spacing w:line="240" w:lineRule="auto"/>
        <w:ind w:left="2160" w:firstLine="720"/>
        <w:jc w:val="right"/>
        <w:rPr>
          <w:rFonts w:ascii="Times New Roman" w:hAnsi="Times New Roman" w:cs="Times New Roman"/>
          <w:lang w:val="en-US"/>
        </w:rPr>
      </w:pPr>
      <w:r w:rsidRPr="006F609F">
        <w:rPr>
          <w:rFonts w:ascii="Times New Roman" w:hAnsi="Times New Roman" w:cs="Times New Roman"/>
        </w:rPr>
        <w:t>1. THILLAIRAJA S.T.S</w:t>
      </w:r>
      <w:proofErr w:type="gramStart"/>
      <w:r w:rsidRPr="006F609F">
        <w:rPr>
          <w:rFonts w:ascii="Times New Roman" w:hAnsi="Times New Roman" w:cs="Times New Roman"/>
        </w:rPr>
        <w:t>.(</w:t>
      </w:r>
      <w:proofErr w:type="gramEnd"/>
      <w:r w:rsidRPr="006F609F">
        <w:rPr>
          <w:rFonts w:ascii="Times New Roman" w:hAnsi="Times New Roman" w:cs="Times New Roman"/>
        </w:rPr>
        <w:t>2012103611)</w:t>
      </w:r>
    </w:p>
    <w:p w:rsidR="00773094" w:rsidRPr="006F609F" w:rsidRDefault="00773094" w:rsidP="00773094">
      <w:pPr>
        <w:pStyle w:val="Normal1"/>
        <w:spacing w:line="240" w:lineRule="auto"/>
        <w:ind w:left="4320" w:firstLine="720"/>
        <w:jc w:val="center"/>
        <w:rPr>
          <w:rFonts w:ascii="Times New Roman" w:hAnsi="Times New Roman" w:cs="Times New Roman"/>
          <w:lang w:val="en-US"/>
        </w:rPr>
      </w:pPr>
      <w:r w:rsidRPr="006F609F">
        <w:rPr>
          <w:rFonts w:ascii="Times New Roman" w:hAnsi="Times New Roman" w:cs="Times New Roman"/>
        </w:rPr>
        <w:t>2. SUNIL N.K. (2012103602)</w:t>
      </w:r>
    </w:p>
    <w:p w:rsidR="00773094" w:rsidRPr="006F609F" w:rsidRDefault="00773094" w:rsidP="00773094">
      <w:pPr>
        <w:pStyle w:val="Normal1"/>
        <w:spacing w:line="240" w:lineRule="auto"/>
        <w:ind w:left="5040"/>
        <w:jc w:val="center"/>
        <w:rPr>
          <w:rFonts w:ascii="Times New Roman" w:hAnsi="Times New Roman" w:cs="Times New Roman"/>
          <w:lang w:val="en-US"/>
        </w:rPr>
      </w:pPr>
      <w:r w:rsidRPr="006F609F">
        <w:rPr>
          <w:rFonts w:ascii="Times New Roman" w:hAnsi="Times New Roman" w:cs="Times New Roman"/>
        </w:rPr>
        <w:t xml:space="preserve">    </w:t>
      </w:r>
      <w:r w:rsidRPr="006F609F">
        <w:rPr>
          <w:rFonts w:ascii="Times New Roman" w:hAnsi="Times New Roman" w:cs="Times New Roman"/>
        </w:rPr>
        <w:t>3. SWETHA V.S</w:t>
      </w:r>
      <w:proofErr w:type="gramStart"/>
      <w:r w:rsidRPr="006F609F">
        <w:rPr>
          <w:rFonts w:ascii="Times New Roman" w:hAnsi="Times New Roman" w:cs="Times New Roman"/>
        </w:rPr>
        <w:t>.(</w:t>
      </w:r>
      <w:proofErr w:type="gramEnd"/>
      <w:r w:rsidRPr="006F609F">
        <w:rPr>
          <w:rFonts w:ascii="Times New Roman" w:hAnsi="Times New Roman" w:cs="Times New Roman"/>
        </w:rPr>
        <w:t>2012103078)</w:t>
      </w:r>
    </w:p>
    <w:p w:rsidR="00773094" w:rsidRPr="00773094" w:rsidRDefault="00773094" w:rsidP="00773094">
      <w:pPr>
        <w:pStyle w:val="Normal1"/>
        <w:spacing w:line="240" w:lineRule="auto"/>
        <w:jc w:val="right"/>
        <w:rPr>
          <w:rFonts w:ascii="Times New Roman" w:hAnsi="Times New Roman" w:cs="Times New Roman"/>
          <w:bCs/>
          <w:sz w:val="44"/>
          <w:szCs w:val="44"/>
          <w:u w:val="single"/>
        </w:rPr>
      </w:pPr>
    </w:p>
    <w:p w:rsidR="006F609F" w:rsidRDefault="006F609F" w:rsidP="00773094">
      <w:pPr>
        <w:pStyle w:val="Normal1"/>
        <w:spacing w:line="240" w:lineRule="auto"/>
        <w:rPr>
          <w:rFonts w:ascii="Times New Roman" w:hAnsi="Times New Roman" w:cs="Times New Roman"/>
          <w:bCs/>
          <w:sz w:val="36"/>
          <w:szCs w:val="36"/>
          <w:u w:val="single"/>
        </w:rPr>
      </w:pPr>
    </w:p>
    <w:p w:rsidR="00773094" w:rsidRDefault="00773094" w:rsidP="00773094">
      <w:pPr>
        <w:pStyle w:val="Normal1"/>
        <w:spacing w:line="240" w:lineRule="auto"/>
        <w:rPr>
          <w:rFonts w:ascii="Times New Roman" w:hAnsi="Times New Roman" w:cs="Times New Roman"/>
          <w:bCs/>
          <w:sz w:val="36"/>
          <w:szCs w:val="36"/>
          <w:u w:val="single"/>
        </w:rPr>
      </w:pPr>
      <w:r>
        <w:rPr>
          <w:rFonts w:ascii="Times New Roman" w:hAnsi="Times New Roman" w:cs="Times New Roman"/>
          <w:bCs/>
          <w:sz w:val="36"/>
          <w:szCs w:val="36"/>
          <w:u w:val="single"/>
        </w:rPr>
        <w:t>Problem Statement:</w:t>
      </w:r>
    </w:p>
    <w:p w:rsidR="00773094" w:rsidRDefault="00773094" w:rsidP="00773094">
      <w:pPr>
        <w:pStyle w:val="Normal1"/>
        <w:spacing w:line="240" w:lineRule="auto"/>
        <w:ind w:firstLine="720"/>
        <w:jc w:val="both"/>
        <w:rPr>
          <w:rFonts w:ascii="Times New Roman" w:eastAsia="Times New Roman" w:hAnsi="Times New Roman" w:cs="Times New Roman"/>
          <w:color w:val="00000A"/>
          <w:sz w:val="32"/>
          <w:szCs w:val="32"/>
        </w:rPr>
      </w:pPr>
    </w:p>
    <w:p w:rsidR="00773094" w:rsidRPr="006F609F" w:rsidRDefault="00773094" w:rsidP="002E7054">
      <w:pPr>
        <w:pStyle w:val="Normal1"/>
        <w:spacing w:line="240" w:lineRule="auto"/>
        <w:ind w:firstLine="720"/>
        <w:jc w:val="both"/>
        <w:rPr>
          <w:rFonts w:ascii="Times New Roman" w:eastAsia="Times New Roman" w:hAnsi="Times New Roman" w:cs="Times New Roman"/>
          <w:color w:val="00000A"/>
          <w:sz w:val="28"/>
          <w:szCs w:val="28"/>
        </w:rPr>
      </w:pPr>
      <w:r w:rsidRPr="006F609F">
        <w:rPr>
          <w:rFonts w:ascii="Times New Roman" w:eastAsia="Times New Roman" w:hAnsi="Times New Roman" w:cs="Times New Roman"/>
          <w:color w:val="00000A"/>
          <w:sz w:val="28"/>
          <w:szCs w:val="28"/>
        </w:rPr>
        <w:t>The present networking system is decentralized and the functionality is distributed. While this admits more freedom to respond to a failure event, it ultimately means that each controller application must include its own recovery logic, which makes the code more difficult to write and potentially more error-</w:t>
      </w:r>
      <w:proofErr w:type="spellStart"/>
      <w:r w:rsidRPr="006F609F">
        <w:rPr>
          <w:rFonts w:ascii="Times New Roman" w:eastAsia="Times New Roman" w:hAnsi="Times New Roman" w:cs="Times New Roman"/>
          <w:color w:val="00000A"/>
          <w:sz w:val="28"/>
          <w:szCs w:val="28"/>
        </w:rPr>
        <w:t>prone.Software</w:t>
      </w:r>
      <w:proofErr w:type="spellEnd"/>
      <w:r w:rsidRPr="006F609F">
        <w:rPr>
          <w:rFonts w:ascii="Times New Roman" w:eastAsia="Times New Roman" w:hAnsi="Times New Roman" w:cs="Times New Roman"/>
          <w:color w:val="00000A"/>
          <w:sz w:val="28"/>
          <w:szCs w:val="28"/>
        </w:rPr>
        <w:t xml:space="preserve"> Defined Networks makes the network centralized and execute the task in a systematic fashion. It has two main parts. </w:t>
      </w:r>
      <w:proofErr w:type="spellStart"/>
      <w:proofErr w:type="gramStart"/>
      <w:r w:rsidRPr="006F609F">
        <w:rPr>
          <w:rFonts w:ascii="Times New Roman" w:eastAsia="Times New Roman" w:hAnsi="Times New Roman" w:cs="Times New Roman"/>
          <w:color w:val="00000A"/>
          <w:sz w:val="28"/>
          <w:szCs w:val="28"/>
        </w:rPr>
        <w:t>ie</w:t>
      </w:r>
      <w:proofErr w:type="spellEnd"/>
      <w:r w:rsidRPr="006F609F">
        <w:rPr>
          <w:rFonts w:ascii="Times New Roman" w:eastAsia="Times New Roman" w:hAnsi="Times New Roman" w:cs="Times New Roman"/>
          <w:color w:val="00000A"/>
          <w:sz w:val="28"/>
          <w:szCs w:val="28"/>
        </w:rPr>
        <w:t>.,</w:t>
      </w:r>
      <w:proofErr w:type="gramEnd"/>
      <w:r w:rsidRPr="006F609F">
        <w:rPr>
          <w:rFonts w:ascii="Times New Roman" w:eastAsia="Times New Roman" w:hAnsi="Times New Roman" w:cs="Times New Roman"/>
          <w:color w:val="00000A"/>
          <w:sz w:val="28"/>
          <w:szCs w:val="28"/>
        </w:rPr>
        <w:t xml:space="preserve"> Data plane and Control plane. The whole network is monitored using SDN Controller which is considered to be the brain of the network. Any modification in the network such as </w:t>
      </w:r>
      <w:proofErr w:type="spellStart"/>
      <w:r w:rsidRPr="006F609F">
        <w:rPr>
          <w:rFonts w:ascii="Times New Roman" w:eastAsia="Times New Roman" w:hAnsi="Times New Roman" w:cs="Times New Roman"/>
          <w:color w:val="00000A"/>
          <w:sz w:val="28"/>
          <w:szCs w:val="28"/>
        </w:rPr>
        <w:t>updations</w:t>
      </w:r>
      <w:proofErr w:type="spellEnd"/>
      <w:r w:rsidRPr="006F609F">
        <w:rPr>
          <w:rFonts w:ascii="Times New Roman" w:eastAsia="Times New Roman" w:hAnsi="Times New Roman" w:cs="Times New Roman"/>
          <w:color w:val="00000A"/>
          <w:sz w:val="28"/>
          <w:szCs w:val="28"/>
        </w:rPr>
        <w:t xml:space="preserve"> and deletions are only done via the Controller. Our project is mainly focused on link error detection and recovery. A network is can be said reliable </w:t>
      </w:r>
      <w:proofErr w:type="gramStart"/>
      <w:r w:rsidRPr="006F609F">
        <w:rPr>
          <w:rFonts w:ascii="Times New Roman" w:eastAsia="Times New Roman" w:hAnsi="Times New Roman" w:cs="Times New Roman"/>
          <w:color w:val="00000A"/>
          <w:sz w:val="28"/>
          <w:szCs w:val="28"/>
        </w:rPr>
        <w:t>if  there</w:t>
      </w:r>
      <w:proofErr w:type="gramEnd"/>
      <w:r w:rsidRPr="006F609F">
        <w:rPr>
          <w:rFonts w:ascii="Times New Roman" w:eastAsia="Times New Roman" w:hAnsi="Times New Roman" w:cs="Times New Roman"/>
          <w:color w:val="00000A"/>
          <w:sz w:val="28"/>
          <w:szCs w:val="28"/>
        </w:rPr>
        <w:t xml:space="preserve"> is no packet drop and its communication is done without any delay. Both of these are affected if a link is failed and so the links in the network must be kept </w:t>
      </w:r>
      <w:proofErr w:type="spellStart"/>
      <w:r w:rsidRPr="006F609F">
        <w:rPr>
          <w:rFonts w:ascii="Times New Roman" w:eastAsia="Times New Roman" w:hAnsi="Times New Roman" w:cs="Times New Roman"/>
          <w:color w:val="00000A"/>
          <w:sz w:val="28"/>
          <w:szCs w:val="28"/>
        </w:rPr>
        <w:t>resilient.This</w:t>
      </w:r>
      <w:proofErr w:type="spellEnd"/>
      <w:r w:rsidRPr="006F609F">
        <w:rPr>
          <w:rFonts w:ascii="Times New Roman" w:eastAsia="Times New Roman" w:hAnsi="Times New Roman" w:cs="Times New Roman"/>
          <w:color w:val="00000A"/>
          <w:sz w:val="28"/>
          <w:szCs w:val="28"/>
        </w:rPr>
        <w:t xml:space="preserve"> project deals </w:t>
      </w:r>
      <w:proofErr w:type="gramStart"/>
      <w:r w:rsidRPr="006F609F">
        <w:rPr>
          <w:rFonts w:ascii="Times New Roman" w:eastAsia="Times New Roman" w:hAnsi="Times New Roman" w:cs="Times New Roman"/>
          <w:color w:val="00000A"/>
          <w:sz w:val="28"/>
          <w:szCs w:val="28"/>
        </w:rPr>
        <w:t>with  an</w:t>
      </w:r>
      <w:proofErr w:type="gramEnd"/>
      <w:r w:rsidRPr="006F609F">
        <w:rPr>
          <w:rFonts w:ascii="Times New Roman" w:eastAsia="Times New Roman" w:hAnsi="Times New Roman" w:cs="Times New Roman"/>
          <w:color w:val="00000A"/>
          <w:sz w:val="28"/>
          <w:szCs w:val="28"/>
        </w:rPr>
        <w:t xml:space="preserve"> unique mechanism to overcome the link failures. Our project ensures that the packet is rerouted properly to the destination node even if the link fails and the restoration policy of the state is taken into consideration. This will make the network reliable and this is done in a </w:t>
      </w:r>
      <w:proofErr w:type="gramStart"/>
      <w:r w:rsidRPr="006F609F">
        <w:rPr>
          <w:rFonts w:ascii="Times New Roman" w:eastAsia="Times New Roman" w:hAnsi="Times New Roman" w:cs="Times New Roman"/>
          <w:color w:val="00000A"/>
          <w:sz w:val="28"/>
          <w:szCs w:val="28"/>
        </w:rPr>
        <w:t>virtualized  environment</w:t>
      </w:r>
      <w:proofErr w:type="gramEnd"/>
      <w:r w:rsidRPr="006F609F">
        <w:rPr>
          <w:rFonts w:ascii="Times New Roman" w:eastAsia="Times New Roman" w:hAnsi="Times New Roman" w:cs="Times New Roman"/>
          <w:color w:val="00000A"/>
          <w:sz w:val="28"/>
          <w:szCs w:val="28"/>
        </w:rPr>
        <w:t xml:space="preserve"> called mininet in order to provide with better results.</w:t>
      </w:r>
    </w:p>
    <w:p w:rsidR="006F609F" w:rsidRDefault="006F609F" w:rsidP="00773094">
      <w:pPr>
        <w:pStyle w:val="Normal1"/>
        <w:spacing w:line="240" w:lineRule="auto"/>
        <w:rPr>
          <w:rFonts w:ascii="Times New Roman" w:hAnsi="Times New Roman" w:cs="Times New Roman"/>
          <w:bCs/>
          <w:sz w:val="36"/>
          <w:szCs w:val="36"/>
          <w:u w:val="single"/>
        </w:rPr>
      </w:pPr>
    </w:p>
    <w:p w:rsidR="00773094" w:rsidRDefault="00773094" w:rsidP="00773094">
      <w:pPr>
        <w:pStyle w:val="Normal1"/>
        <w:spacing w:line="240" w:lineRule="auto"/>
        <w:rPr>
          <w:rFonts w:ascii="Times New Roman" w:hAnsi="Times New Roman" w:cs="Times New Roman"/>
          <w:bCs/>
          <w:sz w:val="36"/>
          <w:szCs w:val="36"/>
          <w:u w:val="single"/>
        </w:rPr>
      </w:pPr>
      <w:r>
        <w:rPr>
          <w:rFonts w:ascii="Times New Roman" w:hAnsi="Times New Roman" w:cs="Times New Roman"/>
          <w:bCs/>
          <w:sz w:val="36"/>
          <w:szCs w:val="36"/>
          <w:u w:val="single"/>
        </w:rPr>
        <w:lastRenderedPageBreak/>
        <w:t>Block Diagram:</w:t>
      </w:r>
    </w:p>
    <w:p w:rsidR="00773094" w:rsidRDefault="00773094" w:rsidP="00773094">
      <w:pPr>
        <w:pStyle w:val="Normal1"/>
        <w:spacing w:line="240" w:lineRule="auto"/>
        <w:rPr>
          <w:rFonts w:ascii="Times New Roman" w:hAnsi="Times New Roman" w:cs="Times New Roman"/>
          <w:bCs/>
          <w:sz w:val="36"/>
          <w:szCs w:val="36"/>
          <w:u w:val="single"/>
        </w:rPr>
      </w:pPr>
    </w:p>
    <w:p w:rsidR="00303578" w:rsidRDefault="00773094">
      <w:r w:rsidRPr="00773094">
        <w:rPr>
          <w:noProof/>
        </w:rPr>
        <w:drawing>
          <wp:inline distT="0" distB="0" distL="0" distR="0">
            <wp:extent cx="6566286" cy="4943475"/>
            <wp:effectExtent l="0" t="0" r="6350" b="0"/>
            <wp:docPr id="1" name="Picture 1" descr="C:\Users\HP-USER\Desktop\block diagram 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USER\Desktop\block diagram final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7246" cy="4944198"/>
                    </a:xfrm>
                    <a:prstGeom prst="rect">
                      <a:avLst/>
                    </a:prstGeom>
                    <a:noFill/>
                    <a:ln>
                      <a:noFill/>
                    </a:ln>
                  </pic:spPr>
                </pic:pic>
              </a:graphicData>
            </a:graphic>
          </wp:inline>
        </w:drawing>
      </w:r>
    </w:p>
    <w:p w:rsidR="0030106F" w:rsidRPr="006F609F" w:rsidRDefault="0030106F" w:rsidP="0030106F">
      <w:r>
        <w:rPr>
          <w:rFonts w:ascii="Times New Roman" w:hAnsi="Times New Roman" w:cs="Times New Roman"/>
          <w:bCs/>
          <w:sz w:val="36"/>
          <w:szCs w:val="36"/>
          <w:u w:val="single"/>
        </w:rPr>
        <w:t xml:space="preserve">Metrics </w:t>
      </w:r>
      <w:proofErr w:type="gramStart"/>
      <w:r>
        <w:rPr>
          <w:rFonts w:ascii="Times New Roman" w:hAnsi="Times New Roman" w:cs="Times New Roman"/>
          <w:bCs/>
          <w:sz w:val="36"/>
          <w:szCs w:val="36"/>
          <w:u w:val="single"/>
        </w:rPr>
        <w:t>For</w:t>
      </w:r>
      <w:proofErr w:type="gramEnd"/>
      <w:r>
        <w:rPr>
          <w:rFonts w:ascii="Times New Roman" w:hAnsi="Times New Roman" w:cs="Times New Roman"/>
          <w:bCs/>
          <w:sz w:val="36"/>
          <w:szCs w:val="36"/>
          <w:u w:val="single"/>
        </w:rPr>
        <w:t xml:space="preserve"> Evaluation:</w:t>
      </w:r>
    </w:p>
    <w:p w:rsidR="0030106F" w:rsidRPr="006F609F" w:rsidRDefault="0030106F" w:rsidP="0030106F">
      <w:pPr>
        <w:numPr>
          <w:ilvl w:val="1"/>
          <w:numId w:val="1"/>
        </w:numPr>
        <w:rPr>
          <w:rFonts w:ascii="Times New Roman" w:hAnsi="Times New Roman" w:cs="Times New Roman"/>
          <w:sz w:val="28"/>
          <w:szCs w:val="28"/>
          <w:lang w:val="en-US"/>
        </w:rPr>
      </w:pPr>
      <w:r w:rsidRPr="006F609F">
        <w:rPr>
          <w:rFonts w:ascii="Times New Roman" w:hAnsi="Times New Roman" w:cs="Times New Roman"/>
          <w:sz w:val="28"/>
          <w:szCs w:val="28"/>
          <w:lang w:val="en"/>
        </w:rPr>
        <w:t>Link failure</w:t>
      </w:r>
    </w:p>
    <w:p w:rsidR="0030106F" w:rsidRPr="006F609F" w:rsidRDefault="0030106F" w:rsidP="0030106F">
      <w:pPr>
        <w:pStyle w:val="ListParagraph"/>
        <w:numPr>
          <w:ilvl w:val="1"/>
          <w:numId w:val="1"/>
        </w:numPr>
        <w:rPr>
          <w:rFonts w:ascii="Times New Roman" w:hAnsi="Times New Roman" w:cs="Times New Roman"/>
          <w:sz w:val="28"/>
          <w:szCs w:val="28"/>
          <w:lang w:val="en-US"/>
        </w:rPr>
      </w:pPr>
      <w:r w:rsidRPr="006F609F">
        <w:rPr>
          <w:rFonts w:ascii="Times New Roman" w:hAnsi="Times New Roman" w:cs="Times New Roman"/>
          <w:sz w:val="28"/>
          <w:szCs w:val="28"/>
          <w:lang w:val="en"/>
        </w:rPr>
        <w:t>Rule space overhead</w:t>
      </w:r>
    </w:p>
    <w:p w:rsidR="0030106F" w:rsidRPr="006F609F" w:rsidRDefault="0030106F" w:rsidP="0030106F">
      <w:pPr>
        <w:numPr>
          <w:ilvl w:val="1"/>
          <w:numId w:val="1"/>
        </w:numPr>
        <w:rPr>
          <w:rFonts w:ascii="Times New Roman" w:hAnsi="Times New Roman" w:cs="Times New Roman"/>
          <w:sz w:val="28"/>
          <w:szCs w:val="28"/>
          <w:lang w:val="en-US"/>
        </w:rPr>
      </w:pPr>
      <w:r w:rsidRPr="006F609F">
        <w:rPr>
          <w:rFonts w:ascii="Times New Roman" w:hAnsi="Times New Roman" w:cs="Times New Roman"/>
          <w:sz w:val="28"/>
          <w:szCs w:val="28"/>
          <w:lang w:val="en"/>
        </w:rPr>
        <w:t>Average recovery time (</w:t>
      </w:r>
      <w:proofErr w:type="spellStart"/>
      <w:r w:rsidRPr="006F609F">
        <w:rPr>
          <w:rFonts w:ascii="Times New Roman" w:hAnsi="Times New Roman" w:cs="Times New Roman"/>
          <w:sz w:val="28"/>
          <w:szCs w:val="28"/>
          <w:lang w:val="en"/>
        </w:rPr>
        <w:t>ms</w:t>
      </w:r>
      <w:proofErr w:type="spellEnd"/>
      <w:r w:rsidRPr="006F609F">
        <w:rPr>
          <w:rFonts w:ascii="Times New Roman" w:hAnsi="Times New Roman" w:cs="Times New Roman"/>
          <w:sz w:val="28"/>
          <w:szCs w:val="28"/>
          <w:lang w:val="en"/>
        </w:rPr>
        <w:t>)</w:t>
      </w:r>
    </w:p>
    <w:p w:rsidR="0030106F" w:rsidRPr="006F609F" w:rsidRDefault="0030106F" w:rsidP="0030106F">
      <w:pPr>
        <w:numPr>
          <w:ilvl w:val="1"/>
          <w:numId w:val="1"/>
        </w:numPr>
        <w:rPr>
          <w:rFonts w:ascii="Times New Roman" w:hAnsi="Times New Roman" w:cs="Times New Roman"/>
          <w:sz w:val="28"/>
          <w:szCs w:val="28"/>
          <w:lang w:val="en-US"/>
        </w:rPr>
      </w:pPr>
      <w:r w:rsidRPr="006F609F">
        <w:rPr>
          <w:rFonts w:ascii="Times New Roman" w:hAnsi="Times New Roman" w:cs="Times New Roman"/>
          <w:sz w:val="28"/>
          <w:szCs w:val="28"/>
          <w:lang w:val="en"/>
        </w:rPr>
        <w:t xml:space="preserve">Number of entries per switch </w:t>
      </w:r>
      <w:proofErr w:type="spellStart"/>
      <w:r w:rsidRPr="006F609F">
        <w:rPr>
          <w:rFonts w:ascii="Times New Roman" w:hAnsi="Times New Roman" w:cs="Times New Roman"/>
          <w:sz w:val="28"/>
          <w:szCs w:val="28"/>
          <w:lang w:val="en"/>
        </w:rPr>
        <w:t>vs</w:t>
      </w:r>
      <w:proofErr w:type="spellEnd"/>
      <w:r w:rsidRPr="006F609F">
        <w:rPr>
          <w:rFonts w:ascii="Times New Roman" w:hAnsi="Times New Roman" w:cs="Times New Roman"/>
          <w:sz w:val="28"/>
          <w:szCs w:val="28"/>
          <w:lang w:val="en"/>
        </w:rPr>
        <w:t xml:space="preserve"> Number of switches(N)</w:t>
      </w:r>
    </w:p>
    <w:p w:rsidR="0030106F" w:rsidRPr="0010439B" w:rsidRDefault="0030106F" w:rsidP="0030106F">
      <w:pPr>
        <w:numPr>
          <w:ilvl w:val="1"/>
          <w:numId w:val="1"/>
        </w:numPr>
        <w:rPr>
          <w:rFonts w:ascii="Times New Roman" w:hAnsi="Times New Roman" w:cs="Times New Roman"/>
          <w:sz w:val="28"/>
          <w:szCs w:val="28"/>
          <w:lang w:val="en-US"/>
        </w:rPr>
      </w:pPr>
      <w:r w:rsidRPr="006F609F">
        <w:rPr>
          <w:rFonts w:ascii="Times New Roman" w:hAnsi="Times New Roman" w:cs="Times New Roman"/>
          <w:sz w:val="28"/>
          <w:szCs w:val="28"/>
          <w:lang w:val="en"/>
        </w:rPr>
        <w:t>Time(</w:t>
      </w:r>
      <w:proofErr w:type="spellStart"/>
      <w:r w:rsidRPr="006F609F">
        <w:rPr>
          <w:rFonts w:ascii="Times New Roman" w:hAnsi="Times New Roman" w:cs="Times New Roman"/>
          <w:sz w:val="28"/>
          <w:szCs w:val="28"/>
          <w:lang w:val="en"/>
        </w:rPr>
        <w:t>ms</w:t>
      </w:r>
      <w:proofErr w:type="spellEnd"/>
      <w:r w:rsidRPr="006F609F">
        <w:rPr>
          <w:rFonts w:ascii="Times New Roman" w:hAnsi="Times New Roman" w:cs="Times New Roman"/>
          <w:sz w:val="28"/>
          <w:szCs w:val="28"/>
          <w:lang w:val="en"/>
        </w:rPr>
        <w:t xml:space="preserve">) </w:t>
      </w:r>
      <w:proofErr w:type="spellStart"/>
      <w:r w:rsidRPr="006F609F">
        <w:rPr>
          <w:rFonts w:ascii="Times New Roman" w:hAnsi="Times New Roman" w:cs="Times New Roman"/>
          <w:sz w:val="28"/>
          <w:szCs w:val="28"/>
          <w:lang w:val="en"/>
        </w:rPr>
        <w:t>vs</w:t>
      </w:r>
      <w:proofErr w:type="spellEnd"/>
      <w:r w:rsidRPr="006F609F">
        <w:rPr>
          <w:rFonts w:ascii="Times New Roman" w:hAnsi="Times New Roman" w:cs="Times New Roman"/>
          <w:sz w:val="28"/>
          <w:szCs w:val="28"/>
          <w:lang w:val="en"/>
        </w:rPr>
        <w:t xml:space="preserve"> Number of entries per switch</w:t>
      </w:r>
    </w:p>
    <w:p w:rsidR="0010439B" w:rsidRPr="006F609F" w:rsidRDefault="0010439B" w:rsidP="0010439B">
      <w:pPr>
        <w:ind w:left="1440"/>
        <w:rPr>
          <w:rFonts w:ascii="Times New Roman" w:hAnsi="Times New Roman" w:cs="Times New Roman"/>
          <w:sz w:val="28"/>
          <w:szCs w:val="28"/>
          <w:lang w:val="en-US"/>
        </w:rPr>
      </w:pPr>
      <w:bookmarkStart w:id="0" w:name="_GoBack"/>
      <w:bookmarkEnd w:id="0"/>
    </w:p>
    <w:p w:rsidR="0030106F" w:rsidRDefault="0030106F" w:rsidP="0030106F">
      <w:pPr>
        <w:rPr>
          <w:rFonts w:ascii="Times New Roman" w:hAnsi="Times New Roman" w:cs="Times New Roman"/>
          <w:bCs/>
          <w:sz w:val="36"/>
          <w:szCs w:val="36"/>
          <w:u w:val="single"/>
        </w:rPr>
      </w:pPr>
      <w:r>
        <w:rPr>
          <w:rFonts w:ascii="Times New Roman" w:hAnsi="Times New Roman" w:cs="Times New Roman"/>
          <w:bCs/>
          <w:sz w:val="36"/>
          <w:szCs w:val="36"/>
          <w:u w:val="single"/>
        </w:rPr>
        <w:t>Module Split-Up:</w:t>
      </w:r>
    </w:p>
    <w:p w:rsidR="00B724CB" w:rsidRDefault="00B724CB" w:rsidP="007D013C">
      <w:pPr>
        <w:rPr>
          <w:rFonts w:ascii="Times New Roman" w:hAnsi="Times New Roman" w:cs="Times New Roman"/>
          <w:bCs/>
          <w:sz w:val="36"/>
          <w:szCs w:val="36"/>
          <w:u w:val="single"/>
        </w:rPr>
      </w:pPr>
    </w:p>
    <w:p w:rsidR="007D013C" w:rsidRPr="007D013C" w:rsidRDefault="007D013C" w:rsidP="007D013C">
      <w:pPr>
        <w:rPr>
          <w:rFonts w:ascii="Times New Roman" w:hAnsi="Times New Roman" w:cs="Times New Roman"/>
          <w:b/>
          <w:bCs/>
          <w:sz w:val="28"/>
          <w:szCs w:val="28"/>
          <w:lang w:val="en-US"/>
        </w:rPr>
      </w:pPr>
      <w:r w:rsidRPr="007D013C">
        <w:rPr>
          <w:rFonts w:ascii="Times New Roman" w:hAnsi="Times New Roman" w:cs="Times New Roman"/>
          <w:b/>
          <w:bCs/>
          <w:sz w:val="28"/>
          <w:szCs w:val="28"/>
          <w:lang w:val="en"/>
        </w:rPr>
        <w:t xml:space="preserve">Detection </w:t>
      </w:r>
      <w:proofErr w:type="gramStart"/>
      <w:r w:rsidRPr="007D013C">
        <w:rPr>
          <w:rFonts w:ascii="Times New Roman" w:hAnsi="Times New Roman" w:cs="Times New Roman"/>
          <w:b/>
          <w:bCs/>
          <w:sz w:val="28"/>
          <w:szCs w:val="28"/>
          <w:lang w:val="en"/>
        </w:rPr>
        <w:t>Module :</w:t>
      </w:r>
      <w:proofErr w:type="gramEnd"/>
      <w:r w:rsidRPr="007D013C">
        <w:rPr>
          <w:rFonts w:ascii="Times New Roman" w:hAnsi="Times New Roman" w:cs="Times New Roman"/>
          <w:b/>
          <w:bCs/>
          <w:sz w:val="28"/>
          <w:szCs w:val="28"/>
          <w:lang w:val="en"/>
        </w:rPr>
        <w:t xml:space="preserve"> </w:t>
      </w:r>
    </w:p>
    <w:p w:rsidR="00391A7A" w:rsidRDefault="0010439B" w:rsidP="007D013C">
      <w:pPr>
        <w:rPr>
          <w:rFonts w:ascii="Times New Roman" w:hAnsi="Times New Roman" w:cs="Times New Roman"/>
          <w:bCs/>
          <w:sz w:val="28"/>
          <w:szCs w:val="28"/>
          <w:lang w:val="en"/>
        </w:rPr>
      </w:pPr>
      <w:r w:rsidRPr="007D013C">
        <w:rPr>
          <w:rFonts w:ascii="Times New Roman" w:hAnsi="Times New Roman" w:cs="Times New Roman"/>
          <w:bCs/>
          <w:sz w:val="28"/>
          <w:szCs w:val="28"/>
          <w:lang w:val="en"/>
        </w:rPr>
        <w:t xml:space="preserve">   </w:t>
      </w:r>
      <w:r w:rsidR="007D013C">
        <w:rPr>
          <w:rFonts w:ascii="Times New Roman" w:hAnsi="Times New Roman" w:cs="Times New Roman"/>
          <w:bCs/>
          <w:sz w:val="28"/>
          <w:szCs w:val="28"/>
          <w:lang w:val="en"/>
        </w:rPr>
        <w:tab/>
      </w:r>
      <w:r w:rsidR="00391A7A">
        <w:rPr>
          <w:rFonts w:ascii="Times New Roman" w:hAnsi="Times New Roman" w:cs="Times New Roman"/>
          <w:bCs/>
          <w:sz w:val="28"/>
          <w:szCs w:val="28"/>
          <w:lang w:val="en"/>
        </w:rPr>
        <w:t>Environmental Setup</w:t>
      </w:r>
    </w:p>
    <w:p w:rsidR="00391A7A" w:rsidRPr="00391A7A" w:rsidRDefault="00391A7A" w:rsidP="00391A7A">
      <w:pPr>
        <w:ind w:firstLine="720"/>
        <w:rPr>
          <w:rFonts w:ascii="Times New Roman" w:hAnsi="Times New Roman" w:cs="Times New Roman"/>
          <w:bCs/>
          <w:sz w:val="28"/>
          <w:szCs w:val="28"/>
          <w:lang w:val="en"/>
        </w:rPr>
      </w:pPr>
      <w:r>
        <w:rPr>
          <w:rFonts w:ascii="Times New Roman" w:hAnsi="Times New Roman" w:cs="Times New Roman"/>
          <w:bCs/>
          <w:sz w:val="28"/>
          <w:szCs w:val="28"/>
          <w:lang w:val="en"/>
        </w:rPr>
        <w:t xml:space="preserve">Packet Transmitted and </w:t>
      </w:r>
      <w:r w:rsidR="007D013C">
        <w:rPr>
          <w:rFonts w:ascii="Times New Roman" w:hAnsi="Times New Roman" w:cs="Times New Roman"/>
          <w:bCs/>
          <w:sz w:val="28"/>
          <w:szCs w:val="28"/>
          <w:lang w:val="en"/>
        </w:rPr>
        <w:t>Detection of link failure</w:t>
      </w:r>
      <w:r w:rsidR="007D013C">
        <w:rPr>
          <w:rFonts w:ascii="Times New Roman" w:hAnsi="Times New Roman" w:cs="Times New Roman"/>
          <w:bCs/>
          <w:sz w:val="28"/>
          <w:szCs w:val="28"/>
          <w:lang w:val="en-US"/>
        </w:rPr>
        <w:t xml:space="preserve"> </w:t>
      </w:r>
    </w:p>
    <w:p w:rsidR="007D013C" w:rsidRDefault="007D013C" w:rsidP="00391A7A">
      <w:pPr>
        <w:ind w:firstLine="720"/>
        <w:rPr>
          <w:rFonts w:ascii="Times New Roman" w:hAnsi="Times New Roman" w:cs="Times New Roman"/>
          <w:bCs/>
          <w:sz w:val="28"/>
          <w:szCs w:val="28"/>
          <w:lang w:val="en-US"/>
        </w:rPr>
      </w:pPr>
      <w:proofErr w:type="gramStart"/>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Thillairaja</w:t>
      </w:r>
      <w:proofErr w:type="spellEnd"/>
      <w:proofErr w:type="gramEnd"/>
      <w:r>
        <w:rPr>
          <w:rFonts w:ascii="Times New Roman" w:hAnsi="Times New Roman" w:cs="Times New Roman"/>
          <w:bCs/>
          <w:sz w:val="28"/>
          <w:szCs w:val="28"/>
          <w:lang w:val="en-US"/>
        </w:rPr>
        <w:t xml:space="preserve"> </w:t>
      </w:r>
      <w:r w:rsidR="006A1702">
        <w:rPr>
          <w:rFonts w:ascii="Times New Roman" w:hAnsi="Times New Roman" w:cs="Times New Roman"/>
          <w:bCs/>
          <w:sz w:val="28"/>
          <w:szCs w:val="28"/>
          <w:lang w:val="en-US"/>
        </w:rPr>
        <w:t>S T S</w:t>
      </w:r>
      <w:r>
        <w:rPr>
          <w:rFonts w:ascii="Times New Roman" w:hAnsi="Times New Roman" w:cs="Times New Roman"/>
          <w:bCs/>
          <w:sz w:val="28"/>
          <w:szCs w:val="28"/>
          <w:lang w:val="en-US"/>
        </w:rPr>
        <w:t xml:space="preserve">) </w:t>
      </w:r>
    </w:p>
    <w:p w:rsidR="006F609F" w:rsidRDefault="006F609F" w:rsidP="00391A7A">
      <w:pPr>
        <w:ind w:firstLine="720"/>
        <w:rPr>
          <w:rFonts w:ascii="Times New Roman" w:hAnsi="Times New Roman" w:cs="Times New Roman"/>
          <w:bCs/>
          <w:sz w:val="28"/>
          <w:szCs w:val="28"/>
          <w:lang w:val="en-US"/>
        </w:rPr>
      </w:pPr>
    </w:p>
    <w:p w:rsidR="006F609F" w:rsidRPr="006F609F" w:rsidRDefault="007D013C" w:rsidP="007D013C">
      <w:pPr>
        <w:rPr>
          <w:rFonts w:ascii="Times New Roman" w:hAnsi="Times New Roman" w:cs="Times New Roman"/>
          <w:b/>
          <w:bCs/>
          <w:sz w:val="28"/>
          <w:szCs w:val="28"/>
          <w:lang w:val="en"/>
        </w:rPr>
      </w:pPr>
      <w:r>
        <w:rPr>
          <w:rFonts w:ascii="Times New Roman" w:hAnsi="Times New Roman" w:cs="Times New Roman"/>
          <w:b/>
          <w:bCs/>
          <w:sz w:val="28"/>
          <w:szCs w:val="28"/>
          <w:lang w:val="en-US"/>
        </w:rPr>
        <w:t>Path Calculati</w:t>
      </w:r>
      <w:r w:rsidRPr="007D013C">
        <w:rPr>
          <w:rFonts w:ascii="Times New Roman" w:hAnsi="Times New Roman" w:cs="Times New Roman"/>
          <w:b/>
          <w:bCs/>
          <w:sz w:val="28"/>
          <w:szCs w:val="28"/>
          <w:lang w:val="en-US"/>
        </w:rPr>
        <w:t>on</w:t>
      </w:r>
      <w:r w:rsidRPr="007D013C">
        <w:rPr>
          <w:rFonts w:ascii="Times New Roman" w:hAnsi="Times New Roman" w:cs="Times New Roman"/>
          <w:b/>
          <w:bCs/>
          <w:sz w:val="28"/>
          <w:szCs w:val="28"/>
          <w:lang w:val="en"/>
        </w:rPr>
        <w:t xml:space="preserve"> </w:t>
      </w:r>
      <w:r w:rsidR="00B724CB">
        <w:rPr>
          <w:rFonts w:ascii="Times New Roman" w:hAnsi="Times New Roman" w:cs="Times New Roman"/>
          <w:b/>
          <w:bCs/>
          <w:sz w:val="28"/>
          <w:szCs w:val="28"/>
          <w:lang w:val="en"/>
        </w:rPr>
        <w:t xml:space="preserve">and Recovery </w:t>
      </w:r>
      <w:r w:rsidRPr="007D013C">
        <w:rPr>
          <w:rFonts w:ascii="Times New Roman" w:hAnsi="Times New Roman" w:cs="Times New Roman"/>
          <w:b/>
          <w:bCs/>
          <w:sz w:val="28"/>
          <w:szCs w:val="28"/>
          <w:lang w:val="en"/>
        </w:rPr>
        <w:t>Module:</w:t>
      </w:r>
    </w:p>
    <w:p w:rsidR="00B724CB" w:rsidRDefault="0010439B" w:rsidP="007D013C">
      <w:pPr>
        <w:ind w:left="720"/>
        <w:rPr>
          <w:rFonts w:ascii="Times New Roman" w:hAnsi="Times New Roman" w:cs="Times New Roman"/>
          <w:bCs/>
          <w:sz w:val="28"/>
          <w:szCs w:val="28"/>
          <w:lang w:val="en"/>
        </w:rPr>
      </w:pPr>
      <w:r w:rsidRPr="007D013C">
        <w:rPr>
          <w:rFonts w:ascii="Times New Roman" w:hAnsi="Times New Roman" w:cs="Times New Roman"/>
          <w:bCs/>
          <w:sz w:val="28"/>
          <w:szCs w:val="28"/>
          <w:lang w:val="en"/>
        </w:rPr>
        <w:t>Handling the failed lin</w:t>
      </w:r>
      <w:r w:rsidR="00391A7A">
        <w:rPr>
          <w:rFonts w:ascii="Times New Roman" w:hAnsi="Times New Roman" w:cs="Times New Roman"/>
          <w:bCs/>
          <w:sz w:val="28"/>
          <w:szCs w:val="28"/>
          <w:lang w:val="en"/>
        </w:rPr>
        <w:t>k using the A</w:t>
      </w:r>
      <w:r w:rsidR="006A1702">
        <w:rPr>
          <w:rFonts w:ascii="Times New Roman" w:hAnsi="Times New Roman" w:cs="Times New Roman"/>
          <w:bCs/>
          <w:sz w:val="28"/>
          <w:szCs w:val="28"/>
          <w:lang w:val="en"/>
        </w:rPr>
        <w:t>lternate</w:t>
      </w:r>
      <w:r w:rsidR="006A1702" w:rsidRPr="006A1702">
        <w:rPr>
          <w:rFonts w:ascii="Times New Roman" w:hAnsi="Times New Roman" w:cs="Times New Roman"/>
          <w:bCs/>
          <w:sz w:val="28"/>
          <w:szCs w:val="28"/>
          <w:lang w:val="en"/>
        </w:rPr>
        <w:t xml:space="preserve"> </w:t>
      </w:r>
      <w:r w:rsidR="00391A7A">
        <w:rPr>
          <w:rFonts w:ascii="Times New Roman" w:hAnsi="Times New Roman" w:cs="Times New Roman"/>
          <w:bCs/>
          <w:sz w:val="28"/>
          <w:szCs w:val="28"/>
          <w:lang w:val="en"/>
        </w:rPr>
        <w:t>B</w:t>
      </w:r>
      <w:r w:rsidR="006A1702">
        <w:rPr>
          <w:rFonts w:ascii="Times New Roman" w:hAnsi="Times New Roman" w:cs="Times New Roman"/>
          <w:bCs/>
          <w:sz w:val="28"/>
          <w:szCs w:val="28"/>
          <w:lang w:val="en"/>
        </w:rPr>
        <w:t>ack P</w:t>
      </w:r>
      <w:r w:rsidR="00391A7A">
        <w:rPr>
          <w:rFonts w:ascii="Times New Roman" w:hAnsi="Times New Roman" w:cs="Times New Roman"/>
          <w:bCs/>
          <w:sz w:val="28"/>
          <w:szCs w:val="28"/>
          <w:lang w:val="en"/>
        </w:rPr>
        <w:t>aths.</w:t>
      </w:r>
    </w:p>
    <w:p w:rsidR="00391A7A" w:rsidRDefault="00391A7A" w:rsidP="007D013C">
      <w:pPr>
        <w:ind w:left="720"/>
        <w:rPr>
          <w:rFonts w:ascii="Times New Roman" w:hAnsi="Times New Roman" w:cs="Times New Roman"/>
          <w:bCs/>
          <w:sz w:val="28"/>
          <w:szCs w:val="28"/>
          <w:lang w:val="en"/>
        </w:rPr>
      </w:pPr>
      <w:r>
        <w:rPr>
          <w:rFonts w:ascii="Times New Roman" w:hAnsi="Times New Roman" w:cs="Times New Roman"/>
          <w:bCs/>
          <w:sz w:val="28"/>
          <w:szCs w:val="28"/>
          <w:lang w:val="en"/>
        </w:rPr>
        <w:t>Shortest Path Calculation for Re-routing</w:t>
      </w:r>
      <w:r w:rsidR="00385EEA">
        <w:rPr>
          <w:rFonts w:ascii="Times New Roman" w:hAnsi="Times New Roman" w:cs="Times New Roman"/>
          <w:bCs/>
          <w:sz w:val="28"/>
          <w:szCs w:val="28"/>
          <w:lang w:val="en"/>
        </w:rPr>
        <w:t>.</w:t>
      </w:r>
    </w:p>
    <w:p w:rsidR="00000000" w:rsidRDefault="006A1702" w:rsidP="007D013C">
      <w:pPr>
        <w:ind w:left="720"/>
        <w:rPr>
          <w:rFonts w:ascii="Times New Roman" w:hAnsi="Times New Roman" w:cs="Times New Roman"/>
          <w:bCs/>
          <w:sz w:val="28"/>
          <w:szCs w:val="28"/>
          <w:lang w:val="en"/>
        </w:rPr>
      </w:pPr>
      <w:r>
        <w:rPr>
          <w:rFonts w:ascii="Times New Roman" w:hAnsi="Times New Roman" w:cs="Times New Roman"/>
          <w:bCs/>
          <w:sz w:val="28"/>
          <w:szCs w:val="28"/>
          <w:lang w:val="en"/>
        </w:rPr>
        <w:t>(</w:t>
      </w:r>
      <w:proofErr w:type="spellStart"/>
      <w:r>
        <w:rPr>
          <w:rFonts w:ascii="Times New Roman" w:hAnsi="Times New Roman" w:cs="Times New Roman"/>
          <w:bCs/>
          <w:sz w:val="28"/>
          <w:szCs w:val="28"/>
          <w:lang w:val="en"/>
        </w:rPr>
        <w:t>Swetha</w:t>
      </w:r>
      <w:proofErr w:type="spellEnd"/>
      <w:r>
        <w:rPr>
          <w:rFonts w:ascii="Times New Roman" w:hAnsi="Times New Roman" w:cs="Times New Roman"/>
          <w:bCs/>
          <w:sz w:val="28"/>
          <w:szCs w:val="28"/>
          <w:lang w:val="en"/>
        </w:rPr>
        <w:t xml:space="preserve"> V S)</w:t>
      </w:r>
    </w:p>
    <w:p w:rsidR="006F609F" w:rsidRPr="007D013C" w:rsidRDefault="006F609F" w:rsidP="007D013C">
      <w:pPr>
        <w:ind w:left="720"/>
        <w:rPr>
          <w:rFonts w:ascii="Times New Roman" w:hAnsi="Times New Roman" w:cs="Times New Roman"/>
          <w:bCs/>
          <w:sz w:val="28"/>
          <w:szCs w:val="28"/>
          <w:lang w:val="en-US"/>
        </w:rPr>
      </w:pPr>
    </w:p>
    <w:p w:rsidR="007D013C" w:rsidRDefault="006A1702" w:rsidP="00B724CB">
      <w:pPr>
        <w:ind w:left="720"/>
        <w:rPr>
          <w:rFonts w:ascii="Times New Roman" w:hAnsi="Times New Roman" w:cs="Times New Roman"/>
          <w:bCs/>
          <w:sz w:val="28"/>
          <w:szCs w:val="28"/>
          <w:lang w:val="en"/>
        </w:rPr>
      </w:pPr>
      <w:r>
        <w:rPr>
          <w:rFonts w:ascii="Times New Roman" w:hAnsi="Times New Roman" w:cs="Times New Roman"/>
          <w:bCs/>
          <w:sz w:val="28"/>
          <w:szCs w:val="28"/>
          <w:lang w:val="en"/>
        </w:rPr>
        <w:t xml:space="preserve">Port calculation and </w:t>
      </w:r>
      <w:r w:rsidR="007D013C" w:rsidRPr="007D013C">
        <w:rPr>
          <w:rFonts w:ascii="Times New Roman" w:hAnsi="Times New Roman" w:cs="Times New Roman"/>
          <w:bCs/>
          <w:sz w:val="28"/>
          <w:szCs w:val="28"/>
          <w:lang w:val="en"/>
        </w:rPr>
        <w:t xml:space="preserve">Stored packets are sent using fast rerouting </w:t>
      </w:r>
      <w:proofErr w:type="gramStart"/>
      <w:r w:rsidR="007D013C" w:rsidRPr="007D013C">
        <w:rPr>
          <w:rFonts w:ascii="Times New Roman" w:hAnsi="Times New Roman" w:cs="Times New Roman"/>
          <w:bCs/>
          <w:sz w:val="28"/>
          <w:szCs w:val="28"/>
          <w:lang w:val="en"/>
        </w:rPr>
        <w:t>technique</w:t>
      </w:r>
      <w:r>
        <w:rPr>
          <w:rFonts w:ascii="Times New Roman" w:hAnsi="Times New Roman" w:cs="Times New Roman"/>
          <w:bCs/>
          <w:sz w:val="28"/>
          <w:szCs w:val="28"/>
          <w:lang w:val="en"/>
        </w:rPr>
        <w:t xml:space="preserve"> </w:t>
      </w:r>
      <w:r w:rsidR="00385EEA">
        <w:rPr>
          <w:rFonts w:ascii="Times New Roman" w:hAnsi="Times New Roman" w:cs="Times New Roman"/>
          <w:bCs/>
          <w:sz w:val="28"/>
          <w:szCs w:val="28"/>
          <w:lang w:val="en"/>
        </w:rPr>
        <w:t>.</w:t>
      </w:r>
      <w:proofErr w:type="gramEnd"/>
    </w:p>
    <w:p w:rsidR="00B724CB" w:rsidRDefault="00385EEA" w:rsidP="00B724CB">
      <w:pPr>
        <w:ind w:left="720"/>
        <w:rPr>
          <w:rFonts w:ascii="Times New Roman" w:hAnsi="Times New Roman" w:cs="Times New Roman"/>
          <w:bCs/>
          <w:sz w:val="28"/>
          <w:szCs w:val="28"/>
          <w:lang w:val="en"/>
        </w:rPr>
      </w:pPr>
      <w:r>
        <w:rPr>
          <w:rFonts w:ascii="Times New Roman" w:hAnsi="Times New Roman" w:cs="Times New Roman"/>
          <w:bCs/>
          <w:sz w:val="28"/>
          <w:szCs w:val="28"/>
          <w:lang w:val="en"/>
        </w:rPr>
        <w:t>Rule Placements.</w:t>
      </w:r>
    </w:p>
    <w:p w:rsidR="00B724CB" w:rsidRDefault="00B724CB" w:rsidP="00B724CB">
      <w:pPr>
        <w:ind w:left="720"/>
        <w:rPr>
          <w:rFonts w:ascii="Times New Roman" w:hAnsi="Times New Roman" w:cs="Times New Roman"/>
          <w:bCs/>
          <w:sz w:val="28"/>
          <w:szCs w:val="28"/>
          <w:lang w:val="en"/>
        </w:rPr>
      </w:pPr>
      <w:r>
        <w:rPr>
          <w:rFonts w:ascii="Times New Roman" w:hAnsi="Times New Roman" w:cs="Times New Roman"/>
          <w:bCs/>
          <w:sz w:val="28"/>
          <w:szCs w:val="28"/>
          <w:lang w:val="en"/>
        </w:rPr>
        <w:t xml:space="preserve">(Sunil N </w:t>
      </w:r>
      <w:proofErr w:type="gramStart"/>
      <w:r>
        <w:rPr>
          <w:rFonts w:ascii="Times New Roman" w:hAnsi="Times New Roman" w:cs="Times New Roman"/>
          <w:bCs/>
          <w:sz w:val="28"/>
          <w:szCs w:val="28"/>
          <w:lang w:val="en"/>
        </w:rPr>
        <w:t>K )</w:t>
      </w:r>
      <w:proofErr w:type="gramEnd"/>
    </w:p>
    <w:p w:rsidR="006F609F" w:rsidRDefault="006F609F" w:rsidP="00B724CB">
      <w:pPr>
        <w:ind w:left="720"/>
        <w:rPr>
          <w:rFonts w:ascii="Times New Roman" w:hAnsi="Times New Roman" w:cs="Times New Roman"/>
          <w:bCs/>
          <w:sz w:val="28"/>
          <w:szCs w:val="28"/>
          <w:lang w:val="en"/>
        </w:rPr>
      </w:pPr>
    </w:p>
    <w:p w:rsidR="007D013C" w:rsidRPr="007D013C" w:rsidRDefault="007D013C" w:rsidP="007D013C">
      <w:pPr>
        <w:ind w:left="360" w:firstLine="360"/>
        <w:rPr>
          <w:rFonts w:ascii="Times New Roman" w:hAnsi="Times New Roman" w:cs="Times New Roman"/>
          <w:bCs/>
          <w:sz w:val="28"/>
          <w:szCs w:val="28"/>
          <w:lang w:val="en-US"/>
        </w:rPr>
      </w:pPr>
      <w:r>
        <w:rPr>
          <w:rFonts w:ascii="Times New Roman" w:hAnsi="Times New Roman" w:cs="Times New Roman"/>
          <w:bCs/>
          <w:sz w:val="28"/>
          <w:szCs w:val="28"/>
          <w:lang w:val="en"/>
        </w:rPr>
        <w:t>Storing of dropped pa</w:t>
      </w:r>
      <w:r>
        <w:rPr>
          <w:rFonts w:ascii="Times New Roman" w:hAnsi="Times New Roman" w:cs="Times New Roman"/>
          <w:bCs/>
          <w:sz w:val="28"/>
          <w:szCs w:val="28"/>
          <w:lang w:val="en"/>
        </w:rPr>
        <w:t>ckets in compression state</w:t>
      </w:r>
      <w:r>
        <w:rPr>
          <w:rFonts w:ascii="Times New Roman" w:hAnsi="Times New Roman" w:cs="Times New Roman"/>
          <w:bCs/>
          <w:sz w:val="28"/>
          <w:szCs w:val="28"/>
          <w:lang w:val="en-US"/>
        </w:rPr>
        <w:t xml:space="preserve"> </w:t>
      </w:r>
      <w:r>
        <w:rPr>
          <w:rFonts w:ascii="Times New Roman" w:hAnsi="Times New Roman" w:cs="Times New Roman"/>
          <w:bCs/>
          <w:sz w:val="28"/>
          <w:szCs w:val="28"/>
          <w:lang w:val="en"/>
        </w:rPr>
        <w:t>-pending</w:t>
      </w:r>
    </w:p>
    <w:p w:rsidR="007D013C" w:rsidRPr="007D013C" w:rsidRDefault="007D013C" w:rsidP="007D013C">
      <w:pPr>
        <w:rPr>
          <w:rFonts w:ascii="Times New Roman" w:hAnsi="Times New Roman" w:cs="Times New Roman"/>
          <w:bCs/>
          <w:sz w:val="28"/>
          <w:szCs w:val="28"/>
        </w:rPr>
      </w:pPr>
    </w:p>
    <w:p w:rsidR="0030106F" w:rsidRDefault="0030106F" w:rsidP="0030106F">
      <w:pPr>
        <w:rPr>
          <w:rFonts w:ascii="Times New Roman" w:hAnsi="Times New Roman" w:cs="Times New Roman"/>
          <w:bCs/>
          <w:sz w:val="36"/>
          <w:szCs w:val="36"/>
          <w:u w:val="single"/>
        </w:rPr>
      </w:pPr>
    </w:p>
    <w:p w:rsidR="0030106F" w:rsidRDefault="0030106F" w:rsidP="0030106F">
      <w:pPr>
        <w:rPr>
          <w:rFonts w:ascii="Times New Roman" w:hAnsi="Times New Roman" w:cs="Times New Roman"/>
          <w:bCs/>
          <w:sz w:val="36"/>
          <w:szCs w:val="36"/>
          <w:u w:val="single"/>
        </w:rPr>
      </w:pPr>
    </w:p>
    <w:p w:rsidR="0030106F" w:rsidRPr="0030106F" w:rsidRDefault="0030106F" w:rsidP="0030106F">
      <w:pPr>
        <w:rPr>
          <w:rFonts w:ascii="Times New Roman" w:hAnsi="Times New Roman" w:cs="Times New Roman"/>
          <w:bCs/>
          <w:sz w:val="36"/>
          <w:szCs w:val="36"/>
          <w:u w:val="single"/>
        </w:rPr>
      </w:pPr>
    </w:p>
    <w:p w:rsidR="0030106F" w:rsidRDefault="0030106F" w:rsidP="0030106F">
      <w:pPr>
        <w:ind w:left="1440"/>
        <w:rPr>
          <w:lang w:val="en"/>
        </w:rPr>
      </w:pPr>
    </w:p>
    <w:p w:rsidR="0030106F" w:rsidRDefault="0030106F" w:rsidP="0030106F">
      <w:pPr>
        <w:ind w:left="1440"/>
        <w:rPr>
          <w:lang w:val="en"/>
        </w:rPr>
      </w:pPr>
    </w:p>
    <w:p w:rsidR="0030106F" w:rsidRDefault="0030106F" w:rsidP="0030106F">
      <w:pPr>
        <w:ind w:left="1440"/>
        <w:rPr>
          <w:lang w:val="en"/>
        </w:rPr>
      </w:pPr>
    </w:p>
    <w:sectPr w:rsidR="0030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A5AC4"/>
    <w:multiLevelType w:val="hybridMultilevel"/>
    <w:tmpl w:val="B53E7FBE"/>
    <w:lvl w:ilvl="0" w:tplc="3D9ACDAA">
      <w:start w:val="1"/>
      <w:numFmt w:val="bullet"/>
      <w:lvlText w:val="❖"/>
      <w:lvlJc w:val="left"/>
      <w:pPr>
        <w:tabs>
          <w:tab w:val="num" w:pos="720"/>
        </w:tabs>
        <w:ind w:left="720" w:hanging="360"/>
      </w:pPr>
      <w:rPr>
        <w:rFonts w:ascii="Segoe UI Symbol" w:hAnsi="Segoe UI Symbol" w:hint="default"/>
      </w:rPr>
    </w:lvl>
    <w:lvl w:ilvl="1" w:tplc="A0487EBE" w:tentative="1">
      <w:start w:val="1"/>
      <w:numFmt w:val="bullet"/>
      <w:lvlText w:val="❖"/>
      <w:lvlJc w:val="left"/>
      <w:pPr>
        <w:tabs>
          <w:tab w:val="num" w:pos="1440"/>
        </w:tabs>
        <w:ind w:left="1440" w:hanging="360"/>
      </w:pPr>
      <w:rPr>
        <w:rFonts w:ascii="Segoe UI Symbol" w:hAnsi="Segoe UI Symbol" w:hint="default"/>
      </w:rPr>
    </w:lvl>
    <w:lvl w:ilvl="2" w:tplc="CF1AB076" w:tentative="1">
      <w:start w:val="1"/>
      <w:numFmt w:val="bullet"/>
      <w:lvlText w:val="❖"/>
      <w:lvlJc w:val="left"/>
      <w:pPr>
        <w:tabs>
          <w:tab w:val="num" w:pos="2160"/>
        </w:tabs>
        <w:ind w:left="2160" w:hanging="360"/>
      </w:pPr>
      <w:rPr>
        <w:rFonts w:ascii="Segoe UI Symbol" w:hAnsi="Segoe UI Symbol" w:hint="default"/>
      </w:rPr>
    </w:lvl>
    <w:lvl w:ilvl="3" w:tplc="2B0E0D06" w:tentative="1">
      <w:start w:val="1"/>
      <w:numFmt w:val="bullet"/>
      <w:lvlText w:val="❖"/>
      <w:lvlJc w:val="left"/>
      <w:pPr>
        <w:tabs>
          <w:tab w:val="num" w:pos="2880"/>
        </w:tabs>
        <w:ind w:left="2880" w:hanging="360"/>
      </w:pPr>
      <w:rPr>
        <w:rFonts w:ascii="Segoe UI Symbol" w:hAnsi="Segoe UI Symbol" w:hint="default"/>
      </w:rPr>
    </w:lvl>
    <w:lvl w:ilvl="4" w:tplc="1C6008DE" w:tentative="1">
      <w:start w:val="1"/>
      <w:numFmt w:val="bullet"/>
      <w:lvlText w:val="❖"/>
      <w:lvlJc w:val="left"/>
      <w:pPr>
        <w:tabs>
          <w:tab w:val="num" w:pos="3600"/>
        </w:tabs>
        <w:ind w:left="3600" w:hanging="360"/>
      </w:pPr>
      <w:rPr>
        <w:rFonts w:ascii="Segoe UI Symbol" w:hAnsi="Segoe UI Symbol" w:hint="default"/>
      </w:rPr>
    </w:lvl>
    <w:lvl w:ilvl="5" w:tplc="B1A0CEDC" w:tentative="1">
      <w:start w:val="1"/>
      <w:numFmt w:val="bullet"/>
      <w:lvlText w:val="❖"/>
      <w:lvlJc w:val="left"/>
      <w:pPr>
        <w:tabs>
          <w:tab w:val="num" w:pos="4320"/>
        </w:tabs>
        <w:ind w:left="4320" w:hanging="360"/>
      </w:pPr>
      <w:rPr>
        <w:rFonts w:ascii="Segoe UI Symbol" w:hAnsi="Segoe UI Symbol" w:hint="default"/>
      </w:rPr>
    </w:lvl>
    <w:lvl w:ilvl="6" w:tplc="6DB67024" w:tentative="1">
      <w:start w:val="1"/>
      <w:numFmt w:val="bullet"/>
      <w:lvlText w:val="❖"/>
      <w:lvlJc w:val="left"/>
      <w:pPr>
        <w:tabs>
          <w:tab w:val="num" w:pos="5040"/>
        </w:tabs>
        <w:ind w:left="5040" w:hanging="360"/>
      </w:pPr>
      <w:rPr>
        <w:rFonts w:ascii="Segoe UI Symbol" w:hAnsi="Segoe UI Symbol" w:hint="default"/>
      </w:rPr>
    </w:lvl>
    <w:lvl w:ilvl="7" w:tplc="AF20D664" w:tentative="1">
      <w:start w:val="1"/>
      <w:numFmt w:val="bullet"/>
      <w:lvlText w:val="❖"/>
      <w:lvlJc w:val="left"/>
      <w:pPr>
        <w:tabs>
          <w:tab w:val="num" w:pos="5760"/>
        </w:tabs>
        <w:ind w:left="5760" w:hanging="360"/>
      </w:pPr>
      <w:rPr>
        <w:rFonts w:ascii="Segoe UI Symbol" w:hAnsi="Segoe UI Symbol" w:hint="default"/>
      </w:rPr>
    </w:lvl>
    <w:lvl w:ilvl="8" w:tplc="4E9AE374" w:tentative="1">
      <w:start w:val="1"/>
      <w:numFmt w:val="bullet"/>
      <w:lvlText w:val="❖"/>
      <w:lvlJc w:val="left"/>
      <w:pPr>
        <w:tabs>
          <w:tab w:val="num" w:pos="6480"/>
        </w:tabs>
        <w:ind w:left="6480" w:hanging="360"/>
      </w:pPr>
      <w:rPr>
        <w:rFonts w:ascii="Segoe UI Symbol" w:hAnsi="Segoe UI Symbol" w:hint="default"/>
      </w:rPr>
    </w:lvl>
  </w:abstractNum>
  <w:abstractNum w:abstractNumId="1">
    <w:nsid w:val="6E6575F8"/>
    <w:multiLevelType w:val="hybridMultilevel"/>
    <w:tmpl w:val="E3A4D066"/>
    <w:lvl w:ilvl="0" w:tplc="71147BF0">
      <w:start w:val="1"/>
      <w:numFmt w:val="bullet"/>
      <w:lvlText w:val="›"/>
      <w:lvlJc w:val="left"/>
      <w:pPr>
        <w:tabs>
          <w:tab w:val="num" w:pos="720"/>
        </w:tabs>
        <w:ind w:left="720" w:hanging="360"/>
      </w:pPr>
      <w:rPr>
        <w:rFonts w:ascii="Times New Roman" w:hAnsi="Times New Roman" w:hint="default"/>
      </w:rPr>
    </w:lvl>
    <w:lvl w:ilvl="1" w:tplc="24961176">
      <w:start w:val="1"/>
      <w:numFmt w:val="bullet"/>
      <w:lvlText w:val="›"/>
      <w:lvlJc w:val="left"/>
      <w:pPr>
        <w:tabs>
          <w:tab w:val="num" w:pos="1440"/>
        </w:tabs>
        <w:ind w:left="1440" w:hanging="360"/>
      </w:pPr>
      <w:rPr>
        <w:rFonts w:ascii="Times New Roman" w:hAnsi="Times New Roman" w:hint="default"/>
      </w:rPr>
    </w:lvl>
    <w:lvl w:ilvl="2" w:tplc="3A18F552" w:tentative="1">
      <w:start w:val="1"/>
      <w:numFmt w:val="bullet"/>
      <w:lvlText w:val="›"/>
      <w:lvlJc w:val="left"/>
      <w:pPr>
        <w:tabs>
          <w:tab w:val="num" w:pos="2160"/>
        </w:tabs>
        <w:ind w:left="2160" w:hanging="360"/>
      </w:pPr>
      <w:rPr>
        <w:rFonts w:ascii="Times New Roman" w:hAnsi="Times New Roman" w:hint="default"/>
      </w:rPr>
    </w:lvl>
    <w:lvl w:ilvl="3" w:tplc="DC286772" w:tentative="1">
      <w:start w:val="1"/>
      <w:numFmt w:val="bullet"/>
      <w:lvlText w:val="›"/>
      <w:lvlJc w:val="left"/>
      <w:pPr>
        <w:tabs>
          <w:tab w:val="num" w:pos="2880"/>
        </w:tabs>
        <w:ind w:left="2880" w:hanging="360"/>
      </w:pPr>
      <w:rPr>
        <w:rFonts w:ascii="Times New Roman" w:hAnsi="Times New Roman" w:hint="default"/>
      </w:rPr>
    </w:lvl>
    <w:lvl w:ilvl="4" w:tplc="D87CB0A6" w:tentative="1">
      <w:start w:val="1"/>
      <w:numFmt w:val="bullet"/>
      <w:lvlText w:val="›"/>
      <w:lvlJc w:val="left"/>
      <w:pPr>
        <w:tabs>
          <w:tab w:val="num" w:pos="3600"/>
        </w:tabs>
        <w:ind w:left="3600" w:hanging="360"/>
      </w:pPr>
      <w:rPr>
        <w:rFonts w:ascii="Times New Roman" w:hAnsi="Times New Roman" w:hint="default"/>
      </w:rPr>
    </w:lvl>
    <w:lvl w:ilvl="5" w:tplc="54CEB97E" w:tentative="1">
      <w:start w:val="1"/>
      <w:numFmt w:val="bullet"/>
      <w:lvlText w:val="›"/>
      <w:lvlJc w:val="left"/>
      <w:pPr>
        <w:tabs>
          <w:tab w:val="num" w:pos="4320"/>
        </w:tabs>
        <w:ind w:left="4320" w:hanging="360"/>
      </w:pPr>
      <w:rPr>
        <w:rFonts w:ascii="Times New Roman" w:hAnsi="Times New Roman" w:hint="default"/>
      </w:rPr>
    </w:lvl>
    <w:lvl w:ilvl="6" w:tplc="C1488868" w:tentative="1">
      <w:start w:val="1"/>
      <w:numFmt w:val="bullet"/>
      <w:lvlText w:val="›"/>
      <w:lvlJc w:val="left"/>
      <w:pPr>
        <w:tabs>
          <w:tab w:val="num" w:pos="5040"/>
        </w:tabs>
        <w:ind w:left="5040" w:hanging="360"/>
      </w:pPr>
      <w:rPr>
        <w:rFonts w:ascii="Times New Roman" w:hAnsi="Times New Roman" w:hint="default"/>
      </w:rPr>
    </w:lvl>
    <w:lvl w:ilvl="7" w:tplc="639E1EA4" w:tentative="1">
      <w:start w:val="1"/>
      <w:numFmt w:val="bullet"/>
      <w:lvlText w:val="›"/>
      <w:lvlJc w:val="left"/>
      <w:pPr>
        <w:tabs>
          <w:tab w:val="num" w:pos="5760"/>
        </w:tabs>
        <w:ind w:left="5760" w:hanging="360"/>
      </w:pPr>
      <w:rPr>
        <w:rFonts w:ascii="Times New Roman" w:hAnsi="Times New Roman" w:hint="default"/>
      </w:rPr>
    </w:lvl>
    <w:lvl w:ilvl="8" w:tplc="E91A256C" w:tentative="1">
      <w:start w:val="1"/>
      <w:numFmt w:val="bullet"/>
      <w:lvlText w:val="›"/>
      <w:lvlJc w:val="left"/>
      <w:pPr>
        <w:tabs>
          <w:tab w:val="num" w:pos="6480"/>
        </w:tabs>
        <w:ind w:left="6480" w:hanging="360"/>
      </w:pPr>
      <w:rPr>
        <w:rFonts w:ascii="Times New Roman" w:hAnsi="Times New Roman" w:hint="default"/>
      </w:rPr>
    </w:lvl>
  </w:abstractNum>
  <w:abstractNum w:abstractNumId="2">
    <w:nsid w:val="7A6F42F5"/>
    <w:multiLevelType w:val="hybridMultilevel"/>
    <w:tmpl w:val="C908F3D2"/>
    <w:lvl w:ilvl="0" w:tplc="88AEDD8C">
      <w:start w:val="1"/>
      <w:numFmt w:val="bullet"/>
      <w:lvlText w:val="❖"/>
      <w:lvlJc w:val="left"/>
      <w:pPr>
        <w:tabs>
          <w:tab w:val="num" w:pos="720"/>
        </w:tabs>
        <w:ind w:left="720" w:hanging="360"/>
      </w:pPr>
      <w:rPr>
        <w:rFonts w:ascii="Segoe UI Symbol" w:hAnsi="Segoe UI Symbol" w:hint="default"/>
      </w:rPr>
    </w:lvl>
    <w:lvl w:ilvl="1" w:tplc="FAB491CE" w:tentative="1">
      <w:start w:val="1"/>
      <w:numFmt w:val="bullet"/>
      <w:lvlText w:val="❖"/>
      <w:lvlJc w:val="left"/>
      <w:pPr>
        <w:tabs>
          <w:tab w:val="num" w:pos="1440"/>
        </w:tabs>
        <w:ind w:left="1440" w:hanging="360"/>
      </w:pPr>
      <w:rPr>
        <w:rFonts w:ascii="Segoe UI Symbol" w:hAnsi="Segoe UI Symbol" w:hint="default"/>
      </w:rPr>
    </w:lvl>
    <w:lvl w:ilvl="2" w:tplc="139CB2BC" w:tentative="1">
      <w:start w:val="1"/>
      <w:numFmt w:val="bullet"/>
      <w:lvlText w:val="❖"/>
      <w:lvlJc w:val="left"/>
      <w:pPr>
        <w:tabs>
          <w:tab w:val="num" w:pos="2160"/>
        </w:tabs>
        <w:ind w:left="2160" w:hanging="360"/>
      </w:pPr>
      <w:rPr>
        <w:rFonts w:ascii="Segoe UI Symbol" w:hAnsi="Segoe UI Symbol" w:hint="default"/>
      </w:rPr>
    </w:lvl>
    <w:lvl w:ilvl="3" w:tplc="4EDCE1A6" w:tentative="1">
      <w:start w:val="1"/>
      <w:numFmt w:val="bullet"/>
      <w:lvlText w:val="❖"/>
      <w:lvlJc w:val="left"/>
      <w:pPr>
        <w:tabs>
          <w:tab w:val="num" w:pos="2880"/>
        </w:tabs>
        <w:ind w:left="2880" w:hanging="360"/>
      </w:pPr>
      <w:rPr>
        <w:rFonts w:ascii="Segoe UI Symbol" w:hAnsi="Segoe UI Symbol" w:hint="default"/>
      </w:rPr>
    </w:lvl>
    <w:lvl w:ilvl="4" w:tplc="3094FF20" w:tentative="1">
      <w:start w:val="1"/>
      <w:numFmt w:val="bullet"/>
      <w:lvlText w:val="❖"/>
      <w:lvlJc w:val="left"/>
      <w:pPr>
        <w:tabs>
          <w:tab w:val="num" w:pos="3600"/>
        </w:tabs>
        <w:ind w:left="3600" w:hanging="360"/>
      </w:pPr>
      <w:rPr>
        <w:rFonts w:ascii="Segoe UI Symbol" w:hAnsi="Segoe UI Symbol" w:hint="default"/>
      </w:rPr>
    </w:lvl>
    <w:lvl w:ilvl="5" w:tplc="3802FE62" w:tentative="1">
      <w:start w:val="1"/>
      <w:numFmt w:val="bullet"/>
      <w:lvlText w:val="❖"/>
      <w:lvlJc w:val="left"/>
      <w:pPr>
        <w:tabs>
          <w:tab w:val="num" w:pos="4320"/>
        </w:tabs>
        <w:ind w:left="4320" w:hanging="360"/>
      </w:pPr>
      <w:rPr>
        <w:rFonts w:ascii="Segoe UI Symbol" w:hAnsi="Segoe UI Symbol" w:hint="default"/>
      </w:rPr>
    </w:lvl>
    <w:lvl w:ilvl="6" w:tplc="C3320DB2" w:tentative="1">
      <w:start w:val="1"/>
      <w:numFmt w:val="bullet"/>
      <w:lvlText w:val="❖"/>
      <w:lvlJc w:val="left"/>
      <w:pPr>
        <w:tabs>
          <w:tab w:val="num" w:pos="5040"/>
        </w:tabs>
        <w:ind w:left="5040" w:hanging="360"/>
      </w:pPr>
      <w:rPr>
        <w:rFonts w:ascii="Segoe UI Symbol" w:hAnsi="Segoe UI Symbol" w:hint="default"/>
      </w:rPr>
    </w:lvl>
    <w:lvl w:ilvl="7" w:tplc="EAB6E566" w:tentative="1">
      <w:start w:val="1"/>
      <w:numFmt w:val="bullet"/>
      <w:lvlText w:val="❖"/>
      <w:lvlJc w:val="left"/>
      <w:pPr>
        <w:tabs>
          <w:tab w:val="num" w:pos="5760"/>
        </w:tabs>
        <w:ind w:left="5760" w:hanging="360"/>
      </w:pPr>
      <w:rPr>
        <w:rFonts w:ascii="Segoe UI Symbol" w:hAnsi="Segoe UI Symbol" w:hint="default"/>
      </w:rPr>
    </w:lvl>
    <w:lvl w:ilvl="8" w:tplc="352EB412" w:tentative="1">
      <w:start w:val="1"/>
      <w:numFmt w:val="bullet"/>
      <w:lvlText w:val="❖"/>
      <w:lvlJc w:val="left"/>
      <w:pPr>
        <w:tabs>
          <w:tab w:val="num" w:pos="6480"/>
        </w:tabs>
        <w:ind w:left="6480" w:hanging="360"/>
      </w:pPr>
      <w:rPr>
        <w:rFonts w:ascii="Segoe UI Symbol" w:hAnsi="Segoe UI 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220"/>
    <w:rsid w:val="0010439B"/>
    <w:rsid w:val="002E7054"/>
    <w:rsid w:val="0030106F"/>
    <w:rsid w:val="00303578"/>
    <w:rsid w:val="00385EEA"/>
    <w:rsid w:val="00391A7A"/>
    <w:rsid w:val="00592220"/>
    <w:rsid w:val="006A1702"/>
    <w:rsid w:val="006F609F"/>
    <w:rsid w:val="00773094"/>
    <w:rsid w:val="007D013C"/>
    <w:rsid w:val="00B724CB"/>
    <w:rsid w:val="00C2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2D497-D70B-4165-8BEC-820177CA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94"/>
    <w:pPr>
      <w:spacing w:after="200" w:line="276" w:lineRule="auto"/>
    </w:pPr>
    <w:rPr>
      <w:rFonts w:eastAsiaTheme="minorEastAsia"/>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3094"/>
    <w:pPr>
      <w:spacing w:after="200" w:line="276" w:lineRule="auto"/>
    </w:pPr>
    <w:rPr>
      <w:rFonts w:ascii="Calibri" w:eastAsia="Calibri" w:hAnsi="Calibri" w:cs="Calibri"/>
      <w:color w:val="000000"/>
      <w:lang w:val="en-IN" w:eastAsia="en-IN"/>
    </w:rPr>
  </w:style>
  <w:style w:type="paragraph" w:styleId="ListParagraph">
    <w:name w:val="List Paragraph"/>
    <w:basedOn w:val="Normal"/>
    <w:uiPriority w:val="34"/>
    <w:qFormat/>
    <w:rsid w:val="00301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815">
      <w:bodyDiv w:val="1"/>
      <w:marLeft w:val="0"/>
      <w:marRight w:val="0"/>
      <w:marTop w:val="0"/>
      <w:marBottom w:val="0"/>
      <w:divBdr>
        <w:top w:val="none" w:sz="0" w:space="0" w:color="auto"/>
        <w:left w:val="none" w:sz="0" w:space="0" w:color="auto"/>
        <w:bottom w:val="none" w:sz="0" w:space="0" w:color="auto"/>
        <w:right w:val="none" w:sz="0" w:space="0" w:color="auto"/>
      </w:divBdr>
      <w:divsChild>
        <w:div w:id="15156984">
          <w:marLeft w:val="1296"/>
          <w:marRight w:val="0"/>
          <w:marTop w:val="0"/>
          <w:marBottom w:val="0"/>
          <w:divBdr>
            <w:top w:val="none" w:sz="0" w:space="0" w:color="auto"/>
            <w:left w:val="none" w:sz="0" w:space="0" w:color="auto"/>
            <w:bottom w:val="none" w:sz="0" w:space="0" w:color="auto"/>
            <w:right w:val="none" w:sz="0" w:space="0" w:color="auto"/>
          </w:divBdr>
        </w:div>
        <w:div w:id="264505414">
          <w:marLeft w:val="1296"/>
          <w:marRight w:val="0"/>
          <w:marTop w:val="0"/>
          <w:marBottom w:val="0"/>
          <w:divBdr>
            <w:top w:val="none" w:sz="0" w:space="0" w:color="auto"/>
            <w:left w:val="none" w:sz="0" w:space="0" w:color="auto"/>
            <w:bottom w:val="none" w:sz="0" w:space="0" w:color="auto"/>
            <w:right w:val="none" w:sz="0" w:space="0" w:color="auto"/>
          </w:divBdr>
        </w:div>
        <w:div w:id="219681635">
          <w:marLeft w:val="1296"/>
          <w:marRight w:val="0"/>
          <w:marTop w:val="0"/>
          <w:marBottom w:val="0"/>
          <w:divBdr>
            <w:top w:val="none" w:sz="0" w:space="0" w:color="auto"/>
            <w:left w:val="none" w:sz="0" w:space="0" w:color="auto"/>
            <w:bottom w:val="none" w:sz="0" w:space="0" w:color="auto"/>
            <w:right w:val="none" w:sz="0" w:space="0" w:color="auto"/>
          </w:divBdr>
        </w:div>
        <w:div w:id="1001421830">
          <w:marLeft w:val="1296"/>
          <w:marRight w:val="0"/>
          <w:marTop w:val="0"/>
          <w:marBottom w:val="0"/>
          <w:divBdr>
            <w:top w:val="none" w:sz="0" w:space="0" w:color="auto"/>
            <w:left w:val="none" w:sz="0" w:space="0" w:color="auto"/>
            <w:bottom w:val="none" w:sz="0" w:space="0" w:color="auto"/>
            <w:right w:val="none" w:sz="0" w:space="0" w:color="auto"/>
          </w:divBdr>
        </w:div>
        <w:div w:id="699865160">
          <w:marLeft w:val="1296"/>
          <w:marRight w:val="0"/>
          <w:marTop w:val="0"/>
          <w:marBottom w:val="0"/>
          <w:divBdr>
            <w:top w:val="none" w:sz="0" w:space="0" w:color="auto"/>
            <w:left w:val="none" w:sz="0" w:space="0" w:color="auto"/>
            <w:bottom w:val="none" w:sz="0" w:space="0" w:color="auto"/>
            <w:right w:val="none" w:sz="0" w:space="0" w:color="auto"/>
          </w:divBdr>
        </w:div>
      </w:divsChild>
    </w:div>
    <w:div w:id="55932299">
      <w:bodyDiv w:val="1"/>
      <w:marLeft w:val="0"/>
      <w:marRight w:val="0"/>
      <w:marTop w:val="0"/>
      <w:marBottom w:val="0"/>
      <w:divBdr>
        <w:top w:val="none" w:sz="0" w:space="0" w:color="auto"/>
        <w:left w:val="none" w:sz="0" w:space="0" w:color="auto"/>
        <w:bottom w:val="none" w:sz="0" w:space="0" w:color="auto"/>
        <w:right w:val="none" w:sz="0" w:space="0" w:color="auto"/>
      </w:divBdr>
      <w:divsChild>
        <w:div w:id="168446732">
          <w:marLeft w:val="720"/>
          <w:marRight w:val="0"/>
          <w:marTop w:val="0"/>
          <w:marBottom w:val="0"/>
          <w:divBdr>
            <w:top w:val="none" w:sz="0" w:space="0" w:color="auto"/>
            <w:left w:val="none" w:sz="0" w:space="0" w:color="auto"/>
            <w:bottom w:val="none" w:sz="0" w:space="0" w:color="auto"/>
            <w:right w:val="none" w:sz="0" w:space="0" w:color="auto"/>
          </w:divBdr>
        </w:div>
        <w:div w:id="1018240906">
          <w:marLeft w:val="720"/>
          <w:marRight w:val="0"/>
          <w:marTop w:val="0"/>
          <w:marBottom w:val="0"/>
          <w:divBdr>
            <w:top w:val="none" w:sz="0" w:space="0" w:color="auto"/>
            <w:left w:val="none" w:sz="0" w:space="0" w:color="auto"/>
            <w:bottom w:val="none" w:sz="0" w:space="0" w:color="auto"/>
            <w:right w:val="none" w:sz="0" w:space="0" w:color="auto"/>
          </w:divBdr>
        </w:div>
        <w:div w:id="618414168">
          <w:marLeft w:val="720"/>
          <w:marRight w:val="0"/>
          <w:marTop w:val="0"/>
          <w:marBottom w:val="0"/>
          <w:divBdr>
            <w:top w:val="none" w:sz="0" w:space="0" w:color="auto"/>
            <w:left w:val="none" w:sz="0" w:space="0" w:color="auto"/>
            <w:bottom w:val="none" w:sz="0" w:space="0" w:color="auto"/>
            <w:right w:val="none" w:sz="0" w:space="0" w:color="auto"/>
          </w:divBdr>
        </w:div>
      </w:divsChild>
    </w:div>
    <w:div w:id="999046234">
      <w:bodyDiv w:val="1"/>
      <w:marLeft w:val="0"/>
      <w:marRight w:val="0"/>
      <w:marTop w:val="0"/>
      <w:marBottom w:val="0"/>
      <w:divBdr>
        <w:top w:val="none" w:sz="0" w:space="0" w:color="auto"/>
        <w:left w:val="none" w:sz="0" w:space="0" w:color="auto"/>
        <w:bottom w:val="none" w:sz="0" w:space="0" w:color="auto"/>
        <w:right w:val="none" w:sz="0" w:space="0" w:color="auto"/>
      </w:divBdr>
    </w:div>
    <w:div w:id="1524125034">
      <w:bodyDiv w:val="1"/>
      <w:marLeft w:val="0"/>
      <w:marRight w:val="0"/>
      <w:marTop w:val="0"/>
      <w:marBottom w:val="0"/>
      <w:divBdr>
        <w:top w:val="none" w:sz="0" w:space="0" w:color="auto"/>
        <w:left w:val="none" w:sz="0" w:space="0" w:color="auto"/>
        <w:bottom w:val="none" w:sz="0" w:space="0" w:color="auto"/>
        <w:right w:val="none" w:sz="0" w:space="0" w:color="auto"/>
      </w:divBdr>
    </w:div>
    <w:div w:id="199933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RAJA_pc</dc:creator>
  <cp:keywords/>
  <dc:description/>
  <cp:lastModifiedBy>RAJA_pc</cp:lastModifiedBy>
  <cp:revision>2</cp:revision>
  <dcterms:created xsi:type="dcterms:W3CDTF">2016-03-24T06:39:00Z</dcterms:created>
  <dcterms:modified xsi:type="dcterms:W3CDTF">2016-03-24T06:39:00Z</dcterms:modified>
</cp:coreProperties>
</file>