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556C9" w14:textId="5C2C1E67" w:rsidR="00623E0F" w:rsidRPr="00623E0F" w:rsidRDefault="00623E0F" w:rsidP="00623E0F">
      <w:pPr>
        <w:rPr>
          <w:lang w:val="en-IN"/>
        </w:rPr>
      </w:pPr>
    </w:p>
    <w:p w14:paraId="421F178A" w14:textId="77777777" w:rsidR="00623E0F" w:rsidRPr="00623E0F" w:rsidRDefault="00623E0F" w:rsidP="00623E0F">
      <w:pPr>
        <w:rPr>
          <w:b/>
          <w:bCs/>
          <w:lang w:val="en-IN"/>
        </w:rPr>
      </w:pPr>
      <w:r w:rsidRPr="00623E0F">
        <w:rPr>
          <w:rFonts w:ascii="Segoe UI Emoji" w:hAnsi="Segoe UI Emoji" w:cs="Segoe UI Emoji"/>
          <w:b/>
          <w:bCs/>
          <w:lang w:val="en-IN"/>
        </w:rPr>
        <w:t>📊</w:t>
      </w:r>
      <w:r w:rsidRPr="00623E0F">
        <w:rPr>
          <w:b/>
          <w:bCs/>
          <w:lang w:val="en-IN"/>
        </w:rPr>
        <w:t xml:space="preserve"> Project Management Dashboard with Gantt Chart (Excel)</w:t>
      </w:r>
    </w:p>
    <w:p w14:paraId="3DD6DDA7" w14:textId="77777777" w:rsidR="00623E0F" w:rsidRPr="00623E0F" w:rsidRDefault="00623E0F" w:rsidP="00623E0F">
      <w:pPr>
        <w:rPr>
          <w:lang w:val="en-IN"/>
        </w:rPr>
      </w:pPr>
      <w:r w:rsidRPr="00623E0F">
        <w:rPr>
          <w:lang w:val="en-IN"/>
        </w:rPr>
        <w:t>An Excel-based interactive dashboard that incorporates a Gantt chart, resource planning, progress tracking, and alerts—all on a single sheet!</w:t>
      </w:r>
    </w:p>
    <w:p w14:paraId="7702254F" w14:textId="77777777" w:rsidR="00623E0F" w:rsidRPr="00623E0F" w:rsidRDefault="00000000" w:rsidP="00623E0F">
      <w:pPr>
        <w:rPr>
          <w:lang w:val="en-IN"/>
        </w:rPr>
      </w:pPr>
      <w:r>
        <w:rPr>
          <w:lang w:val="en-IN"/>
        </w:rPr>
        <w:pict w14:anchorId="16C9BCC7">
          <v:rect id="_x0000_i1026" style="width:0;height:1.5pt" o:hralign="center" o:hrstd="t" o:hr="t" fillcolor="#a0a0a0" stroked="f"/>
        </w:pict>
      </w:r>
    </w:p>
    <w:p w14:paraId="285E3924" w14:textId="77777777" w:rsidR="00623E0F" w:rsidRPr="00623E0F" w:rsidRDefault="00623E0F" w:rsidP="00623E0F">
      <w:pPr>
        <w:rPr>
          <w:b/>
          <w:bCs/>
          <w:lang w:val="en-IN"/>
        </w:rPr>
      </w:pPr>
      <w:r w:rsidRPr="00623E0F">
        <w:rPr>
          <w:rFonts w:ascii="Segoe UI Emoji" w:hAnsi="Segoe UI Emoji" w:cs="Segoe UI Emoji"/>
          <w:b/>
          <w:bCs/>
          <w:lang w:val="en-IN"/>
        </w:rPr>
        <w:t>🧭</w:t>
      </w:r>
      <w:r w:rsidRPr="00623E0F">
        <w:rPr>
          <w:b/>
          <w:bCs/>
          <w:lang w:val="en-IN"/>
        </w:rPr>
        <w:t xml:space="preserve"> Project Overview</w:t>
      </w:r>
    </w:p>
    <w:p w14:paraId="41C2F438" w14:textId="77777777" w:rsidR="00623E0F" w:rsidRPr="00623E0F" w:rsidRDefault="00623E0F" w:rsidP="00623E0F">
      <w:pPr>
        <w:rPr>
          <w:lang w:val="en-IN"/>
        </w:rPr>
      </w:pPr>
      <w:r w:rsidRPr="00623E0F">
        <w:rPr>
          <w:lang w:val="en-IN"/>
        </w:rPr>
        <w:t>This template helps project managers visualize and monitor project plans in Excel. It features:</w:t>
      </w:r>
    </w:p>
    <w:p w14:paraId="6F1FCF86" w14:textId="23972E23" w:rsidR="00623E0F" w:rsidRPr="00623E0F" w:rsidRDefault="00623E0F" w:rsidP="00623E0F">
      <w:pPr>
        <w:numPr>
          <w:ilvl w:val="0"/>
          <w:numId w:val="1"/>
        </w:numPr>
        <w:rPr>
          <w:lang w:val="en-IN"/>
        </w:rPr>
      </w:pPr>
      <w:r w:rsidRPr="00623E0F">
        <w:rPr>
          <w:b/>
          <w:bCs/>
          <w:lang w:val="en-IN"/>
        </w:rPr>
        <w:t>Gantt chart</w:t>
      </w:r>
      <w:r w:rsidRPr="00623E0F">
        <w:rPr>
          <w:lang w:val="en-IN"/>
        </w:rPr>
        <w:t xml:space="preserve"> tracking tasks, timelines, durations, and percent complete in a clear bar-chart timeline format </w:t>
      </w:r>
    </w:p>
    <w:p w14:paraId="326936F3" w14:textId="77777777" w:rsidR="00623E0F" w:rsidRPr="00623E0F" w:rsidRDefault="00623E0F" w:rsidP="00623E0F">
      <w:pPr>
        <w:numPr>
          <w:ilvl w:val="0"/>
          <w:numId w:val="1"/>
        </w:numPr>
        <w:rPr>
          <w:lang w:val="en-IN"/>
        </w:rPr>
      </w:pPr>
      <w:r w:rsidRPr="00623E0F">
        <w:rPr>
          <w:b/>
          <w:bCs/>
          <w:lang w:val="en-IN"/>
        </w:rPr>
        <w:t>Resource allocation</w:t>
      </w:r>
      <w:r w:rsidRPr="00623E0F">
        <w:rPr>
          <w:lang w:val="en-IN"/>
        </w:rPr>
        <w:t xml:space="preserve"> to identify workload and prevent bottlenecks </w:t>
      </w:r>
    </w:p>
    <w:p w14:paraId="096DD814" w14:textId="77777777" w:rsidR="00623E0F" w:rsidRPr="00623E0F" w:rsidRDefault="00623E0F" w:rsidP="00623E0F">
      <w:pPr>
        <w:numPr>
          <w:ilvl w:val="0"/>
          <w:numId w:val="1"/>
        </w:numPr>
        <w:rPr>
          <w:lang w:val="en-IN"/>
        </w:rPr>
      </w:pPr>
      <w:r w:rsidRPr="00623E0F">
        <w:rPr>
          <w:b/>
          <w:bCs/>
          <w:lang w:val="en-IN"/>
        </w:rPr>
        <w:t>Progress &amp; alerts</w:t>
      </w:r>
      <w:r w:rsidRPr="00623E0F">
        <w:rPr>
          <w:lang w:val="en-IN"/>
        </w:rPr>
        <w:t xml:space="preserve"> via conditional formatting for highlighting overdue or critical tasks</w:t>
      </w:r>
    </w:p>
    <w:p w14:paraId="56073BE6" w14:textId="7B8A2D55" w:rsidR="00623E0F" w:rsidRPr="00623E0F" w:rsidRDefault="00623E0F" w:rsidP="00623E0F">
      <w:pPr>
        <w:numPr>
          <w:ilvl w:val="0"/>
          <w:numId w:val="1"/>
        </w:numPr>
        <w:rPr>
          <w:lang w:val="en-IN"/>
        </w:rPr>
      </w:pPr>
      <w:r w:rsidRPr="00623E0F">
        <w:rPr>
          <w:b/>
          <w:bCs/>
          <w:lang w:val="en-IN"/>
        </w:rPr>
        <w:t>Interactive filters</w:t>
      </w:r>
      <w:r w:rsidRPr="00623E0F">
        <w:rPr>
          <w:lang w:val="en-IN"/>
        </w:rPr>
        <w:t xml:space="preserve"> (slicers/tables) to view tasks by project phase, owner, or status </w:t>
      </w:r>
    </w:p>
    <w:p w14:paraId="6E91CF14" w14:textId="79D1AA96" w:rsidR="00623E0F" w:rsidRPr="00623E0F" w:rsidRDefault="00623E0F" w:rsidP="00623E0F">
      <w:pPr>
        <w:numPr>
          <w:ilvl w:val="0"/>
          <w:numId w:val="1"/>
        </w:numPr>
        <w:rPr>
          <w:lang w:val="en-IN"/>
        </w:rPr>
      </w:pPr>
      <w:r w:rsidRPr="00623E0F">
        <w:rPr>
          <w:b/>
          <w:bCs/>
          <w:lang w:val="en-IN"/>
        </w:rPr>
        <w:t>Data consistency</w:t>
      </w:r>
      <w:r w:rsidRPr="00623E0F">
        <w:rPr>
          <w:lang w:val="en-IN"/>
        </w:rPr>
        <w:t xml:space="preserve"> using Excel tables, formulas, and dynamic charts </w:t>
      </w:r>
    </w:p>
    <w:p w14:paraId="6AC21B03" w14:textId="77777777" w:rsidR="00623E0F" w:rsidRPr="00623E0F" w:rsidRDefault="00000000" w:rsidP="00623E0F">
      <w:pPr>
        <w:rPr>
          <w:lang w:val="en-IN"/>
        </w:rPr>
      </w:pPr>
      <w:r>
        <w:rPr>
          <w:lang w:val="en-IN"/>
        </w:rPr>
        <w:pict w14:anchorId="545BED44">
          <v:rect id="_x0000_i1027" style="width:0;height:1.5pt" o:hralign="center" o:hrstd="t" o:hr="t" fillcolor="#a0a0a0" stroked="f"/>
        </w:pict>
      </w:r>
    </w:p>
    <w:p w14:paraId="33933FE5" w14:textId="77777777" w:rsidR="00623E0F" w:rsidRPr="00623E0F" w:rsidRDefault="00623E0F" w:rsidP="00623E0F">
      <w:pPr>
        <w:rPr>
          <w:b/>
          <w:bCs/>
          <w:lang w:val="en-IN"/>
        </w:rPr>
      </w:pPr>
      <w:r w:rsidRPr="00623E0F">
        <w:rPr>
          <w:rFonts w:ascii="Segoe UI Emoji" w:hAnsi="Segoe UI Emoji" w:cs="Segoe UI Emoji"/>
          <w:b/>
          <w:bCs/>
          <w:lang w:val="en-IN"/>
        </w:rPr>
        <w:t>⚙️</w:t>
      </w:r>
      <w:r w:rsidRPr="00623E0F">
        <w:rPr>
          <w:b/>
          <w:bCs/>
          <w:lang w:val="en-IN"/>
        </w:rPr>
        <w:t xml:space="preserve"> Features &amp; Functionality</w:t>
      </w:r>
    </w:p>
    <w:p w14:paraId="33070D0F" w14:textId="77777777" w:rsidR="00623E0F" w:rsidRPr="00623E0F" w:rsidRDefault="00623E0F" w:rsidP="00623E0F">
      <w:pPr>
        <w:numPr>
          <w:ilvl w:val="0"/>
          <w:numId w:val="2"/>
        </w:numPr>
        <w:rPr>
          <w:lang w:val="en-IN"/>
        </w:rPr>
      </w:pPr>
      <w:r w:rsidRPr="00623E0F">
        <w:rPr>
          <w:b/>
          <w:bCs/>
          <w:lang w:val="en-IN"/>
        </w:rPr>
        <w:t>Task Planning</w:t>
      </w:r>
    </w:p>
    <w:p w14:paraId="308CBC43" w14:textId="77777777" w:rsidR="00623E0F" w:rsidRPr="00623E0F" w:rsidRDefault="00623E0F" w:rsidP="00623E0F">
      <w:pPr>
        <w:numPr>
          <w:ilvl w:val="1"/>
          <w:numId w:val="2"/>
        </w:numPr>
        <w:rPr>
          <w:lang w:val="en-IN"/>
        </w:rPr>
      </w:pPr>
      <w:r w:rsidRPr="00623E0F">
        <w:rPr>
          <w:lang w:val="en-IN"/>
        </w:rPr>
        <w:t>Define tasks with start/end dates or durations</w:t>
      </w:r>
    </w:p>
    <w:p w14:paraId="221F1894" w14:textId="77777777" w:rsidR="00623E0F" w:rsidRPr="00623E0F" w:rsidRDefault="00623E0F" w:rsidP="00623E0F">
      <w:pPr>
        <w:numPr>
          <w:ilvl w:val="1"/>
          <w:numId w:val="2"/>
        </w:numPr>
        <w:rPr>
          <w:lang w:val="en-IN"/>
        </w:rPr>
      </w:pPr>
      <w:r w:rsidRPr="00623E0F">
        <w:rPr>
          <w:lang w:val="en-IN"/>
        </w:rPr>
        <w:t>Set % complete, assignment, and dependencies</w:t>
      </w:r>
    </w:p>
    <w:p w14:paraId="1DFEAF1F" w14:textId="77777777" w:rsidR="00623E0F" w:rsidRPr="00623E0F" w:rsidRDefault="00623E0F" w:rsidP="00623E0F">
      <w:pPr>
        <w:numPr>
          <w:ilvl w:val="0"/>
          <w:numId w:val="2"/>
        </w:numPr>
        <w:rPr>
          <w:lang w:val="en-IN"/>
        </w:rPr>
      </w:pPr>
      <w:r w:rsidRPr="00623E0F">
        <w:rPr>
          <w:b/>
          <w:bCs/>
          <w:lang w:val="en-IN"/>
        </w:rPr>
        <w:t>Gantt Chart Timeline</w:t>
      </w:r>
    </w:p>
    <w:p w14:paraId="4E910B6E" w14:textId="77777777" w:rsidR="00623E0F" w:rsidRPr="00623E0F" w:rsidRDefault="00623E0F" w:rsidP="00623E0F">
      <w:pPr>
        <w:numPr>
          <w:ilvl w:val="1"/>
          <w:numId w:val="2"/>
        </w:numPr>
        <w:rPr>
          <w:lang w:val="en-IN"/>
        </w:rPr>
      </w:pPr>
      <w:r w:rsidRPr="00623E0F">
        <w:rPr>
          <w:lang w:val="en-IN"/>
        </w:rPr>
        <w:t>Built using a stacked-bar chart with hidden start-date series</w:t>
      </w:r>
    </w:p>
    <w:p w14:paraId="2D706CA1" w14:textId="5674F53C" w:rsidR="00623E0F" w:rsidRPr="00623E0F" w:rsidRDefault="00623E0F" w:rsidP="00623E0F">
      <w:pPr>
        <w:numPr>
          <w:ilvl w:val="1"/>
          <w:numId w:val="2"/>
        </w:numPr>
        <w:rPr>
          <w:lang w:val="en-IN"/>
        </w:rPr>
      </w:pPr>
      <w:r w:rsidRPr="00623E0F">
        <w:rPr>
          <w:lang w:val="en-IN"/>
        </w:rPr>
        <w:t xml:space="preserve">Reversed vertical axis for intuitive task order </w:t>
      </w:r>
    </w:p>
    <w:p w14:paraId="4D042505" w14:textId="77777777" w:rsidR="00623E0F" w:rsidRPr="00623E0F" w:rsidRDefault="00623E0F" w:rsidP="00623E0F">
      <w:pPr>
        <w:numPr>
          <w:ilvl w:val="1"/>
          <w:numId w:val="2"/>
        </w:numPr>
        <w:rPr>
          <w:lang w:val="en-IN"/>
        </w:rPr>
      </w:pPr>
      <w:r w:rsidRPr="00623E0F">
        <w:rPr>
          <w:lang w:val="en-IN"/>
        </w:rPr>
        <w:t>Visual markers: Today line, milestones, critical paths</w:t>
      </w:r>
    </w:p>
    <w:p w14:paraId="330D0410" w14:textId="77777777" w:rsidR="00623E0F" w:rsidRPr="00623E0F" w:rsidRDefault="00623E0F" w:rsidP="00623E0F">
      <w:pPr>
        <w:numPr>
          <w:ilvl w:val="0"/>
          <w:numId w:val="2"/>
        </w:numPr>
        <w:rPr>
          <w:lang w:val="en-IN"/>
        </w:rPr>
      </w:pPr>
      <w:r w:rsidRPr="00623E0F">
        <w:rPr>
          <w:b/>
          <w:bCs/>
          <w:lang w:val="en-IN"/>
        </w:rPr>
        <w:t>Resource &amp; Utilization View</w:t>
      </w:r>
    </w:p>
    <w:p w14:paraId="1561AC16" w14:textId="48BCE184" w:rsidR="00623E0F" w:rsidRPr="00623E0F" w:rsidRDefault="00623E0F" w:rsidP="00623E0F">
      <w:pPr>
        <w:numPr>
          <w:ilvl w:val="1"/>
          <w:numId w:val="2"/>
        </w:numPr>
        <w:rPr>
          <w:lang w:val="en-IN"/>
        </w:rPr>
      </w:pPr>
      <w:r w:rsidRPr="00623E0F">
        <w:rPr>
          <w:lang w:val="en-IN"/>
        </w:rPr>
        <w:t xml:space="preserve">Resource column with pivot or formula-driven summary of workload </w:t>
      </w:r>
    </w:p>
    <w:p w14:paraId="5F138C66" w14:textId="77777777" w:rsidR="00623E0F" w:rsidRPr="00623E0F" w:rsidRDefault="00623E0F" w:rsidP="00623E0F">
      <w:pPr>
        <w:numPr>
          <w:ilvl w:val="0"/>
          <w:numId w:val="2"/>
        </w:numPr>
        <w:rPr>
          <w:lang w:val="en-IN"/>
        </w:rPr>
      </w:pPr>
      <w:r w:rsidRPr="00623E0F">
        <w:rPr>
          <w:b/>
          <w:bCs/>
          <w:lang w:val="en-IN"/>
        </w:rPr>
        <w:t>Progress Tracking &amp; Alerts</w:t>
      </w:r>
    </w:p>
    <w:p w14:paraId="0BFE1F0B" w14:textId="77777777" w:rsidR="00623E0F" w:rsidRPr="00623E0F" w:rsidRDefault="00623E0F" w:rsidP="00623E0F">
      <w:pPr>
        <w:numPr>
          <w:ilvl w:val="1"/>
          <w:numId w:val="2"/>
        </w:numPr>
        <w:rPr>
          <w:lang w:val="en-IN"/>
        </w:rPr>
      </w:pPr>
      <w:r w:rsidRPr="00623E0F">
        <w:rPr>
          <w:lang w:val="en-IN"/>
        </w:rPr>
        <w:t>% complete shading on bars</w:t>
      </w:r>
    </w:p>
    <w:p w14:paraId="2EF99162" w14:textId="77777777" w:rsidR="00623E0F" w:rsidRPr="00623E0F" w:rsidRDefault="00623E0F" w:rsidP="00623E0F">
      <w:pPr>
        <w:numPr>
          <w:ilvl w:val="1"/>
          <w:numId w:val="2"/>
        </w:numPr>
        <w:rPr>
          <w:lang w:val="en-IN"/>
        </w:rPr>
      </w:pPr>
      <w:r w:rsidRPr="00623E0F">
        <w:rPr>
          <w:lang w:val="en-IN"/>
        </w:rPr>
        <w:t>Overdue tasks flagged via date-based conditional formatting</w:t>
      </w:r>
    </w:p>
    <w:p w14:paraId="374B32C5" w14:textId="77777777" w:rsidR="00623E0F" w:rsidRPr="00623E0F" w:rsidRDefault="00623E0F" w:rsidP="00623E0F">
      <w:pPr>
        <w:numPr>
          <w:ilvl w:val="0"/>
          <w:numId w:val="2"/>
        </w:numPr>
        <w:rPr>
          <w:lang w:val="en-IN"/>
        </w:rPr>
      </w:pPr>
      <w:r w:rsidRPr="00623E0F">
        <w:rPr>
          <w:b/>
          <w:bCs/>
          <w:lang w:val="en-IN"/>
        </w:rPr>
        <w:t>Interactive Dashboard</w:t>
      </w:r>
    </w:p>
    <w:p w14:paraId="5AE7850F" w14:textId="11246F94" w:rsidR="00623E0F" w:rsidRPr="00623E0F" w:rsidRDefault="00623E0F" w:rsidP="00623E0F">
      <w:pPr>
        <w:numPr>
          <w:ilvl w:val="1"/>
          <w:numId w:val="2"/>
        </w:numPr>
        <w:rPr>
          <w:lang w:val="en-IN"/>
        </w:rPr>
      </w:pPr>
      <w:r w:rsidRPr="00623E0F">
        <w:rPr>
          <w:lang w:val="en-IN"/>
        </w:rPr>
        <w:t xml:space="preserve">Use Excel slicers or table filters to focus on specific phases, owners, or dates </w:t>
      </w:r>
    </w:p>
    <w:p w14:paraId="0382990B" w14:textId="77777777" w:rsidR="00623E0F" w:rsidRPr="00623E0F" w:rsidRDefault="00000000" w:rsidP="00623E0F">
      <w:pPr>
        <w:rPr>
          <w:lang w:val="en-IN"/>
        </w:rPr>
      </w:pPr>
      <w:r>
        <w:rPr>
          <w:lang w:val="en-IN"/>
        </w:rPr>
        <w:pict w14:anchorId="4DB77F6C">
          <v:rect id="_x0000_i1029" style="width:0;height:1.5pt" o:hralign="center" o:hrstd="t" o:hr="t" fillcolor="#a0a0a0" stroked="f"/>
        </w:pict>
      </w:r>
    </w:p>
    <w:p w14:paraId="4435E10F" w14:textId="77777777" w:rsidR="00623E0F" w:rsidRPr="00623E0F" w:rsidRDefault="00623E0F" w:rsidP="00623E0F">
      <w:pPr>
        <w:rPr>
          <w:b/>
          <w:bCs/>
          <w:lang w:val="en-IN"/>
        </w:rPr>
      </w:pPr>
      <w:r w:rsidRPr="00623E0F">
        <w:rPr>
          <w:rFonts w:ascii="Segoe UI Emoji" w:hAnsi="Segoe UI Emoji" w:cs="Segoe UI Emoji"/>
          <w:b/>
          <w:bCs/>
          <w:lang w:val="en-IN"/>
        </w:rPr>
        <w:t>🛠️</w:t>
      </w:r>
      <w:r w:rsidRPr="00623E0F">
        <w:rPr>
          <w:b/>
          <w:bCs/>
          <w:lang w:val="en-IN"/>
        </w:rPr>
        <w:t xml:space="preserve"> How to Use</w:t>
      </w:r>
    </w:p>
    <w:p w14:paraId="6207E0C7" w14:textId="77777777" w:rsidR="00623E0F" w:rsidRPr="00623E0F" w:rsidRDefault="00623E0F" w:rsidP="00623E0F">
      <w:pPr>
        <w:numPr>
          <w:ilvl w:val="0"/>
          <w:numId w:val="3"/>
        </w:numPr>
        <w:rPr>
          <w:lang w:val="en-IN"/>
        </w:rPr>
      </w:pPr>
      <w:r w:rsidRPr="00623E0F">
        <w:rPr>
          <w:b/>
          <w:bCs/>
          <w:lang w:val="en-IN"/>
        </w:rPr>
        <w:t>Open the Excel file</w:t>
      </w:r>
      <w:r w:rsidRPr="00623E0F">
        <w:rPr>
          <w:lang w:val="en-IN"/>
        </w:rPr>
        <w:t xml:space="preserve"> in your preferred version (supports 2016+ including 365).</w:t>
      </w:r>
    </w:p>
    <w:p w14:paraId="63471472" w14:textId="77777777" w:rsidR="00623E0F" w:rsidRPr="00623E0F" w:rsidRDefault="00623E0F" w:rsidP="00623E0F">
      <w:pPr>
        <w:numPr>
          <w:ilvl w:val="0"/>
          <w:numId w:val="3"/>
        </w:numPr>
        <w:rPr>
          <w:lang w:val="en-IN"/>
        </w:rPr>
      </w:pPr>
      <w:r w:rsidRPr="00623E0F">
        <w:rPr>
          <w:b/>
          <w:bCs/>
          <w:lang w:val="en-IN"/>
        </w:rPr>
        <w:t>Enter project data</w:t>
      </w:r>
      <w:r w:rsidRPr="00623E0F">
        <w:rPr>
          <w:lang w:val="en-IN"/>
        </w:rPr>
        <w:t>: Task, Start Date, Duration (or End Date), % Complete, Owner.</w:t>
      </w:r>
    </w:p>
    <w:p w14:paraId="38E857AB" w14:textId="77777777" w:rsidR="00623E0F" w:rsidRPr="00623E0F" w:rsidRDefault="00623E0F" w:rsidP="00623E0F">
      <w:pPr>
        <w:numPr>
          <w:ilvl w:val="0"/>
          <w:numId w:val="3"/>
        </w:numPr>
        <w:rPr>
          <w:lang w:val="en-IN"/>
        </w:rPr>
      </w:pPr>
      <w:r w:rsidRPr="00623E0F">
        <w:rPr>
          <w:b/>
          <w:bCs/>
          <w:lang w:val="en-IN"/>
        </w:rPr>
        <w:t>Watch the Gantt render automatically</w:t>
      </w:r>
      <w:r w:rsidRPr="00623E0F">
        <w:rPr>
          <w:lang w:val="en-IN"/>
        </w:rPr>
        <w:t xml:space="preserve"> based on the data table.</w:t>
      </w:r>
    </w:p>
    <w:p w14:paraId="4478176F" w14:textId="77777777" w:rsidR="00623E0F" w:rsidRPr="00623E0F" w:rsidRDefault="00623E0F" w:rsidP="00623E0F">
      <w:pPr>
        <w:numPr>
          <w:ilvl w:val="0"/>
          <w:numId w:val="3"/>
        </w:numPr>
        <w:rPr>
          <w:lang w:val="en-IN"/>
        </w:rPr>
      </w:pPr>
      <w:r w:rsidRPr="00623E0F">
        <w:rPr>
          <w:b/>
          <w:bCs/>
          <w:lang w:val="en-IN"/>
        </w:rPr>
        <w:t>Customize visuals</w:t>
      </w:r>
      <w:r w:rsidRPr="00623E0F">
        <w:rPr>
          <w:lang w:val="en-IN"/>
        </w:rPr>
        <w:t xml:space="preserve">: change bar </w:t>
      </w:r>
      <w:proofErr w:type="spellStart"/>
      <w:r w:rsidRPr="00623E0F">
        <w:rPr>
          <w:lang w:val="en-IN"/>
        </w:rPr>
        <w:t>colors</w:t>
      </w:r>
      <w:proofErr w:type="spellEnd"/>
      <w:r w:rsidRPr="00623E0F">
        <w:rPr>
          <w:lang w:val="en-IN"/>
        </w:rPr>
        <w:t>, alert thresholds, or project start date.</w:t>
      </w:r>
    </w:p>
    <w:p w14:paraId="4E27CEC5" w14:textId="77777777" w:rsidR="00623E0F" w:rsidRPr="00623E0F" w:rsidRDefault="00623E0F" w:rsidP="00623E0F">
      <w:pPr>
        <w:numPr>
          <w:ilvl w:val="0"/>
          <w:numId w:val="3"/>
        </w:numPr>
        <w:rPr>
          <w:lang w:val="en-IN"/>
        </w:rPr>
      </w:pPr>
      <w:r w:rsidRPr="00623E0F">
        <w:rPr>
          <w:b/>
          <w:bCs/>
          <w:lang w:val="en-IN"/>
        </w:rPr>
        <w:t>Use pivot charts/slicers</w:t>
      </w:r>
      <w:r w:rsidRPr="00623E0F">
        <w:rPr>
          <w:lang w:val="en-IN"/>
        </w:rPr>
        <w:t xml:space="preserve"> to filter data by team members or phase.</w:t>
      </w:r>
    </w:p>
    <w:p w14:paraId="68344669" w14:textId="77777777" w:rsidR="00623E0F" w:rsidRPr="00623E0F" w:rsidRDefault="00623E0F" w:rsidP="00623E0F">
      <w:pPr>
        <w:numPr>
          <w:ilvl w:val="0"/>
          <w:numId w:val="3"/>
        </w:numPr>
        <w:rPr>
          <w:lang w:val="en-IN"/>
        </w:rPr>
      </w:pPr>
      <w:r w:rsidRPr="00623E0F">
        <w:rPr>
          <w:b/>
          <w:bCs/>
          <w:lang w:val="en-IN"/>
        </w:rPr>
        <w:t>Update weekly</w:t>
      </w:r>
      <w:r w:rsidRPr="00623E0F">
        <w:rPr>
          <w:lang w:val="en-IN"/>
        </w:rPr>
        <w:t>: Gantt chart, task status, and resources refresh automatically.</w:t>
      </w:r>
    </w:p>
    <w:p w14:paraId="387E2B19" w14:textId="77777777" w:rsidR="00623E0F" w:rsidRPr="00623E0F" w:rsidRDefault="00000000" w:rsidP="00623E0F">
      <w:pPr>
        <w:rPr>
          <w:lang w:val="en-IN"/>
        </w:rPr>
      </w:pPr>
      <w:r>
        <w:rPr>
          <w:lang w:val="en-IN"/>
        </w:rPr>
        <w:pict w14:anchorId="13A036DE">
          <v:rect id="_x0000_i1030" style="width:0;height:1.5pt" o:hralign="center" o:hrstd="t" o:hr="t" fillcolor="#a0a0a0" stroked="f"/>
        </w:pict>
      </w:r>
    </w:p>
    <w:p w14:paraId="5B4828B6" w14:textId="77777777" w:rsidR="00623E0F" w:rsidRPr="00623E0F" w:rsidRDefault="00623E0F" w:rsidP="00623E0F">
      <w:pPr>
        <w:rPr>
          <w:b/>
          <w:bCs/>
          <w:lang w:val="en-IN"/>
        </w:rPr>
      </w:pPr>
      <w:r w:rsidRPr="00623E0F">
        <w:rPr>
          <w:rFonts w:ascii="Segoe UI Emoji" w:hAnsi="Segoe UI Emoji" w:cs="Segoe UI Emoji"/>
          <w:b/>
          <w:bCs/>
          <w:lang w:val="en-IN"/>
        </w:rPr>
        <w:t>🚀</w:t>
      </w:r>
      <w:r w:rsidRPr="00623E0F">
        <w:rPr>
          <w:b/>
          <w:bCs/>
          <w:lang w:val="en-IN"/>
        </w:rPr>
        <w:t xml:space="preserve"> How It Helps</w:t>
      </w:r>
    </w:p>
    <w:p w14:paraId="7A4EA4A8" w14:textId="77777777" w:rsidR="00623E0F" w:rsidRPr="00623E0F" w:rsidRDefault="00623E0F" w:rsidP="00623E0F">
      <w:pPr>
        <w:numPr>
          <w:ilvl w:val="0"/>
          <w:numId w:val="4"/>
        </w:numPr>
        <w:rPr>
          <w:lang w:val="en-IN"/>
        </w:rPr>
      </w:pPr>
      <w:r w:rsidRPr="00623E0F">
        <w:rPr>
          <w:b/>
          <w:bCs/>
          <w:lang w:val="en-IN"/>
        </w:rPr>
        <w:t>One-page clarity</w:t>
      </w:r>
      <w:r w:rsidRPr="00623E0F">
        <w:rPr>
          <w:lang w:val="en-IN"/>
        </w:rPr>
        <w:t xml:space="preserve"> – see all project tasks, timeline, progress, and resource assignments in one view</w:t>
      </w:r>
    </w:p>
    <w:p w14:paraId="360FB95E" w14:textId="77777777" w:rsidR="00623E0F" w:rsidRPr="00623E0F" w:rsidRDefault="00623E0F" w:rsidP="00623E0F">
      <w:pPr>
        <w:numPr>
          <w:ilvl w:val="0"/>
          <w:numId w:val="4"/>
        </w:numPr>
        <w:rPr>
          <w:lang w:val="en-IN"/>
        </w:rPr>
      </w:pPr>
      <w:r w:rsidRPr="00623E0F">
        <w:rPr>
          <w:b/>
          <w:bCs/>
          <w:lang w:val="en-IN"/>
        </w:rPr>
        <w:t>Proactive management</w:t>
      </w:r>
      <w:r w:rsidRPr="00623E0F">
        <w:rPr>
          <w:lang w:val="en-IN"/>
        </w:rPr>
        <w:t xml:space="preserve"> – overdue tasks stand out and dependencies are visualized</w:t>
      </w:r>
    </w:p>
    <w:p w14:paraId="14471A33" w14:textId="77777777" w:rsidR="00623E0F" w:rsidRPr="00623E0F" w:rsidRDefault="00623E0F" w:rsidP="00623E0F">
      <w:pPr>
        <w:numPr>
          <w:ilvl w:val="0"/>
          <w:numId w:val="4"/>
        </w:numPr>
        <w:rPr>
          <w:lang w:val="en-IN"/>
        </w:rPr>
      </w:pPr>
      <w:r w:rsidRPr="00623E0F">
        <w:rPr>
          <w:b/>
          <w:bCs/>
          <w:lang w:val="en-IN"/>
        </w:rPr>
        <w:t>Team transparency</w:t>
      </w:r>
      <w:r w:rsidRPr="00623E0F">
        <w:rPr>
          <w:lang w:val="en-IN"/>
        </w:rPr>
        <w:t xml:space="preserve"> – slicers allow each stakeholder to focus on what's relevant to them</w:t>
      </w:r>
    </w:p>
    <w:p w14:paraId="06C4E235" w14:textId="77777777" w:rsidR="00623E0F" w:rsidRPr="00623E0F" w:rsidRDefault="00623E0F" w:rsidP="00623E0F">
      <w:pPr>
        <w:numPr>
          <w:ilvl w:val="0"/>
          <w:numId w:val="4"/>
        </w:numPr>
        <w:rPr>
          <w:lang w:val="en-IN"/>
        </w:rPr>
      </w:pPr>
      <w:r w:rsidRPr="00623E0F">
        <w:rPr>
          <w:b/>
          <w:bCs/>
          <w:lang w:val="en-IN"/>
        </w:rPr>
        <w:t>Flexible &amp; adaptable</w:t>
      </w:r>
      <w:r w:rsidRPr="00623E0F">
        <w:rPr>
          <w:lang w:val="en-IN"/>
        </w:rPr>
        <w:t xml:space="preserve"> – suitable for anything from small software sprints to larger multi-phase projects</w:t>
      </w:r>
    </w:p>
    <w:p w14:paraId="605C2A46" w14:textId="1E08DAFD" w:rsidR="00623E0F" w:rsidRPr="00623E0F" w:rsidRDefault="00623E0F" w:rsidP="00623E0F">
      <w:pPr>
        <w:rPr>
          <w:lang w:val="en-IN"/>
        </w:rPr>
      </w:pPr>
    </w:p>
    <w:p w14:paraId="7EBCF3BD" w14:textId="77777777" w:rsidR="00AB3AA5" w:rsidRDefault="00AB3AA5"/>
    <w:sectPr w:rsidR="00AB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F10DD"/>
    <w:multiLevelType w:val="multilevel"/>
    <w:tmpl w:val="35D4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A7AA0"/>
    <w:multiLevelType w:val="multilevel"/>
    <w:tmpl w:val="38CA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C2893"/>
    <w:multiLevelType w:val="multilevel"/>
    <w:tmpl w:val="751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034FD"/>
    <w:multiLevelType w:val="multilevel"/>
    <w:tmpl w:val="3D6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D285A"/>
    <w:multiLevelType w:val="multilevel"/>
    <w:tmpl w:val="A1C6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229B9"/>
    <w:multiLevelType w:val="multilevel"/>
    <w:tmpl w:val="924A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352EF"/>
    <w:multiLevelType w:val="multilevel"/>
    <w:tmpl w:val="C7A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071793">
    <w:abstractNumId w:val="6"/>
  </w:num>
  <w:num w:numId="2" w16cid:durableId="144670029">
    <w:abstractNumId w:val="0"/>
  </w:num>
  <w:num w:numId="3" w16cid:durableId="489954294">
    <w:abstractNumId w:val="4"/>
  </w:num>
  <w:num w:numId="4" w16cid:durableId="1004280377">
    <w:abstractNumId w:val="5"/>
  </w:num>
  <w:num w:numId="5" w16cid:durableId="814299112">
    <w:abstractNumId w:val="2"/>
  </w:num>
  <w:num w:numId="6" w16cid:durableId="654650722">
    <w:abstractNumId w:val="1"/>
  </w:num>
  <w:num w:numId="7" w16cid:durableId="125705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0F"/>
    <w:rsid w:val="00051D2F"/>
    <w:rsid w:val="005437E7"/>
    <w:rsid w:val="00623E0F"/>
    <w:rsid w:val="00961BB9"/>
    <w:rsid w:val="00996C77"/>
    <w:rsid w:val="00AB3AA5"/>
    <w:rsid w:val="00AC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A565"/>
  <w15:chartTrackingRefBased/>
  <w15:docId w15:val="{728CED79-C888-4098-9793-72F38E87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E7"/>
    <w:rPr>
      <w:rFonts w:ascii="Times New Roman" w:hAnsi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5437E7"/>
    <w:pPr>
      <w:ind w:left="460"/>
      <w:outlineLvl w:val="0"/>
    </w:pPr>
    <w:rPr>
      <w:rFonts w:eastAsia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5437E7"/>
    <w:pPr>
      <w:spacing w:line="274" w:lineRule="exact"/>
      <w:ind w:left="460"/>
      <w:outlineLvl w:val="1"/>
    </w:pPr>
    <w:rPr>
      <w:rFonts w:eastAsia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E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E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E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E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E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E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E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437E7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437E7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5437E7"/>
    <w:rPr>
      <w:rFonts w:ascii="Times New Roman" w:eastAsia="Times New Roman" w:hAnsi="Times New Roman" w:cs="Times New Roman"/>
      <w:b/>
      <w:bCs/>
      <w:i/>
      <w:iCs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5437E7"/>
    <w:pPr>
      <w:spacing w:before="99"/>
      <w:ind w:left="695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437E7"/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paragraph" w:styleId="BodyText">
    <w:name w:val="Body Text"/>
    <w:basedOn w:val="Normal"/>
    <w:link w:val="BodyTextChar"/>
    <w:uiPriority w:val="1"/>
    <w:qFormat/>
    <w:rsid w:val="005437E7"/>
    <w:pPr>
      <w:ind w:left="100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37E7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5437E7"/>
    <w:pPr>
      <w:ind w:left="460" w:hanging="360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E0F"/>
    <w:rPr>
      <w:rFonts w:eastAsiaTheme="majorEastAsia" w:cstheme="majorBidi"/>
      <w:color w:val="365F91" w:themeColor="accent1" w:themeShade="BF"/>
      <w:sz w:val="28"/>
      <w:szCs w:val="28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E0F"/>
    <w:rPr>
      <w:rFonts w:eastAsiaTheme="majorEastAsia" w:cstheme="majorBidi"/>
      <w:i/>
      <w:iCs/>
      <w:color w:val="365F91" w:themeColor="accent1" w:themeShade="BF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E0F"/>
    <w:rPr>
      <w:rFonts w:eastAsiaTheme="majorEastAsia" w:cstheme="majorBidi"/>
      <w:color w:val="365F91" w:themeColor="accent1" w:themeShade="BF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E0F"/>
    <w:rPr>
      <w:rFonts w:eastAsiaTheme="majorEastAsia" w:cstheme="majorBidi"/>
      <w:i/>
      <w:iCs/>
      <w:color w:val="595959" w:themeColor="text1" w:themeTint="A6"/>
      <w:lang w:val="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E0F"/>
    <w:rPr>
      <w:rFonts w:eastAsiaTheme="majorEastAsia" w:cstheme="majorBidi"/>
      <w:color w:val="595959" w:themeColor="text1" w:themeTint="A6"/>
      <w:lang w:val="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E0F"/>
    <w:rPr>
      <w:rFonts w:eastAsiaTheme="majorEastAsia" w:cstheme="majorBidi"/>
      <w:i/>
      <w:iCs/>
      <w:color w:val="272727" w:themeColor="text1" w:themeTint="D8"/>
      <w:lang w:val="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E0F"/>
    <w:rPr>
      <w:rFonts w:eastAsiaTheme="majorEastAsia" w:cstheme="majorBidi"/>
      <w:color w:val="272727" w:themeColor="text1" w:themeTint="D8"/>
      <w:lang w:val="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E0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E0F"/>
    <w:rPr>
      <w:rFonts w:eastAsiaTheme="majorEastAsia" w:cstheme="majorBidi"/>
      <w:color w:val="595959" w:themeColor="text1" w:themeTint="A6"/>
      <w:spacing w:val="15"/>
      <w:sz w:val="28"/>
      <w:szCs w:val="28"/>
      <w:lang w:val="id"/>
    </w:rPr>
  </w:style>
  <w:style w:type="paragraph" w:styleId="Quote">
    <w:name w:val="Quote"/>
    <w:basedOn w:val="Normal"/>
    <w:next w:val="Normal"/>
    <w:link w:val="QuoteChar"/>
    <w:uiPriority w:val="29"/>
    <w:qFormat/>
    <w:rsid w:val="00623E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E0F"/>
    <w:rPr>
      <w:rFonts w:ascii="Times New Roman" w:hAnsi="Times New Roman"/>
      <w:i/>
      <w:iCs/>
      <w:color w:val="404040" w:themeColor="text1" w:themeTint="BF"/>
      <w:lang w:val="id"/>
    </w:rPr>
  </w:style>
  <w:style w:type="character" w:styleId="IntenseEmphasis">
    <w:name w:val="Intense Emphasis"/>
    <w:basedOn w:val="DefaultParagraphFont"/>
    <w:uiPriority w:val="21"/>
    <w:qFormat/>
    <w:rsid w:val="00623E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E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E0F"/>
    <w:rPr>
      <w:rFonts w:ascii="Times New Roman" w:hAnsi="Times New Roman"/>
      <w:i/>
      <w:iCs/>
      <w:color w:val="365F91" w:themeColor="accent1" w:themeShade="BF"/>
      <w:lang w:val="id"/>
    </w:rPr>
  </w:style>
  <w:style w:type="character" w:styleId="IntenseReference">
    <w:name w:val="Intense Reference"/>
    <w:basedOn w:val="DefaultParagraphFont"/>
    <w:uiPriority w:val="32"/>
    <w:qFormat/>
    <w:rsid w:val="00623E0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E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SHANKAR</dc:creator>
  <cp:keywords/>
  <dc:description/>
  <cp:lastModifiedBy>GOWTHAM SHANKAR</cp:lastModifiedBy>
  <cp:revision>3</cp:revision>
  <dcterms:created xsi:type="dcterms:W3CDTF">2025-06-25T20:34:00Z</dcterms:created>
  <dcterms:modified xsi:type="dcterms:W3CDTF">2025-06-26T06:30:00Z</dcterms:modified>
</cp:coreProperties>
</file>