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03" w:rsidRPr="002B055C" w:rsidRDefault="00320D59">
      <w:pPr>
        <w:rPr>
          <w:rFonts w:hint="eastAsia"/>
          <w:b/>
          <w:u w:val="single"/>
        </w:rPr>
      </w:pPr>
      <w:r w:rsidRPr="002B055C">
        <w:rPr>
          <w:rFonts w:hint="eastAsia"/>
          <w:b/>
          <w:u w:val="single"/>
        </w:rPr>
        <w:t>黄石线路销售注意事项：</w:t>
      </w:r>
    </w:p>
    <w:p w:rsidR="00320D59" w:rsidRDefault="00320D59">
      <w:pPr>
        <w:rPr>
          <w:rFonts w:hint="eastAsia"/>
        </w:rPr>
      </w:pPr>
      <w:r>
        <w:rPr>
          <w:rFonts w:hint="eastAsia"/>
        </w:rPr>
        <w:t>入住黄石：凡入住黄石内酒店的线路均会标有</w:t>
      </w:r>
      <w:r>
        <w:rPr>
          <w:rFonts w:hint="eastAsia"/>
        </w:rPr>
        <w:t xml:space="preserve"> </w:t>
      </w:r>
      <w:r>
        <w:rPr>
          <w:rFonts w:hint="eastAsia"/>
        </w:rPr>
        <w:t>（入住黄石酒店）字样，入住的酒店为</w:t>
      </w:r>
    </w:p>
    <w:p w:rsidR="00320D59" w:rsidRPr="00320D59" w:rsidRDefault="00320D59">
      <w:pPr>
        <w:rPr>
          <w:rFonts w:hint="eastAsia"/>
          <w:b/>
          <w:u w:val="single"/>
        </w:rPr>
      </w:pPr>
      <w:r w:rsidRPr="00320D59">
        <w:rPr>
          <w:b/>
          <w:u w:val="single"/>
        </w:rPr>
        <w:t>Canyon Lodge Yellowstone National Park</w:t>
      </w:r>
      <w:r w:rsidRPr="00320D59">
        <w:rPr>
          <w:rFonts w:hint="eastAsia"/>
          <w:b/>
          <w:u w:val="single"/>
        </w:rPr>
        <w:t xml:space="preserve"> </w:t>
      </w:r>
      <w:r w:rsidRPr="00320D59">
        <w:rPr>
          <w:rFonts w:hint="eastAsia"/>
          <w:b/>
          <w:u w:val="single"/>
        </w:rPr>
        <w:t>或者等级酒店</w:t>
      </w:r>
    </w:p>
    <w:p w:rsidR="00320D59" w:rsidRDefault="00320D59">
      <w:pPr>
        <w:rPr>
          <w:rFonts w:hint="eastAsia"/>
        </w:rPr>
      </w:pPr>
      <w:r>
        <w:rPr>
          <w:noProof/>
        </w:rPr>
        <w:drawing>
          <wp:inline distT="0" distB="0" distL="0" distR="0" wp14:anchorId="559AE137" wp14:editId="70C176A8">
            <wp:extent cx="3959750" cy="15476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15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38" w:rsidRDefault="00944438">
      <w:pPr>
        <w:rPr>
          <w:rFonts w:hint="eastAsia"/>
        </w:rPr>
      </w:pPr>
      <w:r>
        <w:rPr>
          <w:rFonts w:hint="eastAsia"/>
        </w:rPr>
        <w:t>目前网站</w:t>
      </w:r>
      <w:bookmarkStart w:id="0" w:name="_GoBack"/>
      <w:bookmarkEnd w:id="0"/>
      <w:r>
        <w:rPr>
          <w:rFonts w:hint="eastAsia"/>
        </w:rPr>
        <w:t>上入住黄石公园内酒店的线路如下，</w:t>
      </w:r>
    </w:p>
    <w:tbl>
      <w:tblPr>
        <w:tblW w:w="16672" w:type="dxa"/>
        <w:tblInd w:w="108" w:type="dxa"/>
        <w:tblLook w:val="04A0" w:firstRow="1" w:lastRow="0" w:firstColumn="1" w:lastColumn="0" w:noHBand="0" w:noVBand="1"/>
      </w:tblPr>
      <w:tblGrid>
        <w:gridCol w:w="1936"/>
        <w:gridCol w:w="14736"/>
      </w:tblGrid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LA208-354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黄石公园,旧金山,羚羊峡谷,太浩湖七日游(入住黄石公园)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SLC208-355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黄石公园,丹佛,总统巨石,拱门七日游(入住黄石公园)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SLC208-356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黄石公园,盐湖城,大盐湖,总统巨石五日游(入住黄石公园)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LV208-358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黄石公园,旧金山,布莱斯峡谷,大盐湖七日游(入住黄石公园)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LA208-592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黄石公园,盐湖城,羚羊峡谷,布莱斯峡谷六日游(入住黄石公园)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LV208-593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黄石公园,盐湖城,羚羊峡谷,太浩湖六日游(入住黄石公园)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LV208-594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黄石公园,盐湖城,羚羊峡谷,布莱斯峡谷五日游(入住黄石公园)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LA208-596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黄石公园,盐湖城,羚羊峡谷,大提顿国家公园五日游(入住黄石公园)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LA215-598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黄石公园,西峡谷,拉斯维加斯7日探险游(独家2晚入住黄石公园,1晚入住峡谷)**（洛杉矶出发，拉斯维加斯或洛杉矶结束）**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LA215-599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黄石公园,西峡谷,锡安国家公园,盐湖城五日探险游(入住黄石公园)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LV215-609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黄石公园,锡安国家公园,西峡谷,盐湖城五日探险游(入住黄石公园)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LV215-610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黄石公园,西峡谷,锡安国家公园,拉斯维加斯七日探险游(入住黄石公园)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LA208-1594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黄石公园,盐湖城,拱门,总统巨石八日豪华游(入住黄石公园)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LV208-1595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黄石公园,盐湖城,总统巨石,拱门八日游(入住黄石公园)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LV208-1596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黄石公园,盐湖城,总统巨石,拱门七日游(入住黄石公园)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LA208-1597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黄石公园,盐湖城,拱门,总统巨石七日游(入住黄石公园)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LV208-1598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黄石公园,丹佛,拱门,总统巨石六日游(入住黄石公园)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LA208-1599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黄石公园,丹佛,总统巨石,拱门六日游(入住黄石公园)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LV208-1600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黄石公园,盐湖城,北大峡谷,布莱斯峡谷四日游(入住黄石公园)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DV208-1604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黄石公园,盐湖城,拱门,总统巨石,大盐湖七日游(入住黄石公园)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LA208-1606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黄石公园,盐湖城,布莱斯峡谷,北大峡谷四日游(入住黄石公园)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LV208-1607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黄石公园,盐湖城,北大峡谷,布莱斯峡谷五日游(入住黄石公园)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LA208-1608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黄石公园,盐湖城,布莱斯峡谷,北大峡谷五日游(入住黄石公园)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LA208-1609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黄石公园,盐湖城,西峡谷,北大峡谷七日游(入住黄石公园)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LV208-1610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黄石公园,盐湖城,北大峡谷,西峡谷七日游(入住黄石公园)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DV208-1614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黄石公园,丹佛,总统巨石,大提顿国家公园五日游(入住黄石公园)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SLC208-1615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黄石公园,拉斯维加斯,盐湖城,西峡谷六日游(入住黄石公园)</w:t>
            </w:r>
          </w:p>
        </w:tc>
      </w:tr>
      <w:tr w:rsidR="00944438" w:rsidRPr="00944438" w:rsidTr="00944438">
        <w:trPr>
          <w:trHeight w:val="285"/>
        </w:trPr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LA215-1926</w:t>
            </w:r>
          </w:p>
        </w:tc>
        <w:tc>
          <w:tcPr>
            <w:tcW w:w="14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438" w:rsidRPr="00944438" w:rsidRDefault="00944438" w:rsidP="00944438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44438">
              <w:rPr>
                <w:rFonts w:ascii="宋体" w:eastAsia="宋体" w:hAnsi="宋体" w:cs="Times New Roman" w:hint="eastAsia"/>
                <w:sz w:val="24"/>
                <w:szCs w:val="24"/>
              </w:rPr>
              <w:t>黄石公园,锡安国家公园,西峡谷,拉斯维加斯七日探险游(入住黄石公园)</w:t>
            </w:r>
          </w:p>
        </w:tc>
      </w:tr>
    </w:tbl>
    <w:p w:rsidR="00320D59" w:rsidRDefault="00320D59">
      <w:pPr>
        <w:rPr>
          <w:rFonts w:hint="eastAsia"/>
        </w:rPr>
      </w:pPr>
    </w:p>
    <w:p w:rsidR="00320D59" w:rsidRDefault="002B055C">
      <w:pPr>
        <w:rPr>
          <w:rFonts w:hint="eastAsia"/>
          <w:b/>
          <w:u w:val="single"/>
        </w:rPr>
      </w:pPr>
      <w:r>
        <w:rPr>
          <w:rFonts w:hint="eastAsia"/>
        </w:rPr>
        <w:t>其他不入住</w:t>
      </w:r>
      <w:r w:rsidRPr="00320D59">
        <w:rPr>
          <w:b/>
          <w:u w:val="single"/>
        </w:rPr>
        <w:t>Canyon Lodge Yellowstone National Park</w:t>
      </w:r>
      <w:r>
        <w:rPr>
          <w:rFonts w:hint="eastAsia"/>
          <w:b/>
          <w:u w:val="single"/>
        </w:rPr>
        <w:t>的黄石路线当客人询问是否入住黄石公园时，均回答入住黄石公园外酒店。网站相关内容简介需要重新审核修改。</w:t>
      </w:r>
    </w:p>
    <w:p w:rsidR="002B055C" w:rsidRDefault="002B055C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如：</w:t>
      </w:r>
      <w:r>
        <w:rPr>
          <w:rFonts w:hint="eastAsia"/>
          <w:b/>
          <w:u w:val="single"/>
        </w:rPr>
        <w:t>LA 217-1587</w:t>
      </w:r>
    </w:p>
    <w:p w:rsidR="002B055C" w:rsidRPr="00320D59" w:rsidRDefault="002B055C">
      <w:pPr>
        <w:rPr>
          <w:rFonts w:hint="eastAsia"/>
        </w:rPr>
      </w:pPr>
      <w:r>
        <w:rPr>
          <w:noProof/>
        </w:rPr>
        <w:drawing>
          <wp:inline distT="0" distB="0" distL="0" distR="0" wp14:anchorId="1978CECB" wp14:editId="71E4C65D">
            <wp:extent cx="5486400" cy="1900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5C" w:rsidRPr="0032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59"/>
    <w:rsid w:val="00167F03"/>
    <w:rsid w:val="002B055C"/>
    <w:rsid w:val="00320D59"/>
    <w:rsid w:val="00944438"/>
    <w:rsid w:val="00A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Usitrip</dc:creator>
  <cp:lastModifiedBy>Usitrip</cp:lastModifiedBy>
  <cp:revision>2</cp:revision>
  <dcterms:created xsi:type="dcterms:W3CDTF">2013-05-07T20:36:00Z</dcterms:created>
  <dcterms:modified xsi:type="dcterms:W3CDTF">2013-05-07T21:56:00Z</dcterms:modified>
</cp:coreProperties>
</file>