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ind w:left="90" w:right="-533" w:firstLine="0"/>
        <w:jc w:val="center"/>
        <w:rPr>
          <w:rFonts w:ascii="Roboto" w:cs="Roboto" w:eastAsia="Roboto" w:hAnsi="Roboto"/>
          <w:b w:val="1"/>
          <w:color w:val="4a86e8"/>
          <w:sz w:val="48"/>
          <w:szCs w:val="48"/>
          <w:highlight w:val="white"/>
        </w:rPr>
      </w:pPr>
      <w:bookmarkStart w:colFirst="0" w:colLast="0" w:name="_heading=h.34y8r5cl1n1" w:id="0"/>
      <w:bookmarkEnd w:id="0"/>
      <w:r w:rsidDel="00000000" w:rsidR="00000000" w:rsidRPr="00000000">
        <w:rPr>
          <w:rFonts w:ascii="Roboto" w:cs="Roboto" w:eastAsia="Roboto" w:hAnsi="Roboto"/>
          <w:b w:val="1"/>
          <w:color w:val="4a86e8"/>
          <w:sz w:val="48"/>
          <w:szCs w:val="48"/>
          <w:highlight w:val="white"/>
          <w:rtl w:val="0"/>
        </w:rPr>
        <w:t xml:space="preserve">Statement of Work: </w:t>
      </w:r>
    </w:p>
    <w:p w:rsidR="00000000" w:rsidDel="00000000" w:rsidP="00000000" w:rsidRDefault="00000000" w:rsidRPr="00000000" w14:paraId="00000002">
      <w:pPr>
        <w:pStyle w:val="Title"/>
        <w:spacing w:line="360" w:lineRule="auto"/>
        <w:ind w:left="90" w:right="-533" w:firstLine="0"/>
        <w:jc w:val="center"/>
        <w:rPr>
          <w:rFonts w:ascii="Roboto" w:cs="Roboto" w:eastAsia="Roboto" w:hAnsi="Roboto"/>
          <w:b w:val="1"/>
          <w:color w:val="4a86e8"/>
          <w:sz w:val="48"/>
          <w:szCs w:val="48"/>
          <w:highlight w:val="white"/>
        </w:rPr>
      </w:pPr>
      <w:bookmarkStart w:colFirst="0" w:colLast="0" w:name="_heading=h.82bv4su00vpn" w:id="1"/>
      <w:bookmarkEnd w:id="1"/>
      <w:r w:rsidDel="00000000" w:rsidR="00000000" w:rsidRPr="00000000">
        <w:rPr>
          <w:rFonts w:ascii="Roboto" w:cs="Roboto" w:eastAsia="Roboto" w:hAnsi="Roboto"/>
          <w:b w:val="1"/>
          <w:color w:val="4a86e8"/>
          <w:sz w:val="48"/>
          <w:szCs w:val="48"/>
          <w:highlight w:val="white"/>
          <w:rtl w:val="0"/>
        </w:rPr>
        <w:t xml:space="preserve">TalentOS AI Voice</w:t>
      </w:r>
    </w:p>
    <w:p w:rsidR="00000000" w:rsidDel="00000000" w:rsidP="00000000" w:rsidRDefault="00000000" w:rsidRPr="00000000" w14:paraId="00000003">
      <w:pPr>
        <w:pStyle w:val="Heading1"/>
        <w:spacing w:after="0" w:lineRule="auto"/>
        <w:ind w:left="0" w:right="-533" w:firstLine="0"/>
        <w:rPr/>
      </w:pPr>
      <w:bookmarkStart w:colFirst="0" w:colLast="0" w:name="_heading=h.ij3ke4h8ngpj" w:id="2"/>
      <w:bookmarkEnd w:id="2"/>
      <w:r w:rsidDel="00000000" w:rsidR="00000000" w:rsidRPr="00000000">
        <w:rPr>
          <w:rtl w:val="0"/>
        </w:rPr>
        <w:t xml:space="preserve">Overview</w:t>
      </w:r>
    </w:p>
    <w:p w:rsidR="00000000" w:rsidDel="00000000" w:rsidP="00000000" w:rsidRDefault="00000000" w:rsidRPr="00000000" w14:paraId="00000004">
      <w:pPr>
        <w:spacing w:after="240" w:before="240" w:line="360"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The objective of this project is to collaborate with TalentOS to build Voice AI Agent to streamline applicant interactions, automate candidate screening and scheduling, and deliver a seamless experience that reflects Unifi’s commitment to innovation and operational excellence.</w:t>
      </w:r>
    </w:p>
    <w:p w:rsidR="00000000" w:rsidDel="00000000" w:rsidP="00000000" w:rsidRDefault="00000000" w:rsidRPr="00000000" w14:paraId="00000005">
      <w:pPr>
        <w:spacing w:after="240" w:before="240" w:line="360"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Nurix proposes the following AI solution:</w:t>
      </w:r>
    </w:p>
    <w:p w:rsidR="00000000" w:rsidDel="00000000" w:rsidP="00000000" w:rsidRDefault="00000000" w:rsidRPr="00000000" w14:paraId="00000006">
      <w:pPr>
        <w:numPr>
          <w:ilvl w:val="0"/>
          <w:numId w:val="11"/>
        </w:numPr>
        <w:spacing w:before="240" w:line="360" w:lineRule="auto"/>
        <w:ind w:left="720" w:hanging="360"/>
        <w:rPr>
          <w:rFonts w:ascii="Roboto" w:cs="Roboto" w:eastAsia="Roboto" w:hAnsi="Roboto"/>
          <w:highlight w:val="white"/>
        </w:rPr>
      </w:pPr>
      <w:r w:rsidDel="00000000" w:rsidR="00000000" w:rsidRPr="00000000">
        <w:rPr>
          <w:rFonts w:ascii="Roboto" w:cs="Roboto" w:eastAsia="Roboto" w:hAnsi="Roboto"/>
          <w:b w:val="1"/>
          <w:highlight w:val="white"/>
          <w:rtl w:val="0"/>
        </w:rPr>
        <w:t xml:space="preserve">Voice AI Agent</w:t>
      </w:r>
      <w:r w:rsidDel="00000000" w:rsidR="00000000" w:rsidRPr="00000000">
        <w:rPr>
          <w:rFonts w:ascii="Roboto" w:cs="Roboto" w:eastAsia="Roboto" w:hAnsi="Roboto"/>
          <w:highlight w:val="white"/>
          <w:rtl w:val="0"/>
        </w:rPr>
        <w:t xml:space="preserve"> for candidate qualification and pre-screening.</w:t>
      </w:r>
    </w:p>
    <w:p w:rsidR="00000000" w:rsidDel="00000000" w:rsidP="00000000" w:rsidRDefault="00000000" w:rsidRPr="00000000" w14:paraId="00000007">
      <w:pPr>
        <w:spacing w:after="240" w:line="360" w:lineRule="auto"/>
        <w:ind w:left="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8">
      <w:pPr>
        <w:pStyle w:val="Heading1"/>
        <w:spacing w:after="0" w:lineRule="auto"/>
        <w:ind w:left="0" w:right="-533" w:firstLine="0"/>
        <w:rPr/>
      </w:pPr>
      <w:bookmarkStart w:colFirst="0" w:colLast="0" w:name="_heading=h.kap5cbfmdvwz" w:id="3"/>
      <w:bookmarkEnd w:id="3"/>
      <w:r w:rsidDel="00000000" w:rsidR="00000000" w:rsidRPr="00000000">
        <w:rPr>
          <w:rtl w:val="0"/>
        </w:rPr>
        <w:t xml:space="preserve">Project Scope &amp; Objectives</w:t>
      </w:r>
    </w:p>
    <w:p w:rsidR="00000000" w:rsidDel="00000000" w:rsidP="00000000" w:rsidRDefault="00000000" w:rsidRPr="00000000" w14:paraId="00000009">
      <w:pPr>
        <w:spacing w:after="140" w:line="360" w:lineRule="auto"/>
        <w:ind w:right="-360"/>
        <w:rPr>
          <w:rFonts w:ascii="Roboto" w:cs="Roboto" w:eastAsia="Roboto" w:hAnsi="Roboto"/>
          <w:color w:val="222222"/>
          <w:highlight w:val="white"/>
        </w:rPr>
      </w:pPr>
      <w:r w:rsidDel="00000000" w:rsidR="00000000" w:rsidRPr="00000000">
        <w:rPr>
          <w:rFonts w:ascii="Roboto" w:cs="Roboto" w:eastAsia="Roboto" w:hAnsi="Roboto"/>
          <w:color w:val="222222"/>
          <w:highlight w:val="white"/>
          <w:rtl w:val="0"/>
        </w:rPr>
        <w:t xml:space="preserve">The Voice Agent will streamline candidate interactions, automate hiring workflows, and enhance overall efficiency, ensuring a seamless, engaging, and cost-effective recruitment journey for TalentOS.  </w:t>
      </w:r>
    </w:p>
    <w:p w:rsidR="00000000" w:rsidDel="00000000" w:rsidP="00000000" w:rsidRDefault="00000000" w:rsidRPr="00000000" w14:paraId="0000000A">
      <w:pPr>
        <w:spacing w:after="140" w:line="360" w:lineRule="auto"/>
        <w:ind w:right="-360"/>
        <w:rPr>
          <w:rFonts w:ascii="Roboto" w:cs="Roboto" w:eastAsia="Roboto" w:hAnsi="Roboto"/>
          <w:b w:val="1"/>
          <w:color w:val="222222"/>
          <w:highlight w:val="white"/>
        </w:rPr>
      </w:pPr>
      <w:r w:rsidDel="00000000" w:rsidR="00000000" w:rsidRPr="00000000">
        <w:rPr>
          <w:rFonts w:ascii="Roboto" w:cs="Roboto" w:eastAsia="Roboto" w:hAnsi="Roboto"/>
          <w:b w:val="1"/>
          <w:color w:val="222222"/>
          <w:highlight w:val="white"/>
          <w:rtl w:val="0"/>
        </w:rPr>
        <w:t xml:space="preserve">Unifi &amp; Affiliates (ERMC, Prospect)</w:t>
      </w:r>
    </w:p>
    <w:p w:rsidR="00000000" w:rsidDel="00000000" w:rsidP="00000000" w:rsidRDefault="00000000" w:rsidRPr="00000000" w14:paraId="0000000B">
      <w:pPr>
        <w:spacing w:after="140" w:line="360" w:lineRule="auto"/>
        <w:ind w:right="-360"/>
        <w:rPr>
          <w:rFonts w:ascii="Roboto" w:cs="Roboto" w:eastAsia="Roboto" w:hAnsi="Roboto"/>
          <w:color w:val="222222"/>
          <w:highlight w:val="white"/>
        </w:rPr>
      </w:pPr>
      <w:r w:rsidDel="00000000" w:rsidR="00000000" w:rsidRPr="00000000">
        <w:rPr>
          <w:rFonts w:ascii="Roboto" w:cs="Roboto" w:eastAsia="Roboto" w:hAnsi="Roboto"/>
          <w:color w:val="222222"/>
          <w:highlight w:val="white"/>
          <w:rtl w:val="0"/>
        </w:rPr>
        <w:t xml:space="preserve">This SOW covers the subsidiaries of</w:t>
      </w:r>
      <w:r w:rsidDel="00000000" w:rsidR="00000000" w:rsidRPr="00000000">
        <w:rPr>
          <w:rFonts w:ascii="Roboto" w:cs="Roboto" w:eastAsia="Roboto" w:hAnsi="Roboto"/>
          <w:color w:val="222222"/>
          <w:highlight w:val="white"/>
          <w:rtl w:val="0"/>
        </w:rPr>
        <w:t xml:space="preserve"> Unifi - ERMC and Prospect only</w:t>
      </w:r>
      <w:r w:rsidDel="00000000" w:rsidR="00000000" w:rsidRPr="00000000">
        <w:rPr>
          <w:rFonts w:ascii="Roboto" w:cs="Roboto" w:eastAsia="Roboto" w:hAnsi="Roboto"/>
          <w:color w:val="222222"/>
          <w:highlight w:val="white"/>
          <w:rtl w:val="0"/>
        </w:rPr>
        <w:t xml:space="preserve"> from a new AI Voice implementation. </w:t>
      </w:r>
    </w:p>
    <w:p w:rsidR="00000000" w:rsidDel="00000000" w:rsidP="00000000" w:rsidRDefault="00000000" w:rsidRPr="00000000" w14:paraId="0000000C">
      <w:pPr>
        <w:spacing w:after="140" w:line="360" w:lineRule="auto"/>
        <w:ind w:right="-360"/>
        <w:rPr>
          <w:rFonts w:ascii="Roboto" w:cs="Roboto" w:eastAsia="Roboto" w:hAnsi="Roboto"/>
          <w:b w:val="1"/>
          <w:color w:val="222222"/>
          <w:highlight w:val="white"/>
        </w:rPr>
      </w:pPr>
      <w:r w:rsidDel="00000000" w:rsidR="00000000" w:rsidRPr="00000000">
        <w:rPr>
          <w:rFonts w:ascii="Roboto" w:cs="Roboto" w:eastAsia="Roboto" w:hAnsi="Roboto"/>
          <w:b w:val="1"/>
          <w:color w:val="222222"/>
          <w:highlight w:val="white"/>
          <w:rtl w:val="0"/>
        </w:rPr>
        <w:t xml:space="preserve">Other customers of TalentOS</w:t>
      </w:r>
    </w:p>
    <w:p w:rsidR="00000000" w:rsidDel="00000000" w:rsidP="00000000" w:rsidRDefault="00000000" w:rsidRPr="00000000" w14:paraId="0000000D">
      <w:pPr>
        <w:spacing w:after="140" w:line="360" w:lineRule="auto"/>
        <w:ind w:right="-360"/>
        <w:rPr>
          <w:rFonts w:ascii="Roboto" w:cs="Roboto" w:eastAsia="Roboto" w:hAnsi="Roboto"/>
          <w:color w:val="222222"/>
          <w:highlight w:val="white"/>
        </w:rPr>
      </w:pPr>
      <w:r w:rsidDel="00000000" w:rsidR="00000000" w:rsidRPr="00000000">
        <w:rPr>
          <w:rFonts w:ascii="Roboto" w:cs="Roboto" w:eastAsia="Roboto" w:hAnsi="Roboto"/>
          <w:color w:val="222222"/>
          <w:highlight w:val="white"/>
          <w:rtl w:val="0"/>
        </w:rPr>
        <w:t xml:space="preserve">Other customers of TalentOS will be covered as part of a separate implementation plan / timeline. The usage cost for the TalentOS customers are captured in the commercial terms/structure in this SOW and will remain consistent/same.</w:t>
      </w:r>
    </w:p>
    <w:p w:rsidR="00000000" w:rsidDel="00000000" w:rsidP="00000000" w:rsidRDefault="00000000" w:rsidRPr="00000000" w14:paraId="0000000E">
      <w:pPr>
        <w:spacing w:after="140" w:line="360" w:lineRule="auto"/>
        <w:ind w:right="-360"/>
        <w:rPr>
          <w:rFonts w:ascii="Roboto" w:cs="Roboto" w:eastAsia="Roboto" w:hAnsi="Roboto"/>
        </w:rPr>
      </w:pPr>
      <w:r w:rsidDel="00000000" w:rsidR="00000000" w:rsidRPr="00000000">
        <w:rPr>
          <w:rtl w:val="0"/>
        </w:rPr>
      </w:r>
    </w:p>
    <w:p w:rsidR="00000000" w:rsidDel="00000000" w:rsidP="00000000" w:rsidRDefault="00000000" w:rsidRPr="00000000" w14:paraId="0000000F">
      <w:pPr>
        <w:spacing w:after="140" w:line="360" w:lineRule="auto"/>
        <w:ind w:right="-360"/>
        <w:rPr>
          <w:rFonts w:ascii="Roboto" w:cs="Roboto" w:eastAsia="Roboto" w:hAnsi="Roboto"/>
          <w:b w:val="1"/>
          <w:highlight w:val="white"/>
        </w:rPr>
      </w:pPr>
      <w:r w:rsidDel="00000000" w:rsidR="00000000" w:rsidRPr="00000000">
        <w:rPr>
          <w:rFonts w:ascii="Roboto" w:cs="Roboto" w:eastAsia="Roboto" w:hAnsi="Roboto"/>
          <w:b w:val="1"/>
          <w:rtl w:val="0"/>
        </w:rPr>
        <w:t xml:space="preserve">Use Cases</w:t>
      </w:r>
      <w:r w:rsidDel="00000000" w:rsidR="00000000" w:rsidRPr="00000000">
        <w:rPr>
          <w:rFonts w:ascii="Roboto" w:cs="Roboto" w:eastAsia="Roboto" w:hAnsi="Roboto"/>
          <w:b w:val="1"/>
          <w:highlight w:val="white"/>
          <w:rtl w:val="0"/>
        </w:rPr>
        <w:t xml:space="preserve"> : </w:t>
      </w:r>
    </w:p>
    <w:p w:rsidR="00000000" w:rsidDel="00000000" w:rsidP="00000000" w:rsidRDefault="00000000" w:rsidRPr="00000000" w14:paraId="00000010">
      <w:pPr>
        <w:spacing w:after="140" w:line="360" w:lineRule="auto"/>
        <w:ind w:right="-360"/>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AI Voice Agent: Digital Recruiter</w:t>
      </w:r>
    </w:p>
    <w:p w:rsidR="00000000" w:rsidDel="00000000" w:rsidP="00000000" w:rsidRDefault="00000000" w:rsidRPr="00000000" w14:paraId="00000011">
      <w:pPr>
        <w:numPr>
          <w:ilvl w:val="0"/>
          <w:numId w:val="2"/>
        </w:numPr>
        <w:spacing w:line="360" w:lineRule="auto"/>
        <w:ind w:left="720" w:right="-36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Pre-screen applicants, Respond to FAQs about job roles, wages, and policies.</w:t>
      </w:r>
    </w:p>
    <w:p w:rsidR="00000000" w:rsidDel="00000000" w:rsidP="00000000" w:rsidRDefault="00000000" w:rsidRPr="00000000" w14:paraId="00000012">
      <w:pPr>
        <w:numPr>
          <w:ilvl w:val="0"/>
          <w:numId w:val="2"/>
        </w:numPr>
        <w:spacing w:line="360" w:lineRule="auto"/>
        <w:ind w:left="720" w:right="-36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Provide onboarding guidance (documents, procedures).</w:t>
      </w:r>
      <w:r w:rsidDel="00000000" w:rsidR="00000000" w:rsidRPr="00000000">
        <w:rPr>
          <w:rtl w:val="0"/>
        </w:rPr>
      </w:r>
    </w:p>
    <w:p w:rsidR="00000000" w:rsidDel="00000000" w:rsidP="00000000" w:rsidRDefault="00000000" w:rsidRPr="00000000" w14:paraId="00000013">
      <w:pPr>
        <w:pStyle w:val="Heading2"/>
        <w:spacing w:after="140" w:line="360" w:lineRule="auto"/>
        <w:ind w:right="-360"/>
        <w:rPr>
          <w:rFonts w:ascii="Roboto" w:cs="Roboto" w:eastAsia="Roboto" w:hAnsi="Roboto"/>
          <w:b w:val="1"/>
          <w:highlight w:val="white"/>
        </w:rPr>
      </w:pPr>
      <w:bookmarkStart w:colFirst="0" w:colLast="0" w:name="_heading=h.p8axnuijswwz" w:id="4"/>
      <w:bookmarkEnd w:id="4"/>
      <w:r w:rsidDel="00000000" w:rsidR="00000000" w:rsidRPr="00000000">
        <w:rPr>
          <w:rFonts w:ascii="Roboto" w:cs="Roboto" w:eastAsia="Roboto" w:hAnsi="Roboto"/>
          <w:rtl w:val="0"/>
        </w:rPr>
        <w:t xml:space="preserve">Objectives</w:t>
      </w:r>
      <w:r w:rsidDel="00000000" w:rsidR="00000000" w:rsidRPr="00000000">
        <w:rPr>
          <w:rtl w:val="0"/>
        </w:rPr>
      </w:r>
    </w:p>
    <w:p w:rsidR="00000000" w:rsidDel="00000000" w:rsidP="00000000" w:rsidRDefault="00000000" w:rsidRPr="00000000" w14:paraId="00000014">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before="320" w:line="360" w:lineRule="auto"/>
        <w:ind w:left="720" w:hanging="360"/>
        <w:rPr>
          <w:rFonts w:ascii="Roboto" w:cs="Roboto" w:eastAsia="Roboto" w:hAnsi="Roboto"/>
          <w:highlight w:val="white"/>
        </w:rPr>
      </w:pPr>
      <w:r w:rsidDel="00000000" w:rsidR="00000000" w:rsidRPr="00000000">
        <w:rPr>
          <w:rFonts w:ascii="Roboto" w:cs="Roboto" w:eastAsia="Roboto" w:hAnsi="Roboto"/>
          <w:b w:val="1"/>
          <w:highlight w:val="white"/>
          <w:rtl w:val="0"/>
        </w:rPr>
        <w:t xml:space="preserve">Candidate Screening / Inquiries:</w:t>
      </w:r>
      <w:r w:rsidDel="00000000" w:rsidR="00000000" w:rsidRPr="00000000">
        <w:rPr>
          <w:rFonts w:ascii="Roboto" w:cs="Roboto" w:eastAsia="Roboto" w:hAnsi="Roboto"/>
          <w:highlight w:val="white"/>
          <w:rtl w:val="0"/>
        </w:rPr>
        <w:t xml:space="preserve"> Answer FAQs about job roles, application status, or company policies.  Screen candidates for job fit and behavioral competencies. </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hd w:fill="ffffff" w:val="clear"/>
        <w:spacing w:after="320" w:line="36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16">
      <w:pPr>
        <w:pStyle w:val="Heading1"/>
        <w:spacing w:after="0" w:lineRule="auto"/>
        <w:ind w:left="0" w:right="-533" w:firstLine="0"/>
        <w:rPr/>
      </w:pPr>
      <w:bookmarkStart w:colFirst="0" w:colLast="0" w:name="_heading=h.r4g2wrvgn7o2" w:id="5"/>
      <w:bookmarkEnd w:id="5"/>
      <w:r w:rsidDel="00000000" w:rsidR="00000000" w:rsidRPr="00000000">
        <w:rPr>
          <w:rtl w:val="0"/>
        </w:rPr>
        <w:t xml:space="preserve">Solution Details</w:t>
      </w:r>
    </w:p>
    <w:p w:rsidR="00000000" w:rsidDel="00000000" w:rsidP="00000000" w:rsidRDefault="00000000" w:rsidRPr="00000000" w14:paraId="00000017">
      <w:pPr>
        <w:pStyle w:val="Heading2"/>
        <w:spacing w:line="360" w:lineRule="auto"/>
        <w:jc w:val="both"/>
        <w:rPr/>
      </w:pPr>
      <w:bookmarkStart w:colFirst="0" w:colLast="0" w:name="_heading=h.z4ko03xwmu41" w:id="6"/>
      <w:bookmarkEnd w:id="6"/>
      <w:r w:rsidDel="00000000" w:rsidR="00000000" w:rsidRPr="00000000">
        <w:rPr>
          <w:rtl w:val="0"/>
        </w:rPr>
        <w:t xml:space="preserve">Proposed Solution</w:t>
      </w:r>
    </w:p>
    <w:p w:rsidR="00000000" w:rsidDel="00000000" w:rsidP="00000000" w:rsidRDefault="00000000" w:rsidRPr="00000000" w14:paraId="00000018">
      <w:pPr>
        <w:spacing w:line="360" w:lineRule="auto"/>
        <w:jc w:val="both"/>
        <w:rPr>
          <w:rFonts w:ascii="Roboto" w:cs="Roboto" w:eastAsia="Roboto" w:hAnsi="Roboto"/>
          <w:b w:val="1"/>
        </w:rPr>
      </w:pPr>
      <w:r w:rsidDel="00000000" w:rsidR="00000000" w:rsidRPr="00000000">
        <w:rPr>
          <w:rFonts w:ascii="Roboto" w:cs="Roboto" w:eastAsia="Roboto" w:hAnsi="Roboto"/>
          <w:b w:val="1"/>
          <w:rtl w:val="0"/>
        </w:rPr>
        <w:t xml:space="preserve">Conversational Understanding &amp; Response</w:t>
      </w:r>
    </w:p>
    <w:p w:rsidR="00000000" w:rsidDel="00000000" w:rsidP="00000000" w:rsidRDefault="00000000" w:rsidRPr="00000000" w14:paraId="00000019">
      <w:pPr>
        <w:numPr>
          <w:ilvl w:val="0"/>
          <w:numId w:val="3"/>
        </w:numPr>
        <w:spacing w:before="240" w:line="360" w:lineRule="auto"/>
        <w:ind w:left="720" w:hanging="360"/>
        <w:rPr/>
      </w:pPr>
      <w:r w:rsidDel="00000000" w:rsidR="00000000" w:rsidRPr="00000000">
        <w:rPr>
          <w:rFonts w:ascii="Roboto" w:cs="Roboto" w:eastAsia="Roboto" w:hAnsi="Roboto"/>
          <w:rtl w:val="0"/>
        </w:rPr>
        <w:t xml:space="preserve">Pre-screen applicants, capturing eligibility, qualifications, assessing relevant competencies and explaining job requirements</w:t>
      </w:r>
      <w:r w:rsidDel="00000000" w:rsidR="00000000" w:rsidRPr="00000000">
        <w:rPr>
          <w:rtl w:val="0"/>
        </w:rPr>
      </w:r>
    </w:p>
    <w:p w:rsidR="00000000" w:rsidDel="00000000" w:rsidP="00000000" w:rsidRDefault="00000000" w:rsidRPr="00000000" w14:paraId="0000001A">
      <w:pPr>
        <w:numPr>
          <w:ilvl w:val="0"/>
          <w:numId w:val="3"/>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Respond conversationally to FAQs, status inquiries, and role details</w:t>
      </w:r>
    </w:p>
    <w:p w:rsidR="00000000" w:rsidDel="00000000" w:rsidP="00000000" w:rsidRDefault="00000000" w:rsidRPr="00000000" w14:paraId="0000001B">
      <w:pPr>
        <w:numPr>
          <w:ilvl w:val="0"/>
          <w:numId w:val="3"/>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Verify qualifications, and provide information strictly per Unifi, ERMC &amp; </w:t>
      </w:r>
      <w:r w:rsidDel="00000000" w:rsidR="00000000" w:rsidRPr="00000000">
        <w:rPr>
          <w:rFonts w:ascii="Roboto" w:cs="Roboto" w:eastAsia="Roboto" w:hAnsi="Roboto"/>
          <w:rtl w:val="0"/>
        </w:rPr>
        <w:t xml:space="preserve">Prospect’s SOPs</w:t>
      </w:r>
      <w:r w:rsidDel="00000000" w:rsidR="00000000" w:rsidRPr="00000000">
        <w:rPr>
          <w:rtl w:val="0"/>
        </w:rPr>
      </w:r>
    </w:p>
    <w:p w:rsidR="00000000" w:rsidDel="00000000" w:rsidP="00000000" w:rsidRDefault="00000000" w:rsidRPr="00000000" w14:paraId="0000001C">
      <w:pPr>
        <w:numPr>
          <w:ilvl w:val="1"/>
          <w:numId w:val="3"/>
        </w:numPr>
        <w:spacing w:line="36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ERMC</w:t>
      </w:r>
      <w:r w:rsidDel="00000000" w:rsidR="00000000" w:rsidRPr="00000000">
        <w:rPr>
          <w:rFonts w:ascii="Roboto" w:cs="Roboto" w:eastAsia="Roboto" w:hAnsi="Roboto"/>
          <w:rtl w:val="0"/>
        </w:rPr>
        <w:t xml:space="preserve"> / Prospect’s SOP differs from Unifi only from the perspective of pay packages.  Any complex implementation will need to be scoped separately</w:t>
      </w:r>
      <w:r w:rsidDel="00000000" w:rsidR="00000000" w:rsidRPr="00000000">
        <w:rPr>
          <w:rtl w:val="0"/>
        </w:rPr>
      </w:r>
    </w:p>
    <w:p w:rsidR="00000000" w:rsidDel="00000000" w:rsidP="00000000" w:rsidRDefault="00000000" w:rsidRPr="00000000" w14:paraId="0000001D">
      <w:pPr>
        <w:numPr>
          <w:ilvl w:val="0"/>
          <w:numId w:val="3"/>
        </w:numPr>
        <w:spacing w:after="240" w:line="360" w:lineRule="auto"/>
        <w:ind w:left="720" w:hanging="360"/>
        <w:rPr>
          <w:rFonts w:ascii="Roboto" w:cs="Roboto" w:eastAsia="Roboto" w:hAnsi="Roboto"/>
        </w:rPr>
      </w:pPr>
      <w:r w:rsidDel="00000000" w:rsidR="00000000" w:rsidRPr="00000000">
        <w:rPr>
          <w:rFonts w:ascii="Roboto" w:cs="Roboto" w:eastAsia="Roboto" w:hAnsi="Roboto"/>
          <w:rtl w:val="0"/>
        </w:rPr>
        <w:t xml:space="preserve">Maintain natural, engaging interactions to enhance candidate satisfaction</w:t>
        <w:br w:type="textWrapping"/>
      </w:r>
    </w:p>
    <w:p w:rsidR="00000000" w:rsidDel="00000000" w:rsidP="00000000" w:rsidRDefault="00000000" w:rsidRPr="00000000" w14:paraId="0000001E">
      <w:pPr>
        <w:spacing w:before="280" w:line="360" w:lineRule="auto"/>
        <w:rPr>
          <w:rFonts w:ascii="Roboto" w:cs="Roboto" w:eastAsia="Roboto" w:hAnsi="Roboto"/>
          <w:b w:val="1"/>
        </w:rPr>
      </w:pPr>
      <w:r w:rsidDel="00000000" w:rsidR="00000000" w:rsidRPr="00000000">
        <w:rPr>
          <w:rtl w:val="0"/>
        </w:rPr>
      </w:r>
    </w:p>
    <w:p w:rsidR="00000000" w:rsidDel="00000000" w:rsidP="00000000" w:rsidRDefault="00000000" w:rsidRPr="00000000" w14:paraId="0000001F">
      <w:pPr>
        <w:spacing w:before="280" w:line="360" w:lineRule="auto"/>
        <w:rPr>
          <w:rFonts w:ascii="Roboto" w:cs="Roboto" w:eastAsia="Roboto" w:hAnsi="Roboto"/>
          <w:b w:val="1"/>
        </w:rPr>
      </w:pPr>
      <w:r w:rsidDel="00000000" w:rsidR="00000000" w:rsidRPr="00000000">
        <w:rPr>
          <w:rFonts w:ascii="Roboto" w:cs="Roboto" w:eastAsia="Roboto" w:hAnsi="Roboto"/>
          <w:b w:val="1"/>
          <w:rtl w:val="0"/>
        </w:rPr>
        <w:t xml:space="preserve">SOP Adherence &amp; Action Execution:</w:t>
      </w:r>
    </w:p>
    <w:p w:rsidR="00000000" w:rsidDel="00000000" w:rsidP="00000000" w:rsidRDefault="00000000" w:rsidRPr="00000000" w14:paraId="00000020">
      <w:pPr>
        <w:numPr>
          <w:ilvl w:val="0"/>
          <w:numId w:val="20"/>
        </w:numPr>
        <w:spacing w:before="240" w:line="360" w:lineRule="auto"/>
        <w:ind w:left="720" w:hanging="360"/>
        <w:rPr>
          <w:rFonts w:ascii="Roboto" w:cs="Roboto" w:eastAsia="Roboto" w:hAnsi="Roboto"/>
        </w:rPr>
      </w:pPr>
      <w:r w:rsidDel="00000000" w:rsidR="00000000" w:rsidRPr="00000000">
        <w:rPr>
          <w:rFonts w:ascii="Roboto" w:cs="Roboto" w:eastAsia="Roboto" w:hAnsi="Roboto"/>
          <w:rtl w:val="0"/>
        </w:rPr>
        <w:t xml:space="preserve">Retrieve information from Avature CRM,, and other integrated systems.</w:t>
      </w:r>
    </w:p>
    <w:p w:rsidR="00000000" w:rsidDel="00000000" w:rsidP="00000000" w:rsidRDefault="00000000" w:rsidRPr="00000000" w14:paraId="00000021">
      <w:pPr>
        <w:numPr>
          <w:ilvl w:val="0"/>
          <w:numId w:val="20"/>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Identify the applicable SOP, review interaction history, and log correct dispositions.</w:t>
      </w:r>
    </w:p>
    <w:p w:rsidR="00000000" w:rsidDel="00000000" w:rsidP="00000000" w:rsidRDefault="00000000" w:rsidRPr="00000000" w14:paraId="00000022">
      <w:pPr>
        <w:numPr>
          <w:ilvl w:val="0"/>
          <w:numId w:val="20"/>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Initial scope covers screening, FAQs</w:t>
      </w:r>
    </w:p>
    <w:p w:rsidR="00000000" w:rsidDel="00000000" w:rsidP="00000000" w:rsidRDefault="00000000" w:rsidRPr="00000000" w14:paraId="00000023">
      <w:pPr>
        <w:numPr>
          <w:ilvl w:val="0"/>
          <w:numId w:val="20"/>
        </w:numPr>
        <w:spacing w:after="240" w:line="360" w:lineRule="auto"/>
        <w:ind w:left="720" w:hanging="360"/>
        <w:rPr>
          <w:rFonts w:ascii="Roboto" w:cs="Roboto" w:eastAsia="Roboto" w:hAnsi="Roboto"/>
        </w:rPr>
      </w:pPr>
      <w:r w:rsidDel="00000000" w:rsidR="00000000" w:rsidRPr="00000000">
        <w:rPr>
          <w:rFonts w:ascii="Roboto" w:cs="Roboto" w:eastAsia="Roboto" w:hAnsi="Roboto"/>
          <w:rtl w:val="0"/>
        </w:rPr>
        <w:t xml:space="preserve">Incidents accurately tagged in Avature CRM with disposition categorization.</w:t>
      </w:r>
      <w:r w:rsidDel="00000000" w:rsidR="00000000" w:rsidRPr="00000000">
        <w:rPr>
          <w:rtl w:val="0"/>
        </w:rPr>
      </w:r>
    </w:p>
    <w:p w:rsidR="00000000" w:rsidDel="00000000" w:rsidP="00000000" w:rsidRDefault="00000000" w:rsidRPr="00000000" w14:paraId="00000024">
      <w:pPr>
        <w:spacing w:before="280" w:line="360" w:lineRule="auto"/>
        <w:rPr>
          <w:rFonts w:ascii="Roboto" w:cs="Roboto" w:eastAsia="Roboto" w:hAnsi="Roboto"/>
          <w:b w:val="1"/>
        </w:rPr>
      </w:pPr>
      <w:r w:rsidDel="00000000" w:rsidR="00000000" w:rsidRPr="00000000">
        <w:rPr>
          <w:rFonts w:ascii="Roboto" w:cs="Roboto" w:eastAsia="Roboto" w:hAnsi="Roboto"/>
          <w:b w:val="1"/>
          <w:rtl w:val="0"/>
        </w:rPr>
        <w:t xml:space="preserve">Call Management:</w:t>
      </w:r>
    </w:p>
    <w:p w:rsidR="00000000" w:rsidDel="00000000" w:rsidP="00000000" w:rsidRDefault="00000000" w:rsidRPr="00000000" w14:paraId="00000025">
      <w:pPr>
        <w:numPr>
          <w:ilvl w:val="0"/>
          <w:numId w:val="13"/>
        </w:numPr>
        <w:spacing w:before="240" w:line="360" w:lineRule="auto"/>
        <w:ind w:left="720" w:hanging="360"/>
        <w:rPr>
          <w:rFonts w:ascii="Roboto" w:cs="Roboto" w:eastAsia="Roboto" w:hAnsi="Roboto"/>
        </w:rPr>
      </w:pPr>
      <w:r w:rsidDel="00000000" w:rsidR="00000000" w:rsidRPr="00000000">
        <w:rPr>
          <w:rFonts w:ascii="Roboto" w:cs="Roboto" w:eastAsia="Roboto" w:hAnsi="Roboto"/>
          <w:rtl w:val="0"/>
        </w:rPr>
        <w:t xml:space="preserve">Request human intervention in the scenarios:</w:t>
      </w:r>
    </w:p>
    <w:p w:rsidR="00000000" w:rsidDel="00000000" w:rsidP="00000000" w:rsidRDefault="00000000" w:rsidRPr="00000000" w14:paraId="00000026">
      <w:pPr>
        <w:numPr>
          <w:ilvl w:val="1"/>
          <w:numId w:val="13"/>
        </w:numPr>
        <w:spacing w:line="360" w:lineRule="auto"/>
        <w:ind w:left="1440" w:hanging="360"/>
        <w:rPr>
          <w:rFonts w:ascii="Roboto" w:cs="Roboto" w:eastAsia="Roboto" w:hAnsi="Roboto"/>
        </w:rPr>
      </w:pPr>
      <w:r w:rsidDel="00000000" w:rsidR="00000000" w:rsidRPr="00000000">
        <w:rPr>
          <w:rFonts w:ascii="Roboto" w:cs="Roboto" w:eastAsia="Roboto" w:hAnsi="Roboto"/>
          <w:rtl w:val="0"/>
        </w:rPr>
        <w:t xml:space="preserve">The issue falls outside SOPs or is an edge case.</w:t>
      </w:r>
    </w:p>
    <w:p w:rsidR="00000000" w:rsidDel="00000000" w:rsidP="00000000" w:rsidRDefault="00000000" w:rsidRPr="00000000" w14:paraId="00000027">
      <w:pPr>
        <w:numPr>
          <w:ilvl w:val="1"/>
          <w:numId w:val="13"/>
        </w:numPr>
        <w:spacing w:line="360" w:lineRule="auto"/>
        <w:ind w:left="1440" w:hanging="360"/>
        <w:rPr>
          <w:rFonts w:ascii="Roboto" w:cs="Roboto" w:eastAsia="Roboto" w:hAnsi="Roboto"/>
        </w:rPr>
      </w:pPr>
      <w:r w:rsidDel="00000000" w:rsidR="00000000" w:rsidRPr="00000000">
        <w:rPr>
          <w:rFonts w:ascii="Roboto" w:cs="Roboto" w:eastAsia="Roboto" w:hAnsi="Roboto"/>
          <w:rtl w:val="0"/>
        </w:rPr>
        <w:t xml:space="preserve">The candidate explicitly requests human support.</w:t>
      </w:r>
    </w:p>
    <w:p w:rsidR="00000000" w:rsidDel="00000000" w:rsidP="00000000" w:rsidRDefault="00000000" w:rsidRPr="00000000" w14:paraId="00000028">
      <w:pPr>
        <w:numPr>
          <w:ilvl w:val="1"/>
          <w:numId w:val="13"/>
        </w:numPr>
        <w:spacing w:line="360" w:lineRule="auto"/>
        <w:ind w:left="1440" w:hanging="360"/>
        <w:rPr>
          <w:rFonts w:ascii="Roboto" w:cs="Roboto" w:eastAsia="Roboto" w:hAnsi="Roboto"/>
        </w:rPr>
      </w:pPr>
      <w:r w:rsidDel="00000000" w:rsidR="00000000" w:rsidRPr="00000000">
        <w:rPr>
          <w:rFonts w:ascii="Roboto" w:cs="Roboto" w:eastAsia="Roboto" w:hAnsi="Roboto"/>
          <w:rtl w:val="0"/>
        </w:rPr>
        <w:t xml:space="preserve">The requested language is not English</w:t>
      </w:r>
    </w:p>
    <w:p w:rsidR="00000000" w:rsidDel="00000000" w:rsidP="00000000" w:rsidRDefault="00000000" w:rsidRPr="00000000" w14:paraId="00000029">
      <w:pPr>
        <w:numPr>
          <w:ilvl w:val="1"/>
          <w:numId w:val="13"/>
        </w:numPr>
        <w:spacing w:line="360" w:lineRule="auto"/>
        <w:ind w:left="1440" w:hanging="360"/>
        <w:rPr>
          <w:rFonts w:ascii="Roboto" w:cs="Roboto" w:eastAsia="Roboto" w:hAnsi="Roboto"/>
        </w:rPr>
      </w:pPr>
      <w:r w:rsidDel="00000000" w:rsidR="00000000" w:rsidRPr="00000000">
        <w:rPr>
          <w:rFonts w:ascii="Roboto" w:cs="Roboto" w:eastAsia="Roboto" w:hAnsi="Roboto"/>
          <w:rtl w:val="0"/>
        </w:rPr>
        <w:t xml:space="preserve">Candidate intent remains unclear within 30 seconds.</w:t>
      </w:r>
    </w:p>
    <w:p w:rsidR="00000000" w:rsidDel="00000000" w:rsidP="00000000" w:rsidRDefault="00000000" w:rsidRPr="00000000" w14:paraId="0000002A">
      <w:pPr>
        <w:numPr>
          <w:ilvl w:val="0"/>
          <w:numId w:val="13"/>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Stick strictly to business context:</w:t>
      </w:r>
    </w:p>
    <w:p w:rsidR="00000000" w:rsidDel="00000000" w:rsidP="00000000" w:rsidRDefault="00000000" w:rsidRPr="00000000" w14:paraId="0000002B">
      <w:pPr>
        <w:numPr>
          <w:ilvl w:val="1"/>
          <w:numId w:val="13"/>
        </w:numPr>
        <w:spacing w:line="360" w:lineRule="auto"/>
        <w:ind w:left="1440" w:hanging="360"/>
        <w:rPr>
          <w:rFonts w:ascii="Roboto" w:cs="Roboto" w:eastAsia="Roboto" w:hAnsi="Roboto"/>
        </w:rPr>
      </w:pPr>
      <w:r w:rsidDel="00000000" w:rsidR="00000000" w:rsidRPr="00000000">
        <w:rPr>
          <w:rFonts w:ascii="Roboto" w:cs="Roboto" w:eastAsia="Roboto" w:hAnsi="Roboto"/>
          <w:rtl w:val="0"/>
        </w:rPr>
        <w:t xml:space="preserve">No competitor discussions.</w:t>
      </w:r>
    </w:p>
    <w:p w:rsidR="00000000" w:rsidDel="00000000" w:rsidP="00000000" w:rsidRDefault="00000000" w:rsidRPr="00000000" w14:paraId="0000002C">
      <w:pPr>
        <w:numPr>
          <w:ilvl w:val="1"/>
          <w:numId w:val="13"/>
        </w:numPr>
        <w:spacing w:line="360" w:lineRule="auto"/>
        <w:ind w:left="1440" w:hanging="360"/>
        <w:rPr>
          <w:rFonts w:ascii="Roboto" w:cs="Roboto" w:eastAsia="Roboto" w:hAnsi="Roboto"/>
        </w:rPr>
      </w:pPr>
      <w:r w:rsidDel="00000000" w:rsidR="00000000" w:rsidRPr="00000000">
        <w:rPr>
          <w:rFonts w:ascii="Roboto" w:cs="Roboto" w:eastAsia="Roboto" w:hAnsi="Roboto"/>
          <w:rtl w:val="0"/>
        </w:rPr>
        <w:t xml:space="preserve">No disclosure of confidential information.</w:t>
      </w:r>
    </w:p>
    <w:p w:rsidR="00000000" w:rsidDel="00000000" w:rsidP="00000000" w:rsidRDefault="00000000" w:rsidRPr="00000000" w14:paraId="0000002D">
      <w:pPr>
        <w:numPr>
          <w:ilvl w:val="1"/>
          <w:numId w:val="13"/>
        </w:numPr>
        <w:spacing w:after="240" w:line="360" w:lineRule="auto"/>
        <w:ind w:left="1440" w:hanging="360"/>
        <w:rPr>
          <w:rFonts w:ascii="Roboto" w:cs="Roboto" w:eastAsia="Roboto" w:hAnsi="Roboto"/>
        </w:rPr>
      </w:pPr>
      <w:r w:rsidDel="00000000" w:rsidR="00000000" w:rsidRPr="00000000">
        <w:rPr>
          <w:rFonts w:ascii="Roboto" w:cs="Roboto" w:eastAsia="Roboto" w:hAnsi="Roboto"/>
          <w:rtl w:val="0"/>
        </w:rPr>
        <w:t xml:space="preserve">Out-of-scope queries escalated to a recruiter.</w:t>
      </w:r>
    </w:p>
    <w:p w:rsidR="00000000" w:rsidDel="00000000" w:rsidP="00000000" w:rsidRDefault="00000000" w:rsidRPr="00000000" w14:paraId="0000002E">
      <w:pPr>
        <w:spacing w:before="280" w:line="360" w:lineRule="auto"/>
        <w:rPr>
          <w:rFonts w:ascii="Roboto" w:cs="Roboto" w:eastAsia="Roboto" w:hAnsi="Roboto"/>
          <w:b w:val="1"/>
        </w:rPr>
      </w:pPr>
      <w:r w:rsidDel="00000000" w:rsidR="00000000" w:rsidRPr="00000000">
        <w:rPr>
          <w:rFonts w:ascii="Roboto" w:cs="Roboto" w:eastAsia="Roboto" w:hAnsi="Roboto"/>
          <w:b w:val="1"/>
          <w:rtl w:val="0"/>
        </w:rPr>
        <w:t xml:space="preserve">Voice Modulation Support &amp; Interaction Handling (Voice Agent only):</w:t>
      </w:r>
    </w:p>
    <w:p w:rsidR="00000000" w:rsidDel="00000000" w:rsidP="00000000" w:rsidRDefault="00000000" w:rsidRPr="00000000" w14:paraId="0000002F">
      <w:pPr>
        <w:numPr>
          <w:ilvl w:val="0"/>
          <w:numId w:val="15"/>
        </w:numPr>
        <w:spacing w:before="240" w:line="360" w:lineRule="auto"/>
        <w:ind w:left="720" w:hanging="360"/>
        <w:rPr/>
      </w:pPr>
      <w:r w:rsidDel="00000000" w:rsidR="00000000" w:rsidRPr="00000000">
        <w:rPr>
          <w:rFonts w:ascii="Roboto" w:cs="Roboto" w:eastAsia="Roboto" w:hAnsi="Roboto"/>
          <w:rtl w:val="0"/>
        </w:rPr>
        <w:t xml:space="preserve">Interruptions: Pause mid-response and either listen or prompt for clarification.</w:t>
      </w:r>
      <w:r w:rsidDel="00000000" w:rsidR="00000000" w:rsidRPr="00000000">
        <w:rPr>
          <w:rtl w:val="0"/>
        </w:rPr>
      </w:r>
    </w:p>
    <w:p w:rsidR="00000000" w:rsidDel="00000000" w:rsidP="00000000" w:rsidRDefault="00000000" w:rsidRPr="00000000" w14:paraId="00000030">
      <w:pPr>
        <w:numPr>
          <w:ilvl w:val="0"/>
          <w:numId w:val="15"/>
        </w:numPr>
        <w:spacing w:line="360" w:lineRule="auto"/>
        <w:ind w:left="720" w:hanging="360"/>
        <w:rPr/>
      </w:pPr>
      <w:r w:rsidDel="00000000" w:rsidR="00000000" w:rsidRPr="00000000">
        <w:rPr>
          <w:rFonts w:ascii="Roboto" w:cs="Roboto" w:eastAsia="Roboto" w:hAnsi="Roboto"/>
          <w:rtl w:val="0"/>
        </w:rPr>
        <w:t xml:space="preserve">Offensive Language: The Agent will never use or reciprocate inappropriate language.</w:t>
      </w:r>
      <w:r w:rsidDel="00000000" w:rsidR="00000000" w:rsidRPr="00000000">
        <w:rPr>
          <w:rtl w:val="0"/>
        </w:rPr>
      </w:r>
    </w:p>
    <w:p w:rsidR="00000000" w:rsidDel="00000000" w:rsidP="00000000" w:rsidRDefault="00000000" w:rsidRPr="00000000" w14:paraId="00000031">
      <w:pPr>
        <w:numPr>
          <w:ilvl w:val="0"/>
          <w:numId w:val="15"/>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Language: English</w:t>
      </w:r>
    </w:p>
    <w:p w:rsidR="00000000" w:rsidDel="00000000" w:rsidP="00000000" w:rsidRDefault="00000000" w:rsidRPr="00000000" w14:paraId="00000032">
      <w:pPr>
        <w:numPr>
          <w:ilvl w:val="0"/>
          <w:numId w:val="15"/>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Supported Voices: English voices from the provider.</w:t>
      </w:r>
    </w:p>
    <w:p w:rsidR="00000000" w:rsidDel="00000000" w:rsidP="00000000" w:rsidRDefault="00000000" w:rsidRPr="00000000" w14:paraId="00000033">
      <w:pPr>
        <w:numPr>
          <w:ilvl w:val="0"/>
          <w:numId w:val="15"/>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Voice Selection: One default voice finalized before rollout.</w:t>
      </w:r>
    </w:p>
    <w:p w:rsidR="00000000" w:rsidDel="00000000" w:rsidP="00000000" w:rsidRDefault="00000000" w:rsidRPr="00000000" w14:paraId="00000034">
      <w:pPr>
        <w:numPr>
          <w:ilvl w:val="0"/>
          <w:numId w:val="15"/>
        </w:numPr>
        <w:spacing w:after="240" w:line="360" w:lineRule="auto"/>
        <w:ind w:left="720" w:hanging="360"/>
        <w:rPr/>
      </w:pPr>
      <w:r w:rsidDel="00000000" w:rsidR="00000000" w:rsidRPr="00000000">
        <w:rPr>
          <w:rFonts w:ascii="Roboto" w:cs="Roboto" w:eastAsia="Roboto" w:hAnsi="Roboto"/>
          <w:rtl w:val="0"/>
        </w:rPr>
        <w:t xml:space="preserve">Modulation: Adjustable pacing and tone for a natural candidate experience.</w:t>
      </w:r>
      <w:r w:rsidDel="00000000" w:rsidR="00000000" w:rsidRPr="00000000">
        <w:rPr>
          <w:rtl w:val="0"/>
        </w:rPr>
      </w:r>
    </w:p>
    <w:p w:rsidR="00000000" w:rsidDel="00000000" w:rsidP="00000000" w:rsidRDefault="00000000" w:rsidRPr="00000000" w14:paraId="00000035">
      <w:pPr>
        <w:spacing w:after="240" w:before="240" w:line="360" w:lineRule="auto"/>
        <w:rPr>
          <w:b w:val="1"/>
        </w:rPr>
      </w:pPr>
      <w:r w:rsidDel="00000000" w:rsidR="00000000" w:rsidRPr="00000000">
        <w:rPr>
          <w:b w:val="1"/>
          <w:rtl w:val="0"/>
        </w:rPr>
        <w:t xml:space="preserve">Language Availability</w:t>
      </w:r>
    </w:p>
    <w:p w:rsidR="00000000" w:rsidDel="00000000" w:rsidP="00000000" w:rsidRDefault="00000000" w:rsidRPr="00000000" w14:paraId="00000036">
      <w:pPr>
        <w:spacing w:after="240" w:before="240" w:line="360" w:lineRule="auto"/>
        <w:rPr/>
      </w:pPr>
      <w:r w:rsidDel="00000000" w:rsidR="00000000" w:rsidRPr="00000000">
        <w:rPr>
          <w:rtl w:val="0"/>
        </w:rPr>
        <w:t xml:space="preserve">The Voice Agents will be deployed in English. Nurix agrees that, once additional language capabilities (including but not limited to Spanish) are made generally available within the platform, TalentOS shall have the right to enable and use such additional languages based on the commercial model mentioned in Appendix A. </w:t>
      </w:r>
    </w:p>
    <w:p w:rsidR="00000000" w:rsidDel="00000000" w:rsidP="00000000" w:rsidRDefault="00000000" w:rsidRPr="00000000" w14:paraId="00000037">
      <w:pPr>
        <w:spacing w:after="240" w:before="240" w:line="360" w:lineRule="auto"/>
        <w:rPr/>
      </w:pPr>
      <w:r w:rsidDel="00000000" w:rsidR="00000000" w:rsidRPr="00000000">
        <w:rPr>
          <w:rtl w:val="0"/>
        </w:rPr>
        <w:t xml:space="preserve">TalentOS will remain responsible for reviewing and approving any language-specific recruiting content, workflows, or compliance requirements prior to use with candidates.</w:t>
      </w:r>
    </w:p>
    <w:p w:rsidR="00000000" w:rsidDel="00000000" w:rsidP="00000000" w:rsidRDefault="00000000" w:rsidRPr="00000000" w14:paraId="00000038">
      <w:pPr>
        <w:spacing w:after="240" w:before="240" w:line="360" w:lineRule="auto"/>
        <w:rPr>
          <w:rFonts w:ascii="Roboto" w:cs="Roboto" w:eastAsia="Roboto" w:hAnsi="Roboto"/>
          <w:b w:val="1"/>
        </w:rPr>
      </w:pPr>
      <w:r w:rsidDel="00000000" w:rsidR="00000000" w:rsidRPr="00000000">
        <w:rPr>
          <w:rFonts w:ascii="Roboto" w:cs="Roboto" w:eastAsia="Roboto" w:hAnsi="Roboto"/>
          <w:b w:val="1"/>
          <w:rtl w:val="0"/>
        </w:rPr>
        <w:t xml:space="preserve">Post-Agent Actions &amp; Data Processing:</w:t>
      </w:r>
    </w:p>
    <w:p w:rsidR="00000000" w:rsidDel="00000000" w:rsidP="00000000" w:rsidRDefault="00000000" w:rsidRPr="00000000" w14:paraId="00000039">
      <w:pPr>
        <w:numPr>
          <w:ilvl w:val="0"/>
          <w:numId w:val="25"/>
        </w:numPr>
        <w:spacing w:before="240" w:line="360" w:lineRule="auto"/>
        <w:ind w:left="720" w:hanging="360"/>
        <w:rPr>
          <w:rFonts w:ascii="Roboto" w:cs="Roboto" w:eastAsia="Roboto" w:hAnsi="Roboto"/>
        </w:rPr>
      </w:pPr>
      <w:r w:rsidDel="00000000" w:rsidR="00000000" w:rsidRPr="00000000">
        <w:rPr>
          <w:rFonts w:ascii="Roboto" w:cs="Roboto" w:eastAsia="Roboto" w:hAnsi="Roboto"/>
          <w:rtl w:val="0"/>
        </w:rPr>
        <w:t xml:space="preserve">Log, transcribe, and securely store every conversation.</w:t>
      </w:r>
    </w:p>
    <w:p w:rsidR="00000000" w:rsidDel="00000000" w:rsidP="00000000" w:rsidRDefault="00000000" w:rsidRPr="00000000" w14:paraId="0000003A">
      <w:pPr>
        <w:numPr>
          <w:ilvl w:val="0"/>
          <w:numId w:val="25"/>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Sync transcripts and summaries automatically into Avature CRM.</w:t>
      </w:r>
    </w:p>
    <w:p w:rsidR="00000000" w:rsidDel="00000000" w:rsidP="00000000" w:rsidRDefault="00000000" w:rsidRPr="00000000" w14:paraId="0000003B">
      <w:pPr>
        <w:numPr>
          <w:ilvl w:val="0"/>
          <w:numId w:val="25"/>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Clearly provide – Final recommendation (Pass/Review) with reason, Summary of the call highlighting sections of the transcript which a human reviewer should review, full transcript of the call, audio file.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3C">
      <w:pPr>
        <w:spacing w:before="280" w:line="360" w:lineRule="auto"/>
        <w:rPr>
          <w:rFonts w:ascii="Roboto" w:cs="Roboto" w:eastAsia="Roboto" w:hAnsi="Roboto"/>
          <w:b w:val="1"/>
        </w:rPr>
      </w:pPr>
      <w:r w:rsidDel="00000000" w:rsidR="00000000" w:rsidRPr="00000000">
        <w:rPr>
          <w:rFonts w:ascii="Roboto" w:cs="Roboto" w:eastAsia="Roboto" w:hAnsi="Roboto"/>
          <w:b w:val="1"/>
          <w:rtl w:val="0"/>
        </w:rPr>
        <w:t xml:space="preserve"> Voice Agent Workflow:</w:t>
      </w:r>
    </w:p>
    <w:p w:rsidR="00000000" w:rsidDel="00000000" w:rsidP="00000000" w:rsidRDefault="00000000" w:rsidRPr="00000000" w14:paraId="0000003D">
      <w:pPr>
        <w:numPr>
          <w:ilvl w:val="0"/>
          <w:numId w:val="18"/>
        </w:numPr>
        <w:spacing w:before="240" w:line="360" w:lineRule="auto"/>
        <w:ind w:left="720" w:hanging="360"/>
        <w:rPr>
          <w:rFonts w:ascii="Roboto" w:cs="Roboto" w:eastAsia="Roboto" w:hAnsi="Roboto"/>
        </w:rPr>
      </w:pPr>
      <w:r w:rsidDel="00000000" w:rsidR="00000000" w:rsidRPr="00000000">
        <w:rPr>
          <w:rFonts w:ascii="Roboto" w:cs="Roboto" w:eastAsia="Roboto" w:hAnsi="Roboto"/>
          <w:rtl w:val="0"/>
        </w:rPr>
        <w:t xml:space="preserve">Automated outreach and follow-ups via weblink and dialer (Twilio) for screening and updates. The same method followed for follow ups thereafter . For Web based AI Voice Agent embedded solution - Web page will be maintained by TalentOS. Needed parameters required to identify candidates will be passed by TalentOS. Nurix will give the script to be added on the webpage and trigger agent based on attributes passed</w:t>
      </w:r>
    </w:p>
    <w:p w:rsidR="00000000" w:rsidDel="00000000" w:rsidP="00000000" w:rsidRDefault="00000000" w:rsidRPr="00000000" w14:paraId="0000003E">
      <w:pPr>
        <w:numPr>
          <w:ilvl w:val="0"/>
          <w:numId w:val="18"/>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Verification of candidate details with privacy safeguards before sharing information.</w:t>
      </w:r>
    </w:p>
    <w:p w:rsidR="00000000" w:rsidDel="00000000" w:rsidP="00000000" w:rsidRDefault="00000000" w:rsidRPr="00000000" w14:paraId="0000003F">
      <w:pPr>
        <w:numPr>
          <w:ilvl w:val="0"/>
          <w:numId w:val="18"/>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Agent to adhere to the script and not procure info/connect to open source AI to enable standardized and unbiased review of each candidate AI to enable standardized and unbiased review of each candidate</w:t>
      </w:r>
    </w:p>
    <w:p w:rsidR="00000000" w:rsidDel="00000000" w:rsidP="00000000" w:rsidRDefault="00000000" w:rsidRPr="00000000" w14:paraId="00000040">
      <w:pPr>
        <w:numPr>
          <w:ilvl w:val="0"/>
          <w:numId w:val="18"/>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Personalized conversations covering job details, role expectations, wages, and FAQs</w:t>
      </w:r>
    </w:p>
    <w:p w:rsidR="00000000" w:rsidDel="00000000" w:rsidP="00000000" w:rsidRDefault="00000000" w:rsidRPr="00000000" w14:paraId="00000041">
      <w:pPr>
        <w:numPr>
          <w:ilvl w:val="0"/>
          <w:numId w:val="18"/>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Integration with two Avature instances for interaction logging, applicant attributes, and status updates.</w:t>
      </w:r>
    </w:p>
    <w:p w:rsidR="00000000" w:rsidDel="00000000" w:rsidP="00000000" w:rsidRDefault="00000000" w:rsidRPr="00000000" w14:paraId="00000042">
      <w:pPr>
        <w:numPr>
          <w:ilvl w:val="0"/>
          <w:numId w:val="18"/>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Conversation details of intent and outcomes logged in CRM.</w:t>
      </w:r>
    </w:p>
    <w:p w:rsidR="00000000" w:rsidDel="00000000" w:rsidP="00000000" w:rsidRDefault="00000000" w:rsidRPr="00000000" w14:paraId="00000043">
      <w:pPr>
        <w:numPr>
          <w:ilvl w:val="0"/>
          <w:numId w:val="18"/>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Dashboarding for monitoring performance, metrics, and analytics.</w:t>
      </w:r>
    </w:p>
    <w:p w:rsidR="00000000" w:rsidDel="00000000" w:rsidP="00000000" w:rsidRDefault="00000000" w:rsidRPr="00000000" w14:paraId="00000044">
      <w:pPr>
        <w:numPr>
          <w:ilvl w:val="0"/>
          <w:numId w:val="18"/>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Secure storage of recordings and transcripts for review or audit.</w:t>
      </w:r>
    </w:p>
    <w:p w:rsidR="00000000" w:rsidDel="00000000" w:rsidP="00000000" w:rsidRDefault="00000000" w:rsidRPr="00000000" w14:paraId="00000045">
      <w:pPr>
        <w:numPr>
          <w:ilvl w:val="0"/>
          <w:numId w:val="18"/>
        </w:numPr>
        <w:spacing w:after="240" w:line="360" w:lineRule="auto"/>
        <w:ind w:left="720" w:hanging="360"/>
        <w:rPr>
          <w:rFonts w:ascii="Roboto" w:cs="Roboto" w:eastAsia="Roboto" w:hAnsi="Roboto"/>
        </w:rPr>
      </w:pPr>
      <w:r w:rsidDel="00000000" w:rsidR="00000000" w:rsidRPr="00000000">
        <w:rPr>
          <w:rFonts w:ascii="Roboto" w:cs="Roboto" w:eastAsia="Roboto" w:hAnsi="Roboto"/>
          <w:rtl w:val="0"/>
        </w:rPr>
        <w:t xml:space="preserve">Scalability: Supports 20 concurrent calls, expandable to 50 for seasonal peaks.</w:t>
      </w:r>
    </w:p>
    <w:p w:rsidR="00000000" w:rsidDel="00000000" w:rsidP="00000000" w:rsidRDefault="00000000" w:rsidRPr="00000000" w14:paraId="00000046">
      <w:pPr>
        <w:spacing w:after="240" w:before="240" w:line="360" w:lineRule="auto"/>
        <w:rPr>
          <w:rFonts w:ascii="Roboto" w:cs="Roboto" w:eastAsia="Roboto" w:hAnsi="Roboto"/>
          <w:b w:val="1"/>
        </w:rPr>
      </w:pPr>
      <w:r w:rsidDel="00000000" w:rsidR="00000000" w:rsidRPr="00000000">
        <w:rPr>
          <w:rFonts w:ascii="Roboto" w:cs="Roboto" w:eastAsia="Roboto" w:hAnsi="Roboto"/>
          <w:b w:val="1"/>
          <w:rtl w:val="0"/>
        </w:rPr>
        <w:t xml:space="preserve">Evaluation:</w:t>
      </w:r>
    </w:p>
    <w:p w:rsidR="00000000" w:rsidDel="00000000" w:rsidP="00000000" w:rsidRDefault="00000000" w:rsidRPr="00000000" w14:paraId="00000047">
      <w:pPr>
        <w:numPr>
          <w:ilvl w:val="0"/>
          <w:numId w:val="12"/>
        </w:numPr>
        <w:spacing w:line="360" w:lineRule="auto"/>
        <w:ind w:left="720" w:hanging="360"/>
        <w:rPr/>
      </w:pPr>
      <w:r w:rsidDel="00000000" w:rsidR="00000000" w:rsidRPr="00000000">
        <w:rPr>
          <w:rtl w:val="0"/>
        </w:rPr>
        <w:t xml:space="preserve">Result either pass or review</w:t>
      </w:r>
    </w:p>
    <w:p w:rsidR="00000000" w:rsidDel="00000000" w:rsidP="00000000" w:rsidRDefault="00000000" w:rsidRPr="00000000" w14:paraId="00000048">
      <w:pPr>
        <w:numPr>
          <w:ilvl w:val="0"/>
          <w:numId w:val="12"/>
        </w:numPr>
        <w:spacing w:line="360" w:lineRule="auto"/>
        <w:ind w:left="720" w:hanging="360"/>
        <w:rPr/>
      </w:pPr>
      <w:r w:rsidDel="00000000" w:rsidR="00000000" w:rsidRPr="00000000">
        <w:rPr>
          <w:rtl w:val="0"/>
        </w:rPr>
        <w:t xml:space="preserve">Assessments will be legally compliant and done in an unbiased manner</w:t>
      </w:r>
    </w:p>
    <w:p w:rsidR="00000000" w:rsidDel="00000000" w:rsidP="00000000" w:rsidRDefault="00000000" w:rsidRPr="00000000" w14:paraId="00000049">
      <w:pPr>
        <w:numPr>
          <w:ilvl w:val="0"/>
          <w:numId w:val="12"/>
        </w:numPr>
        <w:spacing w:line="360" w:lineRule="auto"/>
        <w:ind w:left="720" w:hanging="360"/>
        <w:rPr/>
      </w:pPr>
      <w:r w:rsidDel="00000000" w:rsidR="00000000" w:rsidRPr="00000000">
        <w:rPr>
          <w:rtl w:val="0"/>
        </w:rPr>
        <w:t xml:space="preserve">Assess the response based on any combination of keyword indicators being present (showing an understanding and appropriate response to the question) along with verb + adjective pairings to indicate whether they are answering positively or negatively.</w:t>
      </w:r>
    </w:p>
    <w:p w:rsidR="00000000" w:rsidDel="00000000" w:rsidP="00000000" w:rsidRDefault="00000000" w:rsidRPr="00000000" w14:paraId="0000004A">
      <w:pPr>
        <w:numPr>
          <w:ilvl w:val="0"/>
          <w:numId w:val="12"/>
        </w:numPr>
        <w:spacing w:line="360" w:lineRule="auto"/>
        <w:ind w:left="720" w:hanging="360"/>
        <w:rPr/>
      </w:pPr>
      <w:r w:rsidDel="00000000" w:rsidR="00000000" w:rsidRPr="00000000">
        <w:rPr>
          <w:rtl w:val="0"/>
        </w:rPr>
        <w:t xml:space="preserve">A short reasoning response for why a candidate was moved to review or pass will be provided</w:t>
      </w:r>
    </w:p>
    <w:p w:rsidR="00000000" w:rsidDel="00000000" w:rsidP="00000000" w:rsidRDefault="00000000" w:rsidRPr="00000000" w14:paraId="0000004B">
      <w:pPr>
        <w:numPr>
          <w:ilvl w:val="0"/>
          <w:numId w:val="12"/>
        </w:numPr>
        <w:spacing w:line="360" w:lineRule="auto"/>
        <w:ind w:left="720" w:hanging="360"/>
        <w:rPr/>
      </w:pPr>
      <w:r w:rsidDel="00000000" w:rsidR="00000000" w:rsidRPr="00000000">
        <w:rPr>
          <w:rtl w:val="0"/>
        </w:rPr>
        <w:t xml:space="preserve">Highlight timestamp or location in transcript that triggered the review or any concern</w:t>
      </w:r>
    </w:p>
    <w:p w:rsidR="00000000" w:rsidDel="00000000" w:rsidP="00000000" w:rsidRDefault="00000000" w:rsidRPr="00000000" w14:paraId="0000004C">
      <w:pPr>
        <w:numPr>
          <w:ilvl w:val="0"/>
          <w:numId w:val="12"/>
        </w:numPr>
        <w:spacing w:line="360" w:lineRule="auto"/>
        <w:ind w:left="720" w:hanging="360"/>
        <w:rPr/>
      </w:pPr>
      <w:r w:rsidDel="00000000" w:rsidR="00000000" w:rsidRPr="00000000">
        <w:rPr>
          <w:rtl w:val="0"/>
        </w:rPr>
        <w:t xml:space="preserve">AI Agent will not make final hiring decision for any candidate</w:t>
      </w:r>
    </w:p>
    <w:p w:rsidR="00000000" w:rsidDel="00000000" w:rsidP="00000000" w:rsidRDefault="00000000" w:rsidRPr="00000000" w14:paraId="0000004D">
      <w:pPr>
        <w:spacing w:after="240" w:before="240" w:line="360" w:lineRule="auto"/>
        <w:rPr>
          <w:rFonts w:ascii="Roboto" w:cs="Roboto" w:eastAsia="Roboto" w:hAnsi="Roboto"/>
          <w:b w:val="1"/>
        </w:rPr>
      </w:pPr>
      <w:r w:rsidDel="00000000" w:rsidR="00000000" w:rsidRPr="00000000">
        <w:rPr>
          <w:rFonts w:ascii="Roboto" w:cs="Roboto" w:eastAsia="Roboto" w:hAnsi="Roboto"/>
          <w:b w:val="1"/>
          <w:rtl w:val="0"/>
        </w:rPr>
        <w:t xml:space="preserve">End Results:</w:t>
      </w:r>
    </w:p>
    <w:p w:rsidR="00000000" w:rsidDel="00000000" w:rsidP="00000000" w:rsidRDefault="00000000" w:rsidRPr="00000000" w14:paraId="0000004E">
      <w:pPr>
        <w:numPr>
          <w:ilvl w:val="0"/>
          <w:numId w:val="16"/>
        </w:numPr>
        <w:shd w:fill="ffffff" w:val="clear"/>
        <w:spacing w:line="360" w:lineRule="auto"/>
        <w:ind w:left="940" w:hanging="360"/>
        <w:rPr/>
      </w:pPr>
      <w:r w:rsidDel="00000000" w:rsidR="00000000" w:rsidRPr="00000000">
        <w:rPr>
          <w:color w:val="222222"/>
          <w:rtl w:val="0"/>
        </w:rPr>
        <w:t xml:space="preserve">Log, transcribe and securely store every conversation</w:t>
      </w:r>
      <w:r w:rsidDel="00000000" w:rsidR="00000000" w:rsidRPr="00000000">
        <w:rPr>
          <w:rtl w:val="0"/>
        </w:rPr>
      </w:r>
    </w:p>
    <w:p w:rsidR="00000000" w:rsidDel="00000000" w:rsidP="00000000" w:rsidRDefault="00000000" w:rsidRPr="00000000" w14:paraId="0000004F">
      <w:pPr>
        <w:numPr>
          <w:ilvl w:val="0"/>
          <w:numId w:val="16"/>
        </w:numPr>
        <w:shd w:fill="ffffff" w:val="clear"/>
        <w:spacing w:after="200" w:line="360" w:lineRule="auto"/>
        <w:ind w:left="940" w:hanging="360"/>
        <w:rPr/>
      </w:pPr>
      <w:r w:rsidDel="00000000" w:rsidR="00000000" w:rsidRPr="00000000">
        <w:rPr>
          <w:color w:val="222222"/>
          <w:rtl w:val="0"/>
        </w:rPr>
        <w:t xml:space="preserve">Need call transcript, audio and summary to populate in Avature under candidate profile.  Nurix will provide a summary on each call of why the candidate achieved a “Pass” or “Review” result.  The summary will be passed to Avature along with the transcript of the call. </w:t>
      </w:r>
      <w:r w:rsidDel="00000000" w:rsidR="00000000" w:rsidRPr="00000000">
        <w:rPr>
          <w:rtl w:val="0"/>
        </w:rPr>
      </w:r>
    </w:p>
    <w:p w:rsidR="00000000" w:rsidDel="00000000" w:rsidP="00000000" w:rsidRDefault="00000000" w:rsidRPr="00000000" w14:paraId="00000050">
      <w:pPr>
        <w:spacing w:after="240" w:before="240" w:line="360" w:lineRule="auto"/>
        <w:rPr>
          <w:rFonts w:ascii="Roboto" w:cs="Roboto" w:eastAsia="Roboto" w:hAnsi="Roboto"/>
          <w:b w:val="1"/>
        </w:rPr>
      </w:pPr>
      <w:r w:rsidDel="00000000" w:rsidR="00000000" w:rsidRPr="00000000">
        <w:rPr>
          <w:b w:val="1"/>
          <w:color w:val="222222"/>
          <w:highlight w:val="white"/>
          <w:rtl w:val="0"/>
        </w:rPr>
        <w:t xml:space="preserve">English Language/Dialect Considerations</w:t>
      </w:r>
      <w:r w:rsidDel="00000000" w:rsidR="00000000" w:rsidRPr="00000000">
        <w:rPr>
          <w:rFonts w:ascii="Roboto" w:cs="Roboto" w:eastAsia="Roboto" w:hAnsi="Roboto"/>
          <w:b w:val="1"/>
          <w:rtl w:val="0"/>
        </w:rPr>
        <w:t xml:space="preserve">:</w:t>
      </w:r>
    </w:p>
    <w:p w:rsidR="00000000" w:rsidDel="00000000" w:rsidP="00000000" w:rsidRDefault="00000000" w:rsidRPr="00000000" w14:paraId="00000051">
      <w:pPr>
        <w:numPr>
          <w:ilvl w:val="0"/>
          <w:numId w:val="24"/>
        </w:numPr>
        <w:shd w:fill="ffffff" w:val="clear"/>
        <w:spacing w:line="360" w:lineRule="auto"/>
        <w:ind w:left="940" w:hanging="360"/>
        <w:rPr/>
      </w:pPr>
      <w:r w:rsidDel="00000000" w:rsidR="00000000" w:rsidRPr="00000000">
        <w:rPr>
          <w:color w:val="222222"/>
          <w:rtl w:val="0"/>
        </w:rPr>
        <w:t xml:space="preserve">Will be able to recognize the context and variations of all major American English dialects- AAVE, Cajun English, Appalachian English etc. (to the extent supposed by base ASR models)</w:t>
      </w:r>
      <w:r w:rsidDel="00000000" w:rsidR="00000000" w:rsidRPr="00000000">
        <w:rPr>
          <w:rtl w:val="0"/>
        </w:rPr>
      </w:r>
    </w:p>
    <w:p w:rsidR="00000000" w:rsidDel="00000000" w:rsidP="00000000" w:rsidRDefault="00000000" w:rsidRPr="00000000" w14:paraId="00000052">
      <w:pPr>
        <w:numPr>
          <w:ilvl w:val="1"/>
          <w:numId w:val="24"/>
        </w:numPr>
        <w:spacing w:line="360" w:lineRule="auto"/>
        <w:ind w:left="1660" w:hanging="360"/>
        <w:rPr/>
      </w:pPr>
      <w:r w:rsidDel="00000000" w:rsidR="00000000" w:rsidRPr="00000000">
        <w:rPr>
          <w:color w:val="222222"/>
          <w:rtl w:val="0"/>
        </w:rPr>
        <w:t xml:space="preserve">It must interpret double negatives (ex: “never don’t help” = positive)</w:t>
      </w:r>
      <w:r w:rsidDel="00000000" w:rsidR="00000000" w:rsidRPr="00000000">
        <w:rPr>
          <w:rtl w:val="0"/>
        </w:rPr>
      </w:r>
    </w:p>
    <w:p w:rsidR="00000000" w:rsidDel="00000000" w:rsidP="00000000" w:rsidRDefault="00000000" w:rsidRPr="00000000" w14:paraId="00000053">
      <w:pPr>
        <w:numPr>
          <w:ilvl w:val="1"/>
          <w:numId w:val="24"/>
        </w:numPr>
        <w:spacing w:line="360" w:lineRule="auto"/>
        <w:ind w:left="1660" w:hanging="360"/>
        <w:rPr/>
      </w:pPr>
      <w:r w:rsidDel="00000000" w:rsidR="00000000" w:rsidRPr="00000000">
        <w:rPr>
          <w:color w:val="222222"/>
          <w:rtl w:val="0"/>
        </w:rPr>
        <w:t xml:space="preserve">It must avoid penalizing non-standard phrasing, accents, or grammar</w:t>
      </w:r>
      <w:r w:rsidDel="00000000" w:rsidR="00000000" w:rsidRPr="00000000">
        <w:rPr>
          <w:rtl w:val="0"/>
        </w:rPr>
      </w:r>
    </w:p>
    <w:p w:rsidR="00000000" w:rsidDel="00000000" w:rsidP="00000000" w:rsidRDefault="00000000" w:rsidRPr="00000000" w14:paraId="00000054">
      <w:pPr>
        <w:numPr>
          <w:ilvl w:val="1"/>
          <w:numId w:val="24"/>
        </w:numPr>
        <w:spacing w:line="360" w:lineRule="auto"/>
        <w:ind w:left="1660" w:hanging="360"/>
        <w:rPr/>
      </w:pPr>
      <w:r w:rsidDel="00000000" w:rsidR="00000000" w:rsidRPr="00000000">
        <w:rPr>
          <w:color w:val="222222"/>
          <w:rtl w:val="0"/>
        </w:rPr>
        <w:t xml:space="preserve">Accept diverse phrasing styles</w:t>
      </w:r>
      <w:r w:rsidDel="00000000" w:rsidR="00000000" w:rsidRPr="00000000">
        <w:rPr>
          <w:rtl w:val="0"/>
        </w:rPr>
      </w:r>
    </w:p>
    <w:p w:rsidR="00000000" w:rsidDel="00000000" w:rsidP="00000000" w:rsidRDefault="00000000" w:rsidRPr="00000000" w14:paraId="00000055">
      <w:pPr>
        <w:numPr>
          <w:ilvl w:val="1"/>
          <w:numId w:val="24"/>
        </w:numPr>
        <w:spacing w:line="360" w:lineRule="auto"/>
        <w:ind w:left="1660" w:hanging="360"/>
        <w:rPr/>
      </w:pPr>
      <w:r w:rsidDel="00000000" w:rsidR="00000000" w:rsidRPr="00000000">
        <w:rPr>
          <w:color w:val="222222"/>
          <w:rtl w:val="0"/>
        </w:rPr>
        <w:t xml:space="preserve">Tool should be familiar with slang terms and not negatively score its usage</w:t>
      </w:r>
      <w:r w:rsidDel="00000000" w:rsidR="00000000" w:rsidRPr="00000000">
        <w:rPr>
          <w:rtl w:val="0"/>
        </w:rPr>
      </w:r>
    </w:p>
    <w:p w:rsidR="00000000" w:rsidDel="00000000" w:rsidP="00000000" w:rsidRDefault="00000000" w:rsidRPr="00000000" w14:paraId="00000056">
      <w:pPr>
        <w:spacing w:line="360" w:lineRule="auto"/>
        <w:ind w:left="1440" w:firstLine="0"/>
        <w:rPr>
          <w:color w:val="222222"/>
        </w:rPr>
      </w:pPr>
      <w:r w:rsidDel="00000000" w:rsidR="00000000" w:rsidRPr="00000000">
        <w:rPr>
          <w:rtl w:val="0"/>
        </w:rPr>
      </w:r>
    </w:p>
    <w:p w:rsidR="00000000" w:rsidDel="00000000" w:rsidP="00000000" w:rsidRDefault="00000000" w:rsidRPr="00000000" w14:paraId="00000057">
      <w:pPr>
        <w:numPr>
          <w:ilvl w:val="0"/>
          <w:numId w:val="24"/>
        </w:numPr>
        <w:shd w:fill="ffffff" w:val="clear"/>
        <w:spacing w:line="360" w:lineRule="auto"/>
        <w:ind w:left="940" w:hanging="360"/>
        <w:rPr/>
      </w:pPr>
      <w:r w:rsidDel="00000000" w:rsidR="00000000" w:rsidRPr="00000000">
        <w:rPr>
          <w:color w:val="222222"/>
          <w:rtl w:val="0"/>
        </w:rPr>
        <w:t xml:space="preserve">Commonly misused phrases that make sense with context, linguistic eggcorns should be recognized or at least not penalize candidates (Ex: “could care less”)</w:t>
      </w:r>
      <w:r w:rsidDel="00000000" w:rsidR="00000000" w:rsidRPr="00000000">
        <w:rPr>
          <w:rtl w:val="0"/>
        </w:rPr>
      </w:r>
    </w:p>
    <w:p w:rsidR="00000000" w:rsidDel="00000000" w:rsidP="00000000" w:rsidRDefault="00000000" w:rsidRPr="00000000" w14:paraId="00000058">
      <w:pPr>
        <w:numPr>
          <w:ilvl w:val="0"/>
          <w:numId w:val="24"/>
        </w:numPr>
        <w:shd w:fill="ffffff" w:val="clear"/>
        <w:spacing w:line="360" w:lineRule="auto"/>
        <w:ind w:left="940" w:hanging="360"/>
        <w:rPr/>
      </w:pPr>
      <w:r w:rsidDel="00000000" w:rsidR="00000000" w:rsidRPr="00000000">
        <w:rPr>
          <w:color w:val="222222"/>
          <w:rtl w:val="0"/>
        </w:rPr>
        <w:t xml:space="preserve">Ensure the model does not equate “standard business English” with professionalism or job readiness</w:t>
      </w:r>
      <w:r w:rsidDel="00000000" w:rsidR="00000000" w:rsidRPr="00000000">
        <w:rPr>
          <w:rtl w:val="0"/>
        </w:rPr>
      </w:r>
    </w:p>
    <w:p w:rsidR="00000000" w:rsidDel="00000000" w:rsidP="00000000" w:rsidRDefault="00000000" w:rsidRPr="00000000" w14:paraId="00000059">
      <w:pPr>
        <w:numPr>
          <w:ilvl w:val="1"/>
          <w:numId w:val="24"/>
        </w:numPr>
        <w:spacing w:line="360" w:lineRule="auto"/>
        <w:ind w:left="1660" w:hanging="360"/>
        <w:rPr/>
      </w:pPr>
      <w:r w:rsidDel="00000000" w:rsidR="00000000" w:rsidRPr="00000000">
        <w:rPr>
          <w:color w:val="222222"/>
          <w:rtl w:val="0"/>
        </w:rPr>
        <w:t xml:space="preserve">The tool must not evaluate candidates based on subjective factors like professionalism, intelligence, or communication style.</w:t>
      </w:r>
      <w:r w:rsidDel="00000000" w:rsidR="00000000" w:rsidRPr="00000000">
        <w:rPr>
          <w:rtl w:val="0"/>
        </w:rPr>
      </w:r>
    </w:p>
    <w:p w:rsidR="00000000" w:rsidDel="00000000" w:rsidP="00000000" w:rsidRDefault="00000000" w:rsidRPr="00000000" w14:paraId="0000005A">
      <w:pPr>
        <w:numPr>
          <w:ilvl w:val="0"/>
          <w:numId w:val="24"/>
        </w:numPr>
        <w:shd w:fill="ffffff" w:val="clear"/>
        <w:spacing w:after="200" w:line="360" w:lineRule="auto"/>
        <w:ind w:left="940" w:hanging="360"/>
        <w:rPr/>
      </w:pPr>
      <w:r w:rsidDel="00000000" w:rsidR="00000000" w:rsidRPr="00000000">
        <w:rPr>
          <w:color w:val="222222"/>
          <w:rtl w:val="0"/>
        </w:rPr>
        <w:t xml:space="preserve">Use NLP logic to capture modifier + verb pairings, such as "never + late", "don’t + help", and detect when negation flips the intended meaning.</w:t>
      </w:r>
      <w:r w:rsidDel="00000000" w:rsidR="00000000" w:rsidRPr="00000000">
        <w:rPr>
          <w:rtl w:val="0"/>
        </w:rPr>
      </w:r>
    </w:p>
    <w:p w:rsidR="00000000" w:rsidDel="00000000" w:rsidP="00000000" w:rsidRDefault="00000000" w:rsidRPr="00000000" w14:paraId="0000005B">
      <w:pPr>
        <w:spacing w:after="240" w:before="240" w:line="360" w:lineRule="auto"/>
        <w:rPr>
          <w:rFonts w:ascii="Roboto" w:cs="Roboto" w:eastAsia="Roboto" w:hAnsi="Roboto"/>
        </w:rPr>
      </w:pPr>
      <w:r w:rsidDel="00000000" w:rsidR="00000000" w:rsidRPr="00000000">
        <w:rPr>
          <w:b w:val="1"/>
          <w:color w:val="222222"/>
          <w:highlight w:val="white"/>
          <w:rtl w:val="0"/>
        </w:rPr>
        <w:t xml:space="preserve">Learning Loop</w:t>
      </w:r>
      <w:r w:rsidDel="00000000" w:rsidR="00000000" w:rsidRPr="00000000">
        <w:rPr>
          <w:rFonts w:ascii="Roboto" w:cs="Roboto" w:eastAsia="Roboto" w:hAnsi="Roboto"/>
          <w:b w:val="1"/>
          <w:rtl w:val="0"/>
        </w:rPr>
        <w:t xml:space="preserve">: </w:t>
      </w:r>
      <w:r w:rsidDel="00000000" w:rsidR="00000000" w:rsidRPr="00000000">
        <w:rPr>
          <w:color w:val="222222"/>
          <w:highlight w:val="white"/>
          <w:rtl w:val="0"/>
        </w:rPr>
        <w:t xml:space="preserve">On a monthly basis Nurix will update the agent based on following inputs provided by TalentOS . Nurix expects TalentOS  to provide the changes required (keyword list, library, flag phrases etc).</w:t>
      </w:r>
      <w:r w:rsidDel="00000000" w:rsidR="00000000" w:rsidRPr="00000000">
        <w:rPr>
          <w:rtl w:val="0"/>
        </w:rPr>
      </w:r>
    </w:p>
    <w:p w:rsidR="00000000" w:rsidDel="00000000" w:rsidP="00000000" w:rsidRDefault="00000000" w:rsidRPr="00000000" w14:paraId="0000005C">
      <w:pPr>
        <w:numPr>
          <w:ilvl w:val="0"/>
          <w:numId w:val="21"/>
        </w:numPr>
        <w:shd w:fill="ffffff" w:val="clear"/>
        <w:spacing w:line="360" w:lineRule="auto"/>
        <w:ind w:left="940" w:hanging="360"/>
        <w:rPr/>
      </w:pPr>
      <w:r w:rsidDel="00000000" w:rsidR="00000000" w:rsidRPr="00000000">
        <w:rPr>
          <w:color w:val="222222"/>
          <w:rtl w:val="0"/>
        </w:rPr>
        <w:t xml:space="preserve">Ability for TalentOS  recruiter to give feedback when human recruiter disagrees with AI decision</w:t>
      </w:r>
      <w:r w:rsidDel="00000000" w:rsidR="00000000" w:rsidRPr="00000000">
        <w:rPr>
          <w:rtl w:val="0"/>
        </w:rPr>
      </w:r>
    </w:p>
    <w:p w:rsidR="00000000" w:rsidDel="00000000" w:rsidP="00000000" w:rsidRDefault="00000000" w:rsidRPr="00000000" w14:paraId="0000005D">
      <w:pPr>
        <w:numPr>
          <w:ilvl w:val="0"/>
          <w:numId w:val="21"/>
        </w:numPr>
        <w:shd w:fill="ffffff" w:val="clear"/>
        <w:spacing w:line="360" w:lineRule="auto"/>
        <w:ind w:left="940" w:hanging="360"/>
        <w:rPr>
          <w:color w:val="222222"/>
        </w:rPr>
      </w:pPr>
      <w:r w:rsidDel="00000000" w:rsidR="00000000" w:rsidRPr="00000000">
        <w:rPr>
          <w:color w:val="222222"/>
          <w:rtl w:val="0"/>
        </w:rPr>
        <w:t xml:space="preserve">Track which flagged phrases are most often false positives/negatives and retrain.</w:t>
      </w:r>
    </w:p>
    <w:p w:rsidR="00000000" w:rsidDel="00000000" w:rsidP="00000000" w:rsidRDefault="00000000" w:rsidRPr="00000000" w14:paraId="0000005E">
      <w:pPr>
        <w:numPr>
          <w:ilvl w:val="0"/>
          <w:numId w:val="21"/>
        </w:numPr>
        <w:shd w:fill="ffffff" w:val="clear"/>
        <w:spacing w:line="360" w:lineRule="auto"/>
        <w:ind w:left="940" w:hanging="360"/>
        <w:rPr/>
      </w:pPr>
      <w:r w:rsidDel="00000000" w:rsidR="00000000" w:rsidRPr="00000000">
        <w:rPr>
          <w:color w:val="222222"/>
          <w:rtl w:val="0"/>
        </w:rPr>
        <w:t xml:space="preserve">Monthly keyword list expansion based on real candidate phrasing.</w:t>
      </w:r>
      <w:r w:rsidDel="00000000" w:rsidR="00000000" w:rsidRPr="00000000">
        <w:rPr>
          <w:rtl w:val="0"/>
        </w:rPr>
      </w:r>
    </w:p>
    <w:p w:rsidR="00000000" w:rsidDel="00000000" w:rsidP="00000000" w:rsidRDefault="00000000" w:rsidRPr="00000000" w14:paraId="0000005F">
      <w:pPr>
        <w:numPr>
          <w:ilvl w:val="0"/>
          <w:numId w:val="21"/>
        </w:numPr>
        <w:shd w:fill="ffffff" w:val="clear"/>
        <w:spacing w:after="200" w:line="360" w:lineRule="auto"/>
        <w:ind w:left="940" w:hanging="360"/>
        <w:rPr>
          <w:color w:val="222222"/>
        </w:rPr>
      </w:pPr>
      <w:r w:rsidDel="00000000" w:rsidR="00000000" w:rsidRPr="00000000">
        <w:rPr>
          <w:color w:val="222222"/>
          <w:rtl w:val="0"/>
        </w:rPr>
        <w:t xml:space="preserve">Build a library of synonyms/slang to cover natural speech</w:t>
      </w:r>
    </w:p>
    <w:p w:rsidR="00000000" w:rsidDel="00000000" w:rsidP="00000000" w:rsidRDefault="00000000" w:rsidRPr="00000000" w14:paraId="00000060">
      <w:pPr>
        <w:shd w:fill="ffffff" w:val="clear"/>
        <w:spacing w:after="200" w:line="360" w:lineRule="auto"/>
        <w:ind w:left="0" w:firstLine="0"/>
        <w:rPr/>
      </w:pPr>
      <w:r w:rsidDel="00000000" w:rsidR="00000000" w:rsidRPr="00000000">
        <w:rPr>
          <w:rtl w:val="0"/>
        </w:rPr>
        <w:t xml:space="preserve">Such library will be provided by TalentOS and reviewed with Nurix on a monthly basis to make any changes</w:t>
      </w:r>
    </w:p>
    <w:p w:rsidR="00000000" w:rsidDel="00000000" w:rsidP="00000000" w:rsidRDefault="00000000" w:rsidRPr="00000000" w14:paraId="00000061">
      <w:pPr>
        <w:spacing w:after="240" w:before="240" w:line="360" w:lineRule="auto"/>
        <w:rPr>
          <w:b w:val="1"/>
          <w:color w:val="222222"/>
          <w:highlight w:val="white"/>
        </w:rPr>
      </w:pPr>
      <w:r w:rsidDel="00000000" w:rsidR="00000000" w:rsidRPr="00000000">
        <w:rPr>
          <w:b w:val="1"/>
          <w:color w:val="222222"/>
          <w:highlight w:val="white"/>
          <w:rtl w:val="0"/>
        </w:rPr>
        <w:t xml:space="preserve">Quality Control and Audit:</w:t>
      </w:r>
    </w:p>
    <w:p w:rsidR="00000000" w:rsidDel="00000000" w:rsidP="00000000" w:rsidRDefault="00000000" w:rsidRPr="00000000" w14:paraId="00000062">
      <w:pPr>
        <w:numPr>
          <w:ilvl w:val="0"/>
          <w:numId w:val="4"/>
        </w:numPr>
        <w:spacing w:line="360" w:lineRule="auto"/>
        <w:ind w:left="940" w:hanging="360"/>
        <w:rPr>
          <w:color w:val="222222"/>
          <w:highlight w:val="white"/>
        </w:rPr>
      </w:pPr>
      <w:r w:rsidDel="00000000" w:rsidR="00000000" w:rsidRPr="00000000">
        <w:rPr>
          <w:color w:val="222222"/>
          <w:highlight w:val="white"/>
          <w:rtl w:val="0"/>
        </w:rPr>
        <w:t xml:space="preserve">Quality control checks and audits would be conducted regularly by Nurix team</w:t>
      </w:r>
    </w:p>
    <w:p w:rsidR="00000000" w:rsidDel="00000000" w:rsidP="00000000" w:rsidRDefault="00000000" w:rsidRPr="00000000" w14:paraId="00000063">
      <w:pPr>
        <w:numPr>
          <w:ilvl w:val="0"/>
          <w:numId w:val="4"/>
        </w:numPr>
        <w:spacing w:line="360" w:lineRule="auto"/>
        <w:ind w:left="940" w:hanging="360"/>
        <w:rPr>
          <w:color w:val="222222"/>
          <w:highlight w:val="white"/>
        </w:rPr>
      </w:pPr>
      <w:r w:rsidDel="00000000" w:rsidR="00000000" w:rsidRPr="00000000">
        <w:rPr>
          <w:color w:val="222222"/>
          <w:highlight w:val="white"/>
          <w:rtl w:val="0"/>
        </w:rPr>
        <w:t xml:space="preserve">Nurix will provide data export as well as conversational logs for TalentOS  to conduct their audit.  Data export to include all data required to meet Client compliance requirements.</w:t>
      </w:r>
    </w:p>
    <w:p w:rsidR="00000000" w:rsidDel="00000000" w:rsidP="00000000" w:rsidRDefault="00000000" w:rsidRPr="00000000" w14:paraId="00000064">
      <w:pPr>
        <w:spacing w:after="240" w:line="360" w:lineRule="auto"/>
        <w:ind w:left="720" w:firstLine="0"/>
        <w:rPr/>
      </w:pPr>
      <w:r w:rsidDel="00000000" w:rsidR="00000000" w:rsidRPr="00000000">
        <w:rPr>
          <w:rtl w:val="0"/>
        </w:rPr>
      </w:r>
    </w:p>
    <w:p w:rsidR="00000000" w:rsidDel="00000000" w:rsidP="00000000" w:rsidRDefault="00000000" w:rsidRPr="00000000" w14:paraId="00000065">
      <w:pPr>
        <w:spacing w:after="240" w:line="360" w:lineRule="auto"/>
        <w:rPr/>
      </w:pPr>
      <w:r w:rsidDel="00000000" w:rsidR="00000000" w:rsidRPr="00000000">
        <w:rPr>
          <w:rtl w:val="0"/>
        </w:rPr>
        <w:t xml:space="preserve">TalentOS acknowledges that it is responsible for compliance with all hiring and employment-related laws and regulations in connection with the use of the AI Voice and Chat Agents, including OFCCP, EEOC, and any state or local requirements.</w:t>
      </w:r>
    </w:p>
    <w:p w:rsidR="00000000" w:rsidDel="00000000" w:rsidP="00000000" w:rsidRDefault="00000000" w:rsidRPr="00000000" w14:paraId="00000066">
      <w:pPr>
        <w:spacing w:after="240" w:before="240" w:line="360" w:lineRule="auto"/>
        <w:rPr/>
      </w:pPr>
      <w:r w:rsidDel="00000000" w:rsidR="00000000" w:rsidRPr="00000000">
        <w:rPr>
          <w:rtl w:val="0"/>
        </w:rPr>
        <w:t xml:space="preserve">Nurix represents that its technology has been designed and will be maintained in good faith to support compliance by:</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ensuring secure data storage and transmission in accordance with industry standards (e.g., encryption in transit and at rest, SOC 2/ISO 27001 practices),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maintaining accurate and complete logs, transcripts, and reporting capabilities sufficient for audit purposes,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collaborating with TalentOS to implement updates and adjustments needed to align with evolving compliance requirements, and</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not introducing features or logic that would materially compromise compliance with applicable hiring regulations.</w:t>
      </w:r>
      <w:r w:rsidDel="00000000" w:rsidR="00000000" w:rsidRPr="00000000">
        <w:rPr>
          <w:rtl w:val="0"/>
        </w:rPr>
      </w:r>
    </w:p>
    <w:p w:rsidR="00000000" w:rsidDel="00000000" w:rsidP="00000000" w:rsidRDefault="00000000" w:rsidRPr="00000000" w14:paraId="0000006B">
      <w:pPr>
        <w:spacing w:after="240" w:before="240" w:line="360" w:lineRule="auto"/>
        <w:rPr/>
      </w:pPr>
      <w:r w:rsidDel="00000000" w:rsidR="00000000" w:rsidRPr="00000000">
        <w:rPr>
          <w:rtl w:val="0"/>
        </w:rPr>
        <w:t xml:space="preserve">TalentOS remains responsible for configuring compliance-related parameters (including flagged bias terms) and for the interpretation and submission of any required regulatory reports. Nurix agrees to provide requested data exports and audit support within a commercially reasonable period, not to exceed five (5) business days from request, unless otherwise mutually agreed.</w:t>
      </w:r>
    </w:p>
    <w:p w:rsidR="00000000" w:rsidDel="00000000" w:rsidP="00000000" w:rsidRDefault="00000000" w:rsidRPr="00000000" w14:paraId="0000006C">
      <w:pPr>
        <w:pStyle w:val="Heading2"/>
        <w:spacing w:after="0" w:line="360" w:lineRule="auto"/>
        <w:ind w:right="-533"/>
        <w:rPr>
          <w:rFonts w:ascii="Roboto" w:cs="Roboto" w:eastAsia="Roboto" w:hAnsi="Roboto"/>
        </w:rPr>
      </w:pPr>
      <w:r w:rsidDel="00000000" w:rsidR="00000000" w:rsidRPr="00000000">
        <w:rPr>
          <w:rFonts w:ascii="Roboto" w:cs="Roboto" w:eastAsia="Roboto" w:hAnsi="Roboto"/>
          <w:rtl w:val="0"/>
        </w:rPr>
        <w:t xml:space="preserve">Project Governance</w:t>
      </w:r>
    </w:p>
    <w:p w:rsidR="00000000" w:rsidDel="00000000" w:rsidP="00000000" w:rsidRDefault="00000000" w:rsidRPr="00000000" w14:paraId="0000006D">
      <w:pPr>
        <w:rPr/>
      </w:pPr>
      <w:r w:rsidDel="00000000" w:rsidR="00000000" w:rsidRPr="00000000">
        <w:rPr>
          <w:b w:val="1"/>
          <w:rtl w:val="0"/>
        </w:rPr>
        <w:t xml:space="preserve">Defined KPI’s</w:t>
      </w:r>
      <w:r w:rsidDel="00000000" w:rsidR="00000000" w:rsidRPr="00000000">
        <w:rPr>
          <w:rtl w:val="0"/>
        </w:rPr>
        <w:t xml:space="preserve">:</w:t>
      </w:r>
    </w:p>
    <w:p w:rsidR="00000000" w:rsidDel="00000000" w:rsidP="00000000" w:rsidRDefault="00000000" w:rsidRPr="00000000" w14:paraId="0000006E">
      <w:pPr>
        <w:numPr>
          <w:ilvl w:val="0"/>
          <w:numId w:val="5"/>
        </w:numPr>
        <w:spacing w:line="360" w:lineRule="auto"/>
        <w:ind w:left="720" w:hanging="360"/>
        <w:rPr/>
      </w:pPr>
      <w:r w:rsidDel="00000000" w:rsidR="00000000" w:rsidRPr="00000000">
        <w:rPr>
          <w:rtl w:val="0"/>
        </w:rPr>
        <w:t xml:space="preserve">Maximum call latency: P99 call latency will be within 5 seconds</w:t>
      </w:r>
    </w:p>
    <w:p w:rsidR="00000000" w:rsidDel="00000000" w:rsidP="00000000" w:rsidRDefault="00000000" w:rsidRPr="00000000" w14:paraId="0000006F">
      <w:pPr>
        <w:numPr>
          <w:ilvl w:val="0"/>
          <w:numId w:val="5"/>
        </w:numPr>
        <w:spacing w:line="360" w:lineRule="auto"/>
        <w:ind w:left="720" w:hanging="360"/>
        <w:rPr/>
      </w:pPr>
      <w:r w:rsidDel="00000000" w:rsidR="00000000" w:rsidRPr="00000000">
        <w:rPr>
          <w:rtl w:val="0"/>
        </w:rPr>
        <w:t xml:space="preserve">Planned Outage schedule: No planned outage schedules. Will be informed in advance when planned with a 7 day notice</w:t>
      </w:r>
    </w:p>
    <w:p w:rsidR="00000000" w:rsidDel="00000000" w:rsidP="00000000" w:rsidRDefault="00000000" w:rsidRPr="00000000" w14:paraId="00000070">
      <w:pPr>
        <w:numPr>
          <w:ilvl w:val="0"/>
          <w:numId w:val="5"/>
        </w:numPr>
        <w:spacing w:line="360" w:lineRule="auto"/>
        <w:ind w:left="720" w:hanging="360"/>
        <w:rPr/>
      </w:pPr>
      <w:r w:rsidDel="00000000" w:rsidR="00000000" w:rsidRPr="00000000">
        <w:rPr>
          <w:rtl w:val="0"/>
        </w:rPr>
        <w:t xml:space="preserve">Availability (max unplanned outage per year) : -99.9%+</w:t>
      </w:r>
    </w:p>
    <w:p w:rsidR="00000000" w:rsidDel="00000000" w:rsidP="00000000" w:rsidRDefault="00000000" w:rsidRPr="00000000" w14:paraId="00000071">
      <w:pPr>
        <w:numPr>
          <w:ilvl w:val="0"/>
          <w:numId w:val="5"/>
        </w:numPr>
        <w:spacing w:line="360" w:lineRule="auto"/>
        <w:ind w:left="720" w:hanging="360"/>
        <w:rPr/>
      </w:pPr>
      <w:r w:rsidDel="00000000" w:rsidR="00000000" w:rsidRPr="00000000">
        <w:rPr>
          <w:rtl w:val="0"/>
        </w:rPr>
        <w:t xml:space="preserve">Involuntary call disconnect rate attributable to system error  (this also should be included in reports): &lt;0.01%</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b w:val="1"/>
          <w:rtl w:val="0"/>
        </w:rPr>
        <w:t xml:space="preserve">Support Model:</w:t>
      </w:r>
    </w:p>
    <w:p w:rsidR="00000000" w:rsidDel="00000000" w:rsidP="00000000" w:rsidRDefault="00000000" w:rsidRPr="00000000" w14:paraId="00000074">
      <w:pPr>
        <w:numPr>
          <w:ilvl w:val="0"/>
          <w:numId w:val="19"/>
        </w:numPr>
        <w:spacing w:line="360" w:lineRule="auto"/>
        <w:ind w:left="720" w:hanging="360"/>
        <w:rPr>
          <w:u w:val="none"/>
        </w:rPr>
      </w:pPr>
      <w:r w:rsidDel="00000000" w:rsidR="00000000" w:rsidRPr="00000000">
        <w:rPr>
          <w:rtl w:val="0"/>
        </w:rPr>
        <w:t xml:space="preserve">P0 (priority 0) incidents will be supported 24 * 7 with response time SLA of 4 hours</w:t>
      </w:r>
      <w:r w:rsidDel="00000000" w:rsidR="00000000" w:rsidRPr="00000000">
        <w:rPr>
          <w:rtl w:val="0"/>
        </w:rPr>
      </w:r>
    </w:p>
    <w:p w:rsidR="00000000" w:rsidDel="00000000" w:rsidP="00000000" w:rsidRDefault="00000000" w:rsidRPr="00000000" w14:paraId="00000075">
      <w:pPr>
        <w:numPr>
          <w:ilvl w:val="1"/>
          <w:numId w:val="19"/>
        </w:numPr>
        <w:spacing w:line="360" w:lineRule="auto"/>
        <w:ind w:left="1440" w:hanging="360"/>
        <w:rPr>
          <w:u w:val="none"/>
        </w:rPr>
      </w:pPr>
      <w:r w:rsidDel="00000000" w:rsidR="00000000" w:rsidRPr="00000000">
        <w:rPr>
          <w:rtl w:val="0"/>
        </w:rPr>
        <w:t xml:space="preserve">P0 incidents are of the nature of system outages, agent stopped working, etc. that has severe business disruption and AI Voice agent is not performing as designed</w:t>
      </w:r>
      <w:r w:rsidDel="00000000" w:rsidR="00000000" w:rsidRPr="00000000">
        <w:rPr>
          <w:rtl w:val="0"/>
        </w:rPr>
      </w:r>
    </w:p>
    <w:p w:rsidR="00000000" w:rsidDel="00000000" w:rsidP="00000000" w:rsidRDefault="00000000" w:rsidRPr="00000000" w14:paraId="00000076">
      <w:pPr>
        <w:numPr>
          <w:ilvl w:val="0"/>
          <w:numId w:val="19"/>
        </w:numPr>
        <w:spacing w:line="360" w:lineRule="auto"/>
        <w:ind w:left="720" w:hanging="360"/>
        <w:rPr>
          <w:u w:val="none"/>
        </w:rPr>
      </w:pPr>
      <w:r w:rsidDel="00000000" w:rsidR="00000000" w:rsidRPr="00000000">
        <w:rPr>
          <w:rtl w:val="0"/>
        </w:rPr>
        <w:t xml:space="preserve">10 hours of additional support / month (no rollovers) is included in the model. Such support includes a) changes to interview questions, b) updates to phrases etc.  These hours will not be consumed for large enhancements or new projects / use cases</w:t>
      </w:r>
      <w:r w:rsidDel="00000000" w:rsidR="00000000" w:rsidRPr="00000000">
        <w:rPr>
          <w:rtl w:val="0"/>
        </w:rPr>
      </w:r>
    </w:p>
    <w:p w:rsidR="00000000" w:rsidDel="00000000" w:rsidP="00000000" w:rsidRDefault="00000000" w:rsidRPr="00000000" w14:paraId="00000077">
      <w:pPr>
        <w:numPr>
          <w:ilvl w:val="0"/>
          <w:numId w:val="19"/>
        </w:numPr>
        <w:spacing w:line="360" w:lineRule="auto"/>
        <w:ind w:left="720" w:hanging="360"/>
        <w:rPr>
          <w:u w:val="none"/>
        </w:rPr>
      </w:pPr>
      <w:r w:rsidDel="00000000" w:rsidR="00000000" w:rsidRPr="00000000">
        <w:rPr>
          <w:rtl w:val="0"/>
        </w:rPr>
        <w:t xml:space="preserve">Professional services beyond 10 hours/month will be charged additionally</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spacing w:after="0" w:line="360" w:lineRule="auto"/>
        <w:ind w:right="-533"/>
        <w:rPr>
          <w:rFonts w:ascii="Roboto" w:cs="Roboto" w:eastAsia="Roboto" w:hAnsi="Roboto"/>
        </w:rPr>
      </w:pPr>
      <w:r w:rsidDel="00000000" w:rsidR="00000000" w:rsidRPr="00000000">
        <w:rPr>
          <w:rFonts w:ascii="Roboto" w:cs="Roboto" w:eastAsia="Roboto" w:hAnsi="Roboto"/>
          <w:rtl w:val="0"/>
        </w:rPr>
        <w:t xml:space="preserve">Change Management Process</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rFonts w:ascii="Arial" w:cs="Arial" w:eastAsia="Arial" w:hAnsi="Arial"/>
          <w:i w:val="0"/>
          <w:smallCaps w:val="0"/>
          <w:strike w:val="0"/>
          <w:color w:val="222222"/>
          <w:sz w:val="22"/>
          <w:szCs w:val="22"/>
          <w:shd w:fill="auto" w:val="clear"/>
          <w:vertAlign w:val="baseline"/>
        </w:rPr>
      </w:pPr>
      <w:r w:rsidDel="00000000" w:rsidR="00000000" w:rsidRPr="00000000">
        <w:rPr>
          <w:color w:val="222222"/>
          <w:highlight w:val="white"/>
          <w:rtl w:val="0"/>
        </w:rPr>
        <w:t xml:space="preserve">Future platform enhancements that are generally available will be communicated with advance timeline and provide the opportunity for the client to test &amp; sign off prior to implementation at no additional cost. </w:t>
      </w:r>
      <w:r w:rsidDel="00000000" w:rsidR="00000000" w:rsidRPr="00000000">
        <w:rPr>
          <w:rtl w:val="0"/>
        </w:rPr>
      </w:r>
    </w:p>
    <w:p w:rsidR="00000000" w:rsidDel="00000000" w:rsidP="00000000" w:rsidRDefault="00000000" w:rsidRPr="00000000" w14:paraId="0000007B">
      <w:pPr>
        <w:pStyle w:val="Heading2"/>
        <w:spacing w:after="0" w:line="360" w:lineRule="auto"/>
        <w:ind w:right="-533"/>
        <w:rPr>
          <w:rFonts w:ascii="Roboto" w:cs="Roboto" w:eastAsia="Roboto" w:hAnsi="Roboto"/>
        </w:rPr>
      </w:pPr>
      <w:bookmarkStart w:colFirst="0" w:colLast="0" w:name="_heading=h.6h4ujuf6838y" w:id="7"/>
      <w:bookmarkEnd w:id="7"/>
      <w:r w:rsidDel="00000000" w:rsidR="00000000" w:rsidRPr="00000000">
        <w:rPr>
          <w:rFonts w:ascii="Roboto" w:cs="Roboto" w:eastAsia="Roboto" w:hAnsi="Roboto"/>
          <w:rtl w:val="0"/>
        </w:rPr>
        <w:t xml:space="preserve">Data Ingestion / Requirements</w:t>
      </w:r>
    </w:p>
    <w:p w:rsidR="00000000" w:rsidDel="00000000" w:rsidP="00000000" w:rsidRDefault="00000000" w:rsidRPr="00000000" w14:paraId="0000007C">
      <w:pPr>
        <w:spacing w:after="200" w:line="360" w:lineRule="auto"/>
        <w:ind w:left="90" w:firstLine="0"/>
        <w:rPr>
          <w:rFonts w:ascii="Roboto" w:cs="Roboto" w:eastAsia="Roboto" w:hAnsi="Roboto"/>
        </w:rPr>
      </w:pPr>
      <w:r w:rsidDel="00000000" w:rsidR="00000000" w:rsidRPr="00000000">
        <w:rPr>
          <w:rFonts w:ascii="Roboto" w:cs="Roboto" w:eastAsia="Roboto" w:hAnsi="Roboto"/>
          <w:rtl w:val="0"/>
        </w:rPr>
        <w:t xml:space="preserve">To ensure the successful implementation of the voice agents, the following resources and access are required from </w:t>
      </w:r>
    </w:p>
    <w:p w:rsidR="00000000" w:rsidDel="00000000" w:rsidP="00000000" w:rsidRDefault="00000000" w:rsidRPr="00000000" w14:paraId="0000007D">
      <w:pPr>
        <w:numPr>
          <w:ilvl w:val="0"/>
          <w:numId w:val="17"/>
        </w:numPr>
        <w:spacing w:line="360" w:lineRule="auto"/>
        <w:ind w:left="720" w:hanging="360"/>
        <w:rPr>
          <w:rFonts w:ascii="Manrope" w:cs="Manrope" w:eastAsia="Manrope" w:hAnsi="Manrope"/>
        </w:rPr>
      </w:pPr>
      <w:r w:rsidDel="00000000" w:rsidR="00000000" w:rsidRPr="00000000">
        <w:rPr>
          <w:rFonts w:ascii="Roboto" w:cs="Roboto" w:eastAsia="Roboto" w:hAnsi="Roboto"/>
          <w:b w:val="1"/>
          <w:rtl w:val="0"/>
        </w:rPr>
        <w:t xml:space="preserve">Systems API Access:</w:t>
      </w:r>
      <w:r w:rsidDel="00000000" w:rsidR="00000000" w:rsidRPr="00000000">
        <w:rPr>
          <w:rFonts w:ascii="Roboto" w:cs="Roboto" w:eastAsia="Roboto" w:hAnsi="Roboto"/>
          <w:rtl w:val="0"/>
        </w:rPr>
        <w:t xml:space="preserve"> Necessary for integrating AI voice agents with required systems (Internal CRM, Avature).</w:t>
      </w:r>
      <w:r w:rsidDel="00000000" w:rsidR="00000000" w:rsidRPr="00000000">
        <w:rPr>
          <w:rtl w:val="0"/>
        </w:rPr>
      </w:r>
    </w:p>
    <w:p w:rsidR="00000000" w:rsidDel="00000000" w:rsidP="00000000" w:rsidRDefault="00000000" w:rsidRPr="00000000" w14:paraId="0000007E">
      <w:pPr>
        <w:numPr>
          <w:ilvl w:val="0"/>
          <w:numId w:val="17"/>
        </w:numPr>
        <w:spacing w:line="360" w:lineRule="auto"/>
        <w:ind w:left="720" w:hanging="360"/>
        <w:rPr>
          <w:rFonts w:ascii="Manrope" w:cs="Manrope" w:eastAsia="Manrope" w:hAnsi="Manrope"/>
        </w:rPr>
      </w:pPr>
      <w:r w:rsidDel="00000000" w:rsidR="00000000" w:rsidRPr="00000000">
        <w:rPr>
          <w:rFonts w:ascii="Roboto" w:cs="Roboto" w:eastAsia="Roboto" w:hAnsi="Roboto"/>
          <w:b w:val="1"/>
          <w:rtl w:val="0"/>
        </w:rPr>
        <w:t xml:space="preserve">SOPs and Guidelines:</w:t>
      </w:r>
      <w:r w:rsidDel="00000000" w:rsidR="00000000" w:rsidRPr="00000000">
        <w:rPr>
          <w:rFonts w:ascii="Roboto" w:cs="Roboto" w:eastAsia="Roboto" w:hAnsi="Roboto"/>
          <w:rtl w:val="0"/>
        </w:rPr>
        <w:t xml:space="preserve"> Share Standard Operating Procedures and call flows to align AI responses with company policies.</w:t>
      </w:r>
      <w:r w:rsidDel="00000000" w:rsidR="00000000" w:rsidRPr="00000000">
        <w:rPr>
          <w:rtl w:val="0"/>
        </w:rPr>
      </w:r>
    </w:p>
    <w:p w:rsidR="00000000" w:rsidDel="00000000" w:rsidP="00000000" w:rsidRDefault="00000000" w:rsidRPr="00000000" w14:paraId="0000007F">
      <w:pPr>
        <w:numPr>
          <w:ilvl w:val="0"/>
          <w:numId w:val="17"/>
        </w:numPr>
        <w:spacing w:line="360" w:lineRule="auto"/>
        <w:ind w:left="720" w:hanging="360"/>
        <w:rPr>
          <w:rFonts w:ascii="Manrope" w:cs="Manrope" w:eastAsia="Manrope" w:hAnsi="Manrope"/>
        </w:rPr>
      </w:pPr>
      <w:r w:rsidDel="00000000" w:rsidR="00000000" w:rsidRPr="00000000">
        <w:rPr>
          <w:rFonts w:ascii="Roboto" w:cs="Roboto" w:eastAsia="Roboto" w:hAnsi="Roboto"/>
          <w:b w:val="1"/>
          <w:rtl w:val="0"/>
        </w:rPr>
        <w:t xml:space="preserve">Technical Documentation &amp; Support:</w:t>
      </w:r>
      <w:r w:rsidDel="00000000" w:rsidR="00000000" w:rsidRPr="00000000">
        <w:rPr>
          <w:rFonts w:ascii="Roboto" w:cs="Roboto" w:eastAsia="Roboto" w:hAnsi="Roboto"/>
          <w:rtl w:val="0"/>
        </w:rPr>
        <w:t xml:space="preserve"> Any APIs or integration documentation and support related to data flow.</w:t>
      </w:r>
      <w:r w:rsidDel="00000000" w:rsidR="00000000" w:rsidRPr="00000000">
        <w:rPr>
          <w:rtl w:val="0"/>
        </w:rPr>
      </w:r>
    </w:p>
    <w:p w:rsidR="00000000" w:rsidDel="00000000" w:rsidP="00000000" w:rsidRDefault="00000000" w:rsidRPr="00000000" w14:paraId="00000080">
      <w:pPr>
        <w:spacing w:line="360" w:lineRule="auto"/>
        <w:ind w:left="9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81">
      <w:pPr>
        <w:pStyle w:val="Heading2"/>
        <w:spacing w:after="0" w:line="360" w:lineRule="auto"/>
        <w:ind w:right="-533"/>
        <w:rPr>
          <w:rFonts w:ascii="Roboto" w:cs="Roboto" w:eastAsia="Roboto" w:hAnsi="Roboto"/>
        </w:rPr>
      </w:pPr>
      <w:bookmarkStart w:colFirst="0" w:colLast="0" w:name="_heading=h.1mne9693noly" w:id="8"/>
      <w:bookmarkEnd w:id="8"/>
      <w:r w:rsidDel="00000000" w:rsidR="00000000" w:rsidRPr="00000000">
        <w:rPr>
          <w:rFonts w:ascii="Roboto" w:cs="Roboto" w:eastAsia="Roboto" w:hAnsi="Roboto"/>
          <w:rtl w:val="0"/>
        </w:rPr>
        <w:t xml:space="preserve">Reporting &amp; Analytics</w:t>
      </w:r>
    </w:p>
    <w:p w:rsidR="00000000" w:rsidDel="00000000" w:rsidP="00000000" w:rsidRDefault="00000000" w:rsidRPr="00000000" w14:paraId="00000082">
      <w:pPr>
        <w:rPr>
          <w:rFonts w:ascii="Roboto" w:cs="Roboto" w:eastAsia="Roboto" w:hAnsi="Roboto"/>
        </w:rPr>
      </w:pPr>
      <w:r w:rsidDel="00000000" w:rsidR="00000000" w:rsidRPr="00000000">
        <w:rPr>
          <w:rFonts w:ascii="Roboto" w:cs="Roboto" w:eastAsia="Roboto" w:hAnsi="Roboto"/>
          <w:rtl w:val="0"/>
        </w:rPr>
        <w:t xml:space="preserve">Reporting and analytics dashboard will be provisioned to track AI Voice and Chat Agent performance. </w:t>
      </w:r>
    </w:p>
    <w:p w:rsidR="00000000" w:rsidDel="00000000" w:rsidP="00000000" w:rsidRDefault="00000000" w:rsidRPr="00000000" w14:paraId="00000083">
      <w:pPr>
        <w:rPr>
          <w:rFonts w:ascii="Roboto" w:cs="Roboto" w:eastAsia="Roboto" w:hAnsi="Roboto"/>
        </w:rPr>
      </w:pPr>
      <w:r w:rsidDel="00000000" w:rsidR="00000000" w:rsidRPr="00000000">
        <w:rPr>
          <w:rtl w:val="0"/>
        </w:rPr>
      </w:r>
    </w:p>
    <w:p w:rsidR="00000000" w:rsidDel="00000000" w:rsidP="00000000" w:rsidRDefault="00000000" w:rsidRPr="00000000" w14:paraId="00000084">
      <w:pPr>
        <w:rPr>
          <w:rFonts w:ascii="Roboto" w:cs="Roboto" w:eastAsia="Roboto" w:hAnsi="Roboto"/>
        </w:rPr>
      </w:pPr>
      <w:r w:rsidDel="00000000" w:rsidR="00000000" w:rsidRPr="00000000">
        <w:rPr>
          <w:rFonts w:ascii="Roboto" w:cs="Roboto" w:eastAsia="Roboto" w:hAnsi="Roboto"/>
          <w:rtl w:val="0"/>
        </w:rPr>
        <w:t xml:space="preserve">High-level metrics: At an overall level, the following should be available, such that the data is provided by disposition categories/intent &amp; time period</w:t>
      </w:r>
    </w:p>
    <w:p w:rsidR="00000000" w:rsidDel="00000000" w:rsidP="00000000" w:rsidRDefault="00000000" w:rsidRPr="00000000" w14:paraId="00000085">
      <w:pPr>
        <w:widowControl w:val="0"/>
        <w:spacing w:before="240" w:line="360" w:lineRule="auto"/>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86">
      <w:pPr>
        <w:widowControl w:val="0"/>
        <w:spacing w:before="240" w:line="360" w:lineRule="auto"/>
        <w:jc w:val="both"/>
        <w:rPr>
          <w:rFonts w:ascii="Roboto" w:cs="Roboto" w:eastAsia="Roboto" w:hAnsi="Roboto"/>
          <w:b w:val="1"/>
        </w:rPr>
      </w:pPr>
      <w:r w:rsidDel="00000000" w:rsidR="00000000" w:rsidRPr="00000000">
        <w:rPr>
          <w:rFonts w:ascii="Roboto" w:cs="Roboto" w:eastAsia="Roboto" w:hAnsi="Roboto"/>
          <w:b w:val="1"/>
          <w:rtl w:val="0"/>
        </w:rPr>
        <w:t xml:space="preserve">Voice Metrics</w:t>
      </w:r>
    </w:p>
    <w:p w:rsidR="00000000" w:rsidDel="00000000" w:rsidP="00000000" w:rsidRDefault="00000000" w:rsidRPr="00000000" w14:paraId="00000087">
      <w:pPr>
        <w:widowControl w:val="0"/>
        <w:numPr>
          <w:ilvl w:val="1"/>
          <w:numId w:val="22"/>
        </w:numPr>
        <w:spacing w:before="240" w:line="360" w:lineRule="auto"/>
        <w:ind w:left="90" w:firstLine="0"/>
        <w:rPr>
          <w:rFonts w:ascii="Roboto" w:cs="Roboto" w:eastAsia="Roboto" w:hAnsi="Roboto"/>
        </w:rPr>
      </w:pPr>
      <w:r w:rsidDel="00000000" w:rsidR="00000000" w:rsidRPr="00000000">
        <w:rPr>
          <w:rFonts w:ascii="Roboto" w:cs="Roboto" w:eastAsia="Roboto" w:hAnsi="Roboto"/>
          <w:rtl w:val="0"/>
        </w:rPr>
        <w:t xml:space="preserve">Total Outbound Calls: Volume of outbound calls initiated by the candidates</w:t>
      </w:r>
    </w:p>
    <w:p w:rsidR="00000000" w:rsidDel="00000000" w:rsidP="00000000" w:rsidRDefault="00000000" w:rsidRPr="00000000" w14:paraId="00000088">
      <w:pPr>
        <w:widowControl w:val="0"/>
        <w:numPr>
          <w:ilvl w:val="1"/>
          <w:numId w:val="22"/>
        </w:num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Connected Candidate Calls: Number of calls successfully answered by candidates</w:t>
      </w:r>
    </w:p>
    <w:p w:rsidR="00000000" w:rsidDel="00000000" w:rsidP="00000000" w:rsidRDefault="00000000" w:rsidRPr="00000000" w14:paraId="00000089">
      <w:pPr>
        <w:widowControl w:val="0"/>
        <w:numPr>
          <w:ilvl w:val="1"/>
          <w:numId w:val="22"/>
        </w:num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Pass vs. In-review breakup: % and count of screened candidates by total candidates contacted</w:t>
      </w:r>
    </w:p>
    <w:p w:rsidR="00000000" w:rsidDel="00000000" w:rsidP="00000000" w:rsidRDefault="00000000" w:rsidRPr="00000000" w14:paraId="0000008A">
      <w:pPr>
        <w:widowControl w:val="0"/>
        <w:numPr>
          <w:ilvl w:val="1"/>
          <w:numId w:val="22"/>
        </w:num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In Review Breakup should also detail the failed call reasons – i.e. disconnected, failure to understand, etc.</w:t>
      </w:r>
    </w:p>
    <w:p w:rsidR="00000000" w:rsidDel="00000000" w:rsidP="00000000" w:rsidRDefault="00000000" w:rsidRPr="00000000" w14:paraId="0000008B">
      <w:pPr>
        <w:widowControl w:val="0"/>
        <w:numPr>
          <w:ilvl w:val="3"/>
          <w:numId w:val="22"/>
        </w:numPr>
        <w:spacing w:line="360" w:lineRule="auto"/>
        <w:ind w:left="540" w:firstLine="0"/>
        <w:rPr>
          <w:rFonts w:ascii="Roboto" w:cs="Roboto" w:eastAsia="Roboto" w:hAnsi="Roboto"/>
        </w:rPr>
      </w:pPr>
      <w:r w:rsidDel="00000000" w:rsidR="00000000" w:rsidRPr="00000000">
        <w:rPr>
          <w:rFonts w:ascii="Roboto" w:cs="Roboto" w:eastAsia="Roboto" w:hAnsi="Roboto"/>
          <w:rtl w:val="0"/>
        </w:rPr>
        <w:t xml:space="preserve">In-review breakup also includes human intervention requests</w:t>
      </w:r>
    </w:p>
    <w:p w:rsidR="00000000" w:rsidDel="00000000" w:rsidP="00000000" w:rsidRDefault="00000000" w:rsidRPr="00000000" w14:paraId="0000008C">
      <w:pPr>
        <w:widowControl w:val="0"/>
        <w:numPr>
          <w:ilvl w:val="1"/>
          <w:numId w:val="22"/>
        </w:num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Average Call Duration: Mean time per completed call across dispositions</w:t>
      </w:r>
    </w:p>
    <w:p w:rsidR="00000000" w:rsidDel="00000000" w:rsidP="00000000" w:rsidRDefault="00000000" w:rsidRPr="00000000" w14:paraId="0000008D">
      <w:pPr>
        <w:widowControl w:val="0"/>
        <w:numPr>
          <w:ilvl w:val="1"/>
          <w:numId w:val="22"/>
        </w:num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Abandonment Rate: Percentage of calls that ran through to a logical end (vs. dropped/hung up early)</w:t>
      </w:r>
    </w:p>
    <w:p w:rsidR="00000000" w:rsidDel="00000000" w:rsidP="00000000" w:rsidRDefault="00000000" w:rsidRPr="00000000" w14:paraId="0000008E">
      <w:pPr>
        <w:widowControl w:val="0"/>
        <w:numPr>
          <w:ilvl w:val="1"/>
          <w:numId w:val="22"/>
        </w:numPr>
        <w:spacing w:line="360" w:lineRule="auto"/>
        <w:ind w:left="90" w:firstLine="0"/>
        <w:rPr>
          <w:rFonts w:ascii="Roboto" w:cs="Roboto" w:eastAsia="Roboto" w:hAnsi="Roboto"/>
        </w:rPr>
      </w:pPr>
      <w:r w:rsidDel="00000000" w:rsidR="00000000" w:rsidRPr="00000000">
        <w:rPr>
          <w:rFonts w:ascii="Roboto" w:cs="Roboto" w:eastAsia="Roboto" w:hAnsi="Roboto"/>
          <w:rtl w:val="0"/>
        </w:rPr>
        <w:t xml:space="preserve">Nurix to share raw data</w:t>
      </w:r>
    </w:p>
    <w:p w:rsidR="00000000" w:rsidDel="00000000" w:rsidP="00000000" w:rsidRDefault="00000000" w:rsidRPr="00000000" w14:paraId="0000008F">
      <w:pPr>
        <w:widowControl w:val="0"/>
        <w:numPr>
          <w:ilvl w:val="1"/>
          <w:numId w:val="22"/>
        </w:numPr>
        <w:spacing w:after="240" w:line="360" w:lineRule="auto"/>
        <w:ind w:left="90" w:firstLine="0"/>
        <w:rPr>
          <w:rFonts w:ascii="Roboto" w:cs="Roboto" w:eastAsia="Roboto" w:hAnsi="Roboto"/>
        </w:rPr>
      </w:pPr>
      <w:r w:rsidDel="00000000" w:rsidR="00000000" w:rsidRPr="00000000">
        <w:rPr>
          <w:rFonts w:ascii="Roboto" w:cs="Roboto" w:eastAsia="Roboto" w:hAnsi="Roboto"/>
          <w:rtl w:val="0"/>
        </w:rPr>
        <w:t xml:space="preserve">Response Latency: Average AI response time (in milliseconds), benchmarked for conversational smoothness.</w:t>
      </w:r>
      <w:r w:rsidDel="00000000" w:rsidR="00000000" w:rsidRPr="00000000">
        <w:rPr>
          <w:rtl w:val="0"/>
        </w:rPr>
        <w:t xml:space="preserve">     </w:t>
      </w:r>
      <w:r w:rsidDel="00000000" w:rsidR="00000000" w:rsidRPr="00000000">
        <w:rPr>
          <w:rFonts w:ascii="Roboto" w:cs="Roboto" w:eastAsia="Roboto" w:hAnsi="Roboto"/>
          <w:rtl w:val="0"/>
        </w:rPr>
        <w:t xml:space="preserve"> </w:t>
      </w:r>
    </w:p>
    <w:p w:rsidR="00000000" w:rsidDel="00000000" w:rsidP="00000000" w:rsidRDefault="00000000" w:rsidRPr="00000000" w14:paraId="00000090">
      <w:pPr>
        <w:spacing w:line="360" w:lineRule="auto"/>
        <w:jc w:val="both"/>
        <w:rPr>
          <w:rFonts w:ascii="Roboto" w:cs="Roboto" w:eastAsia="Roboto" w:hAnsi="Roboto"/>
          <w:b w:val="1"/>
        </w:rPr>
      </w:pPr>
      <w:r w:rsidDel="00000000" w:rsidR="00000000" w:rsidRPr="00000000">
        <w:rPr>
          <w:rFonts w:ascii="Roboto" w:cs="Roboto" w:eastAsia="Roboto" w:hAnsi="Roboto"/>
          <w:u w:val="single"/>
          <w:rtl w:val="0"/>
        </w:rPr>
        <w:t xml:space="preserve">Conversational Analytics</w:t>
      </w:r>
      <w:r w:rsidDel="00000000" w:rsidR="00000000" w:rsidRPr="00000000">
        <w:rPr>
          <w:rFonts w:ascii="Roboto" w:cs="Roboto" w:eastAsia="Roboto" w:hAnsi="Roboto"/>
          <w:rtl w:val="0"/>
        </w:rPr>
        <w:t xml:space="preserve">: For every voice conversation, the following should be available</w:t>
      </w:r>
      <w:r w:rsidDel="00000000" w:rsidR="00000000" w:rsidRPr="00000000">
        <w:rPr>
          <w:rtl w:val="0"/>
        </w:rPr>
      </w:r>
    </w:p>
    <w:p w:rsidR="00000000" w:rsidDel="00000000" w:rsidP="00000000" w:rsidRDefault="00000000" w:rsidRPr="00000000" w14:paraId="00000091">
      <w:pPr>
        <w:widowControl w:val="0"/>
        <w:numPr>
          <w:ilvl w:val="1"/>
          <w:numId w:val="22"/>
        </w:numPr>
        <w:spacing w:line="360" w:lineRule="auto"/>
        <w:ind w:left="90" w:firstLine="0"/>
        <w:jc w:val="both"/>
        <w:rPr>
          <w:rFonts w:ascii="Roboto" w:cs="Roboto" w:eastAsia="Roboto" w:hAnsi="Roboto"/>
        </w:rPr>
      </w:pPr>
      <w:r w:rsidDel="00000000" w:rsidR="00000000" w:rsidRPr="00000000">
        <w:rPr>
          <w:rFonts w:ascii="Roboto" w:cs="Roboto" w:eastAsia="Roboto" w:hAnsi="Roboto"/>
          <w:rtl w:val="0"/>
        </w:rPr>
        <w:t xml:space="preserve">Summary of conversation: </w:t>
      </w:r>
    </w:p>
    <w:p w:rsidR="00000000" w:rsidDel="00000000" w:rsidP="00000000" w:rsidRDefault="00000000" w:rsidRPr="00000000" w14:paraId="00000092">
      <w:pPr>
        <w:widowControl w:val="0"/>
        <w:numPr>
          <w:ilvl w:val="3"/>
          <w:numId w:val="22"/>
        </w:numPr>
        <w:spacing w:line="360" w:lineRule="auto"/>
        <w:ind w:left="540" w:firstLine="0"/>
        <w:jc w:val="both"/>
        <w:rPr>
          <w:rFonts w:ascii="Roboto" w:cs="Roboto" w:eastAsia="Roboto" w:hAnsi="Roboto"/>
        </w:rPr>
      </w:pPr>
      <w:r w:rsidDel="00000000" w:rsidR="00000000" w:rsidRPr="00000000">
        <w:rPr>
          <w:rFonts w:ascii="Roboto" w:cs="Roboto" w:eastAsia="Roboto" w:hAnsi="Roboto"/>
          <w:rtl w:val="0"/>
        </w:rPr>
        <w:t xml:space="preserve">Candidate details (name, phone, role applied for)</w:t>
      </w:r>
    </w:p>
    <w:p w:rsidR="00000000" w:rsidDel="00000000" w:rsidP="00000000" w:rsidRDefault="00000000" w:rsidRPr="00000000" w14:paraId="00000093">
      <w:pPr>
        <w:widowControl w:val="0"/>
        <w:numPr>
          <w:ilvl w:val="3"/>
          <w:numId w:val="22"/>
        </w:numPr>
        <w:spacing w:line="360" w:lineRule="auto"/>
        <w:ind w:left="540" w:firstLine="0"/>
        <w:jc w:val="both"/>
        <w:rPr>
          <w:rFonts w:ascii="Roboto" w:cs="Roboto" w:eastAsia="Roboto" w:hAnsi="Roboto"/>
        </w:rPr>
      </w:pPr>
      <w:r w:rsidDel="00000000" w:rsidR="00000000" w:rsidRPr="00000000">
        <w:rPr>
          <w:rFonts w:ascii="Roboto" w:cs="Roboto" w:eastAsia="Roboto" w:hAnsi="Roboto"/>
          <w:rtl w:val="0"/>
        </w:rPr>
        <w:t xml:space="preserve">AI-generated summary of interaction including key intent, outcome, and context (logged into Avature CRM)</w:t>
      </w:r>
    </w:p>
    <w:p w:rsidR="00000000" w:rsidDel="00000000" w:rsidP="00000000" w:rsidRDefault="00000000" w:rsidRPr="00000000" w14:paraId="00000094">
      <w:pPr>
        <w:widowControl w:val="0"/>
        <w:numPr>
          <w:ilvl w:val="1"/>
          <w:numId w:val="22"/>
        </w:numPr>
        <w:spacing w:line="360" w:lineRule="auto"/>
        <w:ind w:left="90" w:firstLine="0"/>
        <w:jc w:val="both"/>
        <w:rPr>
          <w:rFonts w:ascii="Roboto" w:cs="Roboto" w:eastAsia="Roboto" w:hAnsi="Roboto"/>
        </w:rPr>
      </w:pPr>
      <w:r w:rsidDel="00000000" w:rsidR="00000000" w:rsidRPr="00000000">
        <w:rPr>
          <w:rFonts w:ascii="Roboto" w:cs="Roboto" w:eastAsia="Roboto" w:hAnsi="Roboto"/>
          <w:rtl w:val="0"/>
        </w:rPr>
        <w:t xml:space="preserve">Agent action: </w:t>
      </w:r>
    </w:p>
    <w:p w:rsidR="00000000" w:rsidDel="00000000" w:rsidP="00000000" w:rsidRDefault="00000000" w:rsidRPr="00000000" w14:paraId="00000095">
      <w:pPr>
        <w:widowControl w:val="0"/>
        <w:numPr>
          <w:ilvl w:val="3"/>
          <w:numId w:val="22"/>
        </w:numPr>
        <w:spacing w:line="360" w:lineRule="auto"/>
        <w:ind w:left="540" w:firstLine="0"/>
        <w:jc w:val="both"/>
        <w:rPr>
          <w:rFonts w:ascii="Roboto" w:cs="Roboto" w:eastAsia="Roboto" w:hAnsi="Roboto"/>
        </w:rPr>
      </w:pPr>
      <w:r w:rsidDel="00000000" w:rsidR="00000000" w:rsidRPr="00000000">
        <w:rPr>
          <w:rFonts w:ascii="Roboto" w:cs="Roboto" w:eastAsia="Roboto" w:hAnsi="Roboto"/>
          <w:rtl w:val="0"/>
        </w:rPr>
        <w:t xml:space="preserve">Incident creation or intent captured by the AI at the end of conversation.</w:t>
      </w:r>
    </w:p>
    <w:p w:rsidR="00000000" w:rsidDel="00000000" w:rsidP="00000000" w:rsidRDefault="00000000" w:rsidRPr="00000000" w14:paraId="00000096">
      <w:pPr>
        <w:widowControl w:val="0"/>
        <w:numPr>
          <w:ilvl w:val="3"/>
          <w:numId w:val="22"/>
        </w:numPr>
        <w:spacing w:line="360" w:lineRule="auto"/>
        <w:ind w:left="540" w:firstLine="0"/>
        <w:jc w:val="both"/>
        <w:rPr>
          <w:rFonts w:ascii="Roboto" w:cs="Roboto" w:eastAsia="Roboto" w:hAnsi="Roboto"/>
        </w:rPr>
      </w:pPr>
      <w:r w:rsidDel="00000000" w:rsidR="00000000" w:rsidRPr="00000000">
        <w:rPr>
          <w:rFonts w:ascii="Roboto" w:cs="Roboto" w:eastAsia="Roboto" w:hAnsi="Roboto"/>
          <w:rtl w:val="0"/>
        </w:rPr>
        <w:t xml:space="preserve">Data by disposition categories (e.g., FAQ resolved, interview scheduled, human handover)</w:t>
      </w:r>
    </w:p>
    <w:p w:rsidR="00000000" w:rsidDel="00000000" w:rsidP="00000000" w:rsidRDefault="00000000" w:rsidRPr="00000000" w14:paraId="00000097">
      <w:pPr>
        <w:widowControl w:val="0"/>
        <w:numPr>
          <w:ilvl w:val="1"/>
          <w:numId w:val="22"/>
        </w:numPr>
        <w:spacing w:line="360" w:lineRule="auto"/>
        <w:ind w:left="90" w:firstLine="0"/>
        <w:jc w:val="both"/>
        <w:rPr>
          <w:rFonts w:ascii="Roboto" w:cs="Roboto" w:eastAsia="Roboto" w:hAnsi="Roboto"/>
        </w:rPr>
      </w:pPr>
      <w:r w:rsidDel="00000000" w:rsidR="00000000" w:rsidRPr="00000000">
        <w:rPr>
          <w:rFonts w:ascii="Roboto" w:cs="Roboto" w:eastAsia="Roboto" w:hAnsi="Roboto"/>
          <w:rtl w:val="0"/>
        </w:rPr>
        <w:t xml:space="preserve">Total interaction time: Conversation duration captured</w:t>
      </w:r>
    </w:p>
    <w:p w:rsidR="00000000" w:rsidDel="00000000" w:rsidP="00000000" w:rsidRDefault="00000000" w:rsidRPr="00000000" w14:paraId="00000098">
      <w:pPr>
        <w:widowControl w:val="0"/>
        <w:numPr>
          <w:ilvl w:val="1"/>
          <w:numId w:val="22"/>
        </w:numPr>
        <w:spacing w:line="360" w:lineRule="auto"/>
        <w:ind w:left="90" w:firstLine="0"/>
        <w:jc w:val="both"/>
        <w:rPr>
          <w:rFonts w:ascii="Roboto" w:cs="Roboto" w:eastAsia="Roboto" w:hAnsi="Roboto"/>
        </w:rPr>
      </w:pPr>
      <w:r w:rsidDel="00000000" w:rsidR="00000000" w:rsidRPr="00000000">
        <w:rPr>
          <w:rFonts w:ascii="Roboto" w:cs="Roboto" w:eastAsia="Roboto" w:hAnsi="Roboto"/>
          <w:rtl w:val="0"/>
        </w:rPr>
        <w:t xml:space="preserve">Access to transcripts and recordings for every AI-handled conversation</w:t>
      </w:r>
    </w:p>
    <w:p w:rsidR="00000000" w:rsidDel="00000000" w:rsidP="00000000" w:rsidRDefault="00000000" w:rsidRPr="00000000" w14:paraId="00000099">
      <w:pPr>
        <w:widowControl w:val="0"/>
        <w:numPr>
          <w:ilvl w:val="1"/>
          <w:numId w:val="22"/>
        </w:numPr>
        <w:pBdr>
          <w:top w:space="0" w:sz="0" w:val="nil"/>
          <w:left w:space="0" w:sz="0" w:val="nil"/>
          <w:bottom w:space="0" w:sz="0" w:val="nil"/>
          <w:right w:space="0" w:sz="0" w:val="nil"/>
          <w:between w:space="0" w:sz="0" w:val="nil"/>
        </w:pBdr>
        <w:spacing w:line="360" w:lineRule="auto"/>
        <w:ind w:left="90" w:firstLine="0"/>
        <w:jc w:val="both"/>
        <w:rPr>
          <w:rFonts w:ascii="Roboto" w:cs="Roboto" w:eastAsia="Roboto" w:hAnsi="Roboto"/>
        </w:rPr>
      </w:pPr>
      <w:r w:rsidDel="00000000" w:rsidR="00000000" w:rsidRPr="00000000">
        <w:rPr>
          <w:rFonts w:ascii="Roboto" w:cs="Roboto" w:eastAsia="Roboto" w:hAnsi="Roboto"/>
          <w:rtl w:val="0"/>
        </w:rPr>
        <w:t xml:space="preserve">The reports should be downloadable in CSV format</w:t>
      </w:r>
    </w:p>
    <w:p w:rsidR="00000000" w:rsidDel="00000000" w:rsidP="00000000" w:rsidRDefault="00000000" w:rsidRPr="00000000" w14:paraId="0000009A">
      <w:pPr>
        <w:widowControl w:val="0"/>
        <w:numPr>
          <w:ilvl w:val="1"/>
          <w:numId w:val="22"/>
        </w:numPr>
        <w:pBdr>
          <w:top w:space="0" w:sz="0" w:val="nil"/>
          <w:left w:space="0" w:sz="0" w:val="nil"/>
          <w:bottom w:space="0" w:sz="0" w:val="nil"/>
          <w:right w:space="0" w:sz="0" w:val="nil"/>
          <w:between w:space="0" w:sz="0" w:val="nil"/>
        </w:pBdr>
        <w:spacing w:line="360" w:lineRule="auto"/>
        <w:ind w:left="90" w:firstLine="0"/>
        <w:jc w:val="both"/>
        <w:rPr>
          <w:rFonts w:ascii="Roboto" w:cs="Roboto" w:eastAsia="Roboto" w:hAnsi="Roboto"/>
        </w:rPr>
      </w:pPr>
      <w:r w:rsidDel="00000000" w:rsidR="00000000" w:rsidRPr="00000000">
        <w:rPr>
          <w:rFonts w:ascii="Roboto" w:cs="Roboto" w:eastAsia="Roboto" w:hAnsi="Roboto"/>
          <w:rtl w:val="0"/>
        </w:rPr>
        <w:t xml:space="preserve">Nurix will assist in developing and maintaining System Performance and Audit Compliance dashboards as required.  For purpose of clarity, Nurix will provide conversation data for such dashboards &amp; TalentOS will develop, maintain the same</w:t>
      </w:r>
    </w:p>
    <w:p w:rsidR="00000000" w:rsidDel="00000000" w:rsidP="00000000" w:rsidRDefault="00000000" w:rsidRPr="00000000" w14:paraId="0000009B">
      <w:pPr>
        <w:pStyle w:val="Heading2"/>
        <w:spacing w:line="360" w:lineRule="auto"/>
        <w:rPr>
          <w:rFonts w:ascii="Roboto" w:cs="Roboto" w:eastAsia="Roboto" w:hAnsi="Roboto"/>
        </w:rPr>
      </w:pPr>
      <w:bookmarkStart w:colFirst="0" w:colLast="0" w:name="_heading=h.o4bob8shd1db" w:id="9"/>
      <w:bookmarkEnd w:id="9"/>
      <w:r w:rsidDel="00000000" w:rsidR="00000000" w:rsidRPr="00000000">
        <w:rPr>
          <w:rFonts w:ascii="Roboto" w:cs="Roboto" w:eastAsia="Roboto" w:hAnsi="Roboto"/>
          <w:rtl w:val="0"/>
        </w:rPr>
        <w:t xml:space="preserve">High Level Timelines</w:t>
      </w:r>
    </w:p>
    <w:p w:rsidR="00000000" w:rsidDel="00000000" w:rsidP="00000000" w:rsidRDefault="00000000" w:rsidRPr="00000000" w14:paraId="0000009C">
      <w:pPr>
        <w:numPr>
          <w:ilvl w:val="0"/>
          <w:numId w:val="23"/>
        </w:numPr>
        <w:spacing w:before="160" w:line="360" w:lineRule="auto"/>
        <w:ind w:left="720" w:right="-36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This project will be executed over a timeline of 12-14 weeks for Unifi. Additional effort/timeline may be required for ERMC and Prospect and will be determined during project execution.</w:t>
      </w:r>
    </w:p>
    <w:p w:rsidR="00000000" w:rsidDel="00000000" w:rsidP="00000000" w:rsidRDefault="00000000" w:rsidRPr="00000000" w14:paraId="0000009D">
      <w:pPr>
        <w:pStyle w:val="Heading1"/>
        <w:spacing w:after="0" w:lineRule="auto"/>
        <w:ind w:left="0" w:right="-533" w:firstLine="0"/>
        <w:rPr/>
      </w:pPr>
      <w:bookmarkStart w:colFirst="0" w:colLast="0" w:name="_heading=h.jqfyh9dtey1w" w:id="10"/>
      <w:bookmarkEnd w:id="10"/>
      <w:r w:rsidDel="00000000" w:rsidR="00000000" w:rsidRPr="00000000">
        <w:rPr>
          <w:rtl w:val="0"/>
        </w:rPr>
        <w:t xml:space="preserve">Acceptance Criteria &amp; Sign-Off Process</w:t>
      </w:r>
    </w:p>
    <w:p w:rsidR="00000000" w:rsidDel="00000000" w:rsidP="00000000" w:rsidRDefault="00000000" w:rsidRPr="00000000" w14:paraId="0000009E">
      <w:pPr>
        <w:numPr>
          <w:ilvl w:val="0"/>
          <w:numId w:val="26"/>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The AI voice agent will be integrated, passes UAT &amp; is deployed as specified in the scope of this document</w:t>
      </w:r>
    </w:p>
    <w:p w:rsidR="00000000" w:rsidDel="00000000" w:rsidP="00000000" w:rsidRDefault="00000000" w:rsidRPr="00000000" w14:paraId="0000009F">
      <w:pPr>
        <w:numPr>
          <w:ilvl w:val="0"/>
          <w:numId w:val="26"/>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Assumption: Timeline is dependent on timely availability of solution details, SOPs, call recordings etc. during the 1st week of the project</w:t>
      </w:r>
    </w:p>
    <w:p w:rsidR="00000000" w:rsidDel="00000000" w:rsidP="00000000" w:rsidRDefault="00000000" w:rsidRPr="00000000" w14:paraId="000000A0">
      <w:pPr>
        <w:numPr>
          <w:ilvl w:val="0"/>
          <w:numId w:val="26"/>
        </w:numPr>
        <w:spacing w:line="360" w:lineRule="auto"/>
        <w:ind w:left="720" w:hanging="360"/>
        <w:rPr/>
      </w:pPr>
      <w:r w:rsidDel="00000000" w:rsidR="00000000" w:rsidRPr="00000000">
        <w:rPr>
          <w:rFonts w:ascii="Roboto" w:cs="Roboto" w:eastAsia="Roboto" w:hAnsi="Roboto"/>
          <w:rtl w:val="0"/>
        </w:rPr>
        <w:t xml:space="preserve">The Client will formally sign off the solution has been built to meet SOW criteria prior to implementation.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Nurix to maintain data protection standards that includes encryption in transit and at rest with TLS 1.2+ and AES‑256 or above. Nurix will use SSO, MFA, RBAC with least privileges and other tools to ensure TelantOS data is accessible by only authorized users.</w:t>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Nurix shall have the product made available maintaining their information security program aligned to SOC 2 Type II or ISO 27001.</w:t>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Recordings, transcripts, and other data stored at Nurix to </w:t>
      </w:r>
      <w:r w:rsidDel="00000000" w:rsidR="00000000" w:rsidRPr="00000000">
        <w:rPr>
          <w:rtl w:val="0"/>
        </w:rPr>
        <w:t xml:space="preserve">have a retention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default period of 180 days and must be configurable per state laws.</w:t>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Nurix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processes to be GDPR compliant. Ensure that any PII data received are handled with SOC 2 Type II or ISO 27001 standards.</w:t>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“The Client’s” data captured to be utilized to train any other ML models other than TelantOS ML models by Nurix.</w:t>
      </w:r>
    </w:p>
    <w:p w:rsidR="00000000" w:rsidDel="00000000" w:rsidP="00000000" w:rsidRDefault="00000000" w:rsidRPr="00000000" w14:paraId="000000A6">
      <w:pPr>
        <w:pStyle w:val="Heading1"/>
        <w:spacing w:after="0" w:lineRule="auto"/>
        <w:ind w:left="0" w:right="-533" w:firstLine="0"/>
        <w:rPr/>
      </w:pPr>
      <w:r w:rsidDel="00000000" w:rsidR="00000000" w:rsidRPr="00000000">
        <w:rPr>
          <w:rtl w:val="0"/>
        </w:rPr>
        <w:t xml:space="preserve">Warranties &amp; Support </w:t>
      </w:r>
    </w:p>
    <w:p w:rsidR="00000000" w:rsidDel="00000000" w:rsidP="00000000" w:rsidRDefault="00000000" w:rsidRPr="00000000" w14:paraId="000000A7">
      <w:pPr>
        <w:pStyle w:val="Heading3"/>
        <w:spacing w:after="281" w:before="281" w:lineRule="auto"/>
        <w:rPr>
          <w:b w:val="1"/>
        </w:rPr>
      </w:pPr>
      <w:r w:rsidDel="00000000" w:rsidR="00000000" w:rsidRPr="00000000">
        <w:rPr>
          <w:sz w:val="22"/>
          <w:szCs w:val="22"/>
          <w:rtl w:val="0"/>
        </w:rPr>
        <w:t xml:space="preserve">Notwithstanding anything contained herein or the Master Services Agreement, the Nurix represents and warrants that the Services and deliverables will conform with the specifications contained </w:t>
      </w:r>
      <w:r w:rsidDel="00000000" w:rsidR="00000000" w:rsidRPr="00000000">
        <w:rPr>
          <w:sz w:val="22"/>
          <w:szCs w:val="22"/>
          <w:rtl w:val="0"/>
        </w:rPr>
        <w:t xml:space="preserve">herein</w:t>
      </w:r>
      <w:r w:rsidDel="00000000" w:rsidR="00000000" w:rsidRPr="00000000">
        <w:rPr>
          <w:sz w:val="22"/>
          <w:szCs w:val="22"/>
          <w:rtl w:val="0"/>
        </w:rPr>
        <w:t xml:space="preserve">.</w:t>
      </w:r>
      <w:r w:rsidDel="00000000" w:rsidR="00000000" w:rsidRPr="00000000">
        <w:rPr>
          <w:sz w:val="22"/>
          <w:szCs w:val="22"/>
          <w:rtl w:val="0"/>
        </w:rPr>
        <w:t xml:space="preserve"> </w:t>
      </w:r>
      <w:r w:rsidDel="00000000" w:rsidR="00000000" w:rsidRPr="00000000">
        <w:rPr>
          <w:strike w:val="1"/>
          <w:color w:val="ffd966"/>
          <w:sz w:val="22"/>
          <w:szCs w:val="22"/>
          <w:rtl w:val="0"/>
        </w:rPr>
        <w:t xml:space="preserve"> </w:t>
      </w:r>
      <w:r w:rsidDel="00000000" w:rsidR="00000000" w:rsidRPr="00000000">
        <w:rPr>
          <w:color w:val="222222"/>
          <w:sz w:val="22"/>
          <w:szCs w:val="22"/>
          <w:highlight w:val="white"/>
          <w:rtl w:val="0"/>
        </w:rPr>
        <w:t xml:space="preserve">Notwithstanding Section 9.1 of the MSA, Nurix's liability, whether in contract, tort, or otherwise,arising out of or in connection with this Agreement shall not exceed the total Fees paid during the preceding 12 months as set forth in the applicable Statement of Work. The limitation on liability set forth in this section 9 shall not apply to any Fees that are due and payable by the Customer.</w:t>
      </w:r>
      <w:r w:rsidDel="00000000" w:rsidR="00000000" w:rsidRPr="00000000">
        <w:rPr>
          <w:rtl w:val="0"/>
        </w:rPr>
        <w:br w:type="textWrapping"/>
      </w:r>
      <w:r w:rsidDel="00000000" w:rsidR="00000000" w:rsidRPr="00000000">
        <w:rPr>
          <w:rtl w:val="0"/>
        </w:rPr>
        <w:br w:type="textWrapping"/>
      </w:r>
      <w:r w:rsidDel="00000000" w:rsidR="00000000" w:rsidRPr="00000000">
        <w:rPr>
          <w:b w:val="1"/>
          <w:rtl w:val="0"/>
        </w:rPr>
        <w:t xml:space="preserve">Division of Responsibilities</w:t>
      </w:r>
    </w:p>
    <w:p w:rsidR="00000000" w:rsidDel="00000000" w:rsidP="00000000" w:rsidRDefault="00000000" w:rsidRPr="00000000" w14:paraId="000000A8">
      <w:pPr>
        <w:spacing w:after="240" w:before="240" w:lineRule="auto"/>
        <w:rPr>
          <w:rFonts w:ascii="Aptos" w:cs="Aptos" w:eastAsia="Aptos" w:hAnsi="Aptos"/>
          <w:sz w:val="24"/>
          <w:szCs w:val="24"/>
        </w:rPr>
      </w:pPr>
      <w:r w:rsidDel="00000000" w:rsidR="00000000" w:rsidRPr="00000000">
        <w:rPr>
          <w:rtl w:val="0"/>
        </w:rPr>
        <w:t xml:space="preserve">The parties acknowledge that this project involves a combination of Nurix’s technology capabilities and TalentOS’s recruiting expertise and market presence. The intent of this framework is to outline the general roles each party will play, with the understanding that future opportunities may involve joint collaboration and continued refinement.</w:t>
      </w:r>
      <w:r w:rsidDel="00000000" w:rsidR="00000000" w:rsidRPr="00000000">
        <w:rPr>
          <w:rtl w:val="0"/>
        </w:rPr>
      </w:r>
    </w:p>
    <w:p w:rsidR="00000000" w:rsidDel="00000000" w:rsidP="00000000" w:rsidRDefault="00000000" w:rsidRPr="00000000" w14:paraId="000000A9">
      <w:pPr>
        <w:spacing w:after="240" w:before="240" w:lineRule="auto"/>
        <w:rPr>
          <w:b w:val="1"/>
        </w:rPr>
      </w:pPr>
      <w:r w:rsidDel="00000000" w:rsidR="00000000" w:rsidRPr="00000000">
        <w:rPr>
          <w:b w:val="1"/>
          <w:rtl w:val="0"/>
        </w:rPr>
        <w:t xml:space="preserve">Nurix Responsibilities (Framework):</w:t>
      </w:r>
    </w:p>
    <w:p w:rsidR="00000000" w:rsidDel="00000000" w:rsidP="00000000" w:rsidRDefault="00000000" w:rsidRPr="00000000" w14:paraId="000000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Provide, maintain, and enhance the AI Voice and Chat Agent technology, including infrastructure, integrations, and technical support.</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Deliver updates, language expansions, and performance improvements as they become available.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Support TalentOS with technical enablement for demonstrations, onboarding, and troubleshooting.</w:t>
      </w:r>
      <w:r w:rsidDel="00000000" w:rsidR="00000000" w:rsidRPr="00000000">
        <w:rPr>
          <w:rtl w:val="0"/>
        </w:rPr>
      </w:r>
    </w:p>
    <w:p w:rsidR="00000000" w:rsidDel="00000000" w:rsidP="00000000" w:rsidRDefault="00000000" w:rsidRPr="00000000" w14:paraId="000000AD">
      <w:pPr>
        <w:spacing w:after="240" w:before="240" w:lineRule="auto"/>
        <w:rPr>
          <w:b w:val="1"/>
        </w:rPr>
      </w:pPr>
      <w:r w:rsidDel="00000000" w:rsidR="00000000" w:rsidRPr="00000000">
        <w:rPr>
          <w:b w:val="1"/>
          <w:rtl w:val="0"/>
        </w:rPr>
        <w:t xml:space="preserve">TalentOS Responsibilities (Framework):</w:t>
      </w:r>
    </w:p>
    <w:p w:rsidR="00000000" w:rsidDel="00000000" w:rsidP="00000000" w:rsidRDefault="00000000" w:rsidRPr="00000000" w14:paraId="000000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Apply recruiting expertise to design workflows, candidate experiences, and compliance with hiring regulations.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Own the marketing, positioning, and commercial offering of the solution to third-party customers.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Manage and front-end customer relationships for third-party offerings, incorporating Nurix technology into TalentOS services.</w:t>
      </w:r>
      <w:r w:rsidDel="00000000" w:rsidR="00000000" w:rsidRPr="00000000">
        <w:rPr>
          <w:rtl w:val="0"/>
        </w:rPr>
      </w:r>
    </w:p>
    <w:p w:rsidR="00000000" w:rsidDel="00000000" w:rsidP="00000000" w:rsidRDefault="00000000" w:rsidRPr="00000000" w14:paraId="000000B1">
      <w:pPr>
        <w:spacing w:after="240" w:before="240" w:lineRule="auto"/>
        <w:rPr>
          <w:b w:val="1"/>
        </w:rPr>
      </w:pPr>
      <w:r w:rsidDel="00000000" w:rsidR="00000000" w:rsidRPr="00000000">
        <w:rPr>
          <w:b w:val="1"/>
          <w:rtl w:val="0"/>
        </w:rPr>
        <w:t xml:space="preserve">Joint Responsibilities (Framework):</w:t>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Collaborate on solution enhancements based on feedback from customers and market needs.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Participate in agreed-upon sales demonstrations and proof-of-concept initiatives for prospective customers.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Ensure mutual alignment on customer-facing messaging that reflects both the technology and recruiting value of the solution.</w:t>
      </w:r>
      <w:r w:rsidDel="00000000" w:rsidR="00000000" w:rsidRPr="00000000">
        <w:rPr>
          <w:rtl w:val="0"/>
        </w:rPr>
      </w:r>
    </w:p>
    <w:p w:rsidR="00000000" w:rsidDel="00000000" w:rsidP="00000000" w:rsidRDefault="00000000" w:rsidRPr="00000000" w14:paraId="000000B5">
      <w:pPr>
        <w:numPr>
          <w:ilvl w:val="0"/>
          <w:numId w:val="1"/>
        </w:numPr>
        <w:ind w:left="720" w:hanging="360"/>
        <w:rPr>
          <w:rFonts w:ascii="Aptos" w:cs="Aptos" w:eastAsia="Aptos" w:hAnsi="Aptos"/>
          <w:sz w:val="24"/>
          <w:szCs w:val="24"/>
          <w:highlight w:val="white"/>
        </w:rPr>
      </w:pPr>
      <w:r w:rsidDel="00000000" w:rsidR="00000000" w:rsidRPr="00000000">
        <w:rPr>
          <w:rFonts w:ascii="Aptos" w:cs="Aptos" w:eastAsia="Aptos" w:hAnsi="Aptos"/>
          <w:b w:val="0"/>
          <w:i w:val="0"/>
          <w:smallCaps w:val="0"/>
          <w:strike w:val="0"/>
          <w:sz w:val="24"/>
          <w:szCs w:val="24"/>
          <w:highlight w:val="white"/>
          <w:u w:val="none"/>
          <w:vertAlign w:val="baseline"/>
          <w:rtl w:val="0"/>
        </w:rPr>
        <w:t xml:space="preserve">Partner on compliance related to emerging AI law</w:t>
      </w:r>
      <w:r w:rsidDel="00000000" w:rsidR="00000000" w:rsidRPr="00000000">
        <w:rPr>
          <w:rFonts w:ascii="Aptos" w:cs="Aptos" w:eastAsia="Aptos" w:hAnsi="Aptos"/>
          <w:sz w:val="24"/>
          <w:szCs w:val="24"/>
          <w:highlight w:val="white"/>
          <w:rtl w:val="0"/>
        </w:rPr>
        <w:t xml:space="preserve">s</w:t>
      </w:r>
      <w:r w:rsidDel="00000000" w:rsidR="00000000" w:rsidRPr="00000000">
        <w:rPr>
          <w:rtl w:val="0"/>
        </w:rPr>
      </w:r>
    </w:p>
    <w:p w:rsidR="00000000" w:rsidDel="00000000" w:rsidP="00000000" w:rsidRDefault="00000000" w:rsidRPr="00000000" w14:paraId="000000B6">
      <w:pPr>
        <w:pStyle w:val="Heading3"/>
        <w:spacing w:after="281" w:before="281" w:lineRule="auto"/>
        <w:rPr>
          <w:rFonts w:ascii="Aptos" w:cs="Aptos" w:eastAsia="Aptos" w:hAnsi="Aptos"/>
          <w:color w:val="000000"/>
          <w:sz w:val="24"/>
          <w:szCs w:val="24"/>
          <w:highlight w:val="white"/>
        </w:rPr>
      </w:pPr>
      <w:r w:rsidDel="00000000" w:rsidR="00000000" w:rsidRPr="00000000">
        <w:rPr>
          <w:b w:val="1"/>
          <w:rtl w:val="0"/>
        </w:rPr>
        <w:t xml:space="preserve">Non-Solicitation</w:t>
      </w:r>
      <w:r w:rsidDel="00000000" w:rsidR="00000000" w:rsidRPr="00000000">
        <w:rPr>
          <w:rtl w:val="0"/>
        </w:rPr>
      </w:r>
    </w:p>
    <w:p w:rsidR="00000000" w:rsidDel="00000000" w:rsidP="00000000" w:rsidRDefault="00000000" w:rsidRPr="00000000" w14:paraId="000000B7">
      <w:pPr>
        <w:spacing w:after="240" w:before="240" w:lineRule="auto"/>
        <w:rPr>
          <w:strike w:val="1"/>
        </w:rPr>
      </w:pPr>
      <w:r w:rsidDel="00000000" w:rsidR="00000000" w:rsidRPr="00000000">
        <w:rPr>
          <w:rtl w:val="0"/>
        </w:rPr>
        <w:t xml:space="preserve">During the Term of this Statement of Work (“SoW”) and for a period of twelve (12) months following the date on which a third-party customer is introduced to Nurix by TalentOS, Nurix agrees that it shall not, directly or indirectly, solicit, engage with, or enter into any direct commercial relationship with such third-party customer for the purpose of providing services that are substantially similar to the Services described in the </w:t>
      </w:r>
      <w:r w:rsidDel="00000000" w:rsidR="00000000" w:rsidRPr="00000000">
        <w:rPr>
          <w:i w:val="1"/>
          <w:rtl w:val="0"/>
        </w:rPr>
        <w:t xml:space="preserve">Project Scope and Objectives</w:t>
      </w:r>
      <w:r w:rsidDel="00000000" w:rsidR="00000000" w:rsidRPr="00000000">
        <w:rPr>
          <w:rtl w:val="0"/>
        </w:rPr>
        <w:t xml:space="preserve"> section of this SoW (the “Restricted Services”), except with the prior written consent of TalentOS</w:t>
      </w:r>
      <w:r w:rsidDel="00000000" w:rsidR="00000000" w:rsidRPr="00000000">
        <w:rPr>
          <w:strike w:val="1"/>
          <w:rtl w:val="0"/>
        </w:rPr>
        <w:t xml:space="preserve">.</w:t>
      </w:r>
    </w:p>
    <w:p w:rsidR="00000000" w:rsidDel="00000000" w:rsidP="00000000" w:rsidRDefault="00000000" w:rsidRPr="00000000" w14:paraId="000000B8">
      <w:pPr>
        <w:spacing w:after="240" w:before="240" w:lineRule="auto"/>
        <w:rPr/>
      </w:pPr>
      <w:r w:rsidDel="00000000" w:rsidR="00000000" w:rsidRPr="00000000">
        <w:rPr>
          <w:rtl w:val="0"/>
        </w:rPr>
        <w:t xml:space="preserve">For the avoidance of doubt, it is hereby clarified that nothing in this Agreement shall preclude or restrict Nurix from providing any of its services, other than the Restricted Services, to any third party, whether or not such third party is a customer of TalentOS.</w:t>
      </w:r>
    </w:p>
    <w:p w:rsidR="00000000" w:rsidDel="00000000" w:rsidP="00000000" w:rsidRDefault="00000000" w:rsidRPr="00000000" w14:paraId="000000B9">
      <w:pPr>
        <w:pStyle w:val="Heading1"/>
        <w:spacing w:after="0" w:lineRule="auto"/>
        <w:ind w:left="0" w:right="-533" w:firstLine="0"/>
        <w:rPr/>
      </w:pPr>
      <w:r w:rsidDel="00000000" w:rsidR="00000000" w:rsidRPr="00000000">
        <w:rPr>
          <w:rtl w:val="0"/>
        </w:rPr>
        <w:t xml:space="preserve">Commercial Terms</w:t>
      </w:r>
    </w:p>
    <w:p w:rsidR="00000000" w:rsidDel="00000000" w:rsidP="00000000" w:rsidRDefault="00000000" w:rsidRPr="00000000" w14:paraId="000000BA">
      <w:pPr>
        <w:spacing w:line="360" w:lineRule="auto"/>
        <w:ind w:left="90" w:firstLine="0"/>
        <w:jc w:val="both"/>
        <w:rPr>
          <w:rFonts w:ascii="Roboto" w:cs="Roboto" w:eastAsia="Roboto" w:hAnsi="Roboto"/>
        </w:rPr>
      </w:pPr>
      <w:r w:rsidDel="00000000" w:rsidR="00000000" w:rsidRPr="00000000">
        <w:rPr>
          <w:rtl w:val="0"/>
        </w:rPr>
      </w:r>
    </w:p>
    <w:tbl>
      <w:tblPr>
        <w:tblStyle w:val="Table1"/>
        <w:tblpPr w:leftFromText="180" w:rightFromText="180" w:topFromText="180" w:bottomFromText="180" w:vertAnchor="text" w:horzAnchor="text" w:tblpX="720" w:tblpY="5"/>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8.000000000001"/>
        <w:gridCol w:w="3326.999999999999"/>
        <w:gridCol w:w="2250"/>
        <w:tblGridChange w:id="0">
          <w:tblGrid>
            <w:gridCol w:w="2718.000000000001"/>
            <w:gridCol w:w="3326.999999999999"/>
            <w:gridCol w:w="2250"/>
          </w:tblGrid>
        </w:tblGridChange>
      </w:tblGrid>
      <w:tr>
        <w:trPr>
          <w:cantSplit w:val="0"/>
          <w:trHeight w:val="327" w:hRule="atLeast"/>
          <w:tblHeader w:val="0"/>
        </w:trPr>
        <w:tc>
          <w:tcPr>
            <w:tcBorders>
              <w:top w:color="000000" w:space="0" w:sz="6" w:val="single"/>
              <w:left w:color="000000" w:space="0" w:sz="6" w:val="single"/>
              <w:bottom w:color="000000" w:space="0" w:sz="6" w:val="single"/>
              <w:right w:color="000000" w:space="0" w:sz="6" w:val="single"/>
            </w:tcBorders>
            <w:shd w:fill="118dff" w:val="clear"/>
            <w:tcMar>
              <w:top w:w="60.0" w:type="dxa"/>
              <w:left w:w="60.0" w:type="dxa"/>
              <w:bottom w:w="60.0" w:type="dxa"/>
              <w:right w:w="60.0" w:type="dxa"/>
            </w:tcMar>
          </w:tcPr>
          <w:p w:rsidR="00000000" w:rsidDel="00000000" w:rsidP="00000000" w:rsidRDefault="00000000" w:rsidRPr="00000000" w14:paraId="000000BB">
            <w:pPr>
              <w:spacing w:line="360" w:lineRule="auto"/>
              <w:ind w:left="90" w:firstLine="0"/>
              <w:rPr>
                <w:rFonts w:ascii="Roboto" w:cs="Roboto" w:eastAsia="Roboto" w:hAnsi="Roboto"/>
                <w:b w:val="1"/>
              </w:rPr>
            </w:pPr>
            <w:r w:rsidDel="00000000" w:rsidR="00000000" w:rsidRPr="00000000">
              <w:rPr>
                <w:rFonts w:ascii="Roboto" w:cs="Roboto" w:eastAsia="Roboto" w:hAnsi="Roboto"/>
                <w:b w:val="1"/>
                <w:rtl w:val="0"/>
              </w:rPr>
              <w:t xml:space="preserve">Time Bracket</w:t>
            </w:r>
          </w:p>
        </w:tc>
        <w:tc>
          <w:tcPr>
            <w:tcBorders>
              <w:top w:color="000000" w:space="0" w:sz="6" w:val="single"/>
              <w:left w:color="000000" w:space="0" w:sz="6" w:val="single"/>
              <w:bottom w:color="000000" w:space="0" w:sz="6" w:val="single"/>
              <w:right w:color="000000" w:space="0" w:sz="6" w:val="single"/>
            </w:tcBorders>
            <w:shd w:fill="118dff" w:val="clear"/>
            <w:tcMar>
              <w:top w:w="60.0" w:type="dxa"/>
              <w:left w:w="60.0" w:type="dxa"/>
              <w:bottom w:w="60.0" w:type="dxa"/>
              <w:right w:w="60.0" w:type="dxa"/>
            </w:tcMar>
          </w:tcPr>
          <w:p w:rsidR="00000000" w:rsidDel="00000000" w:rsidP="00000000" w:rsidRDefault="00000000" w:rsidRPr="00000000" w14:paraId="000000BC">
            <w:pPr>
              <w:spacing w:line="360" w:lineRule="auto"/>
              <w:ind w:left="90" w:firstLine="0"/>
              <w:rPr>
                <w:rFonts w:ascii="Roboto" w:cs="Roboto" w:eastAsia="Roboto" w:hAnsi="Roboto"/>
                <w:b w:val="1"/>
              </w:rPr>
            </w:pPr>
            <w:r w:rsidDel="00000000" w:rsidR="00000000" w:rsidRPr="00000000">
              <w:rPr>
                <w:rFonts w:ascii="Roboto" w:cs="Roboto" w:eastAsia="Roboto" w:hAnsi="Roboto"/>
                <w:b w:val="1"/>
                <w:rtl w:val="0"/>
              </w:rPr>
              <w:t xml:space="preserve">Call Duration / Interaction</w:t>
            </w:r>
          </w:p>
        </w:tc>
        <w:tc>
          <w:tcPr>
            <w:tcBorders>
              <w:top w:color="000000" w:space="0" w:sz="6" w:val="single"/>
              <w:left w:color="000000" w:space="0" w:sz="6" w:val="single"/>
              <w:bottom w:color="000000" w:space="0" w:sz="6" w:val="single"/>
              <w:right w:color="000000" w:space="0" w:sz="6" w:val="single"/>
            </w:tcBorders>
            <w:shd w:fill="118dff" w:val="clear"/>
            <w:tcMar>
              <w:top w:w="60.0" w:type="dxa"/>
              <w:left w:w="60.0" w:type="dxa"/>
              <w:bottom w:w="60.0" w:type="dxa"/>
              <w:right w:w="60.0" w:type="dxa"/>
            </w:tcMar>
          </w:tcPr>
          <w:p w:rsidR="00000000" w:rsidDel="00000000" w:rsidP="00000000" w:rsidRDefault="00000000" w:rsidRPr="00000000" w14:paraId="000000BD">
            <w:pPr>
              <w:spacing w:line="360" w:lineRule="auto"/>
              <w:ind w:left="90" w:firstLine="0"/>
              <w:rPr>
                <w:rFonts w:ascii="Roboto" w:cs="Roboto" w:eastAsia="Roboto" w:hAnsi="Roboto"/>
                <w:b w:val="1"/>
              </w:rPr>
            </w:pPr>
            <w:r w:rsidDel="00000000" w:rsidR="00000000" w:rsidRPr="00000000">
              <w:rPr>
                <w:rFonts w:ascii="Roboto" w:cs="Roboto" w:eastAsia="Roboto" w:hAnsi="Roboto"/>
                <w:b w:val="1"/>
                <w:rtl w:val="0"/>
              </w:rPr>
              <w:t xml:space="preserve">Nurix Cost (USD)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BE">
            <w:pPr>
              <w:spacing w:line="276" w:lineRule="auto"/>
              <w:ind w:left="90" w:firstLine="0"/>
              <w:rPr>
                <w:rFonts w:ascii="Roboto" w:cs="Roboto" w:eastAsia="Roboto" w:hAnsi="Roboto"/>
              </w:rPr>
            </w:pPr>
            <w:r w:rsidDel="00000000" w:rsidR="00000000" w:rsidRPr="00000000">
              <w:rPr>
                <w:rFonts w:ascii="Nova Mono" w:cs="Nova Mono" w:eastAsia="Nova Mono" w:hAnsi="Nova Mono"/>
                <w:rtl w:val="0"/>
              </w:rPr>
              <w:t xml:space="preserve">≥</w:t>
            </w:r>
            <w:r w:rsidDel="00000000" w:rsidR="00000000" w:rsidRPr="00000000">
              <w:rPr>
                <w:rFonts w:ascii="Roboto" w:cs="Roboto" w:eastAsia="Roboto" w:hAnsi="Roboto"/>
                <w:rtl w:val="0"/>
              </w:rPr>
              <w:t xml:space="preserve"> 0-3 min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BF">
            <w:pPr>
              <w:spacing w:line="276" w:lineRule="auto"/>
              <w:ind w:left="90" w:firstLine="0"/>
              <w:rPr>
                <w:rFonts w:ascii="Roboto" w:cs="Roboto" w:eastAsia="Roboto" w:hAnsi="Roboto"/>
              </w:rPr>
            </w:pPr>
            <w:r w:rsidDel="00000000" w:rsidR="00000000" w:rsidRPr="00000000">
              <w:rPr>
                <w:rFonts w:ascii="Roboto" w:cs="Roboto" w:eastAsia="Roboto" w:hAnsi="Roboto"/>
                <w:rtl w:val="0"/>
              </w:rPr>
              <w:t xml:space="preserve">Calls below 3min (180sec)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0">
            <w:pPr>
              <w:spacing w:line="276" w:lineRule="auto"/>
              <w:ind w:left="90" w:firstLine="0"/>
              <w:rPr>
                <w:rFonts w:ascii="Roboto" w:cs="Roboto" w:eastAsia="Roboto" w:hAnsi="Roboto"/>
              </w:rPr>
            </w:pPr>
            <w:r w:rsidDel="00000000" w:rsidR="00000000" w:rsidRPr="00000000">
              <w:rPr>
                <w:rFonts w:ascii="Roboto" w:cs="Roboto" w:eastAsia="Roboto" w:hAnsi="Roboto"/>
                <w:rtl w:val="0"/>
              </w:rPr>
              <w:t xml:space="preserve">0.50</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C1">
            <w:pPr>
              <w:spacing w:line="276" w:lineRule="auto"/>
              <w:ind w:left="90" w:firstLine="0"/>
              <w:rPr>
                <w:rFonts w:ascii="Nova Mono" w:cs="Nova Mono" w:eastAsia="Nova Mono" w:hAnsi="Nova Mono"/>
              </w:rPr>
            </w:pPr>
            <w:r w:rsidDel="00000000" w:rsidR="00000000" w:rsidRPr="00000000">
              <w:rPr>
                <w:rFonts w:ascii="Nova Mono" w:cs="Nova Mono" w:eastAsia="Nova Mono" w:hAnsi="Nova Mono"/>
                <w:rtl w:val="0"/>
              </w:rPr>
              <w:t xml:space="preserve">≥ </w:t>
            </w:r>
            <w:r w:rsidDel="00000000" w:rsidR="00000000" w:rsidRPr="00000000">
              <w:rPr>
                <w:rFonts w:ascii="Roboto" w:cs="Roboto" w:eastAsia="Roboto" w:hAnsi="Roboto"/>
                <w:rtl w:val="0"/>
              </w:rPr>
              <w:t xml:space="preserve">3-5 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2">
            <w:pPr>
              <w:spacing w:line="276" w:lineRule="auto"/>
              <w:ind w:left="90" w:firstLine="0"/>
              <w:rPr>
                <w:rFonts w:ascii="Roboto" w:cs="Roboto" w:eastAsia="Roboto" w:hAnsi="Roboto"/>
              </w:rPr>
            </w:pPr>
            <w:r w:rsidDel="00000000" w:rsidR="00000000" w:rsidRPr="00000000">
              <w:rPr>
                <w:rFonts w:ascii="Roboto" w:cs="Roboto" w:eastAsia="Roboto" w:hAnsi="Roboto"/>
                <w:rtl w:val="0"/>
              </w:rPr>
              <w:t xml:space="preserve">Calls more than 3 mins (180 sec) and less than 5 mins(300 sec)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3">
            <w:pPr>
              <w:spacing w:line="276" w:lineRule="auto"/>
              <w:ind w:left="90" w:firstLine="0"/>
              <w:rPr>
                <w:rFonts w:ascii="Roboto" w:cs="Roboto" w:eastAsia="Roboto" w:hAnsi="Roboto"/>
              </w:rPr>
            </w:pPr>
            <w:r w:rsidDel="00000000" w:rsidR="00000000" w:rsidRPr="00000000">
              <w:rPr>
                <w:rFonts w:ascii="Roboto" w:cs="Roboto" w:eastAsia="Roboto" w:hAnsi="Roboto"/>
                <w:rtl w:val="0"/>
              </w:rPr>
              <w:t xml:space="preserve">0.75</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C4">
            <w:pPr>
              <w:spacing w:line="276" w:lineRule="auto"/>
              <w:ind w:left="90" w:firstLine="0"/>
              <w:rPr>
                <w:rFonts w:ascii="Roboto" w:cs="Roboto" w:eastAsia="Roboto" w:hAnsi="Roboto"/>
              </w:rPr>
            </w:pPr>
            <w:r w:rsidDel="00000000" w:rsidR="00000000" w:rsidRPr="00000000">
              <w:rPr>
                <w:rFonts w:ascii="Nova Mono" w:cs="Nova Mono" w:eastAsia="Nova Mono" w:hAnsi="Nova Mono"/>
                <w:rtl w:val="0"/>
              </w:rPr>
              <w:t xml:space="preserve">≥ </w:t>
            </w:r>
            <w:r w:rsidDel="00000000" w:rsidR="00000000" w:rsidRPr="00000000">
              <w:rPr>
                <w:rFonts w:ascii="Roboto" w:cs="Roboto" w:eastAsia="Roboto" w:hAnsi="Roboto"/>
                <w:rtl w:val="0"/>
              </w:rPr>
              <w:t xml:space="preserve">5-7 min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5">
            <w:pPr>
              <w:spacing w:line="276" w:lineRule="auto"/>
              <w:ind w:left="90" w:firstLine="0"/>
              <w:rPr>
                <w:rFonts w:ascii="Roboto" w:cs="Roboto" w:eastAsia="Roboto" w:hAnsi="Roboto"/>
              </w:rPr>
            </w:pPr>
            <w:r w:rsidDel="00000000" w:rsidR="00000000" w:rsidRPr="00000000">
              <w:rPr>
                <w:rFonts w:ascii="Roboto" w:cs="Roboto" w:eastAsia="Roboto" w:hAnsi="Roboto"/>
                <w:rtl w:val="0"/>
              </w:rPr>
              <w:t xml:space="preserve">Calls more than 5 mins (300 sec) and up to 7 mins (420 sec)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6">
            <w:pPr>
              <w:spacing w:line="276" w:lineRule="auto"/>
              <w:ind w:left="90" w:firstLine="0"/>
              <w:rPr>
                <w:rFonts w:ascii="Roboto" w:cs="Roboto" w:eastAsia="Roboto" w:hAnsi="Roboto"/>
              </w:rPr>
            </w:pPr>
            <w:r w:rsidDel="00000000" w:rsidR="00000000" w:rsidRPr="00000000">
              <w:rPr>
                <w:rFonts w:ascii="Roboto" w:cs="Roboto" w:eastAsia="Roboto" w:hAnsi="Roboto"/>
                <w:rtl w:val="0"/>
              </w:rPr>
              <w:t xml:space="preserve">1.00</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C7">
            <w:pPr>
              <w:spacing w:line="276" w:lineRule="auto"/>
              <w:ind w:left="90" w:firstLine="0"/>
              <w:rPr>
                <w:rFonts w:ascii="Roboto" w:cs="Roboto" w:eastAsia="Roboto" w:hAnsi="Roboto"/>
              </w:rPr>
            </w:pPr>
            <w:sdt>
              <w:sdtPr>
                <w:id w:val="1737673386"/>
                <w:tag w:val="goog_rdk_0"/>
              </w:sdtPr>
              <w:sdtContent>
                <w:r w:rsidDel="00000000" w:rsidR="00000000" w:rsidRPr="00000000">
                  <w:rPr>
                    <w:rFonts w:ascii="Nova Mono" w:cs="Nova Mono" w:eastAsia="Nova Mono" w:hAnsi="Nova Mono"/>
                    <w:rtl w:val="0"/>
                  </w:rPr>
                  <w:t xml:space="preserve">≥ 7-10 min</w:t>
                </w:r>
              </w:sdtContent>
            </w:sdt>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8">
            <w:pPr>
              <w:spacing w:line="276" w:lineRule="auto"/>
              <w:ind w:left="90" w:firstLine="0"/>
              <w:rPr>
                <w:rFonts w:ascii="Roboto" w:cs="Roboto" w:eastAsia="Roboto" w:hAnsi="Roboto"/>
              </w:rPr>
            </w:pPr>
            <w:r w:rsidDel="00000000" w:rsidR="00000000" w:rsidRPr="00000000">
              <w:rPr>
                <w:rFonts w:ascii="Roboto" w:cs="Roboto" w:eastAsia="Roboto" w:hAnsi="Roboto"/>
                <w:rtl w:val="0"/>
              </w:rPr>
              <w:t xml:space="preserve">Calls more than 7 mins (420 sec) and up to 10 mins (600 sec)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9">
            <w:pPr>
              <w:spacing w:line="276" w:lineRule="auto"/>
              <w:ind w:left="90" w:firstLine="0"/>
              <w:rPr>
                <w:rFonts w:ascii="Roboto" w:cs="Roboto" w:eastAsia="Roboto" w:hAnsi="Roboto"/>
              </w:rPr>
            </w:pPr>
            <w:r w:rsidDel="00000000" w:rsidR="00000000" w:rsidRPr="00000000">
              <w:rPr>
                <w:rFonts w:ascii="Roboto" w:cs="Roboto" w:eastAsia="Roboto" w:hAnsi="Roboto"/>
                <w:rtl w:val="0"/>
              </w:rPr>
              <w:t xml:space="preserve">1.25</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CA">
            <w:pPr>
              <w:spacing w:line="276" w:lineRule="auto"/>
              <w:ind w:left="90" w:firstLine="0"/>
              <w:rPr>
                <w:rFonts w:ascii="Roboto" w:cs="Roboto" w:eastAsia="Roboto" w:hAnsi="Roboto"/>
              </w:rPr>
            </w:pPr>
            <w:r w:rsidDel="00000000" w:rsidR="00000000" w:rsidRPr="00000000">
              <w:rPr>
                <w:rFonts w:ascii="Roboto" w:cs="Roboto" w:eastAsia="Roboto" w:hAnsi="Roboto"/>
                <w:rtl w:val="0"/>
              </w:rPr>
              <w:t xml:space="preserve">Every additional mins beyond 10 mins will be billed at USD 0.12 per min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B">
            <w:pPr>
              <w:spacing w:line="276" w:lineRule="auto"/>
              <w:ind w:left="90" w:firstLine="0"/>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C">
            <w:pPr>
              <w:spacing w:line="276" w:lineRule="auto"/>
              <w:ind w:left="90" w:firstLine="0"/>
              <w:rPr>
                <w:rFonts w:ascii="Roboto" w:cs="Roboto" w:eastAsia="Roboto" w:hAnsi="Roboto"/>
              </w:rPr>
            </w:pPr>
            <w:r w:rsidDel="00000000" w:rsidR="00000000" w:rsidRPr="00000000">
              <w:rPr>
                <w:rFonts w:ascii="Roboto" w:cs="Roboto" w:eastAsia="Roboto" w:hAnsi="Roboto"/>
                <w:rtl w:val="0"/>
              </w:rPr>
              <w:t xml:space="preserve">0.12</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CD">
            <w:pPr>
              <w:spacing w:line="276" w:lineRule="auto"/>
              <w:ind w:left="90" w:firstLine="0"/>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E">
            <w:pPr>
              <w:spacing w:line="276" w:lineRule="auto"/>
              <w:ind w:left="90" w:firstLine="0"/>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F">
            <w:pPr>
              <w:spacing w:line="276" w:lineRule="auto"/>
              <w:ind w:left="90" w:firstLine="0"/>
              <w:rPr>
                <w:rFonts w:ascii="Roboto" w:cs="Roboto" w:eastAsia="Roboto" w:hAnsi="Roboto"/>
              </w:rPr>
            </w:pP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D0">
            <w:pPr>
              <w:spacing w:line="276" w:lineRule="auto"/>
              <w:ind w:left="90" w:firstLine="0"/>
              <w:rPr>
                <w:rFonts w:ascii="Roboto" w:cs="Roboto" w:eastAsia="Roboto" w:hAnsi="Roboto"/>
              </w:rPr>
            </w:pPr>
            <w:r w:rsidDel="00000000" w:rsidR="00000000" w:rsidRPr="00000000">
              <w:rPr>
                <w:rFonts w:ascii="Roboto" w:cs="Roboto" w:eastAsia="Roboto" w:hAnsi="Roboto"/>
                <w:rtl w:val="0"/>
              </w:rPr>
              <w:t xml:space="preserve">Voicemail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1">
            <w:pPr>
              <w:spacing w:line="276" w:lineRule="auto"/>
              <w:ind w:left="90" w:firstLine="0"/>
              <w:rPr>
                <w:rFonts w:ascii="Roboto" w:cs="Roboto" w:eastAsia="Roboto" w:hAnsi="Roboto"/>
              </w:rPr>
            </w:pPr>
            <w:sdt>
              <w:sdtPr>
                <w:id w:val="-1070170381"/>
                <w:tag w:val="goog_rdk_1"/>
              </w:sdtPr>
              <w:sdtContent>
                <w:r w:rsidDel="00000000" w:rsidR="00000000" w:rsidRPr="00000000">
                  <w:rPr>
                    <w:rFonts w:ascii="Nova Mono" w:cs="Nova Mono" w:eastAsia="Nova Mono" w:hAnsi="Nova Mono"/>
                    <w:rtl w:val="0"/>
                  </w:rPr>
                  <w:t xml:space="preserve">≤ 30 seconds</w:t>
                </w:r>
              </w:sdtContent>
            </w:sdt>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2">
            <w:pPr>
              <w:spacing w:line="276" w:lineRule="auto"/>
              <w:ind w:left="90" w:firstLine="0"/>
              <w:rPr>
                <w:rFonts w:ascii="Roboto" w:cs="Roboto" w:eastAsia="Roboto" w:hAnsi="Roboto"/>
              </w:rPr>
            </w:pPr>
            <w:r w:rsidDel="00000000" w:rsidR="00000000" w:rsidRPr="00000000">
              <w:rPr>
                <w:rFonts w:ascii="Roboto" w:cs="Roboto" w:eastAsia="Roboto" w:hAnsi="Roboto"/>
                <w:rtl w:val="0"/>
              </w:rPr>
              <w:t xml:space="preserve">0.05</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D3">
            <w:pPr>
              <w:spacing w:line="276" w:lineRule="auto"/>
              <w:ind w:left="90" w:firstLine="0"/>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4">
            <w:pPr>
              <w:spacing w:line="276" w:lineRule="auto"/>
              <w:ind w:left="90" w:firstLine="0"/>
              <w:rPr>
                <w:rFonts w:ascii="Roboto" w:cs="Roboto" w:eastAsia="Roboto" w:hAnsi="Roboto"/>
              </w:rPr>
            </w:pPr>
            <w:sdt>
              <w:sdtPr>
                <w:id w:val="-1202507439"/>
                <w:tag w:val="goog_rdk_2"/>
              </w:sdtPr>
              <w:sdtContent>
                <w:r w:rsidDel="00000000" w:rsidR="00000000" w:rsidRPr="00000000">
                  <w:rPr>
                    <w:rFonts w:ascii="Nova Mono" w:cs="Nova Mono" w:eastAsia="Nova Mono" w:hAnsi="Nova Mono"/>
                    <w:rtl w:val="0"/>
                  </w:rPr>
                  <w:t xml:space="preserve">≥ 30-60 seconds</w:t>
                </w:r>
              </w:sdtContent>
            </w:sdt>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5">
            <w:pPr>
              <w:spacing w:line="276" w:lineRule="auto"/>
              <w:ind w:left="90" w:firstLine="0"/>
              <w:rPr>
                <w:rFonts w:ascii="Roboto" w:cs="Roboto" w:eastAsia="Roboto" w:hAnsi="Roboto"/>
              </w:rPr>
            </w:pPr>
            <w:r w:rsidDel="00000000" w:rsidR="00000000" w:rsidRPr="00000000">
              <w:rPr>
                <w:rFonts w:ascii="Roboto" w:cs="Roboto" w:eastAsia="Roboto" w:hAnsi="Roboto"/>
                <w:rtl w:val="0"/>
              </w:rPr>
              <w:t xml:space="preserve">0.12</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D6">
            <w:pPr>
              <w:spacing w:line="276" w:lineRule="auto"/>
              <w:ind w:left="90" w:firstLine="0"/>
              <w:rPr>
                <w:rFonts w:ascii="Roboto" w:cs="Roboto" w:eastAsia="Roboto" w:hAnsi="Roboto"/>
              </w:rPr>
            </w:pPr>
            <w:r w:rsidDel="00000000" w:rsidR="00000000" w:rsidRPr="00000000">
              <w:rPr>
                <w:rFonts w:ascii="Roboto" w:cs="Roboto" w:eastAsia="Roboto" w:hAnsi="Roboto"/>
                <w:rtl w:val="0"/>
              </w:rPr>
              <w:t xml:space="preserve">Project (TalentOS)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7">
            <w:pPr>
              <w:spacing w:line="276" w:lineRule="auto"/>
              <w:ind w:left="90" w:firstLine="0"/>
              <w:rPr>
                <w:rFonts w:ascii="Roboto" w:cs="Roboto" w:eastAsia="Roboto" w:hAnsi="Roboto"/>
              </w:rPr>
            </w:pPr>
            <w:r w:rsidDel="00000000" w:rsidR="00000000" w:rsidRPr="00000000">
              <w:rPr>
                <w:rFonts w:ascii="Roboto" w:cs="Roboto" w:eastAsia="Roboto" w:hAnsi="Roboto"/>
                <w:rtl w:val="0"/>
              </w:rPr>
              <w:t xml:space="preserve">Implementation Fee (USD)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8">
            <w:pPr>
              <w:spacing w:line="276" w:lineRule="auto"/>
              <w:ind w:right="-360"/>
              <w:rPr>
                <w:rFonts w:ascii="Roboto" w:cs="Roboto" w:eastAsia="Roboto" w:hAnsi="Roboto"/>
                <w:sz w:val="18"/>
                <w:szCs w:val="18"/>
              </w:rPr>
            </w:pPr>
            <w:r w:rsidDel="00000000" w:rsidR="00000000" w:rsidRPr="00000000">
              <w:rPr>
                <w:rtl w:val="0"/>
              </w:rPr>
            </w:r>
          </w:p>
        </w:tc>
      </w:tr>
      <w:tr>
        <w:trPr>
          <w:cantSplit w:val="0"/>
          <w:trHeight w:val="34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D9">
            <w:pPr>
              <w:spacing w:line="276" w:lineRule="auto"/>
              <w:ind w:left="90" w:firstLine="0"/>
              <w:rPr>
                <w:rFonts w:ascii="Roboto" w:cs="Roboto" w:eastAsia="Roboto" w:hAnsi="Roboto"/>
              </w:rPr>
            </w:pPr>
            <w:r w:rsidDel="00000000" w:rsidR="00000000" w:rsidRPr="00000000">
              <w:rPr>
                <w:rFonts w:ascii="Roboto" w:cs="Roboto" w:eastAsia="Roboto" w:hAnsi="Roboto"/>
                <w:rtl w:val="0"/>
              </w:rPr>
              <w:t xml:space="preserve">AI Voice Agent (Unifi+ERMC+Prospect) referred as Original Agents in Appendix 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A">
            <w:pPr>
              <w:spacing w:line="276" w:lineRule="auto"/>
              <w:ind w:left="90" w:firstLine="0"/>
              <w:rPr>
                <w:rFonts w:ascii="Roboto" w:cs="Roboto" w:eastAsia="Roboto" w:hAnsi="Roboto"/>
              </w:rPr>
            </w:pPr>
            <w:r w:rsidDel="00000000" w:rsidR="00000000" w:rsidRPr="00000000">
              <w:rPr>
                <w:rFonts w:ascii="Roboto" w:cs="Roboto" w:eastAsia="Roboto" w:hAnsi="Roboto"/>
                <w:rtl w:val="0"/>
              </w:rPr>
              <w:t xml:space="preserve">$ 35,000.00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B">
            <w:pPr>
              <w:spacing w:line="276" w:lineRule="auto"/>
              <w:ind w:left="0" w:firstLine="0"/>
              <w:rPr>
                <w:rFonts w:ascii="Roboto" w:cs="Roboto" w:eastAsia="Roboto" w:hAnsi="Roboto"/>
                <w:shd w:fill="ffd966" w:val="clear"/>
              </w:rPr>
            </w:pP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DC">
            <w:pPr>
              <w:spacing w:line="276" w:lineRule="auto"/>
              <w:ind w:left="90" w:firstLine="0"/>
              <w:rPr>
                <w:rFonts w:ascii="Roboto" w:cs="Roboto" w:eastAsia="Roboto" w:hAnsi="Roboto"/>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D">
            <w:pPr>
              <w:spacing w:line="276" w:lineRule="auto"/>
              <w:ind w:left="90" w:firstLine="0"/>
              <w:rPr>
                <w:rFonts w:ascii="Roboto" w:cs="Roboto" w:eastAsia="Roboto" w:hAnsi="Roboto"/>
              </w:rPr>
            </w:pPr>
            <w:r w:rsidDel="00000000" w:rsidR="00000000" w:rsidRPr="00000000">
              <w:rPr>
                <w:rFonts w:ascii="Roboto" w:cs="Roboto" w:eastAsia="Roboto" w:hAnsi="Roboto"/>
                <w:rtl w:val="0"/>
              </w:rPr>
              <w:t xml:space="preserve">For any additional use cases / projects we will have to evaluate the implementation cost basis the scope of work.</w:t>
            </w:r>
          </w:p>
        </w:tc>
      </w:tr>
    </w:tbl>
    <w:p w:rsidR="00000000" w:rsidDel="00000000" w:rsidP="00000000" w:rsidRDefault="00000000" w:rsidRPr="00000000" w14:paraId="000000DF">
      <w:pPr>
        <w:numPr>
          <w:ilvl w:val="0"/>
          <w:numId w:val="14"/>
        </w:numPr>
        <w:spacing w:line="360" w:lineRule="auto"/>
        <w:ind w:left="720" w:right="-36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Covers initial solution design, development, integration, and deployment</w:t>
      </w:r>
    </w:p>
    <w:p w:rsidR="00000000" w:rsidDel="00000000" w:rsidP="00000000" w:rsidRDefault="00000000" w:rsidRPr="00000000" w14:paraId="000000E0">
      <w:pPr>
        <w:numPr>
          <w:ilvl w:val="0"/>
          <w:numId w:val="14"/>
        </w:numPr>
        <w:spacing w:line="360" w:lineRule="auto"/>
        <w:ind w:left="720" w:right="-360" w:hanging="360"/>
        <w:rPr>
          <w:rFonts w:ascii="Roboto" w:cs="Roboto" w:eastAsia="Roboto" w:hAnsi="Roboto"/>
          <w:highlight w:val="white"/>
          <w:u w:val="none"/>
        </w:rPr>
      </w:pPr>
      <w:r w:rsidDel="00000000" w:rsidR="00000000" w:rsidRPr="00000000">
        <w:rPr>
          <w:rFonts w:ascii="Roboto" w:cs="Roboto" w:eastAsia="Roboto" w:hAnsi="Roboto"/>
          <w:highlight w:val="white"/>
          <w:rtl w:val="0"/>
        </w:rPr>
        <w:t xml:space="preserve">Appendix A , further describes the commercial model for maintenance/change requests of the Voice Agent</w:t>
      </w:r>
    </w:p>
    <w:p w:rsidR="00000000" w:rsidDel="00000000" w:rsidP="00000000" w:rsidRDefault="00000000" w:rsidRPr="00000000" w14:paraId="000000E1">
      <w:pPr>
        <w:numPr>
          <w:ilvl w:val="0"/>
          <w:numId w:val="14"/>
        </w:numPr>
        <w:spacing w:line="360" w:lineRule="auto"/>
        <w:ind w:left="720" w:right="-36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For any additional language (e.g., Spanish), a one time fee of USD 10,000 per language will be charged</w:t>
      </w:r>
    </w:p>
    <w:p w:rsidR="00000000" w:rsidDel="00000000" w:rsidP="00000000" w:rsidRDefault="00000000" w:rsidRPr="00000000" w14:paraId="000000E2">
      <w:pPr>
        <w:numPr>
          <w:ilvl w:val="0"/>
          <w:numId w:val="14"/>
        </w:numPr>
        <w:spacing w:line="360" w:lineRule="auto"/>
        <w:ind w:left="720" w:right="-360" w:hanging="360"/>
        <w:rPr>
          <w:rFonts w:ascii="Roboto" w:cs="Roboto" w:eastAsia="Roboto" w:hAnsi="Roboto"/>
          <w:u w:val="none"/>
        </w:rPr>
      </w:pPr>
      <w:sdt>
        <w:sdtPr>
          <w:id w:val="-1297634266"/>
          <w:tag w:val="goog_rdk_3"/>
        </w:sdtPr>
        <w:sdtContent>
          <w:r w:rsidDel="00000000" w:rsidR="00000000" w:rsidRPr="00000000">
            <w:rPr>
              <w:rFonts w:ascii="Nova Mono" w:cs="Nova Mono" w:eastAsia="Nova Mono" w:hAnsi="Nova Mono"/>
              <w:highlight w:val="white"/>
              <w:rtl w:val="0"/>
            </w:rPr>
            <w:t xml:space="preserve">For deployment of additional languages (e.g., Spanish) for any TalentOS customers there will be a premium of 20% on the agreed usage cost. For example ≥ 0-3 min : $0.50 will be billed at  ≥ 0-3 min : $0.60</w:t>
          </w:r>
        </w:sdtContent>
      </w:sdt>
    </w:p>
    <w:p w:rsidR="00000000" w:rsidDel="00000000" w:rsidP="00000000" w:rsidRDefault="00000000" w:rsidRPr="00000000" w14:paraId="000000E3">
      <w:pPr>
        <w:numPr>
          <w:ilvl w:val="0"/>
          <w:numId w:val="14"/>
        </w:numPr>
        <w:spacing w:line="360" w:lineRule="auto"/>
        <w:ind w:left="720" w:right="-360" w:hanging="360"/>
        <w:rPr>
          <w:rFonts w:ascii="Roboto" w:cs="Roboto" w:eastAsia="Roboto" w:hAnsi="Roboto"/>
          <w:u w:val="none"/>
        </w:rPr>
      </w:pPr>
      <w:r w:rsidDel="00000000" w:rsidR="00000000" w:rsidRPr="00000000">
        <w:rPr>
          <w:rFonts w:ascii="Roboto" w:cs="Roboto" w:eastAsia="Roboto" w:hAnsi="Roboto"/>
          <w:highlight w:val="white"/>
          <w:rtl w:val="0"/>
        </w:rPr>
        <w:t xml:space="preserve">There will be no platform fee charged to TalentOS for any deployment</w:t>
      </w:r>
      <w:r w:rsidDel="00000000" w:rsidR="00000000" w:rsidRPr="00000000">
        <w:rPr>
          <w:rtl w:val="0"/>
        </w:rPr>
      </w:r>
    </w:p>
    <w:p w:rsidR="00000000" w:rsidDel="00000000" w:rsidP="00000000" w:rsidRDefault="00000000" w:rsidRPr="00000000" w14:paraId="000000E4">
      <w:pPr>
        <w:numPr>
          <w:ilvl w:val="0"/>
          <w:numId w:val="14"/>
        </w:numPr>
        <w:spacing w:line="360" w:lineRule="auto"/>
        <w:ind w:left="720" w:right="-36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Any travel to customer site will be billed to TalentOS on actuals</w:t>
      </w:r>
    </w:p>
    <w:p w:rsidR="00000000" w:rsidDel="00000000" w:rsidP="00000000" w:rsidRDefault="00000000" w:rsidRPr="00000000" w14:paraId="000000E5">
      <w:pPr>
        <w:numPr>
          <w:ilvl w:val="0"/>
          <w:numId w:val="14"/>
        </w:numPr>
        <w:spacing w:line="360" w:lineRule="auto"/>
        <w:ind w:left="720" w:right="-36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Payment milestone: Invoice for the implementation will be raised 50% on kickoff and 50% on project complementation. Invoice for the usage fee will be raised at the end of each month, depending on the total number of Calls</w:t>
      </w:r>
    </w:p>
    <w:p w:rsidR="00000000" w:rsidDel="00000000" w:rsidP="00000000" w:rsidRDefault="00000000" w:rsidRPr="00000000" w14:paraId="000000E6">
      <w:pPr>
        <w:numPr>
          <w:ilvl w:val="0"/>
          <w:numId w:val="14"/>
        </w:numPr>
        <w:spacing w:line="360" w:lineRule="auto"/>
        <w:ind w:left="720" w:right="-36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The cost excludes applicable taxes</w:t>
      </w:r>
    </w:p>
    <w:p w:rsidR="00000000" w:rsidDel="00000000" w:rsidP="00000000" w:rsidRDefault="00000000" w:rsidRPr="00000000" w14:paraId="000000E7">
      <w:pPr>
        <w:numPr>
          <w:ilvl w:val="0"/>
          <w:numId w:val="14"/>
        </w:numPr>
        <w:spacing w:line="360" w:lineRule="auto"/>
        <w:ind w:left="720" w:right="-36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This SOW is entered into by the parties stated below and shall be effective as of the last date of the signatures below. This SOW shall be governed by the Master Services Agreement (“MSA”) by and between Nurix Labs Inc. and Argenbright Innovation Labs, LLC, (“AIL”) effective as of July 30, 2025, and TalentOS LLC shall be a party to this SOW as an affiliate of AIL pursuant to Section 3 of the MSA. </w:t>
      </w:r>
    </w:p>
    <w:p w:rsidR="00000000" w:rsidDel="00000000" w:rsidP="00000000" w:rsidRDefault="00000000" w:rsidRPr="00000000" w14:paraId="000000E8">
      <w:pPr>
        <w:tabs>
          <w:tab w:val="left" w:leader="none" w:pos="4320"/>
          <w:tab w:val="left" w:leader="none" w:pos="5040"/>
        </w:tabs>
        <w:spacing w:line="36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E9">
      <w:pPr>
        <w:tabs>
          <w:tab w:val="left" w:leader="none" w:pos="4320"/>
          <w:tab w:val="left" w:leader="none" w:pos="5040"/>
        </w:tabs>
        <w:spacing w:line="36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EA">
      <w:pPr>
        <w:tabs>
          <w:tab w:val="left" w:leader="none" w:pos="4320"/>
          <w:tab w:val="left" w:leader="none" w:pos="5040"/>
        </w:tabs>
        <w:spacing w:line="360" w:lineRule="auto"/>
        <w:jc w:val="both"/>
        <w:rPr>
          <w:rFonts w:ascii="Roboto" w:cs="Roboto" w:eastAsia="Roboto" w:hAnsi="Roboto"/>
        </w:rPr>
      </w:pPr>
      <w:r w:rsidDel="00000000" w:rsidR="00000000" w:rsidRPr="00000000">
        <w:rPr>
          <w:rFonts w:ascii="Roboto" w:cs="Roboto" w:eastAsia="Roboto" w:hAnsi="Roboto"/>
          <w:rtl w:val="0"/>
        </w:rPr>
        <w:t xml:space="preserve">TalentOS LLC                                                                    Nurix Labs Inc </w:t>
      </w:r>
    </w:p>
    <w:p w:rsidR="00000000" w:rsidDel="00000000" w:rsidP="00000000" w:rsidRDefault="00000000" w:rsidRPr="00000000" w14:paraId="000000EB">
      <w:pPr>
        <w:tabs>
          <w:tab w:val="left" w:leader="none" w:pos="5040"/>
        </w:tabs>
        <w:spacing w:line="360" w:lineRule="auto"/>
        <w:jc w:val="both"/>
        <w:rPr>
          <w:rFonts w:ascii="Roboto" w:cs="Roboto" w:eastAsia="Roboto" w:hAnsi="Roboto"/>
        </w:rPr>
      </w:pPr>
      <w:r w:rsidDel="00000000" w:rsidR="00000000" w:rsidRPr="00000000">
        <w:rPr>
          <w:rFonts w:ascii="Roboto" w:cs="Roboto" w:eastAsia="Roboto" w:hAnsi="Roboto"/>
          <w:rtl w:val="0"/>
        </w:rPr>
        <w:t xml:space="preserve">_______________________________</w:t>
        <w:tab/>
        <w:t xml:space="preserve">_____________________________</w:t>
      </w:r>
    </w:p>
    <w:p w:rsidR="00000000" w:rsidDel="00000000" w:rsidP="00000000" w:rsidRDefault="00000000" w:rsidRPr="00000000" w14:paraId="000000EC">
      <w:pPr>
        <w:tabs>
          <w:tab w:val="left" w:leader="none" w:pos="5040"/>
        </w:tabs>
        <w:spacing w:line="360" w:lineRule="auto"/>
        <w:jc w:val="both"/>
        <w:rPr>
          <w:rFonts w:ascii="Roboto" w:cs="Roboto" w:eastAsia="Roboto" w:hAnsi="Roboto"/>
        </w:rPr>
      </w:pPr>
      <w:r w:rsidDel="00000000" w:rsidR="00000000" w:rsidRPr="00000000">
        <w:rPr>
          <w:rFonts w:ascii="Roboto" w:cs="Roboto" w:eastAsia="Roboto" w:hAnsi="Roboto"/>
          <w:rtl w:val="0"/>
        </w:rPr>
        <w:t xml:space="preserve">By</w:t>
      </w:r>
      <w:r w:rsidDel="00000000" w:rsidR="00000000" w:rsidRPr="00000000">
        <w:rPr>
          <w:rtl w:val="0"/>
        </w:rPr>
        <w:tab/>
      </w:r>
      <w:r w:rsidDel="00000000" w:rsidR="00000000" w:rsidRPr="00000000">
        <w:rPr>
          <w:rFonts w:ascii="Roboto" w:cs="Roboto" w:eastAsia="Roboto" w:hAnsi="Roboto"/>
          <w:rtl w:val="0"/>
        </w:rPr>
        <w:t xml:space="preserve">By</w:t>
      </w:r>
    </w:p>
    <w:p w:rsidR="00000000" w:rsidDel="00000000" w:rsidP="00000000" w:rsidRDefault="00000000" w:rsidRPr="00000000" w14:paraId="000000ED">
      <w:pPr>
        <w:tabs>
          <w:tab w:val="left" w:leader="none" w:pos="5040"/>
        </w:tabs>
        <w:spacing w:line="360" w:lineRule="auto"/>
        <w:jc w:val="both"/>
        <w:rPr>
          <w:rFonts w:ascii="Roboto" w:cs="Roboto" w:eastAsia="Roboto" w:hAnsi="Roboto"/>
        </w:rPr>
      </w:pPr>
      <w:r w:rsidDel="00000000" w:rsidR="00000000" w:rsidRPr="00000000">
        <w:rPr>
          <w:rFonts w:ascii="Roboto" w:cs="Roboto" w:eastAsia="Roboto" w:hAnsi="Roboto"/>
          <w:rtl w:val="0"/>
        </w:rPr>
        <w:t xml:space="preserve">_______________________________</w:t>
        <w:tab/>
        <w:t xml:space="preserve">_____________________________</w:t>
      </w:r>
    </w:p>
    <w:p w:rsidR="00000000" w:rsidDel="00000000" w:rsidP="00000000" w:rsidRDefault="00000000" w:rsidRPr="00000000" w14:paraId="000000EE">
      <w:pPr>
        <w:tabs>
          <w:tab w:val="left" w:leader="none" w:pos="5040"/>
        </w:tabs>
        <w:spacing w:line="360" w:lineRule="auto"/>
        <w:jc w:val="both"/>
        <w:rPr>
          <w:rFonts w:ascii="Roboto" w:cs="Roboto" w:eastAsia="Roboto" w:hAnsi="Roboto"/>
        </w:rPr>
      </w:pPr>
      <w:r w:rsidDel="00000000" w:rsidR="00000000" w:rsidRPr="00000000">
        <w:rPr>
          <w:rFonts w:ascii="Roboto" w:cs="Roboto" w:eastAsia="Roboto" w:hAnsi="Roboto"/>
          <w:rtl w:val="0"/>
        </w:rPr>
        <w:t xml:space="preserve">Name: Kunal Gandhi</w:t>
      </w:r>
      <w:r w:rsidDel="00000000" w:rsidR="00000000" w:rsidRPr="00000000">
        <w:rPr>
          <w:rtl w:val="0"/>
        </w:rPr>
        <w:tab/>
      </w:r>
      <w:r w:rsidDel="00000000" w:rsidR="00000000" w:rsidRPr="00000000">
        <w:rPr>
          <w:rFonts w:ascii="Roboto" w:cs="Roboto" w:eastAsia="Roboto" w:hAnsi="Roboto"/>
          <w:rtl w:val="0"/>
        </w:rPr>
        <w:t xml:space="preserve">Name: Abhishek Asawa</w:t>
      </w:r>
    </w:p>
    <w:p w:rsidR="00000000" w:rsidDel="00000000" w:rsidP="00000000" w:rsidRDefault="00000000" w:rsidRPr="00000000" w14:paraId="000000EF">
      <w:pPr>
        <w:tabs>
          <w:tab w:val="left" w:leader="none" w:pos="5040"/>
        </w:tabs>
        <w:spacing w:line="360" w:lineRule="auto"/>
        <w:jc w:val="both"/>
        <w:rPr>
          <w:rFonts w:ascii="Roboto" w:cs="Roboto" w:eastAsia="Roboto" w:hAnsi="Roboto"/>
        </w:rPr>
      </w:pPr>
      <w:r w:rsidDel="00000000" w:rsidR="00000000" w:rsidRPr="00000000">
        <w:rPr>
          <w:rFonts w:ascii="Roboto" w:cs="Roboto" w:eastAsia="Roboto" w:hAnsi="Roboto"/>
          <w:rtl w:val="0"/>
        </w:rPr>
        <w:t xml:space="preserve">_____________________________                                        </w:t>
      </w:r>
      <w:r w:rsidDel="00000000" w:rsidR="00000000" w:rsidRPr="00000000">
        <w:rPr>
          <w:rFonts w:ascii="Roboto" w:cs="Roboto" w:eastAsia="Roboto" w:hAnsi="Roboto"/>
          <w:u w:val="single"/>
          <w:rtl w:val="0"/>
        </w:rPr>
        <w:tab/>
        <w:tab/>
        <w:tab/>
      </w:r>
      <w:r w:rsidDel="00000000" w:rsidR="00000000" w:rsidRPr="00000000">
        <w:rPr>
          <w:rFonts w:ascii="Roboto" w:cs="Roboto" w:eastAsia="Roboto" w:hAnsi="Roboto"/>
          <w:rtl w:val="0"/>
        </w:rPr>
        <w:tab/>
      </w:r>
    </w:p>
    <w:p w:rsidR="00000000" w:rsidDel="00000000" w:rsidP="00000000" w:rsidRDefault="00000000" w:rsidRPr="00000000" w14:paraId="000000F0">
      <w:pPr>
        <w:tabs>
          <w:tab w:val="left" w:leader="none" w:pos="5040"/>
        </w:tabs>
        <w:spacing w:line="360" w:lineRule="auto"/>
        <w:jc w:val="both"/>
        <w:rPr>
          <w:rFonts w:ascii="Roboto" w:cs="Roboto" w:eastAsia="Roboto" w:hAnsi="Roboto"/>
        </w:rPr>
      </w:pPr>
      <w:r w:rsidDel="00000000" w:rsidR="00000000" w:rsidRPr="00000000">
        <w:rPr>
          <w:rFonts w:ascii="Roboto" w:cs="Roboto" w:eastAsia="Roboto" w:hAnsi="Roboto"/>
          <w:rtl w:val="0"/>
        </w:rPr>
        <w:t xml:space="preserve">Title: SVP Procurement</w:t>
      </w:r>
      <w:r w:rsidDel="00000000" w:rsidR="00000000" w:rsidRPr="00000000">
        <w:rPr>
          <w:rtl w:val="0"/>
        </w:rPr>
        <w:tab/>
      </w:r>
      <w:r w:rsidDel="00000000" w:rsidR="00000000" w:rsidRPr="00000000">
        <w:rPr>
          <w:rFonts w:ascii="Roboto" w:cs="Roboto" w:eastAsia="Roboto" w:hAnsi="Roboto"/>
          <w:rtl w:val="0"/>
        </w:rPr>
        <w:t xml:space="preserve">Title: Co-Founder</w:t>
      </w:r>
    </w:p>
    <w:p w:rsidR="00000000" w:rsidDel="00000000" w:rsidP="00000000" w:rsidRDefault="00000000" w:rsidRPr="00000000" w14:paraId="000000F1">
      <w:pPr>
        <w:tabs>
          <w:tab w:val="left" w:leader="none" w:pos="5040"/>
        </w:tabs>
        <w:spacing w:line="36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F2">
      <w:pPr>
        <w:tabs>
          <w:tab w:val="left" w:leader="none" w:pos="5040"/>
        </w:tabs>
        <w:spacing w:line="360" w:lineRule="auto"/>
        <w:jc w:val="both"/>
        <w:rPr>
          <w:rFonts w:ascii="Roboto" w:cs="Roboto" w:eastAsia="Roboto" w:hAnsi="Roboto"/>
        </w:rPr>
      </w:pPr>
      <w:r w:rsidDel="00000000" w:rsidR="00000000" w:rsidRPr="00000000">
        <w:rPr>
          <w:rFonts w:ascii="Roboto" w:cs="Roboto" w:eastAsia="Roboto" w:hAnsi="Roboto"/>
          <w:rtl w:val="0"/>
        </w:rPr>
        <w:t xml:space="preserve">Date:</w:t>
        <w:tab/>
        <w:t xml:space="preserve">Date:</w:t>
      </w:r>
    </w:p>
    <w:p w:rsidR="00000000" w:rsidDel="00000000" w:rsidP="00000000" w:rsidRDefault="00000000" w:rsidRPr="00000000" w14:paraId="000000F3">
      <w:pPr>
        <w:tabs>
          <w:tab w:val="left" w:leader="none" w:pos="5040"/>
        </w:tabs>
        <w:spacing w:line="360" w:lineRule="auto"/>
        <w:jc w:val="both"/>
        <w:rPr/>
      </w:pPr>
      <w:r w:rsidDel="00000000" w:rsidR="00000000" w:rsidRPr="00000000">
        <w:rPr>
          <w:rtl w:val="0"/>
        </w:rPr>
      </w:r>
    </w:p>
    <w:p w:rsidR="00000000" w:rsidDel="00000000" w:rsidP="00000000" w:rsidRDefault="00000000" w:rsidRPr="00000000" w14:paraId="000000F4">
      <w:pPr>
        <w:spacing w:line="360" w:lineRule="auto"/>
        <w:ind w:right="-36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F5">
      <w:pPr>
        <w:spacing w:line="360" w:lineRule="auto"/>
        <w:ind w:right="-36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F6">
      <w:pPr>
        <w:spacing w:line="360" w:lineRule="auto"/>
        <w:ind w:right="-36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F7">
      <w:pPr>
        <w:spacing w:line="360" w:lineRule="auto"/>
        <w:ind w:right="-36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F8">
      <w:pPr>
        <w:spacing w:line="360" w:lineRule="auto"/>
        <w:ind w:right="-36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F9">
      <w:pPr>
        <w:spacing w:line="360" w:lineRule="auto"/>
        <w:ind w:right="-36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FA">
      <w:pPr>
        <w:spacing w:line="360" w:lineRule="auto"/>
        <w:ind w:right="-36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FB">
      <w:pPr>
        <w:spacing w:line="360" w:lineRule="auto"/>
        <w:ind w:right="-36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FC">
      <w:pPr>
        <w:spacing w:line="360" w:lineRule="auto"/>
        <w:ind w:right="-36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FD">
      <w:pPr>
        <w:spacing w:line="360" w:lineRule="auto"/>
        <w:ind w:right="-36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FE">
      <w:pPr>
        <w:spacing w:line="360" w:lineRule="auto"/>
        <w:ind w:right="-36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FF">
      <w:pPr>
        <w:spacing w:line="360" w:lineRule="auto"/>
        <w:ind w:right="-36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00">
      <w:pPr>
        <w:spacing w:line="360" w:lineRule="auto"/>
        <w:ind w:right="-36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01">
      <w:pPr>
        <w:spacing w:line="360" w:lineRule="auto"/>
        <w:ind w:right="-36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02">
      <w:pPr>
        <w:spacing w:line="360" w:lineRule="auto"/>
        <w:ind w:right="-36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03">
      <w:pPr>
        <w:spacing w:line="360" w:lineRule="auto"/>
        <w:ind w:right="-36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04">
      <w:pPr>
        <w:spacing w:line="360" w:lineRule="auto"/>
        <w:ind w:right="-360"/>
        <w:rPr>
          <w:rFonts w:ascii="Roboto" w:cs="Roboto" w:eastAsia="Roboto" w:hAnsi="Roboto"/>
          <w:highlight w:val="white"/>
        </w:rPr>
      </w:pPr>
      <w:r w:rsidDel="00000000" w:rsidR="00000000" w:rsidRPr="00000000">
        <w:rPr>
          <w:rFonts w:ascii="Roboto" w:cs="Roboto" w:eastAsia="Roboto" w:hAnsi="Roboto"/>
          <w:highlight w:val="white"/>
          <w:rtl w:val="0"/>
        </w:rPr>
        <w:t xml:space="preserve">Appendix A</w:t>
      </w:r>
    </w:p>
    <w:p w:rsidR="00000000" w:rsidDel="00000000" w:rsidP="00000000" w:rsidRDefault="00000000" w:rsidRPr="00000000" w14:paraId="00000105">
      <w:pPr>
        <w:spacing w:line="360" w:lineRule="auto"/>
        <w:ind w:right="-360"/>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5943600" cy="472440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line="360" w:lineRule="auto"/>
        <w:ind w:right="-36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07">
      <w:pPr>
        <w:spacing w:line="360" w:lineRule="auto"/>
        <w:ind w:right="-360"/>
        <w:rPr>
          <w:rFonts w:ascii="Roboto" w:cs="Roboto" w:eastAsia="Roboto" w:hAnsi="Roboto"/>
          <w:highlight w:val="white"/>
        </w:rPr>
      </w:pPr>
      <w:r w:rsidDel="00000000" w:rsidR="00000000" w:rsidRPr="00000000">
        <w:rPr>
          <w:rFonts w:ascii="Roboto" w:cs="Roboto" w:eastAsia="Roboto" w:hAnsi="Roboto"/>
          <w:highlight w:val="white"/>
          <w:rtl w:val="0"/>
        </w:rPr>
        <w:t xml:space="preserve">The following scenarios are not covered in the contract &amp; to be discussed separately:</w:t>
      </w:r>
    </w:p>
    <w:p w:rsidR="00000000" w:rsidDel="00000000" w:rsidP="00000000" w:rsidRDefault="00000000" w:rsidRPr="00000000" w14:paraId="00000108">
      <w:pPr>
        <w:numPr>
          <w:ilvl w:val="0"/>
          <w:numId w:val="27"/>
        </w:numPr>
        <w:spacing w:line="360" w:lineRule="auto"/>
        <w:ind w:left="720" w:right="-360" w:hanging="360"/>
        <w:rPr>
          <w:rFonts w:ascii="Roboto" w:cs="Roboto" w:eastAsia="Roboto" w:hAnsi="Roboto"/>
          <w:highlight w:val="white"/>
          <w:u w:val="none"/>
        </w:rPr>
      </w:pPr>
      <w:r w:rsidDel="00000000" w:rsidR="00000000" w:rsidRPr="00000000">
        <w:rPr>
          <w:rFonts w:ascii="Roboto" w:cs="Roboto" w:eastAsia="Roboto" w:hAnsi="Roboto"/>
          <w:highlight w:val="white"/>
          <w:rtl w:val="0"/>
        </w:rPr>
        <w:t xml:space="preserve">Critical changes like implementation / rollout to a new country</w:t>
      </w:r>
    </w:p>
    <w:p w:rsidR="00000000" w:rsidDel="00000000" w:rsidP="00000000" w:rsidRDefault="00000000" w:rsidRPr="00000000" w14:paraId="00000109">
      <w:pPr>
        <w:numPr>
          <w:ilvl w:val="0"/>
          <w:numId w:val="27"/>
        </w:numPr>
        <w:spacing w:line="360" w:lineRule="auto"/>
        <w:ind w:left="720" w:right="-360" w:hanging="360"/>
        <w:rPr>
          <w:rFonts w:ascii="Roboto" w:cs="Roboto" w:eastAsia="Roboto" w:hAnsi="Roboto"/>
          <w:highlight w:val="white"/>
          <w:u w:val="none"/>
        </w:rPr>
      </w:pPr>
      <w:r w:rsidDel="00000000" w:rsidR="00000000" w:rsidRPr="00000000">
        <w:rPr>
          <w:rFonts w:ascii="Roboto" w:cs="Roboto" w:eastAsia="Roboto" w:hAnsi="Roboto"/>
          <w:highlight w:val="white"/>
          <w:rtl w:val="0"/>
        </w:rPr>
        <w:t xml:space="preserve">Critical changes like change of backend (from Avature)</w:t>
      </w:r>
    </w:p>
    <w:p w:rsidR="00000000" w:rsidDel="00000000" w:rsidP="00000000" w:rsidRDefault="00000000" w:rsidRPr="00000000" w14:paraId="0000010A">
      <w:pPr>
        <w:spacing w:line="360" w:lineRule="auto"/>
        <w:ind w:right="-360"/>
        <w:rPr>
          <w:rFonts w:ascii="Roboto" w:cs="Roboto" w:eastAsia="Roboto" w:hAnsi="Roboto"/>
          <w:highlight w:val="white"/>
        </w:rPr>
      </w:pPr>
      <w:r w:rsidDel="00000000" w:rsidR="00000000" w:rsidRPr="00000000">
        <w:rPr>
          <w:rtl w:val="0"/>
        </w:rPr>
      </w:r>
    </w:p>
    <w:sectPr>
      <w:headerReference r:id="rId8" w:type="default"/>
      <w:footerReference r:id="rId9" w:type="default"/>
      <w:pgSz w:h="15840" w:w="12240" w:orient="portrait"/>
      <w:pgMar w:bottom="1440" w:top="1440" w:left="1440" w:right="1440" w:header="216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ind w:left="-1080" w:right="-540" w:firstLine="0"/>
      <w:rPr/>
    </w:pPr>
    <w:r w:rsidDel="00000000" w:rsidR="00000000" w:rsidRPr="00000000">
      <w:rPr>
        <w:rtl w:val="0"/>
      </w:rPr>
    </w:r>
  </w:p>
  <w:p w:rsidR="00000000" w:rsidDel="00000000" w:rsidP="00000000" w:rsidRDefault="00000000" w:rsidRPr="00000000" w14:paraId="0000010D">
    <w:pPr>
      <w:ind w:left="-720" w:right="-720" w:firstLine="0"/>
      <w:rPr/>
    </w:pPr>
    <w:r w:rsidDel="00000000" w:rsidR="00000000" w:rsidRPr="00000000">
      <w:rPr>
        <w:i w:val="1"/>
        <w:color w:val="666666"/>
        <w:rtl w:val="0"/>
      </w:rPr>
      <w:t xml:space="preserve">Private and Confidential </w:t>
    </w:r>
    <w:r w:rsidDel="00000000" w:rsidR="00000000" w:rsidRPr="00000000">
      <w:rPr>
        <w:rtl w:val="0"/>
      </w:rPr>
      <w:tab/>
      <w:tab/>
      <w:tab/>
      <w:tab/>
      <w:tab/>
      <w:tab/>
      <w:t xml:space="preserve">       </w:t>
      <w:tab/>
      <w:t xml:space="preserve">           </w:t>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rPr/>
    </w:pPr>
    <w:r w:rsidDel="00000000" w:rsidR="00000000" w:rsidRPr="00000000">
      <w:rPr/>
      <w:drawing>
        <wp:anchor allowOverlap="1" behindDoc="1" distB="0" distT="0" distL="0" distR="0" hidden="0" layoutInCell="1" locked="0" relativeHeight="0" simplePos="0">
          <wp:simplePos x="0" y="0"/>
          <wp:positionH relativeFrom="page">
            <wp:posOffset>6024563</wp:posOffset>
          </wp:positionH>
          <wp:positionV relativeFrom="page">
            <wp:posOffset>-9520</wp:posOffset>
          </wp:positionV>
          <wp:extent cx="1757362" cy="1752600"/>
          <wp:effectExtent b="0" l="0" r="0" t="0"/>
          <wp:wrapNone/>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rot="5400000">
                    <a:off x="0" y="0"/>
                    <a:ext cx="1757362" cy="1752600"/>
                  </a:xfrm>
                  <a:prstGeom prst="rect"/>
                  <a:ln/>
                </pic:spPr>
              </pic:pic>
            </a:graphicData>
          </a:graphic>
        </wp:anchor>
      </w:drawing>
    </w:r>
    <w:r w:rsidDel="00000000" w:rsidR="00000000" w:rsidRPr="00000000">
      <w:rPr/>
      <w:drawing>
        <wp:anchor allowOverlap="1" behindDoc="0" distB="114300" distT="393192" distL="114300" distR="114300" hidden="0" layoutInCell="1" locked="0" relativeHeight="0" simplePos="0">
          <wp:simplePos x="0" y="0"/>
          <wp:positionH relativeFrom="page">
            <wp:posOffset>685800</wp:posOffset>
          </wp:positionH>
          <wp:positionV relativeFrom="page">
            <wp:posOffset>600075</wp:posOffset>
          </wp:positionV>
          <wp:extent cx="2056621" cy="433388"/>
          <wp:effectExtent b="0" l="0" r="0" t="0"/>
          <wp:wrapSquare wrapText="bothSides" distB="114300" distT="393192" distL="114300" distR="114300"/>
          <wp:docPr id="9"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056621" cy="4333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260" w:hanging="360"/>
      </w:pPr>
      <w:rPr>
        <w:color w:val="000000"/>
        <w:u w:val="none"/>
      </w:rPr>
    </w:lvl>
    <w:lvl w:ilvl="1">
      <w:start w:val="1"/>
      <w:numFmt w:val="bullet"/>
      <w:lvlText w:val="○"/>
      <w:lvlJc w:val="left"/>
      <w:pPr>
        <w:ind w:left="1800" w:hanging="360"/>
      </w:pPr>
      <w:rPr>
        <w:u w:val="none"/>
      </w:rPr>
    </w:lvl>
    <w:lvl w:ilvl="2">
      <w:start w:val="1"/>
      <w:numFmt w:val="bullet"/>
      <w:lvlText w:val="■"/>
      <w:lvlJc w:val="left"/>
      <w:pPr>
        <w:ind w:left="2160" w:hanging="360"/>
      </w:pPr>
      <w:rPr>
        <w:u w:val="none"/>
      </w:rPr>
    </w:lvl>
    <w:lvl w:ilvl="3">
      <w:start w:val="1"/>
      <w:numFmt w:val="bullet"/>
      <w:lvlText w:val="●"/>
      <w:lvlJc w:val="left"/>
      <w:pPr>
        <w:ind w:left="540" w:firstLine="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 w:before="400" w:line="360" w:lineRule="auto"/>
      <w:ind w:left="-360" w:right="-360"/>
    </w:pPr>
    <w:rPr>
      <w:rFonts w:ascii="Roboto" w:cs="Roboto" w:eastAsia="Roboto" w:hAnsi="Roboto"/>
      <w:b w:val="1"/>
      <w:color w:val="4a86e8"/>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00" w:customStyle="1">
    <w:name w:val="TableNormal0"/>
    <w:tblPr>
      <w:tblCellMar>
        <w:top w:w="100.0" w:type="dxa"/>
        <w:left w:w="100.0" w:type="dxa"/>
        <w:bottom w:w="100.0" w:type="dxa"/>
        <w:right w:w="100.0" w:type="dxa"/>
      </w:tblCellMar>
    </w:tblPr>
  </w:style>
  <w:style w:type="table" w:styleId="a" w:customStyle="1">
    <w:basedOn w:val="TableNormal00"/>
    <w:tblPr>
      <w:tblStyleRowBandSize w:val="1"/>
      <w:tblStyleColBandSize w:val="1"/>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Revision">
    <w:name w:val="Revision"/>
    <w:hidden w:val="1"/>
    <w:uiPriority w:val="99"/>
    <w:semiHidden w:val="1"/>
    <w:rsid w:val="00945C90"/>
    <w:pPr>
      <w:spacing w:line="240" w:lineRule="auto"/>
    </w:p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634D55"/>
    <w:pPr>
      <w:ind w:left="720"/>
      <w:contextualSpacing w:val="1"/>
    </w:pPr>
  </w:style>
  <w:style w:type="paragraph" w:styleId="Header">
    <w:name w:val="header"/>
    <w:basedOn w:val="Normal"/>
    <w:link w:val="HeaderChar"/>
    <w:uiPriority w:val="99"/>
    <w:semiHidden w:val="1"/>
    <w:unhideWhenUsed w:val="1"/>
    <w:rsid w:val="00017C6C"/>
    <w:pPr>
      <w:tabs>
        <w:tab w:val="center" w:pos="4680"/>
        <w:tab w:val="right" w:pos="9360"/>
      </w:tabs>
      <w:spacing w:line="240" w:lineRule="auto"/>
    </w:pPr>
  </w:style>
  <w:style w:type="character" w:styleId="HeaderChar" w:customStyle="1">
    <w:name w:val="Header Char"/>
    <w:basedOn w:val="DefaultParagraphFont"/>
    <w:link w:val="Header"/>
    <w:uiPriority w:val="99"/>
    <w:semiHidden w:val="1"/>
    <w:rsid w:val="00017C6C"/>
  </w:style>
  <w:style w:type="paragraph" w:styleId="Footer">
    <w:name w:val="footer"/>
    <w:basedOn w:val="Normal"/>
    <w:link w:val="FooterChar"/>
    <w:uiPriority w:val="99"/>
    <w:semiHidden w:val="1"/>
    <w:unhideWhenUsed w:val="1"/>
    <w:rsid w:val="00017C6C"/>
    <w:pPr>
      <w:tabs>
        <w:tab w:val="center" w:pos="4680"/>
        <w:tab w:val="right" w:pos="9360"/>
      </w:tabs>
      <w:spacing w:line="240" w:lineRule="auto"/>
    </w:pPr>
  </w:style>
  <w:style w:type="character" w:styleId="FooterChar" w:customStyle="1">
    <w:name w:val="Footer Char"/>
    <w:basedOn w:val="DefaultParagraphFont"/>
    <w:link w:val="Footer"/>
    <w:uiPriority w:val="99"/>
    <w:semiHidden w:val="1"/>
    <w:rsid w:val="00017C6C"/>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h8/pC+XrDxsA07+DEkDLKN62w==">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2025-10-01T18:36:00Z</dcterms:created>
  <dc:creator>Ryan Burnie</dc:creator>
</cp:coreProperties>
</file>