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8109" w14:textId="383C08CB" w:rsidR="00D61CF7" w:rsidRDefault="00077EED" w:rsidP="00077EED">
      <w:pPr>
        <w:jc w:val="center"/>
      </w:pPr>
      <w:r>
        <w:t>Prospect – Overview and Benefits</w:t>
      </w:r>
    </w:p>
    <w:p w14:paraId="3981105E" w14:textId="7312BE3D" w:rsidR="00077EED" w:rsidRPr="00077EED" w:rsidRDefault="00077EED" w:rsidP="00077EED">
      <w:pPr>
        <w:rPr>
          <w:b/>
          <w:bCs/>
        </w:rPr>
      </w:pPr>
      <w:r w:rsidRPr="00077EED">
        <w:rPr>
          <w:b/>
          <w:bCs/>
        </w:rPr>
        <w:t>Brief Overview:</w:t>
      </w:r>
    </w:p>
    <w:p w14:paraId="28F49794" w14:textId="36435AE6" w:rsidR="00077EED" w:rsidRDefault="00077EED" w:rsidP="00077EED">
      <w:r>
        <w:t xml:space="preserve">Prospect Airport Services has built a strong legacy of excellence in aviation support – providing services such as passenger assistance, baggage handling, and aircraft cleaning. </w:t>
      </w:r>
    </w:p>
    <w:p w14:paraId="323EB740" w14:textId="77777777" w:rsidR="00374F35" w:rsidRDefault="00374F35" w:rsidP="00374F35">
      <w:pPr>
        <w:rPr>
          <w:color w:val="4C94D8" w:themeColor="text2" w:themeTint="80"/>
        </w:rPr>
      </w:pPr>
      <w:r w:rsidRPr="00374F35">
        <w:rPr>
          <w:i/>
          <w:iCs/>
          <w:color w:val="4C94D8" w:themeColor="text2" w:themeTint="80"/>
        </w:rPr>
        <w:t>Additional Information- </w:t>
      </w:r>
      <w:r w:rsidRPr="00374F35">
        <w:rPr>
          <w:color w:val="4C94D8" w:themeColor="text2" w:themeTint="80"/>
        </w:rPr>
        <w:t> </w:t>
      </w:r>
    </w:p>
    <w:p w14:paraId="78A68DE4" w14:textId="7ABF2A90" w:rsidR="00077EED" w:rsidRDefault="00374F35" w:rsidP="00077EED">
      <w:r>
        <w:t>Prospect was founded 60 years ago</w:t>
      </w:r>
    </w:p>
    <w:p w14:paraId="6F8EC576" w14:textId="0B37D1A8" w:rsidR="00374F35" w:rsidRDefault="00374F35" w:rsidP="00077EED">
      <w:r>
        <w:t>Prospect is now a part of Unifi Aviation – one of the nation’s largest aviation services providers</w:t>
      </w:r>
    </w:p>
    <w:p w14:paraId="0945D148" w14:textId="659ED8D5" w:rsidR="00374F35" w:rsidRDefault="00374F35" w:rsidP="00077EED">
      <w:r>
        <w:t xml:space="preserve">We </w:t>
      </w:r>
      <w:proofErr w:type="gramStart"/>
      <w:r>
        <w:t>are located in</w:t>
      </w:r>
      <w:proofErr w:type="gramEnd"/>
      <w:r>
        <w:t xml:space="preserve"> over 200 airports across the US, Canada, UK, and Ireland</w:t>
      </w:r>
    </w:p>
    <w:p w14:paraId="573F1995" w14:textId="734DB5E7" w:rsidR="00374F35" w:rsidRDefault="00374F35" w:rsidP="00077EED">
      <w:r>
        <w:t xml:space="preserve">We are a team of over 40,000 team members </w:t>
      </w:r>
    </w:p>
    <w:p w14:paraId="108F7D72" w14:textId="4BC83B80" w:rsidR="00374F35" w:rsidRDefault="00374F35" w:rsidP="00077EED">
      <w:r w:rsidRPr="00374F35">
        <w:t>Our customers are airlines and other leading companies in the aviation industry  </w:t>
      </w:r>
    </w:p>
    <w:p w14:paraId="6B4102DC" w14:textId="77777777" w:rsidR="00374F35" w:rsidRDefault="00374F35" w:rsidP="00077EED"/>
    <w:p w14:paraId="4EB4BBF8" w14:textId="45C9AE97" w:rsidR="00CC11CA" w:rsidRPr="00CC11CA" w:rsidRDefault="00CC11CA" w:rsidP="00077EED">
      <w:pPr>
        <w:rPr>
          <w:b/>
          <w:bCs/>
        </w:rPr>
      </w:pPr>
      <w:r>
        <w:rPr>
          <w:b/>
          <w:bCs/>
        </w:rPr>
        <w:t>Elevate From the Heart/</w:t>
      </w:r>
      <w:proofErr w:type="spellStart"/>
      <w:r>
        <w:rPr>
          <w:b/>
          <w:bCs/>
        </w:rPr>
        <w:t>SkySmiles</w:t>
      </w:r>
      <w:proofErr w:type="spellEnd"/>
      <w:r w:rsidRPr="00CC11CA">
        <w:rPr>
          <w:b/>
          <w:bCs/>
        </w:rPr>
        <w:t>:</w:t>
      </w:r>
    </w:p>
    <w:p w14:paraId="772B1A34" w14:textId="347DE0D3" w:rsidR="00CC11CA" w:rsidRDefault="00CC11CA" w:rsidP="00077EED">
      <w:r>
        <w:t xml:space="preserve">At Prospect, we make sure our employees feel valued. We have several programs such as Elevate from the Heart and </w:t>
      </w:r>
      <w:proofErr w:type="spellStart"/>
      <w:r>
        <w:t>SkySmiles</w:t>
      </w:r>
      <w:proofErr w:type="spellEnd"/>
      <w:r>
        <w:t xml:space="preserve">, where employees can receive badges and awards for providing exceptional service to our clients and customers. </w:t>
      </w:r>
    </w:p>
    <w:p w14:paraId="3D8C131F" w14:textId="77777777" w:rsidR="00CC11CA" w:rsidRDefault="00CC11CA" w:rsidP="00077EED"/>
    <w:p w14:paraId="5D8A8E95" w14:textId="1DC61BBF" w:rsidR="00077EED" w:rsidRPr="00077EED" w:rsidRDefault="00077EED" w:rsidP="00077EED">
      <w:pPr>
        <w:rPr>
          <w:b/>
          <w:bCs/>
        </w:rPr>
      </w:pPr>
      <w:r w:rsidRPr="00077EED">
        <w:rPr>
          <w:b/>
          <w:bCs/>
        </w:rPr>
        <w:t>Benefits Overview:</w:t>
      </w:r>
    </w:p>
    <w:p w14:paraId="65D94A4C" w14:textId="3C2D5100" w:rsidR="00077EED" w:rsidRDefault="00077EED" w:rsidP="00077EED">
      <w:proofErr w:type="gramStart"/>
      <w:r>
        <w:t>Full time</w:t>
      </w:r>
      <w:proofErr w:type="gramEnd"/>
      <w:r>
        <w:t xml:space="preserve"> Prospect employees working 30 or more hours per week have access to comprehensive medical, voluntary dental, and voluntary vision insurance. All employees have access to exciting perks such as Purchasing Power, </w:t>
      </w:r>
      <w:proofErr w:type="spellStart"/>
      <w:r>
        <w:t>PayActiv</w:t>
      </w:r>
      <w:proofErr w:type="spellEnd"/>
      <w:r>
        <w:t xml:space="preserve">, Active &amp; Fit, </w:t>
      </w:r>
      <w:r w:rsidR="00DE099F">
        <w:t xml:space="preserve">Working Advantage, </w:t>
      </w:r>
      <w:r>
        <w:t>and tuition discounts.</w:t>
      </w:r>
    </w:p>
    <w:p w14:paraId="4E5F4C79" w14:textId="77777777" w:rsidR="00374F35" w:rsidRDefault="00374F35" w:rsidP="00374F35">
      <w:pPr>
        <w:rPr>
          <w:color w:val="4C94D8" w:themeColor="text2" w:themeTint="80"/>
        </w:rPr>
      </w:pPr>
      <w:r w:rsidRPr="00374F35">
        <w:rPr>
          <w:i/>
          <w:iCs/>
          <w:color w:val="4C94D8" w:themeColor="text2" w:themeTint="80"/>
        </w:rPr>
        <w:t>Additional Information- </w:t>
      </w:r>
      <w:r w:rsidRPr="00374F35">
        <w:rPr>
          <w:color w:val="4C94D8" w:themeColor="text2" w:themeTint="80"/>
        </w:rPr>
        <w:t> </w:t>
      </w:r>
    </w:p>
    <w:p w14:paraId="4C65C5EA" w14:textId="18EF4D00" w:rsidR="00374F35" w:rsidRPr="00374F35" w:rsidRDefault="00374F35" w:rsidP="00374F35">
      <w:r w:rsidRPr="00374F35">
        <w:t xml:space="preserve">Must be a full-time employee working at least 30 hours per week to be eligible for medical, </w:t>
      </w:r>
      <w:r>
        <w:t xml:space="preserve">voluntary </w:t>
      </w:r>
      <w:r w:rsidRPr="00374F35">
        <w:t xml:space="preserve">vision, </w:t>
      </w:r>
      <w:r>
        <w:t xml:space="preserve">voluntary </w:t>
      </w:r>
      <w:r w:rsidRPr="00374F35">
        <w:t>dental and other insurance benefits  </w:t>
      </w:r>
    </w:p>
    <w:p w14:paraId="1E2CFF23" w14:textId="4FFFE54B" w:rsidR="00077EED" w:rsidRDefault="00374F35" w:rsidP="00077EED">
      <w:r w:rsidRPr="00374F35">
        <w:t xml:space="preserve">Medical, </w:t>
      </w:r>
      <w:r>
        <w:t xml:space="preserve">voluntary </w:t>
      </w:r>
      <w:r w:rsidRPr="00374F35">
        <w:t>vision, and</w:t>
      </w:r>
      <w:r>
        <w:t xml:space="preserve"> voluntary</w:t>
      </w:r>
      <w:r w:rsidRPr="00374F35">
        <w:t xml:space="preserve"> dental insurance begin after 30 days of employment </w:t>
      </w:r>
    </w:p>
    <w:p w14:paraId="6C01D5C7" w14:textId="77777777" w:rsidR="00374F35" w:rsidRDefault="00374F35" w:rsidP="00077EED"/>
    <w:p w14:paraId="49077D56" w14:textId="5BA68871" w:rsidR="00077EED" w:rsidRPr="00077EED" w:rsidRDefault="00077EED" w:rsidP="00077EED">
      <w:pPr>
        <w:rPr>
          <w:b/>
          <w:bCs/>
        </w:rPr>
      </w:pPr>
      <w:r w:rsidRPr="00077EED">
        <w:rPr>
          <w:b/>
          <w:bCs/>
        </w:rPr>
        <w:t>Purchasing Power:</w:t>
      </w:r>
    </w:p>
    <w:p w14:paraId="5CAF3A9F" w14:textId="25F1B265" w:rsidR="00077EED" w:rsidRDefault="00077EED" w:rsidP="00077EED">
      <w:r>
        <w:t xml:space="preserve">With Purchasing Power, Prospect employees can shop and pay for their purchases over time, in easy fixed and interest-free payments deducted directly from your paycheck. There </w:t>
      </w:r>
      <w:proofErr w:type="gramStart"/>
      <w:r>
        <w:t>is</w:t>
      </w:r>
      <w:proofErr w:type="gramEnd"/>
      <w:r>
        <w:t xml:space="preserve"> no credit checks or down payments required. </w:t>
      </w:r>
    </w:p>
    <w:p w14:paraId="05D4088F" w14:textId="77777777" w:rsidR="00374F35" w:rsidRPr="00374F35" w:rsidRDefault="00374F35" w:rsidP="00374F35">
      <w:pPr>
        <w:rPr>
          <w:color w:val="4C94D8" w:themeColor="text2" w:themeTint="80"/>
        </w:rPr>
      </w:pPr>
      <w:r w:rsidRPr="00374F35">
        <w:rPr>
          <w:i/>
          <w:iCs/>
          <w:color w:val="4C94D8" w:themeColor="text2" w:themeTint="80"/>
        </w:rPr>
        <w:t>Additional Information- </w:t>
      </w:r>
      <w:r w:rsidRPr="00374F35">
        <w:rPr>
          <w:color w:val="4C94D8" w:themeColor="text2" w:themeTint="80"/>
        </w:rPr>
        <w:t> </w:t>
      </w:r>
    </w:p>
    <w:p w14:paraId="3259096D" w14:textId="77777777" w:rsidR="00374F35" w:rsidRPr="00374F35" w:rsidRDefault="00374F35" w:rsidP="00374F35">
      <w:r w:rsidRPr="00374F35">
        <w:t>Items available on Purchasing Power range from household goods, appliances, tires, electronic and vacation packages.  </w:t>
      </w:r>
    </w:p>
    <w:p w14:paraId="1CCB77C5" w14:textId="77777777" w:rsidR="00374F35" w:rsidRPr="00374F35" w:rsidRDefault="00374F35" w:rsidP="00374F35">
      <w:r w:rsidRPr="00374F35">
        <w:lastRenderedPageBreak/>
        <w:t>The Purchasing Power platform includes over 40,000 brand name products </w:t>
      </w:r>
    </w:p>
    <w:p w14:paraId="2192873B" w14:textId="77777777" w:rsidR="00077EED" w:rsidRDefault="00077EED" w:rsidP="00077EED"/>
    <w:p w14:paraId="6B1B5070" w14:textId="05244638" w:rsidR="00077EED" w:rsidRPr="00DE099F" w:rsidRDefault="00077EED" w:rsidP="00077EED">
      <w:pPr>
        <w:rPr>
          <w:b/>
          <w:bCs/>
        </w:rPr>
      </w:pPr>
      <w:proofErr w:type="spellStart"/>
      <w:r w:rsidRPr="00DE099F">
        <w:rPr>
          <w:b/>
          <w:bCs/>
        </w:rPr>
        <w:t>PayActiv</w:t>
      </w:r>
      <w:proofErr w:type="spellEnd"/>
      <w:r w:rsidRPr="00DE099F">
        <w:rPr>
          <w:b/>
          <w:bCs/>
        </w:rPr>
        <w:t>:</w:t>
      </w:r>
    </w:p>
    <w:p w14:paraId="466AEA31" w14:textId="4CD65474" w:rsidR="00077EED" w:rsidRDefault="00DE099F" w:rsidP="00077EED">
      <w:r>
        <w:t xml:space="preserve">When you become a Prospect employee, you will have access to </w:t>
      </w:r>
      <w:proofErr w:type="spellStart"/>
      <w:r>
        <w:t>PayActiv</w:t>
      </w:r>
      <w:proofErr w:type="spellEnd"/>
      <w:r>
        <w:t>, a platform that gives you instant access to your earned wages. Our employees can withdraw up to 50% of their earned wages, daily or weekly.</w:t>
      </w:r>
    </w:p>
    <w:p w14:paraId="0E1B0427" w14:textId="77777777" w:rsidR="00374F35" w:rsidRPr="00374F35" w:rsidRDefault="00374F35" w:rsidP="00374F35">
      <w:pPr>
        <w:rPr>
          <w:color w:val="4C94D8" w:themeColor="text2" w:themeTint="80"/>
        </w:rPr>
      </w:pPr>
      <w:r w:rsidRPr="00374F35">
        <w:rPr>
          <w:i/>
          <w:iCs/>
          <w:color w:val="4C94D8" w:themeColor="text2" w:themeTint="80"/>
        </w:rPr>
        <w:t>Additional Information- </w:t>
      </w:r>
      <w:r w:rsidRPr="00374F35">
        <w:rPr>
          <w:color w:val="4C94D8" w:themeColor="text2" w:themeTint="80"/>
        </w:rPr>
        <w:t> </w:t>
      </w:r>
    </w:p>
    <w:p w14:paraId="3D7B01D1" w14:textId="77777777" w:rsidR="00374F35" w:rsidRPr="00374F35" w:rsidRDefault="00374F35" w:rsidP="00374F35">
      <w:proofErr w:type="spellStart"/>
      <w:r w:rsidRPr="00374F35">
        <w:t>PayActiv</w:t>
      </w:r>
      <w:proofErr w:type="spellEnd"/>
      <w:r w:rsidRPr="00374F35">
        <w:t xml:space="preserve"> is only available to hourly employees  </w:t>
      </w:r>
    </w:p>
    <w:p w14:paraId="33018ADD" w14:textId="77777777" w:rsidR="00374F35" w:rsidRPr="00374F35" w:rsidRDefault="00374F35" w:rsidP="00374F35">
      <w:r w:rsidRPr="00374F35">
        <w:t xml:space="preserve">You can also apply for a </w:t>
      </w:r>
      <w:proofErr w:type="spellStart"/>
      <w:r w:rsidRPr="00374F35">
        <w:t>PayActiv</w:t>
      </w:r>
      <w:proofErr w:type="spellEnd"/>
      <w:r w:rsidRPr="00374F35">
        <w:t xml:space="preserve"> Visa Card through the </w:t>
      </w:r>
      <w:proofErr w:type="spellStart"/>
      <w:r w:rsidRPr="00374F35">
        <w:t>PayActiv</w:t>
      </w:r>
      <w:proofErr w:type="spellEnd"/>
      <w:r w:rsidRPr="00374F35">
        <w:t xml:space="preserve"> Program  </w:t>
      </w:r>
    </w:p>
    <w:p w14:paraId="37C5BA09" w14:textId="77777777" w:rsidR="00374F35" w:rsidRDefault="00374F35" w:rsidP="00077EED"/>
    <w:p w14:paraId="1DD82224" w14:textId="77777777" w:rsidR="00DE099F" w:rsidRDefault="00DE099F" w:rsidP="00077EED"/>
    <w:p w14:paraId="010E20DC" w14:textId="68F11E4C" w:rsidR="00DE099F" w:rsidRDefault="00DE099F" w:rsidP="00077EED">
      <w:pPr>
        <w:rPr>
          <w:b/>
          <w:bCs/>
        </w:rPr>
      </w:pPr>
      <w:r>
        <w:rPr>
          <w:b/>
          <w:bCs/>
        </w:rPr>
        <w:t>Tuition Discounts:</w:t>
      </w:r>
    </w:p>
    <w:p w14:paraId="1B348051" w14:textId="59074C94" w:rsidR="00DE099F" w:rsidRDefault="00DE099F" w:rsidP="00077EED">
      <w:r>
        <w:t xml:space="preserve">All Prospect employees gain access to exclusive tuition discounts with Purdue Global, Capella, and Strayer University. </w:t>
      </w:r>
    </w:p>
    <w:p w14:paraId="0A290F43" w14:textId="77777777" w:rsidR="00374F35" w:rsidRPr="00374F35" w:rsidRDefault="00374F35" w:rsidP="00374F35">
      <w:pPr>
        <w:rPr>
          <w:color w:val="4C94D8" w:themeColor="text2" w:themeTint="80"/>
        </w:rPr>
      </w:pPr>
      <w:r w:rsidRPr="00374F35">
        <w:rPr>
          <w:i/>
          <w:iCs/>
          <w:color w:val="4C94D8" w:themeColor="text2" w:themeTint="80"/>
        </w:rPr>
        <w:t>Additional Information-</w:t>
      </w:r>
      <w:r w:rsidRPr="00374F35">
        <w:rPr>
          <w:color w:val="4C94D8" w:themeColor="text2" w:themeTint="80"/>
        </w:rPr>
        <w:t> </w:t>
      </w:r>
    </w:p>
    <w:p w14:paraId="643B2FEA" w14:textId="77777777" w:rsidR="00374F35" w:rsidRPr="00374F35" w:rsidRDefault="00374F35" w:rsidP="00374F35">
      <w:r w:rsidRPr="00374F35">
        <w:t>Tuition discounts apply to Unifi employees and their immediate family members </w:t>
      </w:r>
    </w:p>
    <w:p w14:paraId="4DAA1526" w14:textId="77777777" w:rsidR="00374F35" w:rsidRPr="00374F35" w:rsidRDefault="00374F35" w:rsidP="00374F35">
      <w:r w:rsidRPr="00374F35">
        <w:t>The program allows for flexible online learning, free 1-on-1 guidance, and over 1200 degree and certification options.  </w:t>
      </w:r>
    </w:p>
    <w:p w14:paraId="28313DCF" w14:textId="77777777" w:rsidR="00DE099F" w:rsidRDefault="00DE099F" w:rsidP="00077EED"/>
    <w:p w14:paraId="67040DBC" w14:textId="6943CBDF" w:rsidR="00DE099F" w:rsidRDefault="00DE099F" w:rsidP="00077EED">
      <w:pPr>
        <w:rPr>
          <w:b/>
          <w:bCs/>
        </w:rPr>
      </w:pPr>
      <w:r w:rsidRPr="00DE099F">
        <w:rPr>
          <w:b/>
          <w:bCs/>
        </w:rPr>
        <w:t>Active &amp; Fit:</w:t>
      </w:r>
    </w:p>
    <w:p w14:paraId="41AE22EE" w14:textId="52F8C9EE" w:rsidR="00DE099F" w:rsidRDefault="00DE099F" w:rsidP="00077EED">
      <w:r>
        <w:t xml:space="preserve">Active &amp; Fit allows Prospect employees and their family members to choose from over 17,000 fitness centers and studios at discounted monthly and membership rates. </w:t>
      </w:r>
    </w:p>
    <w:p w14:paraId="00F6B22E" w14:textId="77777777" w:rsidR="00374F35" w:rsidRPr="00374F35" w:rsidRDefault="00374F35" w:rsidP="00374F35">
      <w:pPr>
        <w:rPr>
          <w:color w:val="4C94D8" w:themeColor="text2" w:themeTint="80"/>
        </w:rPr>
      </w:pPr>
      <w:r w:rsidRPr="00374F35">
        <w:rPr>
          <w:i/>
          <w:iCs/>
          <w:color w:val="4C94D8" w:themeColor="text2" w:themeTint="80"/>
        </w:rPr>
        <w:t>Additional Information-</w:t>
      </w:r>
      <w:r w:rsidRPr="00374F35">
        <w:rPr>
          <w:color w:val="4C94D8" w:themeColor="text2" w:themeTint="80"/>
        </w:rPr>
        <w:t> </w:t>
      </w:r>
    </w:p>
    <w:p w14:paraId="131E2C9C" w14:textId="77777777" w:rsidR="00374F35" w:rsidRPr="00374F35" w:rsidRDefault="00374F35" w:rsidP="00374F35">
      <w:r w:rsidRPr="00374F35">
        <w:t>The Active&amp; Fit Program also applies to our employees’ family members </w:t>
      </w:r>
    </w:p>
    <w:p w14:paraId="07A2225C" w14:textId="77777777" w:rsidR="00374F35" w:rsidRPr="00374F35" w:rsidRDefault="00374F35" w:rsidP="00374F35">
      <w:r w:rsidRPr="00374F35">
        <w:t>There are no long-term contracts so you can switch fitness centers and cancel when you need to </w:t>
      </w:r>
    </w:p>
    <w:p w14:paraId="720CDF8D" w14:textId="77777777" w:rsidR="00374F35" w:rsidRPr="00374F35" w:rsidRDefault="00374F35" w:rsidP="00374F35">
      <w:r w:rsidRPr="00374F35">
        <w:t>There are over 12,000 on-demand workout videos available at no cost before you enroll </w:t>
      </w:r>
    </w:p>
    <w:p w14:paraId="775328EB" w14:textId="77777777" w:rsidR="00DE099F" w:rsidRDefault="00DE099F" w:rsidP="00077EED"/>
    <w:p w14:paraId="3C6350C3" w14:textId="77777777" w:rsidR="00374F35" w:rsidRDefault="00374F35" w:rsidP="00077EED"/>
    <w:p w14:paraId="0FDA0535" w14:textId="5E5F1D5C" w:rsidR="00DE099F" w:rsidRPr="00DE099F" w:rsidRDefault="00DE099F" w:rsidP="00077EED">
      <w:pPr>
        <w:rPr>
          <w:b/>
          <w:bCs/>
        </w:rPr>
      </w:pPr>
      <w:r w:rsidRPr="00DE099F">
        <w:rPr>
          <w:b/>
          <w:bCs/>
        </w:rPr>
        <w:t>Working Advantage:</w:t>
      </w:r>
    </w:p>
    <w:p w14:paraId="2CF92190" w14:textId="4757CE59" w:rsidR="00DE099F" w:rsidRDefault="00DE099F" w:rsidP="00077EED">
      <w:r>
        <w:t xml:space="preserve">Working Advantage is Prospect’s exclusive employee perks program with access to a wide variety of </w:t>
      </w:r>
      <w:r w:rsidR="00374F35">
        <w:t>money-saving</w:t>
      </w:r>
      <w:r>
        <w:t xml:space="preserve"> offers including discount tickets, cars, rentals, hotels, and more. </w:t>
      </w:r>
    </w:p>
    <w:p w14:paraId="6055F0CD" w14:textId="77777777" w:rsidR="00374F35" w:rsidRDefault="00374F35" w:rsidP="00374F35">
      <w:pPr>
        <w:rPr>
          <w:i/>
          <w:iCs/>
          <w:color w:val="4C94D8" w:themeColor="text2" w:themeTint="80"/>
        </w:rPr>
      </w:pPr>
    </w:p>
    <w:p w14:paraId="3865721E" w14:textId="0E940A25" w:rsidR="00374F35" w:rsidRPr="00374F35" w:rsidRDefault="00374F35" w:rsidP="00374F35">
      <w:pPr>
        <w:rPr>
          <w:color w:val="4C94D8" w:themeColor="text2" w:themeTint="80"/>
        </w:rPr>
      </w:pPr>
      <w:r w:rsidRPr="00374F35">
        <w:rPr>
          <w:i/>
          <w:iCs/>
          <w:color w:val="4C94D8" w:themeColor="text2" w:themeTint="80"/>
        </w:rPr>
        <w:t>Additional Information- </w:t>
      </w:r>
      <w:r w:rsidRPr="00374F35">
        <w:rPr>
          <w:color w:val="4C94D8" w:themeColor="text2" w:themeTint="80"/>
        </w:rPr>
        <w:t> </w:t>
      </w:r>
    </w:p>
    <w:p w14:paraId="26D7C9C8" w14:textId="77777777" w:rsidR="00374F35" w:rsidRPr="00374F35" w:rsidRDefault="00374F35" w:rsidP="00374F35">
      <w:r w:rsidRPr="00374F35">
        <w:t>Working Advantage is available to both Part-Time and Full-Time employees </w:t>
      </w:r>
    </w:p>
    <w:p w14:paraId="3F64D22D" w14:textId="18F45535" w:rsidR="00374F35" w:rsidRPr="00374F35" w:rsidRDefault="00374F35" w:rsidP="00374F35">
      <w:r w:rsidRPr="00374F35">
        <w:t xml:space="preserve">Working Advantage also includes amazing </w:t>
      </w:r>
      <w:proofErr w:type="gramStart"/>
      <w:r w:rsidRPr="00374F35">
        <w:t>product</w:t>
      </w:r>
      <w:proofErr w:type="gramEnd"/>
      <w:r w:rsidRPr="00374F35">
        <w:t xml:space="preserve"> and service deals for your everyday needs.  </w:t>
      </w:r>
    </w:p>
    <w:p w14:paraId="794B3051" w14:textId="77777777" w:rsidR="00374F35" w:rsidRPr="00DE099F" w:rsidRDefault="00374F35" w:rsidP="00077EED"/>
    <w:sectPr w:rsidR="00374F35" w:rsidRPr="00DE099F" w:rsidSect="00077EE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EED"/>
    <w:rsid w:val="00077EED"/>
    <w:rsid w:val="000975FB"/>
    <w:rsid w:val="00374F35"/>
    <w:rsid w:val="003A37B0"/>
    <w:rsid w:val="0084287D"/>
    <w:rsid w:val="0096239B"/>
    <w:rsid w:val="00CC11CA"/>
    <w:rsid w:val="00D61CF7"/>
    <w:rsid w:val="00DE0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2004"/>
  <w15:chartTrackingRefBased/>
  <w15:docId w15:val="{DB075059-17AF-4945-AF8B-6618D62B9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EED"/>
    <w:rPr>
      <w:rFonts w:eastAsiaTheme="majorEastAsia" w:cstheme="majorBidi"/>
      <w:color w:val="272727" w:themeColor="text1" w:themeTint="D8"/>
    </w:rPr>
  </w:style>
  <w:style w:type="paragraph" w:styleId="Title">
    <w:name w:val="Title"/>
    <w:basedOn w:val="Normal"/>
    <w:next w:val="Normal"/>
    <w:link w:val="TitleChar"/>
    <w:uiPriority w:val="10"/>
    <w:qFormat/>
    <w:rsid w:val="00077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EED"/>
    <w:pPr>
      <w:spacing w:before="160"/>
      <w:jc w:val="center"/>
    </w:pPr>
    <w:rPr>
      <w:i/>
      <w:iCs/>
      <w:color w:val="404040" w:themeColor="text1" w:themeTint="BF"/>
    </w:rPr>
  </w:style>
  <w:style w:type="character" w:customStyle="1" w:styleId="QuoteChar">
    <w:name w:val="Quote Char"/>
    <w:basedOn w:val="DefaultParagraphFont"/>
    <w:link w:val="Quote"/>
    <w:uiPriority w:val="29"/>
    <w:rsid w:val="00077EED"/>
    <w:rPr>
      <w:i/>
      <w:iCs/>
      <w:color w:val="404040" w:themeColor="text1" w:themeTint="BF"/>
    </w:rPr>
  </w:style>
  <w:style w:type="paragraph" w:styleId="ListParagraph">
    <w:name w:val="List Paragraph"/>
    <w:basedOn w:val="Normal"/>
    <w:uiPriority w:val="34"/>
    <w:qFormat/>
    <w:rsid w:val="00077EED"/>
    <w:pPr>
      <w:ind w:left="720"/>
      <w:contextualSpacing/>
    </w:pPr>
  </w:style>
  <w:style w:type="character" w:styleId="IntenseEmphasis">
    <w:name w:val="Intense Emphasis"/>
    <w:basedOn w:val="DefaultParagraphFont"/>
    <w:uiPriority w:val="21"/>
    <w:qFormat/>
    <w:rsid w:val="00077EED"/>
    <w:rPr>
      <w:i/>
      <w:iCs/>
      <w:color w:val="0F4761" w:themeColor="accent1" w:themeShade="BF"/>
    </w:rPr>
  </w:style>
  <w:style w:type="paragraph" w:styleId="IntenseQuote">
    <w:name w:val="Intense Quote"/>
    <w:basedOn w:val="Normal"/>
    <w:next w:val="Normal"/>
    <w:link w:val="IntenseQuoteChar"/>
    <w:uiPriority w:val="30"/>
    <w:qFormat/>
    <w:rsid w:val="00077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EED"/>
    <w:rPr>
      <w:i/>
      <w:iCs/>
      <w:color w:val="0F4761" w:themeColor="accent1" w:themeShade="BF"/>
    </w:rPr>
  </w:style>
  <w:style w:type="character" w:styleId="IntenseReference">
    <w:name w:val="Intense Reference"/>
    <w:basedOn w:val="DefaultParagraphFont"/>
    <w:uiPriority w:val="32"/>
    <w:qFormat/>
    <w:rsid w:val="00077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398203">
      <w:bodyDiv w:val="1"/>
      <w:marLeft w:val="0"/>
      <w:marRight w:val="0"/>
      <w:marTop w:val="0"/>
      <w:marBottom w:val="0"/>
      <w:divBdr>
        <w:top w:val="none" w:sz="0" w:space="0" w:color="auto"/>
        <w:left w:val="none" w:sz="0" w:space="0" w:color="auto"/>
        <w:bottom w:val="none" w:sz="0" w:space="0" w:color="auto"/>
        <w:right w:val="none" w:sz="0" w:space="0" w:color="auto"/>
      </w:divBdr>
      <w:divsChild>
        <w:div w:id="1469277469">
          <w:marLeft w:val="0"/>
          <w:marRight w:val="0"/>
          <w:marTop w:val="0"/>
          <w:marBottom w:val="0"/>
          <w:divBdr>
            <w:top w:val="none" w:sz="0" w:space="0" w:color="auto"/>
            <w:left w:val="none" w:sz="0" w:space="0" w:color="auto"/>
            <w:bottom w:val="none" w:sz="0" w:space="0" w:color="auto"/>
            <w:right w:val="none" w:sz="0" w:space="0" w:color="auto"/>
          </w:divBdr>
        </w:div>
        <w:div w:id="496656175">
          <w:marLeft w:val="0"/>
          <w:marRight w:val="0"/>
          <w:marTop w:val="0"/>
          <w:marBottom w:val="0"/>
          <w:divBdr>
            <w:top w:val="none" w:sz="0" w:space="0" w:color="auto"/>
            <w:left w:val="none" w:sz="0" w:space="0" w:color="auto"/>
            <w:bottom w:val="none" w:sz="0" w:space="0" w:color="auto"/>
            <w:right w:val="none" w:sz="0" w:space="0" w:color="auto"/>
          </w:divBdr>
        </w:div>
        <w:div w:id="805394308">
          <w:marLeft w:val="0"/>
          <w:marRight w:val="0"/>
          <w:marTop w:val="0"/>
          <w:marBottom w:val="0"/>
          <w:divBdr>
            <w:top w:val="none" w:sz="0" w:space="0" w:color="auto"/>
            <w:left w:val="none" w:sz="0" w:space="0" w:color="auto"/>
            <w:bottom w:val="none" w:sz="0" w:space="0" w:color="auto"/>
            <w:right w:val="none" w:sz="0" w:space="0" w:color="auto"/>
          </w:divBdr>
        </w:div>
      </w:divsChild>
    </w:div>
    <w:div w:id="577600219">
      <w:bodyDiv w:val="1"/>
      <w:marLeft w:val="0"/>
      <w:marRight w:val="0"/>
      <w:marTop w:val="0"/>
      <w:marBottom w:val="0"/>
      <w:divBdr>
        <w:top w:val="none" w:sz="0" w:space="0" w:color="auto"/>
        <w:left w:val="none" w:sz="0" w:space="0" w:color="auto"/>
        <w:bottom w:val="none" w:sz="0" w:space="0" w:color="auto"/>
        <w:right w:val="none" w:sz="0" w:space="0" w:color="auto"/>
      </w:divBdr>
      <w:divsChild>
        <w:div w:id="1153915378">
          <w:marLeft w:val="0"/>
          <w:marRight w:val="0"/>
          <w:marTop w:val="0"/>
          <w:marBottom w:val="0"/>
          <w:divBdr>
            <w:top w:val="none" w:sz="0" w:space="0" w:color="auto"/>
            <w:left w:val="none" w:sz="0" w:space="0" w:color="auto"/>
            <w:bottom w:val="none" w:sz="0" w:space="0" w:color="auto"/>
            <w:right w:val="none" w:sz="0" w:space="0" w:color="auto"/>
          </w:divBdr>
        </w:div>
        <w:div w:id="769590291">
          <w:marLeft w:val="0"/>
          <w:marRight w:val="0"/>
          <w:marTop w:val="0"/>
          <w:marBottom w:val="0"/>
          <w:divBdr>
            <w:top w:val="none" w:sz="0" w:space="0" w:color="auto"/>
            <w:left w:val="none" w:sz="0" w:space="0" w:color="auto"/>
            <w:bottom w:val="none" w:sz="0" w:space="0" w:color="auto"/>
            <w:right w:val="none" w:sz="0" w:space="0" w:color="auto"/>
          </w:divBdr>
        </w:div>
        <w:div w:id="1663778322">
          <w:marLeft w:val="0"/>
          <w:marRight w:val="0"/>
          <w:marTop w:val="0"/>
          <w:marBottom w:val="0"/>
          <w:divBdr>
            <w:top w:val="none" w:sz="0" w:space="0" w:color="auto"/>
            <w:left w:val="none" w:sz="0" w:space="0" w:color="auto"/>
            <w:bottom w:val="none" w:sz="0" w:space="0" w:color="auto"/>
            <w:right w:val="none" w:sz="0" w:space="0" w:color="auto"/>
          </w:divBdr>
        </w:div>
        <w:div w:id="1694961703">
          <w:marLeft w:val="0"/>
          <w:marRight w:val="0"/>
          <w:marTop w:val="0"/>
          <w:marBottom w:val="0"/>
          <w:divBdr>
            <w:top w:val="none" w:sz="0" w:space="0" w:color="auto"/>
            <w:left w:val="none" w:sz="0" w:space="0" w:color="auto"/>
            <w:bottom w:val="none" w:sz="0" w:space="0" w:color="auto"/>
            <w:right w:val="none" w:sz="0" w:space="0" w:color="auto"/>
          </w:divBdr>
        </w:div>
      </w:divsChild>
    </w:div>
    <w:div w:id="697242008">
      <w:bodyDiv w:val="1"/>
      <w:marLeft w:val="0"/>
      <w:marRight w:val="0"/>
      <w:marTop w:val="0"/>
      <w:marBottom w:val="0"/>
      <w:divBdr>
        <w:top w:val="none" w:sz="0" w:space="0" w:color="auto"/>
        <w:left w:val="none" w:sz="0" w:space="0" w:color="auto"/>
        <w:bottom w:val="none" w:sz="0" w:space="0" w:color="auto"/>
        <w:right w:val="none" w:sz="0" w:space="0" w:color="auto"/>
      </w:divBdr>
      <w:divsChild>
        <w:div w:id="187110257">
          <w:marLeft w:val="0"/>
          <w:marRight w:val="0"/>
          <w:marTop w:val="0"/>
          <w:marBottom w:val="0"/>
          <w:divBdr>
            <w:top w:val="none" w:sz="0" w:space="0" w:color="auto"/>
            <w:left w:val="none" w:sz="0" w:space="0" w:color="auto"/>
            <w:bottom w:val="none" w:sz="0" w:space="0" w:color="auto"/>
            <w:right w:val="none" w:sz="0" w:space="0" w:color="auto"/>
          </w:divBdr>
        </w:div>
        <w:div w:id="1793017965">
          <w:marLeft w:val="0"/>
          <w:marRight w:val="0"/>
          <w:marTop w:val="0"/>
          <w:marBottom w:val="0"/>
          <w:divBdr>
            <w:top w:val="none" w:sz="0" w:space="0" w:color="auto"/>
            <w:left w:val="none" w:sz="0" w:space="0" w:color="auto"/>
            <w:bottom w:val="none" w:sz="0" w:space="0" w:color="auto"/>
            <w:right w:val="none" w:sz="0" w:space="0" w:color="auto"/>
          </w:divBdr>
        </w:div>
        <w:div w:id="529077247">
          <w:marLeft w:val="0"/>
          <w:marRight w:val="0"/>
          <w:marTop w:val="0"/>
          <w:marBottom w:val="0"/>
          <w:divBdr>
            <w:top w:val="none" w:sz="0" w:space="0" w:color="auto"/>
            <w:left w:val="none" w:sz="0" w:space="0" w:color="auto"/>
            <w:bottom w:val="none" w:sz="0" w:space="0" w:color="auto"/>
            <w:right w:val="none" w:sz="0" w:space="0" w:color="auto"/>
          </w:divBdr>
        </w:div>
      </w:divsChild>
    </w:div>
    <w:div w:id="881864780">
      <w:bodyDiv w:val="1"/>
      <w:marLeft w:val="0"/>
      <w:marRight w:val="0"/>
      <w:marTop w:val="0"/>
      <w:marBottom w:val="0"/>
      <w:divBdr>
        <w:top w:val="none" w:sz="0" w:space="0" w:color="auto"/>
        <w:left w:val="none" w:sz="0" w:space="0" w:color="auto"/>
        <w:bottom w:val="none" w:sz="0" w:space="0" w:color="auto"/>
        <w:right w:val="none" w:sz="0" w:space="0" w:color="auto"/>
      </w:divBdr>
      <w:divsChild>
        <w:div w:id="871308491">
          <w:marLeft w:val="0"/>
          <w:marRight w:val="0"/>
          <w:marTop w:val="0"/>
          <w:marBottom w:val="0"/>
          <w:divBdr>
            <w:top w:val="none" w:sz="0" w:space="0" w:color="auto"/>
            <w:left w:val="none" w:sz="0" w:space="0" w:color="auto"/>
            <w:bottom w:val="none" w:sz="0" w:space="0" w:color="auto"/>
            <w:right w:val="none" w:sz="0" w:space="0" w:color="auto"/>
          </w:divBdr>
        </w:div>
        <w:div w:id="958075508">
          <w:marLeft w:val="0"/>
          <w:marRight w:val="0"/>
          <w:marTop w:val="0"/>
          <w:marBottom w:val="0"/>
          <w:divBdr>
            <w:top w:val="none" w:sz="0" w:space="0" w:color="auto"/>
            <w:left w:val="none" w:sz="0" w:space="0" w:color="auto"/>
            <w:bottom w:val="none" w:sz="0" w:space="0" w:color="auto"/>
            <w:right w:val="none" w:sz="0" w:space="0" w:color="auto"/>
          </w:divBdr>
        </w:div>
        <w:div w:id="152335146">
          <w:marLeft w:val="0"/>
          <w:marRight w:val="0"/>
          <w:marTop w:val="0"/>
          <w:marBottom w:val="0"/>
          <w:divBdr>
            <w:top w:val="none" w:sz="0" w:space="0" w:color="auto"/>
            <w:left w:val="none" w:sz="0" w:space="0" w:color="auto"/>
            <w:bottom w:val="none" w:sz="0" w:space="0" w:color="auto"/>
            <w:right w:val="none" w:sz="0" w:space="0" w:color="auto"/>
          </w:divBdr>
        </w:div>
      </w:divsChild>
    </w:div>
    <w:div w:id="938024391">
      <w:bodyDiv w:val="1"/>
      <w:marLeft w:val="0"/>
      <w:marRight w:val="0"/>
      <w:marTop w:val="0"/>
      <w:marBottom w:val="0"/>
      <w:divBdr>
        <w:top w:val="none" w:sz="0" w:space="0" w:color="auto"/>
        <w:left w:val="none" w:sz="0" w:space="0" w:color="auto"/>
        <w:bottom w:val="none" w:sz="0" w:space="0" w:color="auto"/>
        <w:right w:val="none" w:sz="0" w:space="0" w:color="auto"/>
      </w:divBdr>
      <w:divsChild>
        <w:div w:id="1112626845">
          <w:marLeft w:val="0"/>
          <w:marRight w:val="0"/>
          <w:marTop w:val="0"/>
          <w:marBottom w:val="0"/>
          <w:divBdr>
            <w:top w:val="none" w:sz="0" w:space="0" w:color="auto"/>
            <w:left w:val="none" w:sz="0" w:space="0" w:color="auto"/>
            <w:bottom w:val="none" w:sz="0" w:space="0" w:color="auto"/>
            <w:right w:val="none" w:sz="0" w:space="0" w:color="auto"/>
          </w:divBdr>
        </w:div>
        <w:div w:id="1511214940">
          <w:marLeft w:val="0"/>
          <w:marRight w:val="0"/>
          <w:marTop w:val="0"/>
          <w:marBottom w:val="0"/>
          <w:divBdr>
            <w:top w:val="none" w:sz="0" w:space="0" w:color="auto"/>
            <w:left w:val="none" w:sz="0" w:space="0" w:color="auto"/>
            <w:bottom w:val="none" w:sz="0" w:space="0" w:color="auto"/>
            <w:right w:val="none" w:sz="0" w:space="0" w:color="auto"/>
          </w:divBdr>
        </w:div>
        <w:div w:id="349910918">
          <w:marLeft w:val="0"/>
          <w:marRight w:val="0"/>
          <w:marTop w:val="0"/>
          <w:marBottom w:val="0"/>
          <w:divBdr>
            <w:top w:val="none" w:sz="0" w:space="0" w:color="auto"/>
            <w:left w:val="none" w:sz="0" w:space="0" w:color="auto"/>
            <w:bottom w:val="none" w:sz="0" w:space="0" w:color="auto"/>
            <w:right w:val="none" w:sz="0" w:space="0" w:color="auto"/>
          </w:divBdr>
        </w:div>
      </w:divsChild>
    </w:div>
    <w:div w:id="1042095307">
      <w:bodyDiv w:val="1"/>
      <w:marLeft w:val="0"/>
      <w:marRight w:val="0"/>
      <w:marTop w:val="0"/>
      <w:marBottom w:val="0"/>
      <w:divBdr>
        <w:top w:val="none" w:sz="0" w:space="0" w:color="auto"/>
        <w:left w:val="none" w:sz="0" w:space="0" w:color="auto"/>
        <w:bottom w:val="none" w:sz="0" w:space="0" w:color="auto"/>
        <w:right w:val="none" w:sz="0" w:space="0" w:color="auto"/>
      </w:divBdr>
      <w:divsChild>
        <w:div w:id="2144497910">
          <w:marLeft w:val="0"/>
          <w:marRight w:val="0"/>
          <w:marTop w:val="0"/>
          <w:marBottom w:val="0"/>
          <w:divBdr>
            <w:top w:val="none" w:sz="0" w:space="0" w:color="auto"/>
            <w:left w:val="none" w:sz="0" w:space="0" w:color="auto"/>
            <w:bottom w:val="none" w:sz="0" w:space="0" w:color="auto"/>
            <w:right w:val="none" w:sz="0" w:space="0" w:color="auto"/>
          </w:divBdr>
        </w:div>
        <w:div w:id="1224216363">
          <w:marLeft w:val="0"/>
          <w:marRight w:val="0"/>
          <w:marTop w:val="0"/>
          <w:marBottom w:val="0"/>
          <w:divBdr>
            <w:top w:val="none" w:sz="0" w:space="0" w:color="auto"/>
            <w:left w:val="none" w:sz="0" w:space="0" w:color="auto"/>
            <w:bottom w:val="none" w:sz="0" w:space="0" w:color="auto"/>
            <w:right w:val="none" w:sz="0" w:space="0" w:color="auto"/>
          </w:divBdr>
        </w:div>
        <w:div w:id="1893155059">
          <w:marLeft w:val="0"/>
          <w:marRight w:val="0"/>
          <w:marTop w:val="0"/>
          <w:marBottom w:val="0"/>
          <w:divBdr>
            <w:top w:val="none" w:sz="0" w:space="0" w:color="auto"/>
            <w:left w:val="none" w:sz="0" w:space="0" w:color="auto"/>
            <w:bottom w:val="none" w:sz="0" w:space="0" w:color="auto"/>
            <w:right w:val="none" w:sz="0" w:space="0" w:color="auto"/>
          </w:divBdr>
        </w:div>
      </w:divsChild>
    </w:div>
    <w:div w:id="1470824881">
      <w:bodyDiv w:val="1"/>
      <w:marLeft w:val="0"/>
      <w:marRight w:val="0"/>
      <w:marTop w:val="0"/>
      <w:marBottom w:val="0"/>
      <w:divBdr>
        <w:top w:val="none" w:sz="0" w:space="0" w:color="auto"/>
        <w:left w:val="none" w:sz="0" w:space="0" w:color="auto"/>
        <w:bottom w:val="none" w:sz="0" w:space="0" w:color="auto"/>
        <w:right w:val="none" w:sz="0" w:space="0" w:color="auto"/>
      </w:divBdr>
      <w:divsChild>
        <w:div w:id="1392851935">
          <w:marLeft w:val="0"/>
          <w:marRight w:val="0"/>
          <w:marTop w:val="0"/>
          <w:marBottom w:val="0"/>
          <w:divBdr>
            <w:top w:val="none" w:sz="0" w:space="0" w:color="auto"/>
            <w:left w:val="none" w:sz="0" w:space="0" w:color="auto"/>
            <w:bottom w:val="none" w:sz="0" w:space="0" w:color="auto"/>
            <w:right w:val="none" w:sz="0" w:space="0" w:color="auto"/>
          </w:divBdr>
        </w:div>
        <w:div w:id="7367250">
          <w:marLeft w:val="0"/>
          <w:marRight w:val="0"/>
          <w:marTop w:val="0"/>
          <w:marBottom w:val="0"/>
          <w:divBdr>
            <w:top w:val="none" w:sz="0" w:space="0" w:color="auto"/>
            <w:left w:val="none" w:sz="0" w:space="0" w:color="auto"/>
            <w:bottom w:val="none" w:sz="0" w:space="0" w:color="auto"/>
            <w:right w:val="none" w:sz="0" w:space="0" w:color="auto"/>
          </w:divBdr>
        </w:div>
        <w:div w:id="40206147">
          <w:marLeft w:val="0"/>
          <w:marRight w:val="0"/>
          <w:marTop w:val="0"/>
          <w:marBottom w:val="0"/>
          <w:divBdr>
            <w:top w:val="none" w:sz="0" w:space="0" w:color="auto"/>
            <w:left w:val="none" w:sz="0" w:space="0" w:color="auto"/>
            <w:bottom w:val="none" w:sz="0" w:space="0" w:color="auto"/>
            <w:right w:val="none" w:sz="0" w:space="0" w:color="auto"/>
          </w:divBdr>
        </w:div>
      </w:divsChild>
    </w:div>
    <w:div w:id="1587227466">
      <w:bodyDiv w:val="1"/>
      <w:marLeft w:val="0"/>
      <w:marRight w:val="0"/>
      <w:marTop w:val="0"/>
      <w:marBottom w:val="0"/>
      <w:divBdr>
        <w:top w:val="none" w:sz="0" w:space="0" w:color="auto"/>
        <w:left w:val="none" w:sz="0" w:space="0" w:color="auto"/>
        <w:bottom w:val="none" w:sz="0" w:space="0" w:color="auto"/>
        <w:right w:val="none" w:sz="0" w:space="0" w:color="auto"/>
      </w:divBdr>
      <w:divsChild>
        <w:div w:id="235287662">
          <w:marLeft w:val="0"/>
          <w:marRight w:val="0"/>
          <w:marTop w:val="0"/>
          <w:marBottom w:val="0"/>
          <w:divBdr>
            <w:top w:val="none" w:sz="0" w:space="0" w:color="auto"/>
            <w:left w:val="none" w:sz="0" w:space="0" w:color="auto"/>
            <w:bottom w:val="none" w:sz="0" w:space="0" w:color="auto"/>
            <w:right w:val="none" w:sz="0" w:space="0" w:color="auto"/>
          </w:divBdr>
        </w:div>
        <w:div w:id="1709984569">
          <w:marLeft w:val="0"/>
          <w:marRight w:val="0"/>
          <w:marTop w:val="0"/>
          <w:marBottom w:val="0"/>
          <w:divBdr>
            <w:top w:val="none" w:sz="0" w:space="0" w:color="auto"/>
            <w:left w:val="none" w:sz="0" w:space="0" w:color="auto"/>
            <w:bottom w:val="none" w:sz="0" w:space="0" w:color="auto"/>
            <w:right w:val="none" w:sz="0" w:space="0" w:color="auto"/>
          </w:divBdr>
        </w:div>
        <w:div w:id="1695032221">
          <w:marLeft w:val="0"/>
          <w:marRight w:val="0"/>
          <w:marTop w:val="0"/>
          <w:marBottom w:val="0"/>
          <w:divBdr>
            <w:top w:val="none" w:sz="0" w:space="0" w:color="auto"/>
            <w:left w:val="none" w:sz="0" w:space="0" w:color="auto"/>
            <w:bottom w:val="none" w:sz="0" w:space="0" w:color="auto"/>
            <w:right w:val="none" w:sz="0" w:space="0" w:color="auto"/>
          </w:divBdr>
        </w:div>
      </w:divsChild>
    </w:div>
    <w:div w:id="1703821443">
      <w:bodyDiv w:val="1"/>
      <w:marLeft w:val="0"/>
      <w:marRight w:val="0"/>
      <w:marTop w:val="0"/>
      <w:marBottom w:val="0"/>
      <w:divBdr>
        <w:top w:val="none" w:sz="0" w:space="0" w:color="auto"/>
        <w:left w:val="none" w:sz="0" w:space="0" w:color="auto"/>
        <w:bottom w:val="none" w:sz="0" w:space="0" w:color="auto"/>
        <w:right w:val="none" w:sz="0" w:space="0" w:color="auto"/>
      </w:divBdr>
      <w:divsChild>
        <w:div w:id="1466119987">
          <w:marLeft w:val="0"/>
          <w:marRight w:val="0"/>
          <w:marTop w:val="0"/>
          <w:marBottom w:val="0"/>
          <w:divBdr>
            <w:top w:val="none" w:sz="0" w:space="0" w:color="auto"/>
            <w:left w:val="none" w:sz="0" w:space="0" w:color="auto"/>
            <w:bottom w:val="none" w:sz="0" w:space="0" w:color="auto"/>
            <w:right w:val="none" w:sz="0" w:space="0" w:color="auto"/>
          </w:divBdr>
        </w:div>
        <w:div w:id="882449593">
          <w:marLeft w:val="0"/>
          <w:marRight w:val="0"/>
          <w:marTop w:val="0"/>
          <w:marBottom w:val="0"/>
          <w:divBdr>
            <w:top w:val="none" w:sz="0" w:space="0" w:color="auto"/>
            <w:left w:val="none" w:sz="0" w:space="0" w:color="auto"/>
            <w:bottom w:val="none" w:sz="0" w:space="0" w:color="auto"/>
            <w:right w:val="none" w:sz="0" w:space="0" w:color="auto"/>
          </w:divBdr>
        </w:div>
        <w:div w:id="2037922122">
          <w:marLeft w:val="0"/>
          <w:marRight w:val="0"/>
          <w:marTop w:val="0"/>
          <w:marBottom w:val="0"/>
          <w:divBdr>
            <w:top w:val="none" w:sz="0" w:space="0" w:color="auto"/>
            <w:left w:val="none" w:sz="0" w:space="0" w:color="auto"/>
            <w:bottom w:val="none" w:sz="0" w:space="0" w:color="auto"/>
            <w:right w:val="none" w:sz="0" w:space="0" w:color="auto"/>
          </w:divBdr>
        </w:div>
      </w:divsChild>
    </w:div>
    <w:div w:id="1905095653">
      <w:bodyDiv w:val="1"/>
      <w:marLeft w:val="0"/>
      <w:marRight w:val="0"/>
      <w:marTop w:val="0"/>
      <w:marBottom w:val="0"/>
      <w:divBdr>
        <w:top w:val="none" w:sz="0" w:space="0" w:color="auto"/>
        <w:left w:val="none" w:sz="0" w:space="0" w:color="auto"/>
        <w:bottom w:val="none" w:sz="0" w:space="0" w:color="auto"/>
        <w:right w:val="none" w:sz="0" w:space="0" w:color="auto"/>
      </w:divBdr>
      <w:divsChild>
        <w:div w:id="1307471145">
          <w:marLeft w:val="0"/>
          <w:marRight w:val="0"/>
          <w:marTop w:val="0"/>
          <w:marBottom w:val="0"/>
          <w:divBdr>
            <w:top w:val="none" w:sz="0" w:space="0" w:color="auto"/>
            <w:left w:val="none" w:sz="0" w:space="0" w:color="auto"/>
            <w:bottom w:val="none" w:sz="0" w:space="0" w:color="auto"/>
            <w:right w:val="none" w:sz="0" w:space="0" w:color="auto"/>
          </w:divBdr>
        </w:div>
        <w:div w:id="1940022619">
          <w:marLeft w:val="0"/>
          <w:marRight w:val="0"/>
          <w:marTop w:val="0"/>
          <w:marBottom w:val="0"/>
          <w:divBdr>
            <w:top w:val="none" w:sz="0" w:space="0" w:color="auto"/>
            <w:left w:val="none" w:sz="0" w:space="0" w:color="auto"/>
            <w:bottom w:val="none" w:sz="0" w:space="0" w:color="auto"/>
            <w:right w:val="none" w:sz="0" w:space="0" w:color="auto"/>
          </w:divBdr>
        </w:div>
        <w:div w:id="50351480">
          <w:marLeft w:val="0"/>
          <w:marRight w:val="0"/>
          <w:marTop w:val="0"/>
          <w:marBottom w:val="0"/>
          <w:divBdr>
            <w:top w:val="none" w:sz="0" w:space="0" w:color="auto"/>
            <w:left w:val="none" w:sz="0" w:space="0" w:color="auto"/>
            <w:bottom w:val="none" w:sz="0" w:space="0" w:color="auto"/>
            <w:right w:val="none" w:sz="0" w:space="0" w:color="auto"/>
          </w:divBdr>
        </w:div>
        <w:div w:id="122651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Marincic</dc:creator>
  <cp:keywords/>
  <dc:description/>
  <cp:lastModifiedBy>Ivana Marincic</cp:lastModifiedBy>
  <cp:revision>3</cp:revision>
  <dcterms:created xsi:type="dcterms:W3CDTF">2025-07-22T19:41:00Z</dcterms:created>
  <dcterms:modified xsi:type="dcterms:W3CDTF">2025-08-27T20:01:00Z</dcterms:modified>
</cp:coreProperties>
</file>