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23795" w14:textId="5232E3EA" w:rsidR="003C2C23" w:rsidRPr="006D426E" w:rsidRDefault="008709ED" w:rsidP="002B52BD">
      <w:pPr>
        <w:pStyle w:val="BodyText"/>
        <w:pBdr>
          <w:bottom w:val="single" w:sz="12" w:space="1" w:color="auto"/>
        </w:pBdr>
        <w:jc w:val="both"/>
        <w:rPr>
          <w:rFonts w:ascii="Times New Roman" w:hAnsi="Times New Roman" w:cs="Times New Roman"/>
          <w:b/>
          <w:bCs/>
          <w:sz w:val="24"/>
          <w:szCs w:val="24"/>
        </w:rPr>
      </w:pPr>
      <w:r w:rsidRPr="006D426E">
        <w:rPr>
          <w:rFonts w:ascii="Times New Roman" w:hAnsi="Times New Roman" w:cs="Times New Roman"/>
          <w:b/>
          <w:bCs/>
          <w:noProof/>
          <w:sz w:val="24"/>
          <w:szCs w:val="24"/>
        </w:rPr>
        <w:t>PALLAV SAHU</w:t>
      </w:r>
    </w:p>
    <w:p w14:paraId="1EDF228B" w14:textId="77777777" w:rsidR="007770B1" w:rsidRPr="006D426E" w:rsidRDefault="007770B1" w:rsidP="002B52BD">
      <w:pPr>
        <w:tabs>
          <w:tab w:val="left" w:pos="1740"/>
        </w:tabs>
        <w:jc w:val="both"/>
        <w:rPr>
          <w:rFonts w:ascii="Times New Roman" w:hAnsi="Times New Roman" w:cs="Times New Roman"/>
          <w:b/>
        </w:rPr>
      </w:pPr>
    </w:p>
    <w:p w14:paraId="326327E8" w14:textId="1156F1F9" w:rsidR="00026868" w:rsidRPr="006D426E" w:rsidRDefault="00B96C49" w:rsidP="002B52BD">
      <w:pPr>
        <w:tabs>
          <w:tab w:val="left" w:pos="1740"/>
        </w:tabs>
        <w:jc w:val="both"/>
        <w:rPr>
          <w:rFonts w:ascii="Times New Roman" w:hAnsi="Times New Roman" w:cs="Times New Roman"/>
          <w:sz w:val="24"/>
          <w:szCs w:val="24"/>
        </w:rPr>
      </w:pPr>
      <w:r w:rsidRPr="006D426E">
        <w:rPr>
          <w:rFonts w:ascii="Times New Roman" w:hAnsi="Times New Roman" w:cs="Times New Roman"/>
          <w:b/>
          <w:sz w:val="24"/>
          <w:szCs w:val="24"/>
        </w:rPr>
        <w:t>Summary</w:t>
      </w:r>
      <w:r w:rsidR="006219E1" w:rsidRPr="006D426E">
        <w:rPr>
          <w:rFonts w:ascii="Times New Roman" w:hAnsi="Times New Roman" w:cs="Times New Roman"/>
          <w:b/>
          <w:sz w:val="24"/>
          <w:szCs w:val="24"/>
        </w:rPr>
        <w:t>:</w:t>
      </w:r>
    </w:p>
    <w:p w14:paraId="1FF31F73" w14:textId="116D9929" w:rsidR="006D426E" w:rsidRPr="006D426E" w:rsidRDefault="008709ED" w:rsidP="00782C6B">
      <w:pPr>
        <w:pStyle w:val="BodyText"/>
        <w:numPr>
          <w:ilvl w:val="0"/>
          <w:numId w:val="26"/>
        </w:numPr>
        <w:spacing w:before="85" w:line="259" w:lineRule="auto"/>
        <w:ind w:left="360" w:right="384"/>
        <w:rPr>
          <w:rFonts w:ascii="Times New Roman" w:hAnsi="Times New Roman" w:cs="Times New Roman"/>
          <w:b/>
          <w:bCs/>
          <w:sz w:val="22"/>
          <w:szCs w:val="22"/>
        </w:rPr>
      </w:pPr>
      <w:r w:rsidRPr="006D426E">
        <w:rPr>
          <w:rFonts w:ascii="Times New Roman" w:hAnsi="Times New Roman" w:cs="Times New Roman"/>
          <w:sz w:val="22"/>
          <w:szCs w:val="22"/>
        </w:rPr>
        <w:t>Overall</w:t>
      </w:r>
      <w:r w:rsidR="003E43BD" w:rsidRPr="006D426E">
        <w:rPr>
          <w:rFonts w:ascii="Times New Roman" w:hAnsi="Times New Roman" w:cs="Times New Roman"/>
          <w:sz w:val="22"/>
          <w:szCs w:val="22"/>
        </w:rPr>
        <w:t xml:space="preserve"> </w:t>
      </w:r>
      <w:r w:rsidR="006E0A14">
        <w:rPr>
          <w:rFonts w:ascii="Times New Roman" w:hAnsi="Times New Roman" w:cs="Times New Roman"/>
          <w:sz w:val="22"/>
          <w:szCs w:val="22"/>
        </w:rPr>
        <w:t>4</w:t>
      </w:r>
      <w:r w:rsidRPr="006D426E">
        <w:rPr>
          <w:rFonts w:ascii="Times New Roman" w:hAnsi="Times New Roman" w:cs="Times New Roman"/>
          <w:sz w:val="22"/>
          <w:szCs w:val="22"/>
        </w:rPr>
        <w:t>+ years of professional experience as DevOps Engineer having hands-on experience in implementing, supporting, automating CI/CD pipeline, optimizing deployments in AWS / on premise, leveraging configuration management &amp; DevOps processes using tools like Git, Jenkins, Docker, Kubernetes, Terraform.</w:t>
      </w:r>
    </w:p>
    <w:p w14:paraId="1BDA91EB" w14:textId="77777777" w:rsidR="006D426E" w:rsidRPr="006D426E" w:rsidRDefault="00E1163F" w:rsidP="00782C6B">
      <w:pPr>
        <w:pStyle w:val="BodyText"/>
        <w:numPr>
          <w:ilvl w:val="0"/>
          <w:numId w:val="26"/>
        </w:numPr>
        <w:spacing w:before="85" w:line="259" w:lineRule="auto"/>
        <w:ind w:left="360" w:right="384"/>
        <w:rPr>
          <w:rFonts w:ascii="Times New Roman" w:hAnsi="Times New Roman" w:cs="Times New Roman"/>
          <w:b/>
          <w:bCs/>
          <w:sz w:val="22"/>
          <w:szCs w:val="22"/>
        </w:rPr>
      </w:pPr>
      <w:r w:rsidRPr="006D426E">
        <w:rPr>
          <w:rFonts w:ascii="Times New Roman" w:hAnsi="Times New Roman" w:cs="Times New Roman"/>
          <w:sz w:val="22"/>
          <w:szCs w:val="22"/>
        </w:rPr>
        <w:t>Hands on experience in AWS provisioning and good knowledge of AWS services like S3, ELB, RDS, EFS, EBS, IAM, AMI, Subnets, Auto scaling, security groups, load balancing, Route 53, CloudWatch, EC2, WAF, GA.</w:t>
      </w:r>
    </w:p>
    <w:p w14:paraId="281F7BEB" w14:textId="7CDE15DD" w:rsidR="00E1163F" w:rsidRPr="006D426E" w:rsidRDefault="00E1163F" w:rsidP="00782C6B">
      <w:pPr>
        <w:pStyle w:val="BodyText"/>
        <w:numPr>
          <w:ilvl w:val="0"/>
          <w:numId w:val="26"/>
        </w:numPr>
        <w:spacing w:before="85" w:line="259" w:lineRule="auto"/>
        <w:ind w:left="360" w:right="384"/>
        <w:rPr>
          <w:rFonts w:ascii="Times New Roman" w:hAnsi="Times New Roman" w:cs="Times New Roman"/>
          <w:b/>
          <w:bCs/>
          <w:sz w:val="22"/>
          <w:szCs w:val="22"/>
        </w:rPr>
      </w:pPr>
      <w:r w:rsidRPr="006D426E">
        <w:rPr>
          <w:rFonts w:ascii="Times New Roman" w:hAnsi="Times New Roman" w:cs="Times New Roman"/>
          <w:sz w:val="22"/>
          <w:szCs w:val="22"/>
        </w:rPr>
        <w:t xml:space="preserve">Deploying, managing &amp; operating scalable, highly available, and fault tolerant systems on AWS. </w:t>
      </w:r>
    </w:p>
    <w:p w14:paraId="5848A789" w14:textId="1AFC4D7C" w:rsidR="008709ED" w:rsidRPr="006D426E" w:rsidRDefault="008709ED" w:rsidP="00782C6B">
      <w:pPr>
        <w:pStyle w:val="BodyText"/>
        <w:numPr>
          <w:ilvl w:val="0"/>
          <w:numId w:val="26"/>
        </w:numPr>
        <w:spacing w:before="85" w:line="259" w:lineRule="auto"/>
        <w:ind w:left="360" w:right="384"/>
        <w:rPr>
          <w:rFonts w:ascii="Times New Roman" w:hAnsi="Times New Roman" w:cs="Times New Roman"/>
          <w:b/>
          <w:bCs/>
          <w:sz w:val="22"/>
          <w:szCs w:val="22"/>
        </w:rPr>
      </w:pPr>
      <w:r w:rsidRPr="006D426E">
        <w:rPr>
          <w:rFonts w:ascii="Times New Roman" w:hAnsi="Times New Roman" w:cs="Times New Roman"/>
          <w:sz w:val="22"/>
          <w:szCs w:val="22"/>
        </w:rPr>
        <w:t xml:space="preserve">Building custom scripts for CI/CD automation using Git &amp; Jenkins. </w:t>
      </w:r>
    </w:p>
    <w:p w14:paraId="765013B9" w14:textId="77777777" w:rsidR="008709ED" w:rsidRPr="006D426E" w:rsidRDefault="008709ED" w:rsidP="00782C6B">
      <w:pPr>
        <w:pStyle w:val="ListParagraph"/>
        <w:widowControl/>
        <w:numPr>
          <w:ilvl w:val="0"/>
          <w:numId w:val="25"/>
        </w:numPr>
        <w:adjustRightInd w:val="0"/>
        <w:spacing w:before="0"/>
        <w:ind w:left="360" w:right="0"/>
        <w:contextualSpacing/>
        <w:rPr>
          <w:rFonts w:ascii="Times New Roman" w:hAnsi="Times New Roman" w:cs="Times New Roman"/>
          <w:color w:val="000000"/>
        </w:rPr>
      </w:pPr>
      <w:r w:rsidRPr="006D426E">
        <w:rPr>
          <w:rFonts w:ascii="Times New Roman" w:hAnsi="Times New Roman" w:cs="Times New Roman"/>
          <w:color w:val="000000"/>
        </w:rPr>
        <w:t>Hands on experience in Build and Release Management process.</w:t>
      </w:r>
    </w:p>
    <w:p w14:paraId="3482EB0C" w14:textId="5E9DCB7A" w:rsidR="008709ED" w:rsidRPr="00707F84" w:rsidRDefault="008709ED" w:rsidP="00707F84">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006D426E">
        <w:rPr>
          <w:rFonts w:ascii="Times New Roman" w:hAnsi="Times New Roman" w:cs="Times New Roman"/>
          <w:color w:val="000000"/>
        </w:rPr>
        <w:t xml:space="preserve">Have worked extensively with architecting and automating application deployments (CI/CD pipelines), leveraging configuration management &amp; other DevOps related activities. </w:t>
      </w:r>
    </w:p>
    <w:p w14:paraId="1D7FFDDC" w14:textId="77777777" w:rsidR="008709ED" w:rsidRPr="006D426E" w:rsidRDefault="008709ED" w:rsidP="00782C6B">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006D426E">
        <w:rPr>
          <w:rFonts w:ascii="Times New Roman" w:hAnsi="Times New Roman" w:cs="Times New Roman"/>
          <w:color w:val="000000"/>
        </w:rPr>
        <w:t xml:space="preserve">Worked on open-source load balancer to manage the high availability of the EKS cluster. </w:t>
      </w:r>
    </w:p>
    <w:p w14:paraId="523A93DF" w14:textId="77777777" w:rsidR="008709ED" w:rsidRPr="006D426E" w:rsidRDefault="008709ED" w:rsidP="00782C6B">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006D426E">
        <w:rPr>
          <w:rFonts w:ascii="Times New Roman" w:hAnsi="Times New Roman" w:cs="Times New Roman"/>
          <w:color w:val="000000"/>
        </w:rPr>
        <w:t xml:space="preserve">Troubleshooting the AWS Infrastructure, Kubernetes &amp; terraform issues and fixing them. </w:t>
      </w:r>
    </w:p>
    <w:p w14:paraId="2C47BFA2" w14:textId="77777777" w:rsidR="008709ED" w:rsidRPr="006D426E" w:rsidRDefault="008709ED" w:rsidP="00782C6B">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006D426E">
        <w:rPr>
          <w:rFonts w:ascii="Times New Roman" w:hAnsi="Times New Roman" w:cs="Times New Roman"/>
          <w:color w:val="000000"/>
        </w:rPr>
        <w:t xml:space="preserve">Managing the AWS Infrastructure using terraform modules &amp; resources. </w:t>
      </w:r>
    </w:p>
    <w:p w14:paraId="363DA02D" w14:textId="0DD5DC40" w:rsidR="008709ED" w:rsidRPr="00FB415B" w:rsidRDefault="008709ED" w:rsidP="00FB415B">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5C505DBF">
        <w:rPr>
          <w:rFonts w:ascii="Times New Roman" w:hAnsi="Times New Roman" w:cs="Times New Roman"/>
          <w:color w:val="000000" w:themeColor="text1"/>
        </w:rPr>
        <w:t xml:space="preserve">Cloud Infrastructure monitoring, Kubernetes nodes &amp; pods monitoring using </w:t>
      </w:r>
      <w:r w:rsidR="2D555EBF" w:rsidRPr="5C505DBF">
        <w:rPr>
          <w:rFonts w:ascii="Times New Roman" w:hAnsi="Times New Roman" w:cs="Times New Roman"/>
          <w:color w:val="000000" w:themeColor="text1"/>
        </w:rPr>
        <w:t>Prometheus &amp; Grafana</w:t>
      </w:r>
      <w:r w:rsidRPr="5C505DBF">
        <w:rPr>
          <w:rFonts w:ascii="Times New Roman" w:hAnsi="Times New Roman" w:cs="Times New Roman"/>
          <w:color w:val="000000" w:themeColor="text1"/>
        </w:rPr>
        <w:t>, monitoring the microservices application performance.</w:t>
      </w:r>
    </w:p>
    <w:p w14:paraId="75369C63" w14:textId="77777777" w:rsidR="008709ED" w:rsidRPr="006D426E" w:rsidRDefault="008709ED" w:rsidP="00782C6B">
      <w:pPr>
        <w:pStyle w:val="ListParagraph"/>
        <w:widowControl/>
        <w:numPr>
          <w:ilvl w:val="0"/>
          <w:numId w:val="25"/>
        </w:numPr>
        <w:adjustRightInd w:val="0"/>
        <w:spacing w:before="0" w:after="58"/>
        <w:ind w:left="360" w:right="0"/>
        <w:contextualSpacing/>
        <w:rPr>
          <w:rFonts w:ascii="Times New Roman" w:hAnsi="Times New Roman" w:cs="Times New Roman"/>
          <w:color w:val="000000"/>
        </w:rPr>
      </w:pPr>
      <w:r w:rsidRPr="006D426E">
        <w:rPr>
          <w:rFonts w:ascii="Times New Roman" w:hAnsi="Times New Roman" w:cs="Times New Roman"/>
          <w:color w:val="000000"/>
        </w:rPr>
        <w:t xml:space="preserve">Managing the release rollout to the different application environment. </w:t>
      </w:r>
    </w:p>
    <w:p w14:paraId="03FEFE2A" w14:textId="78985CD0" w:rsidR="00BC0C31" w:rsidRPr="006E0A14" w:rsidRDefault="008709ED" w:rsidP="006E0A14">
      <w:pPr>
        <w:pStyle w:val="ListParagraph"/>
        <w:widowControl/>
        <w:numPr>
          <w:ilvl w:val="0"/>
          <w:numId w:val="25"/>
        </w:numPr>
        <w:adjustRightInd w:val="0"/>
        <w:spacing w:before="0"/>
        <w:ind w:left="360" w:right="0"/>
        <w:contextualSpacing/>
        <w:rPr>
          <w:rFonts w:ascii="Times New Roman" w:hAnsi="Times New Roman" w:cs="Times New Roman"/>
          <w:color w:val="000000"/>
        </w:rPr>
      </w:pPr>
      <w:r w:rsidRPr="006D426E">
        <w:rPr>
          <w:rFonts w:ascii="Times New Roman" w:hAnsi="Times New Roman" w:cs="Times New Roman"/>
          <w:color w:val="000000"/>
        </w:rPr>
        <w:t>Design the overall Virtual Private Cloud VPC environment including server instance, storage instances, subnets, availability zones, etc.</w:t>
      </w:r>
    </w:p>
    <w:p w14:paraId="3BCBF5A5" w14:textId="77777777" w:rsidR="00BC0C31" w:rsidRPr="006D426E" w:rsidRDefault="00BC0C31" w:rsidP="00782C6B">
      <w:pPr>
        <w:pStyle w:val="BodyText"/>
        <w:numPr>
          <w:ilvl w:val="0"/>
          <w:numId w:val="25"/>
        </w:numPr>
        <w:ind w:left="360"/>
        <w:rPr>
          <w:rFonts w:ascii="Times New Roman" w:hAnsi="Times New Roman" w:cs="Times New Roman"/>
          <w:sz w:val="22"/>
          <w:szCs w:val="22"/>
        </w:rPr>
      </w:pPr>
      <w:r w:rsidRPr="006D426E">
        <w:rPr>
          <w:rFonts w:ascii="Times New Roman" w:hAnsi="Times New Roman" w:cs="Times New Roman"/>
          <w:sz w:val="22"/>
          <w:szCs w:val="22"/>
        </w:rPr>
        <w:t>D</w:t>
      </w:r>
      <w:r w:rsidR="00E1163F" w:rsidRPr="006D426E">
        <w:rPr>
          <w:rFonts w:ascii="Times New Roman" w:hAnsi="Times New Roman" w:cs="Times New Roman"/>
          <w:sz w:val="22"/>
          <w:szCs w:val="22"/>
        </w:rPr>
        <w:t>ocumenting, Develop &amp; implement processes to automate and standardize routine tasks.</w:t>
      </w:r>
    </w:p>
    <w:p w14:paraId="15339496" w14:textId="4F8D8CF6" w:rsidR="005921A1" w:rsidRPr="006D426E" w:rsidRDefault="005921A1" w:rsidP="002B52BD">
      <w:pPr>
        <w:pStyle w:val="TableParagraph"/>
        <w:tabs>
          <w:tab w:val="left" w:pos="1218"/>
          <w:tab w:val="left" w:pos="1219"/>
          <w:tab w:val="left" w:pos="5166"/>
        </w:tabs>
        <w:spacing w:before="0"/>
        <w:ind w:left="0"/>
        <w:rPr>
          <w:rFonts w:ascii="Times New Roman" w:hAnsi="Times New Roman" w:cs="Times New Roman"/>
          <w:b/>
        </w:rPr>
      </w:pPr>
    </w:p>
    <w:p w14:paraId="79961CDB" w14:textId="77777777" w:rsidR="007B00D1" w:rsidRPr="00A02FD3" w:rsidRDefault="007B00D1" w:rsidP="007B00D1">
      <w:pPr>
        <w:pStyle w:val="TableParagraph"/>
        <w:tabs>
          <w:tab w:val="left" w:pos="1218"/>
          <w:tab w:val="left" w:pos="1219"/>
          <w:tab w:val="left" w:pos="5166"/>
        </w:tabs>
        <w:spacing w:before="0"/>
        <w:ind w:left="0"/>
        <w:rPr>
          <w:rFonts w:ascii="Times New Roman" w:eastAsia="Times New Roman" w:hAnsi="Times New Roman" w:cs="Times New Roman"/>
          <w:b/>
          <w:bCs/>
          <w:sz w:val="24"/>
          <w:szCs w:val="24"/>
        </w:rPr>
      </w:pPr>
      <w:r w:rsidRPr="00A02FD3">
        <w:rPr>
          <w:rFonts w:ascii="Times New Roman" w:eastAsia="Times New Roman" w:hAnsi="Times New Roman" w:cs="Times New Roman"/>
          <w:b/>
          <w:bCs/>
          <w:sz w:val="24"/>
          <w:szCs w:val="24"/>
        </w:rPr>
        <w:t>Technical Skills:</w:t>
      </w:r>
    </w:p>
    <w:p w14:paraId="0EDDF67F" w14:textId="78EF3461"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SCM</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Git</w:t>
      </w:r>
    </w:p>
    <w:p w14:paraId="74462034" w14:textId="5E7BDD6F"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Ticket tracking &amp; Wiki tool</w:t>
      </w:r>
      <w:r w:rsidRPr="00EA32BE">
        <w:rPr>
          <w:rFonts w:ascii="Times New Roman" w:hAnsi="Times New Roman" w:cs="Times New Roman"/>
        </w:rPr>
        <w:tab/>
      </w:r>
      <w:r>
        <w:rPr>
          <w:rFonts w:ascii="Times New Roman" w:hAnsi="Times New Roman" w:cs="Times New Roman"/>
        </w:rPr>
        <w:t>:</w:t>
      </w:r>
      <w:r w:rsidRPr="00EA32BE">
        <w:rPr>
          <w:rFonts w:ascii="Times New Roman" w:eastAsia="Times New Roman" w:hAnsi="Times New Roman" w:cs="Times New Roman"/>
        </w:rPr>
        <w:t xml:space="preserve">  Jira, Confluence</w:t>
      </w:r>
    </w:p>
    <w:p w14:paraId="414E6254" w14:textId="10927AC0"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 xml:space="preserve">Operating Systems        </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Linux, Windows</w:t>
      </w:r>
    </w:p>
    <w:p w14:paraId="771EF8AB" w14:textId="525E8EA0"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Scripting languages</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Bash Scripting, Python</w:t>
      </w:r>
    </w:p>
    <w:p w14:paraId="7A36B540" w14:textId="5981B8F2" w:rsidR="007B00D1" w:rsidRPr="00EA32BE" w:rsidRDefault="007B00D1" w:rsidP="007B00D1">
      <w:pPr>
        <w:pStyle w:val="ListParagraph"/>
        <w:widowControl/>
        <w:numPr>
          <w:ilvl w:val="0"/>
          <w:numId w:val="28"/>
        </w:numPr>
        <w:tabs>
          <w:tab w:val="left" w:pos="142"/>
        </w:tabs>
        <w:spacing w:before="0" w:line="259" w:lineRule="auto"/>
        <w:ind w:right="-1045"/>
        <w:jc w:val="both"/>
        <w:rPr>
          <w:rFonts w:ascii="Times New Roman" w:eastAsia="Times New Roman" w:hAnsi="Times New Roman" w:cs="Times New Roman"/>
        </w:rPr>
      </w:pPr>
      <w:r w:rsidRPr="104785F3">
        <w:rPr>
          <w:rFonts w:ascii="Times New Roman" w:eastAsia="Times New Roman" w:hAnsi="Times New Roman" w:cs="Times New Roman"/>
        </w:rPr>
        <w:t>Application Server</w:t>
      </w:r>
      <w:r>
        <w:tab/>
      </w:r>
      <w:r>
        <w:tab/>
      </w:r>
      <w:r w:rsidRPr="104785F3">
        <w:rPr>
          <w:rFonts w:ascii="Times New Roman" w:eastAsia="Times New Roman" w:hAnsi="Times New Roman" w:cs="Times New Roman"/>
        </w:rPr>
        <w:t>:  Apache Tomcat</w:t>
      </w:r>
    </w:p>
    <w:p w14:paraId="1FD43F47" w14:textId="1FBA41CC"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Monitoring</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Prometheus, Grafana, Cloud Watch</w:t>
      </w:r>
    </w:p>
    <w:p w14:paraId="4C26BBA0" w14:textId="49E94108" w:rsidR="007B00D1" w:rsidRPr="00707F84" w:rsidRDefault="007B00D1" w:rsidP="00707F84">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Cloud platforms</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AWS</w:t>
      </w:r>
    </w:p>
    <w:p w14:paraId="04F8D5A0" w14:textId="0F480076"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Containerization Tools</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w:t>
      </w:r>
      <w:r w:rsidRPr="00EA32BE">
        <w:rPr>
          <w:rFonts w:ascii="Times New Roman" w:eastAsia="Times New Roman" w:hAnsi="Times New Roman" w:cs="Times New Roman"/>
          <w:b/>
          <w:bCs/>
        </w:rPr>
        <w:t xml:space="preserve">  </w:t>
      </w:r>
      <w:r w:rsidRPr="00EA32BE">
        <w:rPr>
          <w:rFonts w:ascii="Times New Roman" w:eastAsia="Times New Roman" w:hAnsi="Times New Roman" w:cs="Times New Roman"/>
        </w:rPr>
        <w:t>Kubernetes, Docker</w:t>
      </w:r>
    </w:p>
    <w:p w14:paraId="59280F33" w14:textId="21F0004B"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Automation Tools</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Jenkins, Terraform, Ansible</w:t>
      </w:r>
    </w:p>
    <w:p w14:paraId="70DBFA94" w14:textId="71C15BE9" w:rsidR="007B00D1" w:rsidRPr="00EA32BE" w:rsidRDefault="007B00D1" w:rsidP="007B00D1">
      <w:pPr>
        <w:pStyle w:val="ListParagraph"/>
        <w:widowControl/>
        <w:numPr>
          <w:ilvl w:val="0"/>
          <w:numId w:val="28"/>
        </w:numPr>
        <w:tabs>
          <w:tab w:val="left" w:pos="142"/>
        </w:tabs>
        <w:suppressAutoHyphens/>
        <w:autoSpaceDE/>
        <w:autoSpaceDN/>
        <w:spacing w:before="0"/>
        <w:ind w:right="-1045"/>
        <w:jc w:val="both"/>
        <w:rPr>
          <w:rFonts w:ascii="Times New Roman" w:eastAsia="Times New Roman" w:hAnsi="Times New Roman" w:cs="Times New Roman"/>
        </w:rPr>
      </w:pPr>
      <w:r w:rsidRPr="00EA32BE">
        <w:rPr>
          <w:rFonts w:ascii="Times New Roman" w:eastAsia="Times New Roman" w:hAnsi="Times New Roman" w:cs="Times New Roman"/>
        </w:rPr>
        <w:t>Database</w:t>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hAnsi="Times New Roman" w:cs="Times New Roman"/>
        </w:rPr>
        <w:tab/>
      </w:r>
      <w:r w:rsidRPr="00EA32BE">
        <w:rPr>
          <w:rFonts w:ascii="Times New Roman" w:eastAsia="Times New Roman" w:hAnsi="Times New Roman" w:cs="Times New Roman"/>
        </w:rPr>
        <w:t>:  AWS RDS, Aurora, MySQL</w:t>
      </w:r>
    </w:p>
    <w:p w14:paraId="3711273E" w14:textId="115D0E06" w:rsidR="00E1163F" w:rsidRPr="00FB415B" w:rsidRDefault="007B00D1" w:rsidP="00FB415B">
      <w:pPr>
        <w:pStyle w:val="TableParagraph"/>
        <w:numPr>
          <w:ilvl w:val="0"/>
          <w:numId w:val="28"/>
        </w:numPr>
        <w:tabs>
          <w:tab w:val="left" w:pos="1218"/>
          <w:tab w:val="left" w:pos="1219"/>
          <w:tab w:val="left" w:pos="5166"/>
        </w:tabs>
        <w:spacing w:before="0"/>
        <w:rPr>
          <w:rFonts w:ascii="Times New Roman" w:hAnsi="Times New Roman" w:cs="Times New Roman"/>
          <w:b/>
        </w:rPr>
      </w:pPr>
      <w:r w:rsidRPr="00EA32BE">
        <w:rPr>
          <w:rFonts w:ascii="Times New Roman" w:eastAsia="Times New Roman" w:hAnsi="Times New Roman" w:cs="Times New Roman"/>
        </w:rPr>
        <w:t>Build Tools &amp; IDEs</w:t>
      </w:r>
      <w:r w:rsidR="00FB415B">
        <w:rPr>
          <w:rFonts w:ascii="Times New Roman" w:eastAsia="Times New Roman" w:hAnsi="Times New Roman" w:cs="Times New Roman"/>
        </w:rPr>
        <w:t xml:space="preserve">                      </w:t>
      </w:r>
      <w:proofErr w:type="gramStart"/>
      <w:r w:rsidR="006E0A14">
        <w:rPr>
          <w:rFonts w:ascii="Times New Roman" w:eastAsia="Times New Roman" w:hAnsi="Times New Roman" w:cs="Times New Roman"/>
        </w:rPr>
        <w:t xml:space="preserve">  :</w:t>
      </w:r>
      <w:proofErr w:type="gramEnd"/>
      <w:r w:rsidR="00FB415B">
        <w:rPr>
          <w:rFonts w:ascii="Times New Roman" w:eastAsia="Times New Roman" w:hAnsi="Times New Roman" w:cs="Times New Roman"/>
        </w:rPr>
        <w:t xml:space="preserve">  </w:t>
      </w:r>
      <w:r w:rsidRPr="00EA32BE">
        <w:rPr>
          <w:rFonts w:ascii="Times New Roman" w:eastAsia="Times New Roman" w:hAnsi="Times New Roman" w:cs="Times New Roman"/>
        </w:rPr>
        <w:t>Maven, IntelliJ</w:t>
      </w:r>
    </w:p>
    <w:p w14:paraId="7AC328BD" w14:textId="77777777" w:rsidR="00FB415B" w:rsidRPr="00FB415B" w:rsidRDefault="00FB415B" w:rsidP="00FB415B">
      <w:pPr>
        <w:pStyle w:val="TableParagraph"/>
        <w:tabs>
          <w:tab w:val="left" w:pos="1218"/>
          <w:tab w:val="left" w:pos="1219"/>
          <w:tab w:val="left" w:pos="5166"/>
        </w:tabs>
        <w:spacing w:before="0"/>
        <w:ind w:left="502"/>
        <w:rPr>
          <w:rFonts w:ascii="Times New Roman" w:hAnsi="Times New Roman" w:cs="Times New Roman"/>
          <w:b/>
        </w:rPr>
      </w:pPr>
    </w:p>
    <w:p w14:paraId="6A7B960D" w14:textId="66CDF0B5" w:rsidR="005921A1" w:rsidRPr="006D426E" w:rsidRDefault="005921A1" w:rsidP="002B52BD">
      <w:pPr>
        <w:pStyle w:val="ListParagraph"/>
        <w:widowControl/>
        <w:autoSpaceDE/>
        <w:autoSpaceDN/>
        <w:spacing w:before="0"/>
        <w:ind w:left="1135" w:right="0" w:firstLine="0"/>
        <w:jc w:val="both"/>
        <w:rPr>
          <w:rFonts w:ascii="Times New Roman" w:hAnsi="Times New Roman" w:cs="Times New Roman"/>
          <w:lang w:val="en-AU"/>
        </w:rPr>
      </w:pPr>
    </w:p>
    <w:p w14:paraId="5D11065E" w14:textId="712E3151" w:rsidR="006E0A14" w:rsidRPr="006D426E" w:rsidRDefault="00E1163F" w:rsidP="00E1163F">
      <w:pPr>
        <w:widowControl/>
        <w:autoSpaceDE/>
        <w:autoSpaceDN/>
        <w:jc w:val="both"/>
        <w:rPr>
          <w:rFonts w:ascii="Times New Roman" w:hAnsi="Times New Roman" w:cs="Times New Roman"/>
          <w:b/>
          <w:bCs/>
          <w:sz w:val="24"/>
          <w:szCs w:val="24"/>
          <w:lang w:val="en-AU"/>
        </w:rPr>
      </w:pPr>
      <w:r w:rsidRPr="006D426E">
        <w:rPr>
          <w:rFonts w:ascii="Times New Roman" w:hAnsi="Times New Roman" w:cs="Times New Roman"/>
          <w:b/>
          <w:bCs/>
          <w:sz w:val="24"/>
          <w:szCs w:val="24"/>
          <w:lang w:val="en-AU"/>
        </w:rPr>
        <w:t>Certification:</w:t>
      </w:r>
    </w:p>
    <w:p w14:paraId="4CDD702D" w14:textId="37259C39" w:rsidR="00A17107" w:rsidRPr="006D426E" w:rsidRDefault="00A17107" w:rsidP="00E1163F">
      <w:pPr>
        <w:pStyle w:val="plain"/>
        <w:widowControl w:val="0"/>
        <w:numPr>
          <w:ilvl w:val="0"/>
          <w:numId w:val="15"/>
        </w:numPr>
        <w:autoSpaceDE w:val="0"/>
        <w:autoSpaceDN w:val="0"/>
        <w:adjustRightInd w:val="0"/>
        <w:rPr>
          <w:rFonts w:ascii="Times New Roman" w:hAnsi="Times New Roman"/>
          <w:sz w:val="22"/>
          <w:szCs w:val="22"/>
        </w:rPr>
      </w:pPr>
      <w:r w:rsidRPr="006D426E">
        <w:rPr>
          <w:rFonts w:ascii="Times New Roman" w:hAnsi="Times New Roman"/>
          <w:sz w:val="22"/>
          <w:szCs w:val="22"/>
        </w:rPr>
        <w:t xml:space="preserve">Planning to complete AWS </w:t>
      </w:r>
      <w:r w:rsidR="00E1163F" w:rsidRPr="006D426E">
        <w:rPr>
          <w:rFonts w:ascii="Times New Roman" w:hAnsi="Times New Roman"/>
          <w:sz w:val="22"/>
          <w:szCs w:val="22"/>
        </w:rPr>
        <w:t>A</w:t>
      </w:r>
      <w:r w:rsidRPr="006D426E">
        <w:rPr>
          <w:rFonts w:ascii="Times New Roman" w:hAnsi="Times New Roman"/>
          <w:sz w:val="22"/>
          <w:szCs w:val="22"/>
        </w:rPr>
        <w:t xml:space="preserve">ssociate </w:t>
      </w:r>
      <w:r w:rsidR="00E1163F" w:rsidRPr="006D426E">
        <w:rPr>
          <w:rFonts w:ascii="Times New Roman" w:hAnsi="Times New Roman"/>
          <w:sz w:val="22"/>
          <w:szCs w:val="22"/>
        </w:rPr>
        <w:t>S</w:t>
      </w:r>
      <w:r w:rsidRPr="006D426E">
        <w:rPr>
          <w:rFonts w:ascii="Times New Roman" w:hAnsi="Times New Roman"/>
          <w:sz w:val="22"/>
          <w:szCs w:val="22"/>
        </w:rPr>
        <w:t>olution</w:t>
      </w:r>
      <w:r w:rsidR="00E1163F" w:rsidRPr="006D426E">
        <w:rPr>
          <w:rFonts w:ascii="Times New Roman" w:hAnsi="Times New Roman"/>
          <w:sz w:val="22"/>
          <w:szCs w:val="22"/>
        </w:rPr>
        <w:t>s</w:t>
      </w:r>
      <w:r w:rsidRPr="006D426E">
        <w:rPr>
          <w:rFonts w:ascii="Times New Roman" w:hAnsi="Times New Roman"/>
          <w:sz w:val="22"/>
          <w:szCs w:val="22"/>
        </w:rPr>
        <w:t xml:space="preserve"> Architect certificate</w:t>
      </w:r>
      <w:r w:rsidR="00E1163F" w:rsidRPr="006D426E">
        <w:rPr>
          <w:rFonts w:ascii="Times New Roman" w:hAnsi="Times New Roman"/>
          <w:sz w:val="22"/>
          <w:szCs w:val="22"/>
        </w:rPr>
        <w:t>.</w:t>
      </w:r>
    </w:p>
    <w:p w14:paraId="1F2B55FB" w14:textId="77777777" w:rsidR="00E1163F" w:rsidRPr="006D426E" w:rsidRDefault="00E1163F" w:rsidP="00E1163F">
      <w:pPr>
        <w:pStyle w:val="plain"/>
        <w:widowControl w:val="0"/>
        <w:numPr>
          <w:ilvl w:val="0"/>
          <w:numId w:val="0"/>
        </w:numPr>
        <w:autoSpaceDE w:val="0"/>
        <w:autoSpaceDN w:val="0"/>
        <w:adjustRightInd w:val="0"/>
        <w:ind w:left="360"/>
        <w:rPr>
          <w:rFonts w:ascii="Times New Roman" w:hAnsi="Times New Roman"/>
          <w:sz w:val="24"/>
          <w:szCs w:val="24"/>
        </w:rPr>
      </w:pPr>
    </w:p>
    <w:p w14:paraId="32E79950" w14:textId="77777777" w:rsidR="006E0A14" w:rsidRDefault="006E0A14" w:rsidP="002B52BD">
      <w:pPr>
        <w:tabs>
          <w:tab w:val="left" w:pos="2430"/>
        </w:tabs>
        <w:jc w:val="both"/>
        <w:rPr>
          <w:rFonts w:ascii="Times New Roman" w:hAnsi="Times New Roman" w:cs="Times New Roman"/>
          <w:b/>
        </w:rPr>
      </w:pPr>
    </w:p>
    <w:p w14:paraId="306339F3" w14:textId="1426E338" w:rsidR="003C2A38" w:rsidRPr="006D426E" w:rsidRDefault="00A553DF" w:rsidP="002B52BD">
      <w:pPr>
        <w:tabs>
          <w:tab w:val="left" w:pos="2430"/>
        </w:tabs>
        <w:jc w:val="both"/>
        <w:rPr>
          <w:rFonts w:ascii="Times New Roman" w:hAnsi="Times New Roman" w:cs="Times New Roman"/>
          <w:b/>
        </w:rPr>
      </w:pPr>
      <w:r w:rsidRPr="006D426E">
        <w:rPr>
          <w:rFonts w:ascii="Times New Roman" w:hAnsi="Times New Roman" w:cs="Times New Roman"/>
          <w:b/>
        </w:rPr>
        <w:t>Project Experience:</w:t>
      </w:r>
    </w:p>
    <w:p w14:paraId="1F2FDF9F" w14:textId="605E5655" w:rsidR="00183090" w:rsidRPr="006D426E" w:rsidRDefault="0061406A" w:rsidP="002B52BD">
      <w:pPr>
        <w:pStyle w:val="BodyText"/>
        <w:ind w:left="279" w:right="2664" w:hanging="279"/>
        <w:rPr>
          <w:rFonts w:ascii="Times New Roman" w:hAnsi="Times New Roman" w:cs="Times New Roman"/>
          <w:b/>
          <w:sz w:val="22"/>
          <w:szCs w:val="22"/>
        </w:rPr>
      </w:pPr>
      <w:r w:rsidRPr="006D426E">
        <w:rPr>
          <w:rFonts w:ascii="Times New Roman" w:hAnsi="Times New Roman" w:cs="Times New Roman"/>
          <w:b/>
          <w:sz w:val="22"/>
          <w:szCs w:val="22"/>
          <w:lang w:val="en-AU"/>
        </w:rPr>
        <w:t>Project</w:t>
      </w:r>
      <w:r w:rsidR="001B0F1E" w:rsidRPr="006D426E">
        <w:rPr>
          <w:rFonts w:ascii="Times New Roman" w:hAnsi="Times New Roman" w:cs="Times New Roman"/>
          <w:b/>
          <w:sz w:val="22"/>
          <w:szCs w:val="22"/>
          <w:lang w:val="en-AU"/>
        </w:rPr>
        <w:t>#</w:t>
      </w:r>
      <w:r w:rsidRPr="006D426E">
        <w:rPr>
          <w:rFonts w:ascii="Times New Roman" w:hAnsi="Times New Roman" w:cs="Times New Roman"/>
          <w:b/>
          <w:sz w:val="22"/>
          <w:szCs w:val="22"/>
          <w:lang w:val="en-AU"/>
        </w:rPr>
        <w:t xml:space="preserve"> 1</w:t>
      </w:r>
      <w:r w:rsidR="00950738" w:rsidRPr="006D426E">
        <w:rPr>
          <w:rFonts w:ascii="Times New Roman" w:hAnsi="Times New Roman" w:cs="Times New Roman"/>
          <w:b/>
          <w:sz w:val="22"/>
          <w:szCs w:val="22"/>
        </w:rPr>
        <w:t>:</w:t>
      </w:r>
      <w:r w:rsidR="00D35BC1" w:rsidRPr="006D426E">
        <w:rPr>
          <w:rFonts w:ascii="Times New Roman" w:hAnsi="Times New Roman" w:cs="Times New Roman"/>
          <w:b/>
          <w:sz w:val="22"/>
          <w:szCs w:val="22"/>
        </w:rPr>
        <w:t xml:space="preserve"> </w:t>
      </w:r>
    </w:p>
    <w:p w14:paraId="1E22F5B0" w14:textId="3DFAF085" w:rsidR="00A17107" w:rsidRPr="006D426E" w:rsidRDefault="006D426E" w:rsidP="002B52BD">
      <w:pPr>
        <w:pStyle w:val="BodyText"/>
        <w:ind w:left="279" w:right="2664" w:hanging="279"/>
        <w:rPr>
          <w:rFonts w:ascii="Times New Roman" w:hAnsi="Times New Roman" w:cs="Times New Roman"/>
          <w:b/>
          <w:sz w:val="22"/>
          <w:szCs w:val="22"/>
        </w:rPr>
      </w:pPr>
      <w:proofErr w:type="spellStart"/>
      <w:r w:rsidRPr="006D426E">
        <w:rPr>
          <w:rFonts w:ascii="Times New Roman" w:hAnsi="Times New Roman" w:cs="Times New Roman"/>
          <w:b/>
          <w:sz w:val="22"/>
          <w:szCs w:val="22"/>
        </w:rPr>
        <w:t>Paywallet</w:t>
      </w:r>
      <w:proofErr w:type="spellEnd"/>
    </w:p>
    <w:p w14:paraId="466F6C18" w14:textId="4E86B00B" w:rsidR="003C2A38" w:rsidRPr="006D426E" w:rsidRDefault="00183090" w:rsidP="002B52BD">
      <w:pPr>
        <w:pStyle w:val="BodyText"/>
        <w:ind w:left="279" w:right="2664" w:hanging="279"/>
        <w:rPr>
          <w:rFonts w:ascii="Times New Roman" w:hAnsi="Times New Roman" w:cs="Times New Roman"/>
          <w:b/>
          <w:bCs/>
          <w:sz w:val="22"/>
          <w:szCs w:val="22"/>
        </w:rPr>
      </w:pPr>
      <w:r w:rsidRPr="006D426E">
        <w:rPr>
          <w:rFonts w:ascii="Times New Roman" w:hAnsi="Times New Roman" w:cs="Times New Roman"/>
          <w:b/>
          <w:sz w:val="22"/>
          <w:szCs w:val="22"/>
        </w:rPr>
        <w:t xml:space="preserve">Role: </w:t>
      </w:r>
      <w:r w:rsidR="006D426E" w:rsidRPr="006D426E">
        <w:rPr>
          <w:rFonts w:ascii="Times New Roman" w:hAnsi="Times New Roman" w:cs="Times New Roman"/>
          <w:b/>
          <w:sz w:val="22"/>
          <w:szCs w:val="22"/>
        </w:rPr>
        <w:t>DevOps Engineer</w:t>
      </w:r>
    </w:p>
    <w:p w14:paraId="48BEFB3A" w14:textId="0059BB21" w:rsidR="007770B1" w:rsidRPr="006D426E" w:rsidRDefault="003C2A38" w:rsidP="002B52BD">
      <w:pPr>
        <w:pStyle w:val="BodyText"/>
        <w:ind w:left="279" w:right="2664" w:hanging="279"/>
        <w:rPr>
          <w:rFonts w:ascii="Times New Roman" w:hAnsi="Times New Roman" w:cs="Times New Roman"/>
          <w:b/>
          <w:sz w:val="22"/>
          <w:szCs w:val="22"/>
        </w:rPr>
      </w:pPr>
      <w:r w:rsidRPr="006D426E">
        <w:rPr>
          <w:rFonts w:ascii="Times New Roman" w:hAnsi="Times New Roman" w:cs="Times New Roman"/>
          <w:b/>
          <w:bCs/>
          <w:sz w:val="22"/>
          <w:szCs w:val="22"/>
        </w:rPr>
        <w:t xml:space="preserve">Duration: </w:t>
      </w:r>
      <w:r w:rsidR="00A17107" w:rsidRPr="006D426E">
        <w:rPr>
          <w:rFonts w:ascii="Times New Roman" w:hAnsi="Times New Roman" w:cs="Times New Roman"/>
          <w:b/>
          <w:bCs/>
          <w:sz w:val="22"/>
          <w:szCs w:val="22"/>
        </w:rPr>
        <w:t>1</w:t>
      </w:r>
      <w:r w:rsidR="006D426E" w:rsidRPr="006D426E">
        <w:rPr>
          <w:rFonts w:ascii="Times New Roman" w:hAnsi="Times New Roman" w:cs="Times New Roman"/>
          <w:b/>
          <w:bCs/>
          <w:sz w:val="22"/>
          <w:szCs w:val="22"/>
        </w:rPr>
        <w:t>5</w:t>
      </w:r>
      <w:r w:rsidR="001D7CCF" w:rsidRPr="006D426E">
        <w:rPr>
          <w:rFonts w:ascii="Times New Roman" w:hAnsi="Times New Roman" w:cs="Times New Roman"/>
          <w:b/>
          <w:bCs/>
          <w:sz w:val="22"/>
          <w:szCs w:val="22"/>
        </w:rPr>
        <w:t xml:space="preserve"> </w:t>
      </w:r>
      <w:r w:rsidRPr="006D426E">
        <w:rPr>
          <w:rFonts w:ascii="Times New Roman" w:hAnsi="Times New Roman" w:cs="Times New Roman"/>
          <w:b/>
          <w:bCs/>
          <w:sz w:val="22"/>
          <w:szCs w:val="22"/>
        </w:rPr>
        <w:t>months</w:t>
      </w:r>
    </w:p>
    <w:p w14:paraId="28C95118" w14:textId="0AC062A6" w:rsidR="00A17107" w:rsidRPr="006D426E" w:rsidRDefault="00A17107" w:rsidP="00782C6B">
      <w:pPr>
        <w:rPr>
          <w:rFonts w:ascii="Times New Roman" w:hAnsi="Times New Roman" w:cs="Times New Roman"/>
          <w:bCs/>
        </w:rPr>
      </w:pPr>
      <w:r w:rsidRPr="006D426E">
        <w:rPr>
          <w:rFonts w:ascii="Times New Roman" w:hAnsi="Times New Roman" w:cs="Times New Roman"/>
          <w:bCs/>
        </w:rPr>
        <w:lastRenderedPageBreak/>
        <w:t xml:space="preserve">Description: </w:t>
      </w:r>
    </w:p>
    <w:p w14:paraId="73E9FBD8" w14:textId="38CCA3B4" w:rsidR="007770B1" w:rsidRPr="006D426E" w:rsidRDefault="006D426E" w:rsidP="00782C6B">
      <w:pPr>
        <w:rPr>
          <w:rFonts w:ascii="Times New Roman" w:hAnsi="Times New Roman" w:cs="Times New Roman"/>
          <w:b/>
        </w:rPr>
      </w:pPr>
      <w:r w:rsidRPr="006D426E">
        <w:rPr>
          <w:rFonts w:ascii="Times New Roman" w:hAnsi="Times New Roman" w:cs="Times New Roman"/>
          <w:shd w:val="clear" w:color="auto" w:fill="FFFFFF"/>
        </w:rPr>
        <w:t>Payroll-linked payment and identity solution provider enables consumers to securely connect their payroll accounts for loan repayments.</w:t>
      </w:r>
    </w:p>
    <w:p w14:paraId="565AEC92" w14:textId="609E820F" w:rsidR="00A17107" w:rsidRPr="006D426E" w:rsidRDefault="00A17107" w:rsidP="00782C6B">
      <w:pPr>
        <w:rPr>
          <w:rFonts w:ascii="Times New Roman" w:hAnsi="Times New Roman" w:cs="Times New Roman"/>
          <w:bCs/>
        </w:rPr>
      </w:pPr>
      <w:r w:rsidRPr="006D426E">
        <w:rPr>
          <w:rFonts w:ascii="Times New Roman" w:hAnsi="Times New Roman" w:cs="Times New Roman"/>
          <w:bCs/>
        </w:rPr>
        <w:t>Responsibilit</w:t>
      </w:r>
      <w:r w:rsidR="009B0C41" w:rsidRPr="006D426E">
        <w:rPr>
          <w:rFonts w:ascii="Times New Roman" w:hAnsi="Times New Roman" w:cs="Times New Roman"/>
          <w:bCs/>
        </w:rPr>
        <w:t>ies</w:t>
      </w:r>
      <w:r w:rsidRPr="006D426E">
        <w:rPr>
          <w:rFonts w:ascii="Times New Roman" w:hAnsi="Times New Roman" w:cs="Times New Roman"/>
          <w:bCs/>
        </w:rPr>
        <w:t>:</w:t>
      </w:r>
    </w:p>
    <w:p w14:paraId="6535A62E" w14:textId="2E2182C9" w:rsidR="006D426E" w:rsidRPr="006D426E" w:rsidRDefault="006D426E" w:rsidP="00782C6B">
      <w:pPr>
        <w:pStyle w:val="ListParagraph"/>
        <w:numPr>
          <w:ilvl w:val="0"/>
          <w:numId w:val="27"/>
        </w:numPr>
        <w:rPr>
          <w:rFonts w:ascii="Times New Roman" w:hAnsi="Times New Roman" w:cs="Times New Roman"/>
        </w:rPr>
      </w:pPr>
      <w:r w:rsidRPr="006D426E">
        <w:rPr>
          <w:rFonts w:ascii="Times New Roman" w:hAnsi="Times New Roman" w:cs="Times New Roman"/>
        </w:rPr>
        <w:t>It is microservice-based architecture, where micro frontend and backend has been deployed on AWS Elastic Kubernetes Services (EKS) under different namespace</w:t>
      </w:r>
      <w:r w:rsidR="00782C6B">
        <w:rPr>
          <w:rFonts w:ascii="Times New Roman" w:hAnsi="Times New Roman" w:cs="Times New Roman"/>
        </w:rPr>
        <w:t>s.</w:t>
      </w:r>
    </w:p>
    <w:p w14:paraId="563511F2" w14:textId="77777777" w:rsidR="006D426E" w:rsidRPr="006D426E" w:rsidRDefault="006D426E" w:rsidP="00782C6B">
      <w:pPr>
        <w:pStyle w:val="ListParagraph"/>
        <w:numPr>
          <w:ilvl w:val="0"/>
          <w:numId w:val="27"/>
        </w:numPr>
        <w:rPr>
          <w:rFonts w:ascii="Times New Roman" w:hAnsi="Times New Roman" w:cs="Times New Roman"/>
        </w:rPr>
      </w:pPr>
      <w:r w:rsidRPr="006D426E">
        <w:rPr>
          <w:rFonts w:ascii="Times New Roman" w:hAnsi="Times New Roman" w:cs="Times New Roman"/>
        </w:rPr>
        <w:t>As a DevOps Engineer, we were responsible for the deployment of all frontend &amp; backend services using helm charts and management of these services over EKS.</w:t>
      </w:r>
    </w:p>
    <w:p w14:paraId="4CFE4595" w14:textId="77777777" w:rsidR="006D426E" w:rsidRPr="006D426E" w:rsidRDefault="006D426E" w:rsidP="00782C6B">
      <w:pPr>
        <w:pStyle w:val="ListParagraph"/>
        <w:numPr>
          <w:ilvl w:val="0"/>
          <w:numId w:val="27"/>
        </w:numPr>
        <w:rPr>
          <w:rFonts w:ascii="Times New Roman" w:hAnsi="Times New Roman" w:cs="Times New Roman"/>
        </w:rPr>
      </w:pPr>
      <w:r w:rsidRPr="006D426E">
        <w:rPr>
          <w:rFonts w:ascii="Times New Roman" w:hAnsi="Times New Roman" w:cs="Times New Roman"/>
        </w:rPr>
        <w:t>Responsible for setting up the AWS infrastructure and managing the EKS cluster using terraform modules and resources.</w:t>
      </w:r>
    </w:p>
    <w:p w14:paraId="51C048B5" w14:textId="77777777" w:rsidR="006D426E" w:rsidRPr="006D426E" w:rsidRDefault="006D426E" w:rsidP="00782C6B">
      <w:pPr>
        <w:pStyle w:val="ListParagraph"/>
        <w:widowControl/>
        <w:numPr>
          <w:ilvl w:val="0"/>
          <w:numId w:val="27"/>
        </w:numPr>
        <w:autoSpaceDE/>
        <w:autoSpaceDN/>
        <w:spacing w:before="0"/>
        <w:ind w:right="-425"/>
        <w:rPr>
          <w:rFonts w:ascii="Times New Roman" w:hAnsi="Times New Roman" w:cs="Times New Roman"/>
        </w:rPr>
      </w:pPr>
      <w:r w:rsidRPr="006D426E">
        <w:rPr>
          <w:rFonts w:ascii="Times New Roman" w:hAnsi="Times New Roman" w:cs="Times New Roman"/>
        </w:rPr>
        <w:t>Responsible for automating the API test suite and ensuring the high availability of the Kubernetes cluster.</w:t>
      </w:r>
    </w:p>
    <w:p w14:paraId="58B230F4" w14:textId="77777777" w:rsidR="006D426E" w:rsidRPr="006D426E" w:rsidRDefault="006D426E" w:rsidP="00782C6B">
      <w:pPr>
        <w:pStyle w:val="ListParagraph"/>
        <w:numPr>
          <w:ilvl w:val="0"/>
          <w:numId w:val="27"/>
        </w:numPr>
        <w:adjustRightInd w:val="0"/>
        <w:contextualSpacing/>
        <w:rPr>
          <w:rFonts w:ascii="Times New Roman" w:eastAsiaTheme="minorHAnsi" w:hAnsi="Times New Roman" w:cs="Times New Roman"/>
          <w:lang w:val="en-IN"/>
        </w:rPr>
      </w:pPr>
      <w:r w:rsidRPr="006D426E">
        <w:rPr>
          <w:rFonts w:ascii="Times New Roman" w:eastAsiaTheme="minorHAnsi" w:hAnsi="Times New Roman" w:cs="Times New Roman"/>
          <w:lang w:val="en-IN"/>
        </w:rPr>
        <w:t>Setup and configure EKS cluster, Create Kubernetes objects using YAML templates and application release rollout using helm.</w:t>
      </w:r>
    </w:p>
    <w:p w14:paraId="470CDB61" w14:textId="77777777" w:rsidR="006D426E" w:rsidRPr="006D426E" w:rsidRDefault="006D426E" w:rsidP="00782C6B">
      <w:pPr>
        <w:pStyle w:val="ListParagraph"/>
        <w:numPr>
          <w:ilvl w:val="0"/>
          <w:numId w:val="27"/>
        </w:numPr>
        <w:adjustRightInd w:val="0"/>
        <w:ind w:right="-425"/>
        <w:rPr>
          <w:rFonts w:ascii="Times New Roman" w:hAnsi="Times New Roman" w:cs="Times New Roman"/>
        </w:rPr>
      </w:pPr>
      <w:r w:rsidRPr="006D426E">
        <w:rPr>
          <w:rFonts w:ascii="Times New Roman" w:eastAsiaTheme="minorHAnsi" w:hAnsi="Times New Roman" w:cs="Times New Roman"/>
          <w:lang w:val="en-IN"/>
        </w:rPr>
        <w:t>Troubleshooting Kubernetes nodes, pods &amp; infrastructure issue and preparing the RCA document for same.</w:t>
      </w:r>
    </w:p>
    <w:p w14:paraId="5348F0CD" w14:textId="77777777" w:rsidR="006D426E" w:rsidRPr="006D426E" w:rsidRDefault="006D426E" w:rsidP="00782C6B">
      <w:pPr>
        <w:pStyle w:val="ListParagraph"/>
        <w:numPr>
          <w:ilvl w:val="0"/>
          <w:numId w:val="27"/>
        </w:numPr>
        <w:adjustRightInd w:val="0"/>
        <w:ind w:right="-425"/>
        <w:rPr>
          <w:rFonts w:ascii="Times New Roman" w:hAnsi="Times New Roman" w:cs="Times New Roman"/>
        </w:rPr>
      </w:pPr>
      <w:r w:rsidRPr="006D426E">
        <w:rPr>
          <w:rFonts w:ascii="Times New Roman" w:eastAsiaTheme="minorHAnsi" w:hAnsi="Times New Roman" w:cs="Times New Roman"/>
          <w:lang w:val="en-IN"/>
        </w:rPr>
        <w:t>Integrated Rancher for developers to easily access pod logs.</w:t>
      </w:r>
    </w:p>
    <w:p w14:paraId="304ADD23" w14:textId="02680ACE" w:rsidR="006D426E" w:rsidRPr="006D426E" w:rsidRDefault="006D426E" w:rsidP="00782C6B">
      <w:pPr>
        <w:pStyle w:val="ListParagraph"/>
        <w:numPr>
          <w:ilvl w:val="0"/>
          <w:numId w:val="27"/>
        </w:numPr>
        <w:adjustRightInd w:val="0"/>
        <w:ind w:right="-425"/>
        <w:rPr>
          <w:rFonts w:ascii="Times New Roman" w:hAnsi="Times New Roman" w:cs="Times New Roman"/>
        </w:rPr>
      </w:pPr>
      <w:r w:rsidRPr="006D426E">
        <w:rPr>
          <w:rFonts w:ascii="Times New Roman" w:eastAsiaTheme="minorHAnsi" w:hAnsi="Times New Roman" w:cs="Times New Roman"/>
          <w:lang w:val="en-IN"/>
        </w:rPr>
        <w:t xml:space="preserve">Loose coupling of sensitive data as per different environments by storing them in </w:t>
      </w:r>
      <w:r w:rsidR="00707F84">
        <w:rPr>
          <w:rFonts w:ascii="Times New Roman" w:eastAsiaTheme="minorHAnsi" w:hAnsi="Times New Roman" w:cs="Times New Roman"/>
          <w:lang w:val="en-IN"/>
        </w:rPr>
        <w:t>AW</w:t>
      </w:r>
      <w:r w:rsidRPr="006D426E">
        <w:rPr>
          <w:rFonts w:ascii="Times New Roman" w:eastAsiaTheme="minorHAnsi" w:hAnsi="Times New Roman" w:cs="Times New Roman"/>
          <w:lang w:val="en-IN"/>
        </w:rPr>
        <w:t>S parameter store.</w:t>
      </w:r>
    </w:p>
    <w:p w14:paraId="3419AFC1" w14:textId="77777777" w:rsidR="006D426E" w:rsidRPr="006D426E" w:rsidRDefault="006D426E" w:rsidP="00782C6B">
      <w:pPr>
        <w:pStyle w:val="ListParagraph"/>
        <w:widowControl/>
        <w:numPr>
          <w:ilvl w:val="0"/>
          <w:numId w:val="27"/>
        </w:numPr>
        <w:pBdr>
          <w:top w:val="nil"/>
          <w:left w:val="nil"/>
          <w:bottom w:val="nil"/>
          <w:right w:val="nil"/>
          <w:between w:val="nil"/>
        </w:pBdr>
        <w:autoSpaceDE/>
        <w:autoSpaceDN/>
        <w:adjustRightInd w:val="0"/>
        <w:spacing w:before="0" w:after="160" w:line="259" w:lineRule="auto"/>
        <w:ind w:right="-425"/>
        <w:contextualSpacing/>
        <w:rPr>
          <w:rFonts w:ascii="Times New Roman" w:eastAsiaTheme="minorHAnsi" w:hAnsi="Times New Roman" w:cs="Times New Roman"/>
          <w:lang w:val="en-IN"/>
        </w:rPr>
      </w:pPr>
      <w:r w:rsidRPr="006D426E">
        <w:rPr>
          <w:rFonts w:ascii="Times New Roman" w:hAnsi="Times New Roman" w:cs="Times New Roman"/>
        </w:rPr>
        <w:t xml:space="preserve">Integrating </w:t>
      </w:r>
      <w:r w:rsidRPr="006D426E">
        <w:rPr>
          <w:rFonts w:ascii="Times New Roman" w:hAnsi="Times New Roman" w:cs="Times New Roman"/>
          <w:color w:val="202124"/>
          <w:shd w:val="clear" w:color="auto" w:fill="FFFFFF"/>
        </w:rPr>
        <w:t xml:space="preserve">SonarQube for continuous inspection of code quality. </w:t>
      </w:r>
    </w:p>
    <w:p w14:paraId="7395B95A" w14:textId="3C354610" w:rsidR="006D426E" w:rsidRPr="006D426E" w:rsidRDefault="006D426E" w:rsidP="104785F3">
      <w:pPr>
        <w:pStyle w:val="ListParagraph"/>
        <w:widowControl/>
        <w:numPr>
          <w:ilvl w:val="0"/>
          <w:numId w:val="27"/>
        </w:numPr>
        <w:pBdr>
          <w:top w:val="nil"/>
          <w:left w:val="nil"/>
          <w:bottom w:val="nil"/>
          <w:right w:val="nil"/>
          <w:between w:val="nil"/>
        </w:pBdr>
        <w:autoSpaceDE/>
        <w:autoSpaceDN/>
        <w:adjustRightInd w:val="0"/>
        <w:spacing w:before="0" w:after="160" w:line="259" w:lineRule="auto"/>
        <w:ind w:right="-425"/>
        <w:contextualSpacing/>
        <w:rPr>
          <w:rFonts w:ascii="Times New Roman" w:eastAsiaTheme="minorEastAsia" w:hAnsi="Times New Roman" w:cs="Times New Roman"/>
          <w:lang w:val="en-IN"/>
        </w:rPr>
      </w:pPr>
      <w:r w:rsidRPr="006D426E">
        <w:rPr>
          <w:rFonts w:ascii="Times New Roman" w:hAnsi="Times New Roman" w:cs="Times New Roman"/>
          <w:color w:val="202124"/>
          <w:shd w:val="clear" w:color="auto" w:fill="FFFFFF"/>
        </w:rPr>
        <w:t xml:space="preserve">Migration of </w:t>
      </w:r>
      <w:r w:rsidR="006E0A14" w:rsidRPr="006D426E">
        <w:rPr>
          <w:rFonts w:ascii="Times New Roman" w:hAnsi="Times New Roman" w:cs="Times New Roman"/>
          <w:color w:val="202124"/>
          <w:shd w:val="clear" w:color="auto" w:fill="FFFFFF"/>
        </w:rPr>
        <w:t>GoDaddy</w:t>
      </w:r>
      <w:r w:rsidRPr="006D426E">
        <w:rPr>
          <w:rFonts w:ascii="Times New Roman" w:hAnsi="Times New Roman" w:cs="Times New Roman"/>
          <w:color w:val="202124"/>
          <w:shd w:val="clear" w:color="auto" w:fill="FFFFFF"/>
        </w:rPr>
        <w:t xml:space="preserve"> domain &amp; DNS to Route 53.</w:t>
      </w:r>
    </w:p>
    <w:p w14:paraId="08969F9E" w14:textId="77777777" w:rsidR="006D426E" w:rsidRPr="006D426E" w:rsidRDefault="006D426E" w:rsidP="002B52BD">
      <w:pPr>
        <w:rPr>
          <w:rFonts w:ascii="Times New Roman" w:hAnsi="Times New Roman" w:cs="Times New Roman"/>
          <w:bCs/>
        </w:rPr>
      </w:pPr>
    </w:p>
    <w:p w14:paraId="6830A3AD" w14:textId="77777777" w:rsidR="006D426E" w:rsidRPr="006D426E" w:rsidRDefault="006D426E" w:rsidP="006D426E">
      <w:pPr>
        <w:pStyle w:val="BodyText"/>
        <w:ind w:right="2664"/>
        <w:jc w:val="both"/>
        <w:rPr>
          <w:rFonts w:ascii="Times New Roman" w:hAnsi="Times New Roman" w:cs="Times New Roman"/>
          <w:b/>
          <w:sz w:val="22"/>
          <w:szCs w:val="22"/>
        </w:rPr>
      </w:pPr>
      <w:r w:rsidRPr="006D426E">
        <w:rPr>
          <w:rFonts w:ascii="Times New Roman" w:hAnsi="Times New Roman" w:cs="Times New Roman"/>
          <w:b/>
          <w:sz w:val="22"/>
          <w:szCs w:val="22"/>
          <w:lang w:val="en-AU"/>
        </w:rPr>
        <w:t>Project# 2</w:t>
      </w:r>
      <w:r w:rsidRPr="006D426E">
        <w:rPr>
          <w:rFonts w:ascii="Times New Roman" w:hAnsi="Times New Roman" w:cs="Times New Roman"/>
          <w:b/>
          <w:sz w:val="22"/>
          <w:szCs w:val="22"/>
        </w:rPr>
        <w:t xml:space="preserve">: </w:t>
      </w:r>
    </w:p>
    <w:p w14:paraId="0B823FD5" w14:textId="0EDA4FB6" w:rsidR="006D426E" w:rsidRPr="006D426E" w:rsidRDefault="006D426E" w:rsidP="006D426E">
      <w:pPr>
        <w:pStyle w:val="BodyText"/>
        <w:ind w:right="2664"/>
        <w:jc w:val="both"/>
        <w:rPr>
          <w:rFonts w:ascii="Times New Roman" w:hAnsi="Times New Roman" w:cs="Times New Roman"/>
          <w:b/>
          <w:sz w:val="22"/>
          <w:szCs w:val="22"/>
        </w:rPr>
      </w:pPr>
      <w:r w:rsidRPr="006D426E">
        <w:rPr>
          <w:rFonts w:ascii="Times New Roman" w:hAnsi="Times New Roman" w:cs="Times New Roman"/>
          <w:b/>
          <w:bCs/>
          <w:sz w:val="22"/>
          <w:szCs w:val="22"/>
        </w:rPr>
        <w:t>Experian</w:t>
      </w:r>
    </w:p>
    <w:p w14:paraId="0E250F3B" w14:textId="5534684C" w:rsidR="006D426E" w:rsidRPr="006D426E" w:rsidRDefault="006D426E" w:rsidP="006D426E">
      <w:pPr>
        <w:pStyle w:val="BodyText"/>
        <w:ind w:left="279" w:right="2664" w:hanging="279"/>
        <w:jc w:val="both"/>
        <w:rPr>
          <w:rFonts w:ascii="Times New Roman" w:hAnsi="Times New Roman" w:cs="Times New Roman"/>
          <w:b/>
          <w:bCs/>
          <w:sz w:val="22"/>
          <w:szCs w:val="22"/>
        </w:rPr>
      </w:pPr>
      <w:r w:rsidRPr="006D426E">
        <w:rPr>
          <w:rFonts w:ascii="Times New Roman" w:hAnsi="Times New Roman" w:cs="Times New Roman"/>
          <w:b/>
          <w:bCs/>
          <w:sz w:val="22"/>
          <w:szCs w:val="22"/>
        </w:rPr>
        <w:t>Role: Consultant</w:t>
      </w:r>
    </w:p>
    <w:p w14:paraId="1ED780CF" w14:textId="2D040448" w:rsidR="006D426E" w:rsidRPr="006D426E" w:rsidRDefault="006D426E" w:rsidP="006D426E">
      <w:pPr>
        <w:pStyle w:val="BodyText"/>
        <w:ind w:left="279" w:right="2664" w:hanging="279"/>
        <w:jc w:val="both"/>
        <w:rPr>
          <w:rFonts w:ascii="Times New Roman" w:hAnsi="Times New Roman" w:cs="Times New Roman"/>
          <w:b/>
          <w:bCs/>
          <w:sz w:val="22"/>
          <w:szCs w:val="22"/>
        </w:rPr>
      </w:pPr>
      <w:r w:rsidRPr="006D426E">
        <w:rPr>
          <w:rFonts w:ascii="Times New Roman" w:hAnsi="Times New Roman" w:cs="Times New Roman"/>
          <w:b/>
          <w:bCs/>
          <w:sz w:val="22"/>
          <w:szCs w:val="22"/>
        </w:rPr>
        <w:t>Duration: 6 months</w:t>
      </w:r>
    </w:p>
    <w:p w14:paraId="4C75420A" w14:textId="77777777" w:rsidR="006D426E" w:rsidRPr="006D426E" w:rsidRDefault="006D426E" w:rsidP="00782C6B">
      <w:pPr>
        <w:pStyle w:val="BodyText"/>
        <w:ind w:left="279" w:right="2664" w:hanging="279"/>
        <w:jc w:val="both"/>
        <w:rPr>
          <w:rFonts w:ascii="Times New Roman" w:hAnsi="Times New Roman" w:cs="Times New Roman"/>
          <w:sz w:val="22"/>
          <w:szCs w:val="22"/>
        </w:rPr>
      </w:pPr>
      <w:r w:rsidRPr="006D426E">
        <w:rPr>
          <w:rFonts w:ascii="Times New Roman" w:hAnsi="Times New Roman" w:cs="Times New Roman"/>
          <w:sz w:val="22"/>
          <w:szCs w:val="22"/>
        </w:rPr>
        <w:t>Description:</w:t>
      </w:r>
    </w:p>
    <w:p w14:paraId="4973665A" w14:textId="77777777" w:rsidR="006D426E" w:rsidRPr="006D426E" w:rsidRDefault="006D426E" w:rsidP="00782C6B">
      <w:pPr>
        <w:jc w:val="both"/>
        <w:rPr>
          <w:rFonts w:ascii="Times New Roman" w:hAnsi="Times New Roman" w:cs="Times New Roman"/>
        </w:rPr>
      </w:pPr>
      <w:r w:rsidRPr="006D426E">
        <w:rPr>
          <w:rFonts w:ascii="Times New Roman" w:hAnsi="Times New Roman" w:cs="Times New Roman"/>
        </w:rPr>
        <w:t xml:space="preserve">Supporting for all the tasks related to Client Production &amp; UAT environment and ensure end-to-end connectivity across all application components. </w:t>
      </w:r>
    </w:p>
    <w:p w14:paraId="6505317E" w14:textId="77777777" w:rsidR="006D426E" w:rsidRPr="006D426E" w:rsidRDefault="006D426E" w:rsidP="00782C6B">
      <w:pPr>
        <w:jc w:val="both"/>
        <w:rPr>
          <w:rFonts w:ascii="Times New Roman" w:hAnsi="Times New Roman" w:cs="Times New Roman"/>
        </w:rPr>
      </w:pPr>
    </w:p>
    <w:p w14:paraId="6B2A7A09" w14:textId="6100568C" w:rsidR="006D426E" w:rsidRPr="006D426E" w:rsidRDefault="006D426E" w:rsidP="00782C6B">
      <w:pPr>
        <w:jc w:val="both"/>
        <w:rPr>
          <w:rFonts w:ascii="Times New Roman" w:hAnsi="Times New Roman" w:cs="Times New Roman"/>
        </w:rPr>
      </w:pPr>
      <w:r w:rsidRPr="006D426E">
        <w:rPr>
          <w:rFonts w:ascii="Times New Roman" w:hAnsi="Times New Roman" w:cs="Times New Roman"/>
        </w:rPr>
        <w:t>Responsibilities:</w:t>
      </w:r>
    </w:p>
    <w:p w14:paraId="5798A853" w14:textId="77777777" w:rsidR="006D426E" w:rsidRPr="006D426E" w:rsidRDefault="006D426E" w:rsidP="00782C6B">
      <w:pPr>
        <w:pStyle w:val="ListParagraph"/>
        <w:widowControl/>
        <w:numPr>
          <w:ilvl w:val="0"/>
          <w:numId w:val="28"/>
        </w:numPr>
        <w:autoSpaceDE/>
        <w:autoSpaceDN/>
        <w:spacing w:before="0" w:after="120" w:line="264" w:lineRule="auto"/>
        <w:ind w:right="0"/>
        <w:contextualSpacing/>
        <w:jc w:val="both"/>
        <w:rPr>
          <w:rFonts w:ascii="Times New Roman" w:eastAsia="Times New Roman" w:hAnsi="Times New Roman" w:cs="Times New Roman"/>
          <w:color w:val="382E2C"/>
        </w:rPr>
      </w:pPr>
      <w:r w:rsidRPr="006D426E">
        <w:rPr>
          <w:rFonts w:ascii="Times New Roman" w:eastAsia="Times New Roman" w:hAnsi="Times New Roman" w:cs="Times New Roman"/>
          <w:color w:val="382E2C"/>
        </w:rPr>
        <w:t>Responding in a timely manner to service issues and requests</w:t>
      </w:r>
    </w:p>
    <w:p w14:paraId="167E5823" w14:textId="77777777" w:rsidR="006D426E" w:rsidRPr="006D426E" w:rsidRDefault="006D426E" w:rsidP="00782C6B">
      <w:pPr>
        <w:pStyle w:val="ListParagraph"/>
        <w:widowControl/>
        <w:numPr>
          <w:ilvl w:val="0"/>
          <w:numId w:val="28"/>
        </w:numPr>
        <w:autoSpaceDE/>
        <w:autoSpaceDN/>
        <w:adjustRightInd w:val="0"/>
        <w:spacing w:before="0" w:after="120" w:line="264" w:lineRule="auto"/>
        <w:ind w:right="0"/>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Monitoring infrastructure with Dynatrace tool.</w:t>
      </w:r>
    </w:p>
    <w:p w14:paraId="08080458" w14:textId="77777777" w:rsidR="006D426E" w:rsidRPr="006D426E" w:rsidRDefault="006D426E" w:rsidP="00782C6B">
      <w:pPr>
        <w:pStyle w:val="ListParagraph"/>
        <w:widowControl/>
        <w:numPr>
          <w:ilvl w:val="0"/>
          <w:numId w:val="28"/>
        </w:numPr>
        <w:autoSpaceDE/>
        <w:autoSpaceDN/>
        <w:adjustRightInd w:val="0"/>
        <w:spacing w:before="0" w:after="120" w:line="264" w:lineRule="auto"/>
        <w:ind w:right="0"/>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Monitoring services &amp; application related issue.</w:t>
      </w:r>
    </w:p>
    <w:p w14:paraId="369B5E57" w14:textId="1A5D163B" w:rsidR="006D426E" w:rsidRPr="006D426E" w:rsidRDefault="006D426E" w:rsidP="00782C6B">
      <w:pPr>
        <w:pStyle w:val="ListParagraph"/>
        <w:widowControl/>
        <w:numPr>
          <w:ilvl w:val="0"/>
          <w:numId w:val="28"/>
        </w:numPr>
        <w:autoSpaceDE/>
        <w:autoSpaceDN/>
        <w:adjustRightInd w:val="0"/>
        <w:spacing w:before="0" w:after="120" w:line="264" w:lineRule="auto"/>
        <w:ind w:right="0"/>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Maintaining server performance related issue, Disk utilization, CPU</w:t>
      </w:r>
      <w:r w:rsidR="00707F84">
        <w:rPr>
          <w:rFonts w:ascii="Times New Roman" w:eastAsiaTheme="minorHAnsi" w:hAnsi="Times New Roman" w:cs="Times New Roman"/>
          <w:lang w:val="en-IN"/>
        </w:rPr>
        <w:t xml:space="preserve"> </w:t>
      </w:r>
      <w:r w:rsidRPr="006D426E">
        <w:rPr>
          <w:rFonts w:ascii="Times New Roman" w:eastAsiaTheme="minorHAnsi" w:hAnsi="Times New Roman" w:cs="Times New Roman"/>
          <w:lang w:val="en-IN"/>
        </w:rPr>
        <w:t>utilization, memory utilization, clearing logs as requested by team.</w:t>
      </w:r>
    </w:p>
    <w:p w14:paraId="017EF631" w14:textId="2FFDA2E1" w:rsidR="006D426E" w:rsidRPr="006D426E" w:rsidRDefault="00707F84" w:rsidP="00782C6B">
      <w:pPr>
        <w:pStyle w:val="ListParagraph"/>
        <w:widowControl/>
        <w:numPr>
          <w:ilvl w:val="0"/>
          <w:numId w:val="28"/>
        </w:numPr>
        <w:autoSpaceDE/>
        <w:autoSpaceDN/>
        <w:adjustRightInd w:val="0"/>
        <w:spacing w:before="0" w:after="120" w:line="264" w:lineRule="auto"/>
        <w:ind w:right="0"/>
        <w:contextualSpacing/>
        <w:jc w:val="both"/>
        <w:rPr>
          <w:rFonts w:ascii="Times New Roman" w:eastAsiaTheme="minorHAnsi" w:hAnsi="Times New Roman" w:cs="Times New Roman"/>
          <w:lang w:val="en-IN"/>
        </w:rPr>
      </w:pPr>
      <w:r>
        <w:rPr>
          <w:rFonts w:ascii="Times New Roman" w:eastAsiaTheme="minorHAnsi" w:hAnsi="Times New Roman" w:cs="Times New Roman"/>
          <w:lang w:val="en-IN"/>
        </w:rPr>
        <w:t>G</w:t>
      </w:r>
      <w:r w:rsidR="006D426E" w:rsidRPr="006D426E">
        <w:rPr>
          <w:rFonts w:ascii="Times New Roman" w:eastAsiaTheme="minorHAnsi" w:hAnsi="Times New Roman" w:cs="Times New Roman"/>
          <w:lang w:val="en-IN"/>
        </w:rPr>
        <w:t>enerate MIS as requested by banks.</w:t>
      </w:r>
    </w:p>
    <w:p w14:paraId="5DE9D37B" w14:textId="77777777" w:rsidR="006D426E" w:rsidRPr="006D426E" w:rsidRDefault="006D426E" w:rsidP="00782C6B">
      <w:pPr>
        <w:pStyle w:val="ListParagraph"/>
        <w:widowControl/>
        <w:numPr>
          <w:ilvl w:val="0"/>
          <w:numId w:val="28"/>
        </w:numPr>
        <w:autoSpaceDE/>
        <w:autoSpaceDN/>
        <w:adjustRightInd w:val="0"/>
        <w:spacing w:before="0" w:after="120" w:line="264" w:lineRule="auto"/>
        <w:ind w:right="0"/>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Checking logs on application server for root cause analysis &amp; provide it to application team to narrow down the troubleshooting.</w:t>
      </w:r>
    </w:p>
    <w:p w14:paraId="2A59C633" w14:textId="263A00A8" w:rsidR="006D426E" w:rsidRPr="006D426E" w:rsidRDefault="006D426E" w:rsidP="00782C6B">
      <w:pPr>
        <w:pStyle w:val="ListParagraph"/>
        <w:numPr>
          <w:ilvl w:val="0"/>
          <w:numId w:val="28"/>
        </w:numPr>
        <w:jc w:val="both"/>
        <w:rPr>
          <w:rFonts w:ascii="Times New Roman" w:hAnsi="Times New Roman" w:cs="Times New Roman"/>
          <w:bCs/>
        </w:rPr>
      </w:pPr>
      <w:r w:rsidRPr="006D426E">
        <w:rPr>
          <w:rFonts w:ascii="Times New Roman" w:eastAsiaTheme="minorHAnsi" w:hAnsi="Times New Roman" w:cs="Times New Roman"/>
          <w:lang w:val="en-IN"/>
        </w:rPr>
        <w:t>Pushing windows patches, updates &amp; installing through W</w:t>
      </w:r>
      <w:r w:rsidR="00707F84">
        <w:rPr>
          <w:rFonts w:ascii="Times New Roman" w:eastAsiaTheme="minorHAnsi" w:hAnsi="Times New Roman" w:cs="Times New Roman"/>
          <w:lang w:val="en-IN"/>
        </w:rPr>
        <w:t>indows Server Update Services (</w:t>
      </w:r>
      <w:r w:rsidR="006E0A14">
        <w:rPr>
          <w:rFonts w:ascii="Times New Roman" w:eastAsiaTheme="minorHAnsi" w:hAnsi="Times New Roman" w:cs="Times New Roman"/>
          <w:lang w:val="en-IN"/>
        </w:rPr>
        <w:t>W</w:t>
      </w:r>
      <w:r w:rsidR="006E0A14" w:rsidRPr="006D426E">
        <w:rPr>
          <w:rFonts w:ascii="Times New Roman" w:eastAsiaTheme="minorHAnsi" w:hAnsi="Times New Roman" w:cs="Times New Roman"/>
          <w:lang w:val="en-IN"/>
        </w:rPr>
        <w:t>SUS</w:t>
      </w:r>
      <w:r w:rsidR="006E0A14">
        <w:rPr>
          <w:rFonts w:ascii="Times New Roman" w:eastAsiaTheme="minorHAnsi" w:hAnsi="Times New Roman" w:cs="Times New Roman"/>
          <w:lang w:val="en-IN"/>
        </w:rPr>
        <w:t>)</w:t>
      </w:r>
      <w:r w:rsidR="006E0A14" w:rsidRPr="006D426E">
        <w:rPr>
          <w:rFonts w:ascii="Times New Roman" w:eastAsiaTheme="minorHAnsi" w:hAnsi="Times New Roman" w:cs="Times New Roman"/>
          <w:lang w:val="en-IN"/>
        </w:rPr>
        <w:t xml:space="preserve"> as</w:t>
      </w:r>
      <w:r w:rsidRPr="006D426E">
        <w:rPr>
          <w:rFonts w:ascii="Times New Roman" w:eastAsiaTheme="minorHAnsi" w:hAnsi="Times New Roman" w:cs="Times New Roman"/>
          <w:lang w:val="en-IN"/>
        </w:rPr>
        <w:t xml:space="preserve"> per the guidance of security team.</w:t>
      </w:r>
    </w:p>
    <w:p w14:paraId="73BCE779" w14:textId="77777777" w:rsidR="006D426E" w:rsidRPr="006D426E" w:rsidRDefault="006D426E" w:rsidP="006D426E">
      <w:pPr>
        <w:rPr>
          <w:rFonts w:ascii="Times New Roman" w:hAnsi="Times New Roman" w:cs="Times New Roman"/>
          <w:bCs/>
        </w:rPr>
      </w:pPr>
    </w:p>
    <w:p w14:paraId="5C4C0F0A" w14:textId="77777777" w:rsidR="006D426E" w:rsidRPr="006D426E" w:rsidRDefault="006D426E" w:rsidP="006D426E">
      <w:pPr>
        <w:pStyle w:val="BodyText"/>
        <w:ind w:left="279" w:right="2664" w:hanging="279"/>
        <w:jc w:val="both"/>
        <w:rPr>
          <w:rFonts w:ascii="Times New Roman" w:hAnsi="Times New Roman" w:cs="Times New Roman"/>
          <w:b/>
          <w:sz w:val="22"/>
          <w:szCs w:val="22"/>
        </w:rPr>
      </w:pPr>
      <w:r w:rsidRPr="006D426E">
        <w:rPr>
          <w:rFonts w:ascii="Times New Roman" w:hAnsi="Times New Roman" w:cs="Times New Roman"/>
          <w:b/>
          <w:sz w:val="22"/>
          <w:szCs w:val="22"/>
          <w:lang w:val="en-AU"/>
        </w:rPr>
        <w:t>Project# 3</w:t>
      </w:r>
      <w:r w:rsidRPr="006D426E">
        <w:rPr>
          <w:rFonts w:ascii="Times New Roman" w:hAnsi="Times New Roman" w:cs="Times New Roman"/>
          <w:b/>
          <w:sz w:val="22"/>
          <w:szCs w:val="22"/>
        </w:rPr>
        <w:t xml:space="preserve">: </w:t>
      </w:r>
    </w:p>
    <w:p w14:paraId="560D363F" w14:textId="6A9E771A" w:rsidR="006D426E" w:rsidRPr="006D426E" w:rsidRDefault="006D426E" w:rsidP="006D426E">
      <w:pPr>
        <w:pStyle w:val="BodyText"/>
        <w:ind w:left="279" w:right="2664" w:hanging="279"/>
        <w:jc w:val="both"/>
        <w:rPr>
          <w:rFonts w:ascii="Times New Roman" w:hAnsi="Times New Roman" w:cs="Times New Roman"/>
          <w:b/>
          <w:bCs/>
          <w:sz w:val="22"/>
          <w:szCs w:val="22"/>
        </w:rPr>
      </w:pPr>
      <w:r w:rsidRPr="006D426E">
        <w:rPr>
          <w:rFonts w:ascii="Times New Roman" w:hAnsi="Times New Roman" w:cs="Times New Roman"/>
          <w:b/>
          <w:bCs/>
          <w:sz w:val="22"/>
          <w:szCs w:val="22"/>
        </w:rPr>
        <w:t>Advith ITEC</w:t>
      </w:r>
    </w:p>
    <w:p w14:paraId="60EB88E7" w14:textId="5A33B093" w:rsidR="006D426E" w:rsidRPr="006D426E" w:rsidRDefault="006D426E" w:rsidP="006D426E">
      <w:pPr>
        <w:pStyle w:val="BodyText"/>
        <w:ind w:left="279" w:right="2664" w:hanging="279"/>
        <w:jc w:val="both"/>
        <w:rPr>
          <w:rFonts w:ascii="Times New Roman" w:hAnsi="Times New Roman" w:cs="Times New Roman"/>
          <w:b/>
          <w:bCs/>
          <w:sz w:val="22"/>
          <w:szCs w:val="22"/>
        </w:rPr>
      </w:pPr>
      <w:r w:rsidRPr="006D426E">
        <w:rPr>
          <w:rFonts w:ascii="Times New Roman" w:hAnsi="Times New Roman" w:cs="Times New Roman"/>
          <w:b/>
          <w:bCs/>
          <w:sz w:val="22"/>
          <w:szCs w:val="22"/>
        </w:rPr>
        <w:t>Role: DevOps Engineer</w:t>
      </w:r>
    </w:p>
    <w:p w14:paraId="53E6ECC5" w14:textId="6CE9D05E" w:rsidR="006D426E" w:rsidRPr="006D426E" w:rsidRDefault="006D426E" w:rsidP="006D426E">
      <w:pPr>
        <w:pStyle w:val="BodyText"/>
        <w:ind w:left="279" w:right="2664" w:hanging="279"/>
        <w:jc w:val="both"/>
        <w:rPr>
          <w:rFonts w:ascii="Times New Roman" w:hAnsi="Times New Roman" w:cs="Times New Roman"/>
          <w:b/>
          <w:bCs/>
          <w:sz w:val="22"/>
          <w:szCs w:val="22"/>
        </w:rPr>
      </w:pPr>
      <w:r w:rsidRPr="006D426E">
        <w:rPr>
          <w:rFonts w:ascii="Times New Roman" w:hAnsi="Times New Roman" w:cs="Times New Roman"/>
          <w:b/>
          <w:bCs/>
          <w:sz w:val="22"/>
          <w:szCs w:val="22"/>
        </w:rPr>
        <w:t>Duration: 8 months</w:t>
      </w:r>
    </w:p>
    <w:p w14:paraId="5D163242" w14:textId="77777777" w:rsidR="006D426E" w:rsidRPr="006D426E" w:rsidRDefault="006D426E" w:rsidP="00782C6B">
      <w:pPr>
        <w:pStyle w:val="BodyText"/>
        <w:ind w:left="279" w:right="2664" w:hanging="279"/>
        <w:jc w:val="both"/>
        <w:rPr>
          <w:rFonts w:ascii="Times New Roman" w:hAnsi="Times New Roman" w:cs="Times New Roman"/>
          <w:sz w:val="22"/>
          <w:szCs w:val="22"/>
        </w:rPr>
      </w:pPr>
      <w:r w:rsidRPr="006D426E">
        <w:rPr>
          <w:rFonts w:ascii="Times New Roman" w:hAnsi="Times New Roman" w:cs="Times New Roman"/>
          <w:sz w:val="22"/>
          <w:szCs w:val="22"/>
        </w:rPr>
        <w:t>Description:</w:t>
      </w:r>
    </w:p>
    <w:p w14:paraId="6337637A" w14:textId="5E8CD854" w:rsidR="006D426E" w:rsidRPr="006D426E" w:rsidRDefault="006D426E" w:rsidP="00782C6B">
      <w:pPr>
        <w:jc w:val="both"/>
        <w:rPr>
          <w:rFonts w:ascii="Times New Roman" w:hAnsi="Times New Roman" w:cs="Times New Roman"/>
        </w:rPr>
      </w:pPr>
      <w:r w:rsidRPr="006D426E">
        <w:rPr>
          <w:rFonts w:ascii="Times New Roman" w:hAnsi="Times New Roman" w:cs="Times New Roman"/>
        </w:rPr>
        <w:t>Architecting and configuring of Advith application using AWS Elastic Kubernetes Services (EKS) under different namespace.</w:t>
      </w:r>
    </w:p>
    <w:p w14:paraId="1AE8022F" w14:textId="1348998D" w:rsidR="006D426E" w:rsidRPr="006D426E" w:rsidRDefault="006D426E" w:rsidP="00782C6B">
      <w:pPr>
        <w:jc w:val="both"/>
        <w:rPr>
          <w:rFonts w:ascii="Times New Roman" w:hAnsi="Times New Roman" w:cs="Times New Roman"/>
        </w:rPr>
      </w:pPr>
      <w:r w:rsidRPr="006D426E">
        <w:rPr>
          <w:rFonts w:ascii="Times New Roman" w:hAnsi="Times New Roman" w:cs="Times New Roman"/>
        </w:rPr>
        <w:t>Responsibilities:</w:t>
      </w:r>
    </w:p>
    <w:p w14:paraId="51A89279" w14:textId="77777777" w:rsidR="006D426E" w:rsidRPr="006D426E" w:rsidRDefault="006D426E" w:rsidP="00782C6B">
      <w:pPr>
        <w:pStyle w:val="ListParagraph"/>
        <w:widowControl/>
        <w:numPr>
          <w:ilvl w:val="0"/>
          <w:numId w:val="29"/>
        </w:numPr>
        <w:autoSpaceDE/>
        <w:autoSpaceDN/>
        <w:spacing w:before="0" w:after="120" w:line="264" w:lineRule="auto"/>
        <w:ind w:right="0"/>
        <w:contextualSpacing/>
        <w:jc w:val="both"/>
        <w:rPr>
          <w:rFonts w:ascii="Times New Roman" w:hAnsi="Times New Roman" w:cs="Times New Roman"/>
          <w:b/>
        </w:rPr>
      </w:pPr>
      <w:r w:rsidRPr="006D426E">
        <w:rPr>
          <w:rFonts w:ascii="Times New Roman" w:hAnsi="Times New Roman" w:cs="Times New Roman"/>
        </w:rPr>
        <w:t>Design and develop continuous integration and continuous deployments with tools like GIT and Jenkins.</w:t>
      </w:r>
    </w:p>
    <w:p w14:paraId="11796AC1" w14:textId="187B492C" w:rsidR="006D426E" w:rsidRPr="00707F84" w:rsidRDefault="006D426E" w:rsidP="00707F84">
      <w:pPr>
        <w:pStyle w:val="ListParagraph"/>
        <w:widowControl/>
        <w:numPr>
          <w:ilvl w:val="0"/>
          <w:numId w:val="29"/>
        </w:numPr>
        <w:autoSpaceDE/>
        <w:autoSpaceDN/>
        <w:spacing w:before="0" w:after="120" w:line="264" w:lineRule="auto"/>
        <w:ind w:right="0"/>
        <w:contextualSpacing/>
        <w:jc w:val="both"/>
        <w:rPr>
          <w:rFonts w:ascii="Times New Roman" w:hAnsi="Times New Roman" w:cs="Times New Roman"/>
        </w:rPr>
      </w:pPr>
      <w:r w:rsidRPr="104785F3">
        <w:rPr>
          <w:rFonts w:ascii="Times New Roman" w:hAnsi="Times New Roman" w:cs="Times New Roman"/>
        </w:rPr>
        <w:t>As a DevOps Engineer, we were responsible for the deployment of these microservices using helm charts and management of these services over EKS.</w:t>
      </w:r>
    </w:p>
    <w:p w14:paraId="7A012482" w14:textId="77777777" w:rsidR="006D426E" w:rsidRPr="006D426E" w:rsidRDefault="006D426E" w:rsidP="00782C6B">
      <w:pPr>
        <w:pStyle w:val="ListParagraph"/>
        <w:widowControl/>
        <w:numPr>
          <w:ilvl w:val="0"/>
          <w:numId w:val="29"/>
        </w:numPr>
        <w:autoSpaceDE/>
        <w:autoSpaceDN/>
        <w:spacing w:before="0" w:after="120" w:line="264" w:lineRule="auto"/>
        <w:ind w:right="0"/>
        <w:contextualSpacing/>
        <w:jc w:val="both"/>
        <w:rPr>
          <w:rFonts w:ascii="Times New Roman" w:hAnsi="Times New Roman" w:cs="Times New Roman"/>
        </w:rPr>
      </w:pPr>
      <w:r w:rsidRPr="006D426E">
        <w:rPr>
          <w:rFonts w:ascii="Times New Roman" w:hAnsi="Times New Roman" w:cs="Times New Roman"/>
        </w:rPr>
        <w:lastRenderedPageBreak/>
        <w:t>Setup the monitoring of the infrastructure and microservices using Prometheus &amp; Grafana.</w:t>
      </w:r>
    </w:p>
    <w:p w14:paraId="18E28A7C" w14:textId="046BAF42" w:rsidR="006D426E" w:rsidRPr="006D426E" w:rsidRDefault="006D426E" w:rsidP="00782C6B">
      <w:pPr>
        <w:widowControl/>
        <w:numPr>
          <w:ilvl w:val="0"/>
          <w:numId w:val="29"/>
        </w:numPr>
        <w:pBdr>
          <w:top w:val="nil"/>
          <w:left w:val="nil"/>
          <w:bottom w:val="nil"/>
          <w:right w:val="nil"/>
          <w:between w:val="nil"/>
        </w:pBdr>
        <w:autoSpaceDE/>
        <w:autoSpaceDN/>
        <w:adjustRightInd w:val="0"/>
        <w:spacing w:after="160" w:line="259" w:lineRule="auto"/>
        <w:contextualSpacing/>
        <w:jc w:val="both"/>
        <w:rPr>
          <w:rFonts w:ascii="Times New Roman" w:eastAsiaTheme="minorHAnsi" w:hAnsi="Times New Roman" w:cs="Times New Roman"/>
          <w:lang w:val="en-IN"/>
        </w:rPr>
      </w:pPr>
      <w:r w:rsidRPr="006D426E">
        <w:rPr>
          <w:rFonts w:ascii="Times New Roman" w:hAnsi="Times New Roman" w:cs="Times New Roman"/>
          <w:highlight w:val="white"/>
        </w:rPr>
        <w:t>Providing throughout support and engineering design across different workloads</w:t>
      </w:r>
      <w:r w:rsidR="00707F84">
        <w:rPr>
          <w:rFonts w:ascii="Times New Roman" w:hAnsi="Times New Roman" w:cs="Times New Roman"/>
          <w:highlight w:val="white"/>
        </w:rPr>
        <w:t xml:space="preserve">, </w:t>
      </w:r>
      <w:r w:rsidRPr="006D426E">
        <w:rPr>
          <w:rFonts w:ascii="Times New Roman" w:hAnsi="Times New Roman" w:cs="Times New Roman"/>
          <w:highlight w:val="white"/>
        </w:rPr>
        <w:t>created architecture for on-prem &amp; AWS prod environment.</w:t>
      </w:r>
    </w:p>
    <w:p w14:paraId="45E7893E" w14:textId="77777777" w:rsidR="006D426E" w:rsidRPr="006D426E" w:rsidRDefault="006D426E" w:rsidP="00782C6B">
      <w:pPr>
        <w:widowControl/>
        <w:numPr>
          <w:ilvl w:val="0"/>
          <w:numId w:val="29"/>
        </w:numPr>
        <w:pBdr>
          <w:top w:val="nil"/>
          <w:left w:val="nil"/>
          <w:bottom w:val="nil"/>
          <w:right w:val="nil"/>
          <w:between w:val="nil"/>
        </w:pBdr>
        <w:autoSpaceDE/>
        <w:autoSpaceDN/>
        <w:adjustRightInd w:val="0"/>
        <w:spacing w:after="160" w:line="259" w:lineRule="auto"/>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Led the architecture transition from a single monolithic app into micro-services using Docker containers and orchestrated the cluster using Kubernetes.</w:t>
      </w:r>
    </w:p>
    <w:p w14:paraId="46EBB542" w14:textId="4501E0DE" w:rsidR="006D426E" w:rsidRPr="006E0A14" w:rsidRDefault="006D426E" w:rsidP="006E0A14">
      <w:pPr>
        <w:widowControl/>
        <w:numPr>
          <w:ilvl w:val="0"/>
          <w:numId w:val="29"/>
        </w:numPr>
        <w:pBdr>
          <w:top w:val="nil"/>
          <w:left w:val="nil"/>
          <w:bottom w:val="nil"/>
          <w:right w:val="nil"/>
          <w:between w:val="nil"/>
        </w:pBdr>
        <w:autoSpaceDE/>
        <w:autoSpaceDN/>
        <w:adjustRightInd w:val="0"/>
        <w:spacing w:after="160" w:line="259" w:lineRule="auto"/>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Configure and maintain automated CI/CD pipelines using Jenkins, Gitlab, Maven, Docker, Kubernetes.</w:t>
      </w:r>
    </w:p>
    <w:p w14:paraId="5B95735A" w14:textId="77777777" w:rsidR="006D426E" w:rsidRPr="006D426E" w:rsidRDefault="006D426E" w:rsidP="00782C6B">
      <w:pPr>
        <w:widowControl/>
        <w:numPr>
          <w:ilvl w:val="0"/>
          <w:numId w:val="29"/>
        </w:numPr>
        <w:pBdr>
          <w:top w:val="nil"/>
          <w:left w:val="nil"/>
          <w:bottom w:val="nil"/>
          <w:right w:val="nil"/>
          <w:between w:val="nil"/>
        </w:pBdr>
        <w:autoSpaceDE/>
        <w:autoSpaceDN/>
        <w:adjustRightInd w:val="0"/>
        <w:spacing w:after="160" w:line="259" w:lineRule="auto"/>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 xml:space="preserve">Create custom Docker images using </w:t>
      </w:r>
      <w:proofErr w:type="spellStart"/>
      <w:r w:rsidRPr="006D426E">
        <w:rPr>
          <w:rFonts w:ascii="Times New Roman" w:eastAsiaTheme="minorHAnsi" w:hAnsi="Times New Roman" w:cs="Times New Roman"/>
          <w:lang w:val="en-IN"/>
        </w:rPr>
        <w:t>Dockerfile</w:t>
      </w:r>
      <w:proofErr w:type="spellEnd"/>
      <w:r w:rsidRPr="006D426E">
        <w:rPr>
          <w:rFonts w:ascii="Times New Roman" w:eastAsiaTheme="minorHAnsi" w:hAnsi="Times New Roman" w:cs="Times New Roman"/>
          <w:lang w:val="en-IN"/>
        </w:rPr>
        <w:t xml:space="preserve"> to support containerization of application.</w:t>
      </w:r>
    </w:p>
    <w:p w14:paraId="1BDE4960" w14:textId="556DF4C1" w:rsidR="006D426E" w:rsidRPr="004B34A1" w:rsidRDefault="006D426E" w:rsidP="004B34A1">
      <w:pPr>
        <w:widowControl/>
        <w:numPr>
          <w:ilvl w:val="0"/>
          <w:numId w:val="29"/>
        </w:numPr>
        <w:pBdr>
          <w:top w:val="nil"/>
          <w:left w:val="nil"/>
          <w:bottom w:val="nil"/>
          <w:right w:val="nil"/>
          <w:between w:val="nil"/>
        </w:pBdr>
        <w:autoSpaceDE/>
        <w:autoSpaceDN/>
        <w:adjustRightInd w:val="0"/>
        <w:spacing w:after="160" w:line="259" w:lineRule="auto"/>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 xml:space="preserve">Developing docker images to support Development &amp; Testing team and </w:t>
      </w:r>
      <w:r w:rsidR="006E0A14">
        <w:rPr>
          <w:rFonts w:ascii="Times New Roman" w:eastAsiaTheme="minorHAnsi" w:hAnsi="Times New Roman" w:cs="Times New Roman"/>
          <w:lang w:val="en-IN"/>
        </w:rPr>
        <w:t xml:space="preserve">create Jenkins </w:t>
      </w:r>
      <w:r w:rsidRPr="006D426E">
        <w:rPr>
          <w:rFonts w:ascii="Times New Roman" w:eastAsiaTheme="minorHAnsi" w:hAnsi="Times New Roman" w:cs="Times New Roman"/>
          <w:lang w:val="en-IN"/>
        </w:rPr>
        <w:t>pipeline.</w:t>
      </w:r>
    </w:p>
    <w:p w14:paraId="39B1B01B" w14:textId="77777777" w:rsidR="006D426E" w:rsidRPr="006D426E" w:rsidRDefault="006D426E" w:rsidP="00782C6B">
      <w:pPr>
        <w:widowControl/>
        <w:numPr>
          <w:ilvl w:val="0"/>
          <w:numId w:val="29"/>
        </w:numPr>
        <w:pBdr>
          <w:top w:val="nil"/>
          <w:left w:val="nil"/>
          <w:bottom w:val="nil"/>
          <w:right w:val="nil"/>
          <w:between w:val="nil"/>
        </w:pBdr>
        <w:autoSpaceDE/>
        <w:autoSpaceDN/>
        <w:adjustRightInd w:val="0"/>
        <w:spacing w:after="160" w:line="259" w:lineRule="auto"/>
        <w:ind w:right="-425"/>
        <w:contextualSpacing/>
        <w:jc w:val="both"/>
        <w:rPr>
          <w:rFonts w:ascii="Times New Roman" w:eastAsiaTheme="minorHAnsi" w:hAnsi="Times New Roman" w:cs="Times New Roman"/>
          <w:lang w:val="en-IN"/>
        </w:rPr>
      </w:pPr>
      <w:r w:rsidRPr="006D426E">
        <w:rPr>
          <w:rFonts w:ascii="Times New Roman" w:eastAsiaTheme="minorHAnsi" w:hAnsi="Times New Roman" w:cs="Times New Roman"/>
          <w:lang w:val="en-IN"/>
        </w:rPr>
        <w:t>Troubleshooting Kubernetes nodes, pods &amp; infrastructure issue and preparing the RCA document for same.</w:t>
      </w:r>
    </w:p>
    <w:p w14:paraId="27377DDF" w14:textId="526E6ED1" w:rsidR="00D35BC1" w:rsidRPr="006D426E" w:rsidRDefault="00D35BC1" w:rsidP="002B52BD">
      <w:pPr>
        <w:rPr>
          <w:rFonts w:ascii="Times New Roman" w:hAnsi="Times New Roman" w:cs="Times New Roman"/>
        </w:rPr>
      </w:pPr>
    </w:p>
    <w:p w14:paraId="3702843D" w14:textId="77777777" w:rsidR="006D426E" w:rsidRPr="00782C6B" w:rsidRDefault="006D426E" w:rsidP="006D426E">
      <w:pPr>
        <w:pStyle w:val="BodyText"/>
        <w:ind w:left="279" w:right="2664" w:hanging="279"/>
        <w:jc w:val="both"/>
        <w:rPr>
          <w:rFonts w:ascii="Times New Roman" w:hAnsi="Times New Roman" w:cs="Times New Roman"/>
          <w:b/>
          <w:sz w:val="22"/>
          <w:szCs w:val="22"/>
        </w:rPr>
      </w:pPr>
      <w:r w:rsidRPr="00782C6B">
        <w:rPr>
          <w:rFonts w:ascii="Times New Roman" w:hAnsi="Times New Roman" w:cs="Times New Roman"/>
          <w:b/>
          <w:sz w:val="22"/>
          <w:szCs w:val="22"/>
          <w:lang w:val="en-AU"/>
        </w:rPr>
        <w:t>Project# 4</w:t>
      </w:r>
      <w:r w:rsidRPr="00782C6B">
        <w:rPr>
          <w:rFonts w:ascii="Times New Roman" w:hAnsi="Times New Roman" w:cs="Times New Roman"/>
          <w:b/>
          <w:sz w:val="22"/>
          <w:szCs w:val="22"/>
        </w:rPr>
        <w:t xml:space="preserve">: </w:t>
      </w:r>
    </w:p>
    <w:p w14:paraId="6CC31267" w14:textId="7ED7C737" w:rsidR="006D426E" w:rsidRPr="00782C6B" w:rsidRDefault="006D426E" w:rsidP="006D426E">
      <w:pPr>
        <w:pStyle w:val="BodyText"/>
        <w:ind w:left="279" w:right="2664" w:hanging="279"/>
        <w:jc w:val="both"/>
        <w:rPr>
          <w:rFonts w:ascii="Times New Roman" w:hAnsi="Times New Roman" w:cs="Times New Roman"/>
          <w:b/>
          <w:sz w:val="22"/>
          <w:szCs w:val="22"/>
        </w:rPr>
      </w:pPr>
      <w:r w:rsidRPr="00782C6B">
        <w:rPr>
          <w:rFonts w:ascii="Times New Roman" w:hAnsi="Times New Roman" w:cs="Times New Roman"/>
          <w:b/>
          <w:sz w:val="22"/>
          <w:szCs w:val="22"/>
        </w:rPr>
        <w:t>BACB</w:t>
      </w:r>
    </w:p>
    <w:p w14:paraId="3D0688DD" w14:textId="30A91110" w:rsidR="006D426E" w:rsidRPr="00782C6B" w:rsidRDefault="006D426E" w:rsidP="006D426E">
      <w:pPr>
        <w:pStyle w:val="BodyText"/>
        <w:ind w:left="279" w:right="2664" w:hanging="279"/>
        <w:jc w:val="both"/>
        <w:rPr>
          <w:rFonts w:ascii="Times New Roman" w:hAnsi="Times New Roman" w:cs="Times New Roman"/>
          <w:b/>
          <w:bCs/>
          <w:sz w:val="22"/>
          <w:szCs w:val="22"/>
        </w:rPr>
      </w:pPr>
      <w:r w:rsidRPr="00782C6B">
        <w:rPr>
          <w:rFonts w:ascii="Times New Roman" w:hAnsi="Times New Roman" w:cs="Times New Roman"/>
          <w:b/>
          <w:bCs/>
          <w:sz w:val="22"/>
          <w:szCs w:val="22"/>
        </w:rPr>
        <w:t>Role: DevOps Engineer</w:t>
      </w:r>
    </w:p>
    <w:p w14:paraId="7FBA504E" w14:textId="0FB90137" w:rsidR="006D426E" w:rsidRPr="00782C6B" w:rsidRDefault="006D426E" w:rsidP="006D426E">
      <w:pPr>
        <w:pStyle w:val="NoSpacing"/>
        <w:jc w:val="both"/>
        <w:rPr>
          <w:rFonts w:ascii="Times New Roman" w:hAnsi="Times New Roman"/>
          <w:b/>
        </w:rPr>
      </w:pPr>
      <w:r w:rsidRPr="00782C6B">
        <w:rPr>
          <w:rFonts w:ascii="Times New Roman" w:hAnsi="Times New Roman"/>
          <w:b/>
        </w:rPr>
        <w:t>Duration: 15 months</w:t>
      </w:r>
    </w:p>
    <w:p w14:paraId="29A7BB12" w14:textId="77777777" w:rsidR="006D426E" w:rsidRPr="00782C6B" w:rsidRDefault="006D426E" w:rsidP="00782C6B">
      <w:pPr>
        <w:pStyle w:val="NoSpacing"/>
        <w:rPr>
          <w:rFonts w:ascii="Times New Roman" w:hAnsi="Times New Roman"/>
          <w:shd w:val="clear" w:color="auto" w:fill="FFFFFF"/>
        </w:rPr>
      </w:pPr>
      <w:r w:rsidRPr="00782C6B">
        <w:rPr>
          <w:rFonts w:ascii="Times New Roman" w:hAnsi="Times New Roman"/>
          <w:shd w:val="clear" w:color="auto" w:fill="FFFFFF"/>
        </w:rPr>
        <w:t>Responsibilities:</w:t>
      </w:r>
    </w:p>
    <w:p w14:paraId="6EF32754" w14:textId="356795E9"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 xml:space="preserve">Install and configure the Jenkins, </w:t>
      </w:r>
      <w:proofErr w:type="spellStart"/>
      <w:r w:rsidRPr="00782C6B">
        <w:rPr>
          <w:rFonts w:ascii="Times New Roman" w:hAnsi="Times New Roman"/>
          <w:shd w:val="clear" w:color="auto" w:fill="FFFFFF"/>
        </w:rPr>
        <w:t>Sonarqube</w:t>
      </w:r>
      <w:proofErr w:type="spellEnd"/>
      <w:r w:rsidRPr="00782C6B">
        <w:rPr>
          <w:rFonts w:ascii="Times New Roman" w:hAnsi="Times New Roman"/>
          <w:shd w:val="clear" w:color="auto" w:fill="FFFFFF"/>
        </w:rPr>
        <w:t>.</w:t>
      </w:r>
    </w:p>
    <w:p w14:paraId="0138B044" w14:textId="146B9CE7"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Implemented the CI-CD for Microservices.</w:t>
      </w:r>
    </w:p>
    <w:p w14:paraId="74A0DD8F" w14:textId="593515E2" w:rsidR="006D426E" w:rsidRPr="00782C6B" w:rsidRDefault="00782C6B" w:rsidP="00782C6B">
      <w:pPr>
        <w:pStyle w:val="NoSpacing"/>
        <w:numPr>
          <w:ilvl w:val="0"/>
          <w:numId w:val="29"/>
        </w:numPr>
        <w:rPr>
          <w:rFonts w:ascii="Times New Roman" w:hAnsi="Times New Roman"/>
          <w:shd w:val="clear" w:color="auto" w:fill="FFFFFF"/>
        </w:rPr>
      </w:pPr>
      <w:r>
        <w:rPr>
          <w:rFonts w:ascii="Times New Roman" w:hAnsi="Times New Roman"/>
          <w:shd w:val="clear" w:color="auto" w:fill="FFFFFF"/>
        </w:rPr>
        <w:t>C</w:t>
      </w:r>
      <w:r w:rsidR="006D426E" w:rsidRPr="00782C6B">
        <w:rPr>
          <w:rFonts w:ascii="Times New Roman" w:hAnsi="Times New Roman"/>
          <w:shd w:val="clear" w:color="auto" w:fill="FFFFFF"/>
        </w:rPr>
        <w:t xml:space="preserve">onfigured and storing the docker images in the docker private registry. </w:t>
      </w:r>
    </w:p>
    <w:p w14:paraId="5A60A445" w14:textId="77777777"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Design, develop and maintain Build and Release management processes and tools.</w:t>
      </w:r>
    </w:p>
    <w:p w14:paraId="488AC581" w14:textId="77777777"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Creating application-software builds for development, test, and production environments.</w:t>
      </w:r>
    </w:p>
    <w:p w14:paraId="0EC7C8EC" w14:textId="77777777"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Responsible for Daily Backup, Scheduling of backup job, Nightly backup setup.</w:t>
      </w:r>
    </w:p>
    <w:p w14:paraId="7052D5C0" w14:textId="736ECAF8" w:rsidR="006D426E" w:rsidRPr="00782C6B" w:rsidRDefault="004B34A1" w:rsidP="00782C6B">
      <w:pPr>
        <w:pStyle w:val="NoSpacing"/>
        <w:numPr>
          <w:ilvl w:val="0"/>
          <w:numId w:val="29"/>
        </w:numPr>
        <w:rPr>
          <w:rFonts w:ascii="Times New Roman" w:hAnsi="Times New Roman"/>
          <w:shd w:val="clear" w:color="auto" w:fill="FFFFFF"/>
        </w:rPr>
      </w:pPr>
      <w:proofErr w:type="spellStart"/>
      <w:r>
        <w:rPr>
          <w:rFonts w:ascii="Times New Roman" w:hAnsi="Times New Roman"/>
          <w:shd w:val="clear" w:color="auto" w:fill="FFFFFF"/>
        </w:rPr>
        <w:t>Provisionong</w:t>
      </w:r>
      <w:proofErr w:type="spellEnd"/>
      <w:r w:rsidR="006D426E" w:rsidRPr="00782C6B">
        <w:rPr>
          <w:rFonts w:ascii="Times New Roman" w:hAnsi="Times New Roman"/>
          <w:shd w:val="clear" w:color="auto" w:fill="FFFFFF"/>
        </w:rPr>
        <w:t xml:space="preserve"> the pods, </w:t>
      </w:r>
      <w:proofErr w:type="spellStart"/>
      <w:r w:rsidR="006D426E" w:rsidRPr="00782C6B">
        <w:rPr>
          <w:rFonts w:ascii="Times New Roman" w:hAnsi="Times New Roman"/>
          <w:shd w:val="clear" w:color="auto" w:fill="FFFFFF"/>
        </w:rPr>
        <w:t>pv</w:t>
      </w:r>
      <w:proofErr w:type="spellEnd"/>
      <w:r w:rsidR="006D426E" w:rsidRPr="00782C6B">
        <w:rPr>
          <w:rFonts w:ascii="Times New Roman" w:hAnsi="Times New Roman"/>
          <w:shd w:val="clear" w:color="auto" w:fill="FFFFFF"/>
        </w:rPr>
        <w:t xml:space="preserve">, </w:t>
      </w:r>
      <w:proofErr w:type="spellStart"/>
      <w:r w:rsidR="006D426E" w:rsidRPr="00782C6B">
        <w:rPr>
          <w:rFonts w:ascii="Times New Roman" w:hAnsi="Times New Roman"/>
          <w:shd w:val="clear" w:color="auto" w:fill="FFFFFF"/>
        </w:rPr>
        <w:t>pvc</w:t>
      </w:r>
      <w:proofErr w:type="spellEnd"/>
      <w:r w:rsidR="006D426E" w:rsidRPr="00782C6B">
        <w:rPr>
          <w:rFonts w:ascii="Times New Roman" w:hAnsi="Times New Roman"/>
          <w:shd w:val="clear" w:color="auto" w:fill="FFFFFF"/>
        </w:rPr>
        <w:t>, service, namespaces, ingress.</w:t>
      </w:r>
    </w:p>
    <w:p w14:paraId="6F50B71C" w14:textId="04F2EDCC" w:rsidR="006D426E" w:rsidRPr="00782C6B" w:rsidRDefault="006D426E" w:rsidP="00782C6B">
      <w:pPr>
        <w:pStyle w:val="NoSpacing"/>
        <w:numPr>
          <w:ilvl w:val="0"/>
          <w:numId w:val="29"/>
        </w:numPr>
        <w:rPr>
          <w:rFonts w:ascii="Times New Roman" w:hAnsi="Times New Roman"/>
          <w:shd w:val="clear" w:color="auto" w:fill="FFFFFF"/>
        </w:rPr>
      </w:pPr>
      <w:r w:rsidRPr="00782C6B">
        <w:rPr>
          <w:rFonts w:ascii="Times New Roman" w:hAnsi="Times New Roman"/>
          <w:shd w:val="clear" w:color="auto" w:fill="FFFFFF"/>
        </w:rPr>
        <w:t>Using Helm for deployment of Microservices.</w:t>
      </w:r>
    </w:p>
    <w:p w14:paraId="068DA403" w14:textId="6769C17A" w:rsidR="006D426E" w:rsidRPr="004B34A1" w:rsidRDefault="006D426E" w:rsidP="004B34A1">
      <w:pPr>
        <w:widowControl/>
        <w:autoSpaceDE/>
        <w:autoSpaceDN/>
        <w:spacing w:after="120" w:line="264" w:lineRule="auto"/>
        <w:ind w:right="-284"/>
        <w:contextualSpacing/>
        <w:rPr>
          <w:rFonts w:ascii="Times New Roman" w:hAnsi="Times New Roman" w:cs="Times New Roman"/>
          <w:shd w:val="clear" w:color="auto" w:fill="FFFFFF"/>
        </w:rPr>
      </w:pPr>
    </w:p>
    <w:p w14:paraId="59F83415" w14:textId="77777777" w:rsidR="006D426E" w:rsidRPr="006D426E" w:rsidRDefault="006D426E" w:rsidP="002B52BD">
      <w:pPr>
        <w:rPr>
          <w:rFonts w:ascii="Times New Roman" w:hAnsi="Times New Roman" w:cs="Times New Roman"/>
        </w:rPr>
      </w:pPr>
    </w:p>
    <w:p w14:paraId="5C298F52" w14:textId="37EB5289" w:rsidR="00F643AF" w:rsidRPr="006D426E" w:rsidRDefault="00F643AF" w:rsidP="002B52BD">
      <w:pPr>
        <w:jc w:val="both"/>
        <w:rPr>
          <w:rFonts w:ascii="Times New Roman" w:hAnsi="Times New Roman" w:cs="Times New Roman"/>
          <w:b/>
        </w:rPr>
      </w:pPr>
      <w:r w:rsidRPr="006D426E">
        <w:rPr>
          <w:rFonts w:ascii="Times New Roman" w:hAnsi="Times New Roman" w:cs="Times New Roman"/>
          <w:b/>
        </w:rPr>
        <w:t>Qualification</w:t>
      </w:r>
      <w:r w:rsidR="00950738" w:rsidRPr="006D426E">
        <w:rPr>
          <w:rFonts w:ascii="Times New Roman" w:hAnsi="Times New Roman" w:cs="Times New Roman"/>
          <w:b/>
        </w:rPr>
        <w:t>s</w:t>
      </w:r>
      <w:r w:rsidRPr="006D426E">
        <w:rPr>
          <w:rFonts w:ascii="Times New Roman" w:hAnsi="Times New Roman" w:cs="Times New Roman"/>
          <w:b/>
        </w:rPr>
        <w:t>:</w:t>
      </w:r>
    </w:p>
    <w:p w14:paraId="065B8263" w14:textId="380E5695" w:rsidR="00146AF9" w:rsidRPr="006D426E" w:rsidRDefault="00BC0C31" w:rsidP="002B52BD">
      <w:pPr>
        <w:pStyle w:val="BodyText"/>
        <w:widowControl/>
        <w:autoSpaceDE/>
        <w:autoSpaceDN/>
        <w:jc w:val="both"/>
        <w:rPr>
          <w:rFonts w:ascii="Times New Roman" w:hAnsi="Times New Roman" w:cs="Times New Roman"/>
          <w:sz w:val="22"/>
          <w:szCs w:val="22"/>
          <w:lang w:val="en-IN"/>
        </w:rPr>
      </w:pPr>
      <w:r w:rsidRPr="006D426E">
        <w:rPr>
          <w:rFonts w:ascii="Times New Roman" w:hAnsi="Times New Roman" w:cs="Times New Roman"/>
          <w:b/>
          <w:bCs/>
          <w:sz w:val="22"/>
          <w:szCs w:val="22"/>
          <w:lang w:val="en-IN"/>
        </w:rPr>
        <w:t xml:space="preserve">B.E </w:t>
      </w:r>
      <w:r w:rsidR="00E2424D" w:rsidRPr="006D426E">
        <w:rPr>
          <w:rFonts w:ascii="Times New Roman" w:hAnsi="Times New Roman" w:cs="Times New Roman"/>
          <w:sz w:val="22"/>
          <w:szCs w:val="22"/>
          <w:lang w:val="en-IN"/>
        </w:rPr>
        <w:t xml:space="preserve">from </w:t>
      </w:r>
      <w:r w:rsidRPr="006D426E">
        <w:rPr>
          <w:rFonts w:ascii="Times New Roman" w:hAnsi="Times New Roman" w:cs="Times New Roman"/>
          <w:sz w:val="22"/>
          <w:szCs w:val="22"/>
          <w:lang w:val="en-IN"/>
        </w:rPr>
        <w:t>R.G.P.V</w:t>
      </w:r>
      <w:r w:rsidR="00681B34" w:rsidRPr="006D426E">
        <w:rPr>
          <w:rFonts w:ascii="Times New Roman" w:hAnsi="Times New Roman" w:cs="Times New Roman"/>
          <w:sz w:val="22"/>
          <w:szCs w:val="22"/>
        </w:rPr>
        <w:t xml:space="preserve">, </w:t>
      </w:r>
      <w:r w:rsidRPr="006D426E">
        <w:rPr>
          <w:rFonts w:ascii="Times New Roman" w:hAnsi="Times New Roman" w:cs="Times New Roman"/>
          <w:sz w:val="22"/>
          <w:szCs w:val="22"/>
        </w:rPr>
        <w:t>BHOPAL (M.P)</w:t>
      </w:r>
    </w:p>
    <w:p w14:paraId="4E26048E" w14:textId="77777777" w:rsidR="00430FF4" w:rsidRPr="006D426E" w:rsidRDefault="00430FF4" w:rsidP="002B52BD">
      <w:pPr>
        <w:jc w:val="both"/>
        <w:rPr>
          <w:rFonts w:ascii="Times New Roman" w:hAnsi="Times New Roman" w:cs="Times New Roman"/>
          <w:b/>
        </w:rPr>
      </w:pPr>
    </w:p>
    <w:p w14:paraId="23D18C8A" w14:textId="17787208" w:rsidR="0044112E" w:rsidRPr="006D426E" w:rsidRDefault="0044112E" w:rsidP="002B52BD">
      <w:pPr>
        <w:jc w:val="both"/>
        <w:rPr>
          <w:rFonts w:ascii="Times New Roman" w:hAnsi="Times New Roman" w:cs="Times New Roman"/>
        </w:rPr>
      </w:pPr>
    </w:p>
    <w:sectPr w:rsidR="0044112E" w:rsidRPr="006D426E">
      <w:headerReference w:type="default" r:id="rId10"/>
      <w:footerReference w:type="default" r:id="rId11"/>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CE430" w14:textId="77777777" w:rsidR="002D2E87" w:rsidRDefault="002D2E87">
      <w:r>
        <w:separator/>
      </w:r>
    </w:p>
  </w:endnote>
  <w:endnote w:type="continuationSeparator" w:id="0">
    <w:p w14:paraId="532FBDC8" w14:textId="77777777" w:rsidR="002D2E87" w:rsidRDefault="002D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56073" w14:textId="77777777" w:rsidR="002D2E87" w:rsidRDefault="002D2E87">
      <w:r>
        <w:separator/>
      </w:r>
    </w:p>
  </w:footnote>
  <w:footnote w:type="continuationSeparator" w:id="0">
    <w:p w14:paraId="2E0E60EC" w14:textId="77777777" w:rsidR="002D2E87" w:rsidRDefault="002D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D1433"/>
    <w:multiLevelType w:val="hybridMultilevel"/>
    <w:tmpl w:val="01BCE648"/>
    <w:lvl w:ilvl="0" w:tplc="1BDADBF6">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9"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10"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5F0237"/>
    <w:multiLevelType w:val="hybridMultilevel"/>
    <w:tmpl w:val="29420E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EC23C3"/>
    <w:multiLevelType w:val="hybridMultilevel"/>
    <w:tmpl w:val="6C705BEC"/>
    <w:lvl w:ilvl="0" w:tplc="D79633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20" w15:restartNumberingAfterBreak="0">
    <w:nsid w:val="2474421C"/>
    <w:multiLevelType w:val="hybridMultilevel"/>
    <w:tmpl w:val="E5884FDC"/>
    <w:lvl w:ilvl="0" w:tplc="67CEEB3C">
      <w:start w:val="1"/>
      <w:numFmt w:val="bullet"/>
      <w:lvlText w:val=""/>
      <w:lvlJc w:val="left"/>
      <w:pPr>
        <w:ind w:left="360" w:hanging="360"/>
      </w:pPr>
      <w:rPr>
        <w:rFonts w:ascii="Symbol" w:hAnsi="Symbol" w:hint="default"/>
      </w:rPr>
    </w:lvl>
    <w:lvl w:ilvl="1" w:tplc="EBA005EC" w:tentative="1">
      <w:start w:val="1"/>
      <w:numFmt w:val="bullet"/>
      <w:lvlText w:val="o"/>
      <w:lvlJc w:val="left"/>
      <w:pPr>
        <w:ind w:left="1080" w:hanging="360"/>
      </w:pPr>
      <w:rPr>
        <w:rFonts w:ascii="Courier New" w:hAnsi="Courier New" w:cs="Courier New" w:hint="default"/>
      </w:rPr>
    </w:lvl>
    <w:lvl w:ilvl="2" w:tplc="7354CC66" w:tentative="1">
      <w:start w:val="1"/>
      <w:numFmt w:val="bullet"/>
      <w:lvlText w:val=""/>
      <w:lvlJc w:val="left"/>
      <w:pPr>
        <w:ind w:left="1800" w:hanging="360"/>
      </w:pPr>
      <w:rPr>
        <w:rFonts w:ascii="Wingdings" w:hAnsi="Wingdings" w:hint="default"/>
      </w:rPr>
    </w:lvl>
    <w:lvl w:ilvl="3" w:tplc="16FC44FC" w:tentative="1">
      <w:start w:val="1"/>
      <w:numFmt w:val="bullet"/>
      <w:lvlText w:val=""/>
      <w:lvlJc w:val="left"/>
      <w:pPr>
        <w:ind w:left="2520" w:hanging="360"/>
      </w:pPr>
      <w:rPr>
        <w:rFonts w:ascii="Symbol" w:hAnsi="Symbol" w:hint="default"/>
      </w:rPr>
    </w:lvl>
    <w:lvl w:ilvl="4" w:tplc="0B6C8128" w:tentative="1">
      <w:start w:val="1"/>
      <w:numFmt w:val="bullet"/>
      <w:lvlText w:val="o"/>
      <w:lvlJc w:val="left"/>
      <w:pPr>
        <w:ind w:left="3240" w:hanging="360"/>
      </w:pPr>
      <w:rPr>
        <w:rFonts w:ascii="Courier New" w:hAnsi="Courier New" w:cs="Courier New" w:hint="default"/>
      </w:rPr>
    </w:lvl>
    <w:lvl w:ilvl="5" w:tplc="5BDED62A" w:tentative="1">
      <w:start w:val="1"/>
      <w:numFmt w:val="bullet"/>
      <w:lvlText w:val=""/>
      <w:lvlJc w:val="left"/>
      <w:pPr>
        <w:ind w:left="3960" w:hanging="360"/>
      </w:pPr>
      <w:rPr>
        <w:rFonts w:ascii="Wingdings" w:hAnsi="Wingdings" w:hint="default"/>
      </w:rPr>
    </w:lvl>
    <w:lvl w:ilvl="6" w:tplc="A7CA8A7A" w:tentative="1">
      <w:start w:val="1"/>
      <w:numFmt w:val="bullet"/>
      <w:lvlText w:val=""/>
      <w:lvlJc w:val="left"/>
      <w:pPr>
        <w:ind w:left="4680" w:hanging="360"/>
      </w:pPr>
      <w:rPr>
        <w:rFonts w:ascii="Symbol" w:hAnsi="Symbol" w:hint="default"/>
      </w:rPr>
    </w:lvl>
    <w:lvl w:ilvl="7" w:tplc="CF30EAD6" w:tentative="1">
      <w:start w:val="1"/>
      <w:numFmt w:val="bullet"/>
      <w:lvlText w:val="o"/>
      <w:lvlJc w:val="left"/>
      <w:pPr>
        <w:ind w:left="5400" w:hanging="360"/>
      </w:pPr>
      <w:rPr>
        <w:rFonts w:ascii="Courier New" w:hAnsi="Courier New" w:cs="Courier New" w:hint="default"/>
      </w:rPr>
    </w:lvl>
    <w:lvl w:ilvl="8" w:tplc="A008E0C6" w:tentative="1">
      <w:start w:val="1"/>
      <w:numFmt w:val="bullet"/>
      <w:lvlText w:val=""/>
      <w:lvlJc w:val="left"/>
      <w:pPr>
        <w:ind w:left="6120" w:hanging="360"/>
      </w:pPr>
      <w:rPr>
        <w:rFonts w:ascii="Wingdings" w:hAnsi="Wingdings" w:hint="default"/>
      </w:rPr>
    </w:lvl>
  </w:abstractNum>
  <w:abstractNum w:abstractNumId="21"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9"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1"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8"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0"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42"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7"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5"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DB3AF4"/>
    <w:multiLevelType w:val="multilevel"/>
    <w:tmpl w:val="DA185572"/>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62"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64"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6"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9"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81452103">
    <w:abstractNumId w:val="21"/>
  </w:num>
  <w:num w:numId="2" w16cid:durableId="689722943">
    <w:abstractNumId w:val="0"/>
  </w:num>
  <w:num w:numId="3" w16cid:durableId="1935235935">
    <w:abstractNumId w:val="15"/>
  </w:num>
  <w:num w:numId="4" w16cid:durableId="1437672580">
    <w:abstractNumId w:val="2"/>
  </w:num>
  <w:num w:numId="5" w16cid:durableId="547766170">
    <w:abstractNumId w:val="28"/>
  </w:num>
  <w:num w:numId="6" w16cid:durableId="753013905">
    <w:abstractNumId w:val="43"/>
  </w:num>
  <w:num w:numId="7" w16cid:durableId="146938896">
    <w:abstractNumId w:val="34"/>
  </w:num>
  <w:num w:numId="8" w16cid:durableId="696389477">
    <w:abstractNumId w:val="66"/>
  </w:num>
  <w:num w:numId="9" w16cid:durableId="803427954">
    <w:abstractNumId w:val="23"/>
  </w:num>
  <w:num w:numId="10" w16cid:durableId="327486363">
    <w:abstractNumId w:val="36"/>
  </w:num>
  <w:num w:numId="11" w16cid:durableId="1089156497">
    <w:abstractNumId w:val="47"/>
  </w:num>
  <w:num w:numId="12" w16cid:durableId="152838222">
    <w:abstractNumId w:val="10"/>
  </w:num>
  <w:num w:numId="13" w16cid:durableId="6098294">
    <w:abstractNumId w:val="27"/>
  </w:num>
  <w:num w:numId="14" w16cid:durableId="24142341">
    <w:abstractNumId w:val="45"/>
  </w:num>
  <w:num w:numId="15" w16cid:durableId="1732538935">
    <w:abstractNumId w:val="70"/>
  </w:num>
  <w:num w:numId="16" w16cid:durableId="21782932">
    <w:abstractNumId w:val="72"/>
  </w:num>
  <w:num w:numId="17" w16cid:durableId="380908354">
    <w:abstractNumId w:val="48"/>
  </w:num>
  <w:num w:numId="18" w16cid:durableId="1001160452">
    <w:abstractNumId w:val="14"/>
  </w:num>
  <w:num w:numId="19" w16cid:durableId="587538299">
    <w:abstractNumId w:val="18"/>
  </w:num>
  <w:num w:numId="20" w16cid:durableId="688677011">
    <w:abstractNumId w:val="52"/>
  </w:num>
  <w:num w:numId="21" w16cid:durableId="758020109">
    <w:abstractNumId w:val="67"/>
  </w:num>
  <w:num w:numId="22" w16cid:durableId="45124548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08731123">
    <w:abstractNumId w:val="44"/>
  </w:num>
  <w:num w:numId="24" w16cid:durableId="1168058329">
    <w:abstractNumId w:val="40"/>
  </w:num>
  <w:num w:numId="25" w16cid:durableId="123351214">
    <w:abstractNumId w:val="16"/>
  </w:num>
  <w:num w:numId="26" w16cid:durableId="1305087280">
    <w:abstractNumId w:val="1"/>
  </w:num>
  <w:num w:numId="27" w16cid:durableId="1829444579">
    <w:abstractNumId w:val="20"/>
  </w:num>
  <w:num w:numId="28" w16cid:durableId="907574953">
    <w:abstractNumId w:val="61"/>
  </w:num>
  <w:num w:numId="29" w16cid:durableId="73532405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167AE"/>
    <w:rsid w:val="000218C7"/>
    <w:rsid w:val="00026868"/>
    <w:rsid w:val="00047709"/>
    <w:rsid w:val="0007389C"/>
    <w:rsid w:val="00086C7E"/>
    <w:rsid w:val="00093933"/>
    <w:rsid w:val="000B5660"/>
    <w:rsid w:val="000C427F"/>
    <w:rsid w:val="000D788C"/>
    <w:rsid w:val="000E12F3"/>
    <w:rsid w:val="000E2769"/>
    <w:rsid w:val="000F1138"/>
    <w:rsid w:val="00140F6D"/>
    <w:rsid w:val="00144AFF"/>
    <w:rsid w:val="0014693A"/>
    <w:rsid w:val="00146AF9"/>
    <w:rsid w:val="001566CB"/>
    <w:rsid w:val="001567B8"/>
    <w:rsid w:val="00162230"/>
    <w:rsid w:val="00162C79"/>
    <w:rsid w:val="001713A1"/>
    <w:rsid w:val="00177617"/>
    <w:rsid w:val="00183090"/>
    <w:rsid w:val="00183E80"/>
    <w:rsid w:val="0019158D"/>
    <w:rsid w:val="001B0F1E"/>
    <w:rsid w:val="001B23A0"/>
    <w:rsid w:val="001C6800"/>
    <w:rsid w:val="001D7CCF"/>
    <w:rsid w:val="00204AB0"/>
    <w:rsid w:val="00205F36"/>
    <w:rsid w:val="00222681"/>
    <w:rsid w:val="002242B4"/>
    <w:rsid w:val="00255802"/>
    <w:rsid w:val="002723D2"/>
    <w:rsid w:val="00280B11"/>
    <w:rsid w:val="002B2423"/>
    <w:rsid w:val="002B52BD"/>
    <w:rsid w:val="002B76CB"/>
    <w:rsid w:val="002D023C"/>
    <w:rsid w:val="002D2E87"/>
    <w:rsid w:val="002E1B63"/>
    <w:rsid w:val="002F1194"/>
    <w:rsid w:val="003019C7"/>
    <w:rsid w:val="00312D0D"/>
    <w:rsid w:val="00330FFD"/>
    <w:rsid w:val="00333C55"/>
    <w:rsid w:val="00337C75"/>
    <w:rsid w:val="00356211"/>
    <w:rsid w:val="00365276"/>
    <w:rsid w:val="003828BC"/>
    <w:rsid w:val="00385AE2"/>
    <w:rsid w:val="003A0E84"/>
    <w:rsid w:val="003B0E61"/>
    <w:rsid w:val="003C2A38"/>
    <w:rsid w:val="003C2C23"/>
    <w:rsid w:val="003D2E99"/>
    <w:rsid w:val="003D4D98"/>
    <w:rsid w:val="003D685F"/>
    <w:rsid w:val="003E4344"/>
    <w:rsid w:val="003E43BD"/>
    <w:rsid w:val="00402B15"/>
    <w:rsid w:val="00406BB7"/>
    <w:rsid w:val="00413277"/>
    <w:rsid w:val="00413F9F"/>
    <w:rsid w:val="00414AE3"/>
    <w:rsid w:val="00417256"/>
    <w:rsid w:val="00423C16"/>
    <w:rsid w:val="00430FF4"/>
    <w:rsid w:val="0044112E"/>
    <w:rsid w:val="00444A23"/>
    <w:rsid w:val="00444ACD"/>
    <w:rsid w:val="004479E4"/>
    <w:rsid w:val="00457C2A"/>
    <w:rsid w:val="00463E60"/>
    <w:rsid w:val="00495D09"/>
    <w:rsid w:val="00497360"/>
    <w:rsid w:val="004B34A1"/>
    <w:rsid w:val="004C5E0E"/>
    <w:rsid w:val="004D2416"/>
    <w:rsid w:val="004D74F4"/>
    <w:rsid w:val="004F43D0"/>
    <w:rsid w:val="004F632A"/>
    <w:rsid w:val="004F6B06"/>
    <w:rsid w:val="0050393B"/>
    <w:rsid w:val="005404B3"/>
    <w:rsid w:val="005618CD"/>
    <w:rsid w:val="005624F1"/>
    <w:rsid w:val="005770E0"/>
    <w:rsid w:val="00580468"/>
    <w:rsid w:val="00591135"/>
    <w:rsid w:val="005921A1"/>
    <w:rsid w:val="005A0545"/>
    <w:rsid w:val="005A510F"/>
    <w:rsid w:val="005A5D8F"/>
    <w:rsid w:val="005C089C"/>
    <w:rsid w:val="005C1DAA"/>
    <w:rsid w:val="005C5C20"/>
    <w:rsid w:val="005D615B"/>
    <w:rsid w:val="005F0B7B"/>
    <w:rsid w:val="005F3018"/>
    <w:rsid w:val="00602087"/>
    <w:rsid w:val="0061406A"/>
    <w:rsid w:val="006219E1"/>
    <w:rsid w:val="00622E33"/>
    <w:rsid w:val="00632DE7"/>
    <w:rsid w:val="00653C59"/>
    <w:rsid w:val="0066193B"/>
    <w:rsid w:val="00671214"/>
    <w:rsid w:val="00681B34"/>
    <w:rsid w:val="00687649"/>
    <w:rsid w:val="00690350"/>
    <w:rsid w:val="006912D7"/>
    <w:rsid w:val="006B0F69"/>
    <w:rsid w:val="006B1E65"/>
    <w:rsid w:val="006B4C83"/>
    <w:rsid w:val="006C4826"/>
    <w:rsid w:val="006D2A29"/>
    <w:rsid w:val="006D3A5D"/>
    <w:rsid w:val="006D426E"/>
    <w:rsid w:val="006E0A14"/>
    <w:rsid w:val="006E4E4C"/>
    <w:rsid w:val="00705469"/>
    <w:rsid w:val="00707F84"/>
    <w:rsid w:val="00713E1E"/>
    <w:rsid w:val="0072490E"/>
    <w:rsid w:val="00740963"/>
    <w:rsid w:val="00747D98"/>
    <w:rsid w:val="00751791"/>
    <w:rsid w:val="00753A4E"/>
    <w:rsid w:val="00764E20"/>
    <w:rsid w:val="00771F69"/>
    <w:rsid w:val="0077483E"/>
    <w:rsid w:val="007770B1"/>
    <w:rsid w:val="00777EB6"/>
    <w:rsid w:val="00782C6B"/>
    <w:rsid w:val="00795FBF"/>
    <w:rsid w:val="00796BC1"/>
    <w:rsid w:val="007B00D1"/>
    <w:rsid w:val="007B33BB"/>
    <w:rsid w:val="007B500D"/>
    <w:rsid w:val="007C5B1A"/>
    <w:rsid w:val="007E70AB"/>
    <w:rsid w:val="007F1C25"/>
    <w:rsid w:val="00802400"/>
    <w:rsid w:val="00802986"/>
    <w:rsid w:val="00812988"/>
    <w:rsid w:val="00815226"/>
    <w:rsid w:val="008262B3"/>
    <w:rsid w:val="00826668"/>
    <w:rsid w:val="00826E09"/>
    <w:rsid w:val="00831C38"/>
    <w:rsid w:val="00845A10"/>
    <w:rsid w:val="008709ED"/>
    <w:rsid w:val="0087637B"/>
    <w:rsid w:val="00895D83"/>
    <w:rsid w:val="00897CB3"/>
    <w:rsid w:val="008A15EB"/>
    <w:rsid w:val="008A1687"/>
    <w:rsid w:val="008A352F"/>
    <w:rsid w:val="008A4E20"/>
    <w:rsid w:val="008A75EE"/>
    <w:rsid w:val="008B043F"/>
    <w:rsid w:val="008E32A8"/>
    <w:rsid w:val="008F1662"/>
    <w:rsid w:val="00924A6D"/>
    <w:rsid w:val="00930D5A"/>
    <w:rsid w:val="00950738"/>
    <w:rsid w:val="00954992"/>
    <w:rsid w:val="009834DB"/>
    <w:rsid w:val="00991C84"/>
    <w:rsid w:val="009936D0"/>
    <w:rsid w:val="0099411A"/>
    <w:rsid w:val="00997FD2"/>
    <w:rsid w:val="009A02B3"/>
    <w:rsid w:val="009A2E16"/>
    <w:rsid w:val="009A6289"/>
    <w:rsid w:val="009B0C41"/>
    <w:rsid w:val="009B5217"/>
    <w:rsid w:val="009B5FEC"/>
    <w:rsid w:val="009C154C"/>
    <w:rsid w:val="009E491D"/>
    <w:rsid w:val="009F150B"/>
    <w:rsid w:val="009F2E8E"/>
    <w:rsid w:val="00A0332B"/>
    <w:rsid w:val="00A05C58"/>
    <w:rsid w:val="00A12CA7"/>
    <w:rsid w:val="00A14B33"/>
    <w:rsid w:val="00A155C4"/>
    <w:rsid w:val="00A17107"/>
    <w:rsid w:val="00A22C9D"/>
    <w:rsid w:val="00A242AD"/>
    <w:rsid w:val="00A3166A"/>
    <w:rsid w:val="00A33D75"/>
    <w:rsid w:val="00A37818"/>
    <w:rsid w:val="00A37D11"/>
    <w:rsid w:val="00A44420"/>
    <w:rsid w:val="00A506E6"/>
    <w:rsid w:val="00A553DF"/>
    <w:rsid w:val="00A81AE5"/>
    <w:rsid w:val="00A839E2"/>
    <w:rsid w:val="00A96846"/>
    <w:rsid w:val="00A97051"/>
    <w:rsid w:val="00AC34CF"/>
    <w:rsid w:val="00AD216E"/>
    <w:rsid w:val="00AD4582"/>
    <w:rsid w:val="00AD4C88"/>
    <w:rsid w:val="00AF7BCE"/>
    <w:rsid w:val="00B11D89"/>
    <w:rsid w:val="00B15739"/>
    <w:rsid w:val="00B278F1"/>
    <w:rsid w:val="00B36CD4"/>
    <w:rsid w:val="00B443A8"/>
    <w:rsid w:val="00B50A1F"/>
    <w:rsid w:val="00B535A2"/>
    <w:rsid w:val="00B57BBD"/>
    <w:rsid w:val="00B6078A"/>
    <w:rsid w:val="00B61A84"/>
    <w:rsid w:val="00B96C49"/>
    <w:rsid w:val="00BA374A"/>
    <w:rsid w:val="00BB66CD"/>
    <w:rsid w:val="00BC0C31"/>
    <w:rsid w:val="00BC1F9C"/>
    <w:rsid w:val="00BC3FFF"/>
    <w:rsid w:val="00BC5AFE"/>
    <w:rsid w:val="00BD17D9"/>
    <w:rsid w:val="00BD43C9"/>
    <w:rsid w:val="00BD740E"/>
    <w:rsid w:val="00C0130D"/>
    <w:rsid w:val="00C02B4F"/>
    <w:rsid w:val="00C120F5"/>
    <w:rsid w:val="00C14E76"/>
    <w:rsid w:val="00C16A5B"/>
    <w:rsid w:val="00C16AC5"/>
    <w:rsid w:val="00C23F3E"/>
    <w:rsid w:val="00C241B6"/>
    <w:rsid w:val="00C370E6"/>
    <w:rsid w:val="00C45250"/>
    <w:rsid w:val="00C4583C"/>
    <w:rsid w:val="00C625D0"/>
    <w:rsid w:val="00C72EBE"/>
    <w:rsid w:val="00C958F8"/>
    <w:rsid w:val="00CA3029"/>
    <w:rsid w:val="00CC7560"/>
    <w:rsid w:val="00CD0613"/>
    <w:rsid w:val="00CF7952"/>
    <w:rsid w:val="00D14CA7"/>
    <w:rsid w:val="00D20968"/>
    <w:rsid w:val="00D20F07"/>
    <w:rsid w:val="00D271EC"/>
    <w:rsid w:val="00D34024"/>
    <w:rsid w:val="00D35BC1"/>
    <w:rsid w:val="00D507B8"/>
    <w:rsid w:val="00D53703"/>
    <w:rsid w:val="00D55DC4"/>
    <w:rsid w:val="00D653E0"/>
    <w:rsid w:val="00D676EC"/>
    <w:rsid w:val="00D7709B"/>
    <w:rsid w:val="00D7779D"/>
    <w:rsid w:val="00D97040"/>
    <w:rsid w:val="00DA53A1"/>
    <w:rsid w:val="00DA61DB"/>
    <w:rsid w:val="00DC36A6"/>
    <w:rsid w:val="00DC5E43"/>
    <w:rsid w:val="00DD017F"/>
    <w:rsid w:val="00DE666A"/>
    <w:rsid w:val="00DF71DC"/>
    <w:rsid w:val="00E07575"/>
    <w:rsid w:val="00E1163F"/>
    <w:rsid w:val="00E153FF"/>
    <w:rsid w:val="00E21407"/>
    <w:rsid w:val="00E23900"/>
    <w:rsid w:val="00E2424D"/>
    <w:rsid w:val="00E31752"/>
    <w:rsid w:val="00E34242"/>
    <w:rsid w:val="00E468CA"/>
    <w:rsid w:val="00E85B8A"/>
    <w:rsid w:val="00E85BA6"/>
    <w:rsid w:val="00E865C9"/>
    <w:rsid w:val="00E86F91"/>
    <w:rsid w:val="00E94997"/>
    <w:rsid w:val="00EA2F17"/>
    <w:rsid w:val="00EB54BD"/>
    <w:rsid w:val="00EC4266"/>
    <w:rsid w:val="00ED100A"/>
    <w:rsid w:val="00F165D6"/>
    <w:rsid w:val="00F20C8B"/>
    <w:rsid w:val="00F22B96"/>
    <w:rsid w:val="00F42AC5"/>
    <w:rsid w:val="00F51093"/>
    <w:rsid w:val="00F52D00"/>
    <w:rsid w:val="00F643AF"/>
    <w:rsid w:val="00F653A5"/>
    <w:rsid w:val="00F65515"/>
    <w:rsid w:val="00F67FE2"/>
    <w:rsid w:val="00F730DB"/>
    <w:rsid w:val="00F83EA0"/>
    <w:rsid w:val="00F97F04"/>
    <w:rsid w:val="00FA7949"/>
    <w:rsid w:val="00FB0376"/>
    <w:rsid w:val="00FB415B"/>
    <w:rsid w:val="00FD37C0"/>
    <w:rsid w:val="00FE1795"/>
    <w:rsid w:val="00FF21A6"/>
    <w:rsid w:val="00FF742D"/>
    <w:rsid w:val="00FF7FCB"/>
    <w:rsid w:val="01B1F6CB"/>
    <w:rsid w:val="104785F3"/>
    <w:rsid w:val="2D555EBF"/>
    <w:rsid w:val="43E2B193"/>
    <w:rsid w:val="5C505DBF"/>
    <w:rsid w:val="7E95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uiPriority w:val="1"/>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 w:type="paragraph" w:customStyle="1" w:styleId="Default">
    <w:name w:val="Default"/>
    <w:rsid w:val="008709ED"/>
    <w:pPr>
      <w:widowControl/>
      <w:adjustRightInd w:val="0"/>
    </w:pPr>
    <w:rPr>
      <w:rFonts w:ascii="Calibri" w:eastAsiaTheme="minorEastAsia" w:hAnsi="Calibri" w:cs="Calibri"/>
      <w:color w:val="000000"/>
      <w:sz w:val="24"/>
      <w:szCs w:val="24"/>
    </w:rPr>
  </w:style>
  <w:style w:type="character" w:customStyle="1" w:styleId="BodyTextChar">
    <w:name w:val="Body Text Char"/>
    <w:basedOn w:val="DefaultParagraphFont"/>
    <w:link w:val="BodyText"/>
    <w:uiPriority w:val="1"/>
    <w:rsid w:val="006D426E"/>
    <w:rPr>
      <w:rFonts w:ascii="Arial" w:eastAsia="Arial"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3E8FCE88FC1444B6358E8B4B37FDDB" ma:contentTypeVersion="13" ma:contentTypeDescription="Create a new document." ma:contentTypeScope="" ma:versionID="0b6d6c04f4ff7e880eb63b9844d9d5bb">
  <xsd:schema xmlns:xsd="http://www.w3.org/2001/XMLSchema" xmlns:xs="http://www.w3.org/2001/XMLSchema" xmlns:p="http://schemas.microsoft.com/office/2006/metadata/properties" xmlns:ns2="7be184ef-f358-4e14-9274-ae05e3c48507" xmlns:ns3="b7236792-62e7-4bec-8b0b-161f29cb1489" targetNamespace="http://schemas.microsoft.com/office/2006/metadata/properties" ma:root="true" ma:fieldsID="c82316656075fe0ef838f91093d50a6d" ns2:_="" ns3:_="">
    <xsd:import namespace="7be184ef-f358-4e14-9274-ae05e3c48507"/>
    <xsd:import namespace="b7236792-62e7-4bec-8b0b-161f29cb14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184ef-f358-4e14-9274-ae05e3c48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236792-62e7-4bec-8b0b-161f29cb14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53b2ea3-0022-41a1-8740-5181a8ea7426}" ma:internalName="TaxCatchAll" ma:showField="CatchAllData" ma:web="b7236792-62e7-4bec-8b0b-161f29cb14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e184ef-f358-4e14-9274-ae05e3c48507">
      <Terms xmlns="http://schemas.microsoft.com/office/infopath/2007/PartnerControls"/>
    </lcf76f155ced4ddcb4097134ff3c332f>
    <TaxCatchAll xmlns="b7236792-62e7-4bec-8b0b-161f29cb1489" xsi:nil="true"/>
  </documentManagement>
</p:properties>
</file>

<file path=customXml/itemProps1.xml><?xml version="1.0" encoding="utf-8"?>
<ds:datastoreItem xmlns:ds="http://schemas.openxmlformats.org/officeDocument/2006/customXml" ds:itemID="{8EC7A085-5C4F-4AF4-9C0E-EBBFF494E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184ef-f358-4e14-9274-ae05e3c48507"/>
    <ds:schemaRef ds:uri="b7236792-62e7-4bec-8b0b-161f29cb1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452792-1CF5-4501-97A7-26DD4462ABA8}">
  <ds:schemaRefs>
    <ds:schemaRef ds:uri="http://schemas.microsoft.com/sharepoint/v3/contenttype/forms"/>
  </ds:schemaRefs>
</ds:datastoreItem>
</file>

<file path=customXml/itemProps3.xml><?xml version="1.0" encoding="utf-8"?>
<ds:datastoreItem xmlns:ds="http://schemas.openxmlformats.org/officeDocument/2006/customXml" ds:itemID="{929DBE6C-8105-482D-B33E-C6EBEDC55F77}">
  <ds:schemaRefs>
    <ds:schemaRef ds:uri="http://schemas.microsoft.com/office/infopath/2007/PartnerControls"/>
    <ds:schemaRef ds:uri="http://purl.org/dc/dcmitype/"/>
    <ds:schemaRef ds:uri="http://purl.org/dc/elements/1.1/"/>
    <ds:schemaRef ds:uri="http://purl.org/dc/terms/"/>
    <ds:schemaRef ds:uri="7be184ef-f358-4e14-9274-ae05e3c48507"/>
    <ds:schemaRef ds:uri="http://schemas.microsoft.com/office/2006/metadata/properties"/>
    <ds:schemaRef ds:uri="http://schemas.microsoft.com/office/2006/documentManagement/types"/>
    <ds:schemaRef ds:uri="http://schemas.openxmlformats.org/package/2006/metadata/core-properties"/>
    <ds:schemaRef ds:uri="b7236792-62e7-4bec-8b0b-161f29cb148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Sunit Kumar Pattnaik</cp:lastModifiedBy>
  <cp:revision>2</cp:revision>
  <dcterms:created xsi:type="dcterms:W3CDTF">2024-08-02T04:53:00Z</dcterms:created>
  <dcterms:modified xsi:type="dcterms:W3CDTF">2024-08-02T04:53:00Z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y fmtid="{D5CDD505-2E9C-101B-9397-08002B2CF9AE}" pid="5" name="ContentTypeId">
    <vt:lpwstr>0x010100683E8FCE88FC1444B6358E8B4B37FDDB</vt:lpwstr>
  </property>
  <property fmtid="{D5CDD505-2E9C-101B-9397-08002B2CF9AE}" pid="6" name="MediaServiceImageTags">
    <vt:lpwstr/>
  </property>
</Properties>
</file>