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4A8" w:rsidRDefault="006D37D3">
      <w:pPr>
        <w:rPr>
          <w:lang w:val="en-US"/>
        </w:rPr>
      </w:pPr>
      <w:proofErr w:type="spellStart"/>
      <w:r>
        <w:rPr>
          <w:lang w:val="en-US"/>
        </w:rPr>
        <w:t>Sunita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meti</w:t>
      </w:r>
      <w:proofErr w:type="spellEnd"/>
      <w:r>
        <w:rPr>
          <w:lang w:val="en-US"/>
        </w:rPr>
        <w:t xml:space="preserve"> :</w:t>
      </w:r>
      <w:proofErr w:type="gramEnd"/>
    </w:p>
    <w:p w:rsidR="006D37D3" w:rsidRDefault="006D37D3">
      <w:pPr>
        <w:rPr>
          <w:lang w:val="en-US"/>
        </w:rPr>
      </w:pPr>
    </w:p>
    <w:p w:rsidR="006D37D3" w:rsidRDefault="006D37D3">
      <w:pPr>
        <w:rPr>
          <w:lang w:val="en-US"/>
        </w:rPr>
      </w:pPr>
      <w:r>
        <w:rPr>
          <w:lang w:val="en-US"/>
        </w:rPr>
        <w:t xml:space="preserve">Login page design using html,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javascript</w:t>
      </w:r>
      <w:proofErr w:type="spellEnd"/>
    </w:p>
    <w:p w:rsidR="006D37D3" w:rsidRPr="006D37D3" w:rsidRDefault="006D37D3">
      <w:pPr>
        <w:rPr>
          <w:lang w:val="en-US"/>
        </w:rPr>
      </w:pPr>
      <w:r>
        <w:rPr>
          <w:lang w:val="en-US"/>
        </w:rPr>
        <w:t>Using box model, border radius, background color etc.</w:t>
      </w:r>
      <w:bookmarkStart w:id="0" w:name="_GoBack"/>
      <w:bookmarkEnd w:id="0"/>
    </w:p>
    <w:sectPr w:rsidR="006D37D3" w:rsidRPr="006D3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9C2"/>
    <w:rsid w:val="005519C2"/>
    <w:rsid w:val="006D37D3"/>
    <w:rsid w:val="00836828"/>
    <w:rsid w:val="00B7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DEFCE"/>
  <w15:chartTrackingRefBased/>
  <w15:docId w15:val="{ED3224C9-C073-4E62-806A-9059BF94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2</cp:revision>
  <dcterms:created xsi:type="dcterms:W3CDTF">2026-01-22T11:59:00Z</dcterms:created>
  <dcterms:modified xsi:type="dcterms:W3CDTF">2026-01-22T12:00:00Z</dcterms:modified>
</cp:coreProperties>
</file>