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D9E6" w14:textId="77777777" w:rsidR="00302278" w:rsidRPr="00470EA4" w:rsidRDefault="00302278" w:rsidP="00302278">
      <w:pPr>
        <w:pStyle w:val="1"/>
        <w:rPr>
          <w:rFonts w:ascii="楷体_GB2312" w:eastAsia="楷体_GB2312" w:hAnsi="楷体"/>
          <w:b w:val="0"/>
          <w:bCs w:val="0"/>
          <w:sz w:val="28"/>
          <w:szCs w:val="28"/>
        </w:rPr>
      </w:pPr>
      <w:bookmarkStart w:id="0" w:name="_Toc106661412"/>
      <w:r w:rsidRPr="00470EA4">
        <w:rPr>
          <w:rFonts w:ascii="楷体_GB2312" w:eastAsia="楷体_GB2312" w:hAnsi="楷体"/>
          <w:b w:val="0"/>
          <w:bCs w:val="0"/>
          <w:sz w:val="28"/>
          <w:szCs w:val="28"/>
        </w:rPr>
        <w:t>5.</w:t>
      </w:r>
      <w:r w:rsidRPr="00470EA4">
        <w:rPr>
          <w:rFonts w:ascii="楷体_GB2312" w:eastAsia="楷体_GB2312" w:hAnsi="楷体" w:hint="eastAsia"/>
          <w:b w:val="0"/>
          <w:bCs w:val="0"/>
          <w:sz w:val="28"/>
          <w:szCs w:val="28"/>
        </w:rPr>
        <w:t>总结</w:t>
      </w:r>
      <w:bookmarkEnd w:id="0"/>
    </w:p>
    <w:p w14:paraId="1D170461" w14:textId="77777777" w:rsidR="00302278" w:rsidRDefault="00302278" w:rsidP="00302278">
      <w:pPr>
        <w:pStyle w:val="1"/>
        <w:jc w:val="center"/>
        <w:rPr>
          <w:rFonts w:ascii="宋体" w:eastAsia="宋体" w:hAnsi="宋体"/>
          <w:bCs w:val="0"/>
          <w:sz w:val="44"/>
        </w:rPr>
      </w:pPr>
      <w:bookmarkStart w:id="1" w:name="_Toc106661413"/>
      <w:r>
        <w:rPr>
          <w:rFonts w:ascii="宋体" w:eastAsia="宋体" w:hAnsi="宋体" w:hint="eastAsia"/>
          <w:sz w:val="44"/>
        </w:rPr>
        <w:t>总结</w:t>
      </w:r>
      <w:bookmarkEnd w:id="1"/>
    </w:p>
    <w:p w14:paraId="170FBD14" w14:textId="77777777" w:rsidR="00302278" w:rsidRDefault="00302278" w:rsidP="00302278">
      <w:pPr>
        <w:spacing w:line="360" w:lineRule="auto"/>
        <w:ind w:firstLineChars="200" w:firstLine="480"/>
        <w:rPr>
          <w:rFonts w:ascii="宋体" w:hAnsi="宋体"/>
          <w:kern w:val="0"/>
          <w:sz w:val="24"/>
        </w:rPr>
      </w:pPr>
      <w:r>
        <w:rPr>
          <w:rFonts w:ascii="宋体" w:hAnsi="宋体" w:hint="eastAsia"/>
          <w:sz w:val="24"/>
        </w:rPr>
        <w:t>通过本次课程设计的学习，让我了解了设计电路的程序，以及简易电梯电路的原理与设计。同时在软件仿真上，让我了解到更多仿真软件，以及学会了如何去使用，并且使我对所使用的各个芯片的各个引脚的功能有更深入的了解，巩固了书面知识，发现了以往在学习中忽视的东西</w:t>
      </w:r>
      <w:r>
        <w:rPr>
          <w:rFonts w:ascii="宋体" w:hAnsi="宋体"/>
          <w:sz w:val="24"/>
        </w:rPr>
        <w:t>.</w:t>
      </w:r>
      <w:r>
        <w:rPr>
          <w:rFonts w:ascii="宋体" w:hAnsi="宋体" w:hint="eastAsia"/>
          <w:sz w:val="24"/>
        </w:rPr>
        <w:t>在此次的设计过程中，更进一步地熟悉了芯片的结构及掌握了各芯片的工作原理和其具体的使用方法。</w:t>
      </w:r>
      <w:r>
        <w:rPr>
          <w:rFonts w:ascii="宋体" w:hAnsi="宋体" w:hint="eastAsia"/>
          <w:color w:val="000000"/>
          <w:sz w:val="24"/>
        </w:rPr>
        <w:t>简易电梯的设计是对数字电路逻辑设计知识的实践运用，加深了对知识的理解。</w:t>
      </w:r>
      <w:r>
        <w:rPr>
          <w:rFonts w:ascii="宋体" w:hAnsi="宋体" w:hint="eastAsia"/>
          <w:sz w:val="24"/>
        </w:rPr>
        <w:t>在设计电路中，实现仿真过程。总的来说，通过这次的设计实验更进一步地增强了实验的动手能力，提高组成系统、调试的动手能力。而且在此次设计中，我了解到了理论与实践相结合的重要性，对以后步入社会积累了很好的经验。</w:t>
      </w:r>
    </w:p>
    <w:p w14:paraId="51D578D0" w14:textId="77777777" w:rsidR="00302278" w:rsidRDefault="00302278" w:rsidP="00302278">
      <w:pPr>
        <w:spacing w:line="360" w:lineRule="auto"/>
        <w:ind w:firstLineChars="200" w:firstLine="480"/>
        <w:rPr>
          <w:rFonts w:ascii="宋体" w:hAnsi="宋体" w:cs="黑体"/>
          <w:sz w:val="24"/>
        </w:rPr>
      </w:pPr>
      <w:r>
        <w:rPr>
          <w:rFonts w:ascii="宋体" w:hAnsi="宋体" w:hint="eastAsia"/>
          <w:sz w:val="24"/>
        </w:rPr>
        <w:t>在这</w:t>
      </w:r>
      <w:proofErr w:type="gramStart"/>
      <w:r>
        <w:rPr>
          <w:rFonts w:ascii="宋体" w:hAnsi="宋体" w:hint="eastAsia"/>
          <w:sz w:val="24"/>
        </w:rPr>
        <w:t>次课设的</w:t>
      </w:r>
      <w:proofErr w:type="gramEnd"/>
      <w:r>
        <w:rPr>
          <w:rFonts w:ascii="宋体" w:hAnsi="宋体" w:hint="eastAsia"/>
          <w:sz w:val="24"/>
        </w:rPr>
        <w:t>时候也是我懂得合作协作的精神支柱是做好这</w:t>
      </w:r>
      <w:proofErr w:type="gramStart"/>
      <w:r>
        <w:rPr>
          <w:rFonts w:ascii="宋体" w:hAnsi="宋体" w:hint="eastAsia"/>
          <w:sz w:val="24"/>
        </w:rPr>
        <w:t>次课设的</w:t>
      </w:r>
      <w:proofErr w:type="gramEnd"/>
      <w:r>
        <w:rPr>
          <w:rFonts w:ascii="宋体" w:hAnsi="宋体" w:hint="eastAsia"/>
          <w:sz w:val="24"/>
        </w:rPr>
        <w:t>关键，不论我们选</w:t>
      </w:r>
      <w:proofErr w:type="gramStart"/>
      <w:r>
        <w:rPr>
          <w:rFonts w:ascii="宋体" w:hAnsi="宋体" w:hint="eastAsia"/>
          <w:sz w:val="24"/>
        </w:rPr>
        <w:t>的课设题目</w:t>
      </w:r>
      <w:proofErr w:type="gramEnd"/>
      <w:r>
        <w:rPr>
          <w:rFonts w:ascii="宋体" w:hAnsi="宋体" w:hint="eastAsia"/>
          <w:sz w:val="24"/>
        </w:rPr>
        <w:t>是什么，我们都应该细心，一心一意的去做，不要忽视每一个细节，即使是错误了，也应该坚持不懈，心平气静的去做，这样在不断的努力之下也会完成实验的，</w:t>
      </w:r>
      <w:proofErr w:type="gramStart"/>
      <w:r>
        <w:rPr>
          <w:rFonts w:ascii="宋体" w:hAnsi="宋体" w:hint="eastAsia"/>
          <w:sz w:val="24"/>
        </w:rPr>
        <w:t>课设中</w:t>
      </w:r>
      <w:proofErr w:type="gramEnd"/>
      <w:r>
        <w:rPr>
          <w:rFonts w:ascii="宋体" w:hAnsi="宋体" w:hint="eastAsia"/>
          <w:sz w:val="24"/>
        </w:rPr>
        <w:t>我们要按老师的要求去做，遵守实验室的各项规章制度，保护好实验的器材。</w:t>
      </w:r>
    </w:p>
    <w:p w14:paraId="0588A785" w14:textId="77777777" w:rsidR="00302278" w:rsidRPr="00F00773" w:rsidRDefault="00302278" w:rsidP="00302278">
      <w:pPr>
        <w:spacing w:line="360" w:lineRule="auto"/>
        <w:ind w:firstLineChars="200" w:firstLine="480"/>
        <w:rPr>
          <w:rFonts w:ascii="宋体" w:hAnsi="宋体"/>
          <w:sz w:val="24"/>
        </w:rPr>
      </w:pPr>
      <w:r w:rsidRPr="00F00773">
        <w:rPr>
          <w:rFonts w:ascii="宋体" w:hAnsi="宋体" w:hint="eastAsia"/>
          <w:sz w:val="24"/>
        </w:rPr>
        <w:t>无论是《模拟电子技术基础》或《数字电子技术基础》课程都是难度较大的课程。电子技术，一门我认为处于理论与实践之间的课程。学习它的过程，不像每天研究公式定理那样枯燥，也不像每天摆弄实验设备那样无理可据。它的每一章，每一节都是理论与实际的结合体，而且也不像研究原子或者研究天体那样遥远，它应用于我们生活的方方面面，就在我们身边。</w:t>
      </w:r>
    </w:p>
    <w:p w14:paraId="668F58A1" w14:textId="77777777" w:rsidR="00302278" w:rsidRPr="00F00773" w:rsidRDefault="00302278" w:rsidP="00302278">
      <w:pPr>
        <w:spacing w:line="360" w:lineRule="auto"/>
        <w:ind w:firstLineChars="200" w:firstLine="480"/>
        <w:rPr>
          <w:rFonts w:ascii="宋体" w:hAnsi="宋体" w:hint="eastAsia"/>
          <w:sz w:val="24"/>
        </w:rPr>
      </w:pPr>
      <w:r w:rsidRPr="00F00773">
        <w:rPr>
          <w:rFonts w:ascii="宋体" w:hAnsi="宋体" w:hint="eastAsia"/>
          <w:sz w:val="24"/>
        </w:rPr>
        <w:t>与文科课程不一样，对于电子技术课程，不但要理解和掌握基本概念、基本公式等基础知识，而且要真正弄懂其原理，不能死记硬背。要在理解的基础上记忆。课程中，有些内容不容易掌握。例如放大电路中的反馈、集成运算放大器、放大电路的频率响应、数字电路中的逻辑函数表示方法、各种门电路的结构、原理、功能，时序电路的分析等等内容都比较难学。只有多花精力、认真刻苦学习，才能真正学好。</w:t>
      </w:r>
    </w:p>
    <w:p w14:paraId="1767CAFB" w14:textId="78882BE5" w:rsidR="00F51D95" w:rsidRPr="00302278" w:rsidRDefault="00302278" w:rsidP="00302278">
      <w:pPr>
        <w:spacing w:line="360" w:lineRule="auto"/>
        <w:ind w:firstLineChars="200" w:firstLine="504"/>
        <w:rPr>
          <w:rFonts w:ascii="宋体" w:hAnsi="宋体" w:cs="黑体" w:hint="eastAsia"/>
          <w:color w:val="000000"/>
          <w:spacing w:val="6"/>
          <w:sz w:val="24"/>
          <w:shd w:val="clear" w:color="auto" w:fill="FFFFFF"/>
        </w:rPr>
      </w:pPr>
      <w:r>
        <w:rPr>
          <w:rFonts w:ascii="宋体" w:hAnsi="宋体" w:hint="eastAsia"/>
          <w:color w:val="000000"/>
          <w:spacing w:val="6"/>
          <w:sz w:val="24"/>
          <w:shd w:val="clear" w:color="auto" w:fill="FFFFFF"/>
        </w:rPr>
        <w:t>由于能力有限，我的课程设计难免有一些误差和错误，还</w:t>
      </w:r>
      <w:proofErr w:type="gramStart"/>
      <w:r>
        <w:rPr>
          <w:rFonts w:ascii="宋体" w:hAnsi="宋体" w:hint="eastAsia"/>
          <w:color w:val="000000"/>
          <w:spacing w:val="6"/>
          <w:sz w:val="24"/>
          <w:shd w:val="clear" w:color="auto" w:fill="FFFFFF"/>
        </w:rPr>
        <w:t>望老师</w:t>
      </w:r>
      <w:proofErr w:type="gramEnd"/>
      <w:r>
        <w:rPr>
          <w:rFonts w:ascii="宋体" w:hAnsi="宋体" w:hint="eastAsia"/>
          <w:color w:val="000000"/>
          <w:spacing w:val="6"/>
          <w:sz w:val="24"/>
          <w:shd w:val="clear" w:color="auto" w:fill="FFFFFF"/>
        </w:rPr>
        <w:t>批评和指正！</w:t>
      </w:r>
    </w:p>
    <w:sectPr w:rsidR="00F51D95" w:rsidRPr="00302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33CBE" w14:textId="77777777" w:rsidR="00FC34BC" w:rsidRDefault="00FC34BC" w:rsidP="003976EF">
      <w:r>
        <w:separator/>
      </w:r>
    </w:p>
  </w:endnote>
  <w:endnote w:type="continuationSeparator" w:id="0">
    <w:p w14:paraId="045D4C22" w14:textId="77777777" w:rsidR="00FC34BC" w:rsidRDefault="00FC34BC" w:rsidP="0039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3BFE" w14:textId="77777777" w:rsidR="00FC34BC" w:rsidRDefault="00FC34BC" w:rsidP="003976EF">
      <w:r>
        <w:separator/>
      </w:r>
    </w:p>
  </w:footnote>
  <w:footnote w:type="continuationSeparator" w:id="0">
    <w:p w14:paraId="27E26D9F" w14:textId="77777777" w:rsidR="00FC34BC" w:rsidRDefault="00FC34BC" w:rsidP="003976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E6"/>
    <w:rsid w:val="00302278"/>
    <w:rsid w:val="003976EF"/>
    <w:rsid w:val="007B0AAB"/>
    <w:rsid w:val="00E22CE6"/>
    <w:rsid w:val="00F50F36"/>
    <w:rsid w:val="00F51D95"/>
    <w:rsid w:val="00FC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C99E2"/>
  <w15:chartTrackingRefBased/>
  <w15:docId w15:val="{2F456363-2100-49B3-AECD-D196163F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6EF"/>
    <w:pPr>
      <w:widowControl w:val="0"/>
      <w:jc w:val="both"/>
    </w:pPr>
    <w:rPr>
      <w:rFonts w:ascii="Times New Roman" w:eastAsia="宋体" w:hAnsi="Times New Roman" w:cs="Times New Roman"/>
      <w:szCs w:val="24"/>
    </w:rPr>
  </w:style>
  <w:style w:type="paragraph" w:styleId="1">
    <w:name w:val="heading 1"/>
    <w:basedOn w:val="a"/>
    <w:next w:val="a"/>
    <w:link w:val="10"/>
    <w:qFormat/>
    <w:rsid w:val="003976EF"/>
    <w:pPr>
      <w:keepNext/>
      <w:keepLines/>
      <w:spacing w:line="360" w:lineRule="auto"/>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76E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976EF"/>
    <w:rPr>
      <w:sz w:val="18"/>
      <w:szCs w:val="18"/>
    </w:rPr>
  </w:style>
  <w:style w:type="paragraph" w:styleId="a5">
    <w:name w:val="footer"/>
    <w:basedOn w:val="a"/>
    <w:link w:val="a6"/>
    <w:uiPriority w:val="99"/>
    <w:unhideWhenUsed/>
    <w:rsid w:val="003976E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976EF"/>
    <w:rPr>
      <w:sz w:val="18"/>
      <w:szCs w:val="18"/>
    </w:rPr>
  </w:style>
  <w:style w:type="character" w:customStyle="1" w:styleId="10">
    <w:name w:val="标题 1 字符"/>
    <w:basedOn w:val="a0"/>
    <w:link w:val="1"/>
    <w:qFormat/>
    <w:rsid w:val="003976EF"/>
    <w:rPr>
      <w:rFonts w:ascii="Times New Roman" w:eastAsia="黑体" w:hAnsi="Times New Roman" w:cs="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久猛</dc:creator>
  <cp:keywords/>
  <dc:description/>
  <cp:lastModifiedBy>孙 久猛</cp:lastModifiedBy>
  <cp:revision>4</cp:revision>
  <dcterms:created xsi:type="dcterms:W3CDTF">2022-06-15T03:50:00Z</dcterms:created>
  <dcterms:modified xsi:type="dcterms:W3CDTF">2022-06-21T15:54:00Z</dcterms:modified>
</cp:coreProperties>
</file>