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3650" w:rsidRPr="00CE40AD" w:rsidRDefault="00B63650" w:rsidP="00B63650">
      <w:pPr>
        <w:spacing w:after="0" w:line="360" w:lineRule="auto"/>
        <w:ind w:left="-5"/>
        <w:jc w:val="both"/>
        <w:rPr>
          <w:rFonts w:ascii="Cambria Math" w:hAnsi="Cambria Math" w:cs="Times New Roman"/>
          <w:b/>
          <w:sz w:val="24"/>
          <w:szCs w:val="24"/>
        </w:rPr>
      </w:pPr>
      <w:r w:rsidRPr="00CE40AD">
        <w:rPr>
          <w:rFonts w:ascii="Cambria Math" w:hAnsi="Cambria Math" w:cs="Times New Roman"/>
          <w:b/>
          <w:sz w:val="24"/>
          <w:szCs w:val="24"/>
        </w:rPr>
        <w:t xml:space="preserve">Being Diligent is an Act of Worship! </w:t>
      </w:r>
    </w:p>
    <w:p w:rsidR="00B63650" w:rsidRDefault="00B63650" w:rsidP="00B63650">
      <w:pPr>
        <w:spacing w:after="0" w:line="360" w:lineRule="auto"/>
        <w:ind w:left="25"/>
        <w:jc w:val="both"/>
        <w:rPr>
          <w:rFonts w:ascii="Cambria Math" w:hAnsi="Cambria Math" w:cs="Times New Roman"/>
          <w:sz w:val="24"/>
          <w:szCs w:val="24"/>
        </w:rPr>
      </w:pPr>
      <w:r w:rsidRPr="0072230E">
        <w:rPr>
          <w:rFonts w:ascii="Cambria Math" w:hAnsi="Cambria Math" w:cs="Times New Roman"/>
          <w:sz w:val="24"/>
          <w:szCs w:val="24"/>
        </w:rPr>
        <w:t xml:space="preserve">Text: Col 3:23, Pro 10: 4 </w:t>
      </w:r>
      <w:bookmarkStart w:id="0" w:name="_GoBack"/>
      <w:bookmarkEnd w:id="0"/>
    </w:p>
    <w:p w:rsidR="00B63650" w:rsidRPr="0072230E" w:rsidRDefault="00B63650" w:rsidP="00B63650">
      <w:pPr>
        <w:spacing w:after="0" w:line="360" w:lineRule="auto"/>
        <w:ind w:left="25"/>
        <w:jc w:val="both"/>
        <w:rPr>
          <w:rFonts w:ascii="Cambria Math" w:hAnsi="Cambria Math" w:cs="Times New Roman"/>
          <w:sz w:val="24"/>
          <w:szCs w:val="24"/>
        </w:rPr>
      </w:pPr>
    </w:p>
    <w:p w:rsidR="00B63650" w:rsidRDefault="00B63650" w:rsidP="00B63650">
      <w:pPr>
        <w:spacing w:after="0" w:line="360" w:lineRule="auto"/>
        <w:ind w:left="25"/>
        <w:jc w:val="both"/>
        <w:rPr>
          <w:rFonts w:ascii="Cambria Math" w:hAnsi="Cambria Math" w:cs="Times New Roman"/>
          <w:sz w:val="24"/>
          <w:szCs w:val="24"/>
        </w:rPr>
      </w:pPr>
      <w:r w:rsidRPr="0072230E">
        <w:rPr>
          <w:rFonts w:ascii="Cambria Math" w:hAnsi="Cambria Math" w:cs="Times New Roman"/>
          <w:sz w:val="24"/>
          <w:szCs w:val="24"/>
        </w:rPr>
        <w:t>Discipline is doing what you must do, whether you feel like it or not. Discipline goes hand in hand with diligence</w:t>
      </w:r>
      <w:r>
        <w:rPr>
          <w:rFonts w:ascii="Cambria Math" w:hAnsi="Cambria Math" w:cs="Times New Roman"/>
          <w:sz w:val="24"/>
          <w:szCs w:val="24"/>
        </w:rPr>
        <w:t xml:space="preserve">, </w:t>
      </w:r>
      <w:r w:rsidRPr="0072230E">
        <w:rPr>
          <w:rFonts w:ascii="Cambria Math" w:hAnsi="Cambria Math" w:cs="Times New Roman"/>
          <w:sz w:val="24"/>
          <w:szCs w:val="24"/>
        </w:rPr>
        <w:t xml:space="preserve">faithfully applying effort with the intention of achieving success. The Bible reminds us, “Whatever your hand finds to do, do it with all </w:t>
      </w:r>
      <w:proofErr w:type="spellStart"/>
      <w:r w:rsidRPr="0072230E">
        <w:rPr>
          <w:rFonts w:ascii="Cambria Math" w:hAnsi="Cambria Math" w:cs="Times New Roman"/>
          <w:sz w:val="24"/>
          <w:szCs w:val="24"/>
        </w:rPr>
        <w:t>your</w:t>
      </w:r>
      <w:proofErr w:type="spellEnd"/>
      <w:r w:rsidRPr="0072230E">
        <w:rPr>
          <w:rFonts w:ascii="Cambria Math" w:hAnsi="Cambria Math" w:cs="Times New Roman"/>
          <w:sz w:val="24"/>
          <w:szCs w:val="24"/>
        </w:rPr>
        <w:t xml:space="preserve"> might” (Ecclesiastes 9:10). God values our diligence because it reflects our commitment, faithfulness, and stewardship of the time and gifts He has given us. There are many principles of success, but without self-discipline, none of them will work. We may have beautiful goals and even foresight about how to reach them, but without discipline, those goals remain just dreams. Discipline is more than making up your mind</w:t>
      </w:r>
      <w:r>
        <w:rPr>
          <w:rFonts w:ascii="Cambria Math" w:hAnsi="Cambria Math" w:cs="Times New Roman"/>
          <w:sz w:val="24"/>
          <w:szCs w:val="24"/>
        </w:rPr>
        <w:t xml:space="preserve">, </w:t>
      </w:r>
      <w:r w:rsidRPr="0072230E">
        <w:rPr>
          <w:rFonts w:ascii="Cambria Math" w:hAnsi="Cambria Math" w:cs="Times New Roman"/>
          <w:sz w:val="24"/>
          <w:szCs w:val="24"/>
        </w:rPr>
        <w:t xml:space="preserve">it is the unwavering commitment to do what needs to be done, when it needs to be done. </w:t>
      </w:r>
    </w:p>
    <w:p w:rsidR="00B63650" w:rsidRDefault="00B63650" w:rsidP="00B63650">
      <w:pPr>
        <w:spacing w:after="0" w:line="360" w:lineRule="auto"/>
        <w:ind w:left="25"/>
        <w:jc w:val="both"/>
        <w:rPr>
          <w:rFonts w:ascii="Cambria Math" w:hAnsi="Cambria Math" w:cs="Times New Roman"/>
          <w:sz w:val="24"/>
          <w:szCs w:val="24"/>
        </w:rPr>
      </w:pPr>
    </w:p>
    <w:p w:rsidR="00B63650" w:rsidRDefault="00B63650" w:rsidP="00B63650">
      <w:pPr>
        <w:spacing w:after="0" w:line="360" w:lineRule="auto"/>
        <w:ind w:left="25"/>
        <w:jc w:val="both"/>
        <w:rPr>
          <w:rFonts w:ascii="Cambria Math" w:hAnsi="Cambria Math" w:cs="Times New Roman"/>
          <w:sz w:val="24"/>
          <w:szCs w:val="24"/>
        </w:rPr>
      </w:pPr>
      <w:r w:rsidRPr="0072230E">
        <w:rPr>
          <w:rFonts w:ascii="Cambria Math" w:hAnsi="Cambria Math" w:cs="Times New Roman"/>
          <w:sz w:val="24"/>
          <w:szCs w:val="24"/>
        </w:rPr>
        <w:t xml:space="preserve">This concept may sound heavy, but you’re already practicing it every time you choose responsibility over convenience, or faithfulness over shortcuts. Take </w:t>
      </w:r>
      <w:proofErr w:type="spellStart"/>
      <w:r w:rsidRPr="0072230E">
        <w:rPr>
          <w:rFonts w:ascii="Cambria Math" w:hAnsi="Cambria Math" w:cs="Times New Roman"/>
          <w:sz w:val="24"/>
          <w:szCs w:val="24"/>
        </w:rPr>
        <w:t>Folashore</w:t>
      </w:r>
      <w:proofErr w:type="spellEnd"/>
      <w:r w:rsidRPr="0072230E">
        <w:rPr>
          <w:rFonts w:ascii="Cambria Math" w:hAnsi="Cambria Math" w:cs="Times New Roman"/>
          <w:sz w:val="24"/>
          <w:szCs w:val="24"/>
        </w:rPr>
        <w:t xml:space="preserve">, a middle schooler with goals just like any other student. One busy day, she had a full plate: school assignments, a family outing, and chores waiting at home. After the picnic, she came back and began her homework, but her mom reminded her of her chores. She paused, completed them, and returned to her work. By bedtime, she still had at least 20 minutes of reading to do. Tired, she asked her mom to read aloud to her, but her mom said no. </w:t>
      </w:r>
      <w:proofErr w:type="spellStart"/>
      <w:r w:rsidRPr="0072230E">
        <w:rPr>
          <w:rFonts w:ascii="Cambria Math" w:hAnsi="Cambria Math" w:cs="Times New Roman"/>
          <w:sz w:val="24"/>
          <w:szCs w:val="24"/>
        </w:rPr>
        <w:t>Folashore</w:t>
      </w:r>
      <w:proofErr w:type="spellEnd"/>
      <w:r w:rsidRPr="0072230E">
        <w:rPr>
          <w:rFonts w:ascii="Cambria Math" w:hAnsi="Cambria Math" w:cs="Times New Roman"/>
          <w:sz w:val="24"/>
          <w:szCs w:val="24"/>
        </w:rPr>
        <w:t xml:space="preserve"> realized she didn’t want to fall short of her responsibility, so while everyone else slept, she stayed up to finish her reading. The next morning, when her mom checked in, </w:t>
      </w:r>
      <w:proofErr w:type="spellStart"/>
      <w:r w:rsidRPr="0072230E">
        <w:rPr>
          <w:rFonts w:ascii="Cambria Math" w:hAnsi="Cambria Math" w:cs="Times New Roman"/>
          <w:sz w:val="24"/>
          <w:szCs w:val="24"/>
        </w:rPr>
        <w:t>Folashore</w:t>
      </w:r>
      <w:proofErr w:type="spellEnd"/>
      <w:r w:rsidRPr="0072230E">
        <w:rPr>
          <w:rFonts w:ascii="Cambria Math" w:hAnsi="Cambria Math" w:cs="Times New Roman"/>
          <w:sz w:val="24"/>
          <w:szCs w:val="24"/>
        </w:rPr>
        <w:t xml:space="preserve"> proudly said, “I did my reading. I took responsibility!” Her diligence turned a simple task into worship</w:t>
      </w:r>
      <w:r>
        <w:rPr>
          <w:rFonts w:ascii="Cambria Math" w:hAnsi="Cambria Math" w:cs="Times New Roman"/>
          <w:sz w:val="24"/>
          <w:szCs w:val="24"/>
        </w:rPr>
        <w:t xml:space="preserve">, </w:t>
      </w:r>
      <w:r w:rsidRPr="0072230E">
        <w:rPr>
          <w:rFonts w:ascii="Cambria Math" w:hAnsi="Cambria Math" w:cs="Times New Roman"/>
          <w:sz w:val="24"/>
          <w:szCs w:val="24"/>
        </w:rPr>
        <w:t xml:space="preserve">faithfulness in the little things. </w:t>
      </w:r>
    </w:p>
    <w:p w:rsidR="00B63650" w:rsidRDefault="00B63650" w:rsidP="00B63650">
      <w:pPr>
        <w:spacing w:after="0" w:line="360" w:lineRule="auto"/>
        <w:ind w:left="25"/>
        <w:jc w:val="both"/>
        <w:rPr>
          <w:rFonts w:ascii="Cambria Math" w:hAnsi="Cambria Math" w:cs="Times New Roman"/>
          <w:sz w:val="24"/>
          <w:szCs w:val="24"/>
        </w:rPr>
      </w:pPr>
    </w:p>
    <w:p w:rsidR="00B63650" w:rsidRPr="00B63650" w:rsidRDefault="00B63650" w:rsidP="00B63650">
      <w:pPr>
        <w:spacing w:after="0" w:line="360" w:lineRule="auto"/>
        <w:ind w:left="25"/>
        <w:jc w:val="both"/>
        <w:rPr>
          <w:rFonts w:ascii="Cambria Math" w:hAnsi="Cambria Math" w:cs="Times New Roman"/>
          <w:sz w:val="24"/>
          <w:szCs w:val="24"/>
        </w:rPr>
      </w:pPr>
      <w:r w:rsidRPr="0072230E">
        <w:rPr>
          <w:rFonts w:ascii="Cambria Math" w:hAnsi="Cambria Math" w:cs="Times New Roman"/>
          <w:sz w:val="24"/>
          <w:szCs w:val="24"/>
        </w:rPr>
        <w:t xml:space="preserve">Remember, “Whoever can be trusted with very little can also be trusted with much” (Luke 16:10). Each time you hold yourself accountable, you are learning, growing, and preparing to be entrusted with greater things. </w:t>
      </w:r>
    </w:p>
    <w:sectPr w:rsidR="00B63650" w:rsidRPr="00B63650" w:rsidSect="00B63650">
      <w:headerReference w:type="default" r:id="rId7"/>
      <w:footerReference w:type="default" r:id="rId8"/>
      <w:pgSz w:w="12240" w:h="15840"/>
      <w:pgMar w:top="900" w:right="1170" w:bottom="1459" w:left="1170" w:header="36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051E" w:rsidRDefault="008E051E" w:rsidP="00B63650">
      <w:pPr>
        <w:spacing w:after="0" w:line="240" w:lineRule="auto"/>
      </w:pPr>
      <w:r>
        <w:separator/>
      </w:r>
    </w:p>
  </w:endnote>
  <w:endnote w:type="continuationSeparator" w:id="0">
    <w:p w:rsidR="008E051E" w:rsidRDefault="008E051E" w:rsidP="00B636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650" w:rsidRPr="00B63650" w:rsidRDefault="00B63650">
    <w:pPr>
      <w:pStyle w:val="Footer"/>
      <w:rPr>
        <w:color w:val="C00000"/>
      </w:rPr>
    </w:pPr>
    <w:r w:rsidRPr="00B63650">
      <w:rPr>
        <w:color w:val="C00000"/>
      </w:rPr>
      <w:ptab w:relativeTo="margin" w:alignment="center" w:leader="none"/>
    </w:r>
    <w:r w:rsidRPr="00B63650">
      <w:rPr>
        <w:rFonts w:ascii="Cambria Math" w:hAnsi="Cambria Math"/>
        <w:b/>
        <w:color w:val="C00000"/>
        <w:sz w:val="20"/>
        <w:szCs w:val="20"/>
      </w:rPr>
      <w:t>By: M</w:t>
    </w:r>
    <w:r w:rsidRPr="00B63650">
      <w:rPr>
        <w:rFonts w:ascii="Cambria Math" w:hAnsi="Cambria Math"/>
        <w:b/>
        <w:color w:val="C00000"/>
        <w:sz w:val="20"/>
        <w:szCs w:val="20"/>
      </w:rPr>
      <w:t xml:space="preserve">rs. D. </w:t>
    </w:r>
    <w:proofErr w:type="spellStart"/>
    <w:r w:rsidRPr="00B63650">
      <w:rPr>
        <w:rFonts w:ascii="Cambria Math" w:hAnsi="Cambria Math"/>
        <w:b/>
        <w:color w:val="C00000"/>
        <w:sz w:val="20"/>
        <w:szCs w:val="20"/>
      </w:rPr>
      <w:t>Akinnitire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E051E" w:rsidRDefault="008E051E" w:rsidP="00B63650">
      <w:pPr>
        <w:spacing w:after="0" w:line="240" w:lineRule="auto"/>
      </w:pPr>
      <w:r>
        <w:separator/>
      </w:r>
    </w:p>
  </w:footnote>
  <w:footnote w:type="continuationSeparator" w:id="0">
    <w:p w:rsidR="008E051E" w:rsidRDefault="008E051E" w:rsidP="00B636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650" w:rsidRPr="00B63650" w:rsidRDefault="00B63650">
    <w:pPr>
      <w:pStyle w:val="Header"/>
      <w:rPr>
        <w:rFonts w:ascii="Cambria Math" w:hAnsi="Cambria Math"/>
        <w:b/>
        <w:color w:val="FF0000"/>
        <w:sz w:val="20"/>
        <w:szCs w:val="2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Pr>
    <w:r w:rsidRPr="00B63650">
      <w:rPr>
        <w:rFonts w:ascii="Cambria Math" w:hAnsi="Cambria Math"/>
        <w:b/>
        <w:color w:val="C00000"/>
        <w:sz w:val="20"/>
        <w:szCs w:val="20"/>
      </w:rPr>
      <w:t>October, 2025</w:t>
    </w:r>
    <w:r>
      <w:rPr>
        <w:rFonts w:ascii="Cambria Math" w:hAnsi="Cambria Math"/>
        <w:b/>
        <w:color w:val="FF0000"/>
        <w:sz w:val="20"/>
        <w:szCs w:val="2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tab/>
    </w:r>
    <w:r>
      <w:rPr>
        <w:rFonts w:ascii="Cambria Math" w:hAnsi="Cambria Math"/>
        <w:b/>
        <w:color w:val="FF0000"/>
        <w:sz w:val="20"/>
        <w:szCs w:val="2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tab/>
    </w:r>
    <w:r w:rsidRPr="00B63650">
      <w:rPr>
        <w:rFonts w:ascii="Cambria Math" w:hAnsi="Cambria Math"/>
        <w:b/>
        <w:color w:val="C00000"/>
        <w:sz w:val="20"/>
        <w:szCs w:val="20"/>
      </w:rPr>
      <w:t>Devotional &amp; Inspirational Nuggets</w:t>
    </w:r>
    <w:r w:rsidRPr="00B63650">
      <w:rPr>
        <w:rFonts w:ascii="Cambria Math" w:hAnsi="Cambria Math"/>
        <w:b/>
        <w:color w:val="FF0000"/>
        <w:sz w:val="20"/>
        <w:szCs w:val="2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tab w:relativeTo="margin" w:alignment="center" w:leader="none"/>
    </w:r>
    <w:r w:rsidRPr="00B63650">
      <w:rPr>
        <w:rFonts w:ascii="Cambria Math" w:hAnsi="Cambria Math"/>
        <w:b/>
        <w:color w:val="FF0000"/>
        <w:sz w:val="20"/>
        <w:szCs w:val="2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DB28EE"/>
    <w:multiLevelType w:val="hybridMultilevel"/>
    <w:tmpl w:val="C7E2CE4C"/>
    <w:lvl w:ilvl="0" w:tplc="DED6410C">
      <w:start w:val="1"/>
      <w:numFmt w:val="bullet"/>
      <w:lvlText w:val="•"/>
      <w:lvlJc w:val="left"/>
      <w:pPr>
        <w:ind w:left="153"/>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1" w:tplc="E716E230">
      <w:start w:val="1"/>
      <w:numFmt w:val="bullet"/>
      <w:lvlText w:val="o"/>
      <w:lvlJc w:val="left"/>
      <w:pPr>
        <w:ind w:left="108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2" w:tplc="F8B86E10">
      <w:start w:val="1"/>
      <w:numFmt w:val="bullet"/>
      <w:lvlText w:val="▪"/>
      <w:lvlJc w:val="left"/>
      <w:pPr>
        <w:ind w:left="180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3" w:tplc="FBC8B078">
      <w:start w:val="1"/>
      <w:numFmt w:val="bullet"/>
      <w:lvlText w:val="•"/>
      <w:lvlJc w:val="left"/>
      <w:pPr>
        <w:ind w:left="252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4" w:tplc="5E461416">
      <w:start w:val="1"/>
      <w:numFmt w:val="bullet"/>
      <w:lvlText w:val="o"/>
      <w:lvlJc w:val="left"/>
      <w:pPr>
        <w:ind w:left="324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5" w:tplc="E6EA54CE">
      <w:start w:val="1"/>
      <w:numFmt w:val="bullet"/>
      <w:lvlText w:val="▪"/>
      <w:lvlJc w:val="left"/>
      <w:pPr>
        <w:ind w:left="396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6" w:tplc="EC169BFC">
      <w:start w:val="1"/>
      <w:numFmt w:val="bullet"/>
      <w:lvlText w:val="•"/>
      <w:lvlJc w:val="left"/>
      <w:pPr>
        <w:ind w:left="468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7" w:tplc="80D85E68">
      <w:start w:val="1"/>
      <w:numFmt w:val="bullet"/>
      <w:lvlText w:val="o"/>
      <w:lvlJc w:val="left"/>
      <w:pPr>
        <w:ind w:left="540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8" w:tplc="5ACA79E8">
      <w:start w:val="1"/>
      <w:numFmt w:val="bullet"/>
      <w:lvlText w:val="▪"/>
      <w:lvlJc w:val="left"/>
      <w:pPr>
        <w:ind w:left="612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abstractNum>
  <w:abstractNum w:abstractNumId="1" w15:restartNumberingAfterBreak="0">
    <w:nsid w:val="68A01A9C"/>
    <w:multiLevelType w:val="hybridMultilevel"/>
    <w:tmpl w:val="25F4647E"/>
    <w:lvl w:ilvl="0" w:tplc="CEBED2CC">
      <w:start w:val="1"/>
      <w:numFmt w:val="bullet"/>
      <w:lvlText w:val="●"/>
      <w:lvlJc w:val="left"/>
      <w:pPr>
        <w:ind w:left="72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1" w:tplc="9064C018">
      <w:start w:val="1"/>
      <w:numFmt w:val="bullet"/>
      <w:lvlText w:val="o"/>
      <w:lvlJc w:val="left"/>
      <w:pPr>
        <w:ind w:left="144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2" w:tplc="0F58DE1A">
      <w:start w:val="1"/>
      <w:numFmt w:val="bullet"/>
      <w:lvlText w:val="▪"/>
      <w:lvlJc w:val="left"/>
      <w:pPr>
        <w:ind w:left="216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3" w:tplc="06A43C26">
      <w:start w:val="1"/>
      <w:numFmt w:val="bullet"/>
      <w:lvlText w:val="•"/>
      <w:lvlJc w:val="left"/>
      <w:pPr>
        <w:ind w:left="288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4" w:tplc="F6AA8004">
      <w:start w:val="1"/>
      <w:numFmt w:val="bullet"/>
      <w:lvlText w:val="o"/>
      <w:lvlJc w:val="left"/>
      <w:pPr>
        <w:ind w:left="360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5" w:tplc="A638256A">
      <w:start w:val="1"/>
      <w:numFmt w:val="bullet"/>
      <w:lvlText w:val="▪"/>
      <w:lvlJc w:val="left"/>
      <w:pPr>
        <w:ind w:left="432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6" w:tplc="9EB8A956">
      <w:start w:val="1"/>
      <w:numFmt w:val="bullet"/>
      <w:lvlText w:val="•"/>
      <w:lvlJc w:val="left"/>
      <w:pPr>
        <w:ind w:left="504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7" w:tplc="EF20486C">
      <w:start w:val="1"/>
      <w:numFmt w:val="bullet"/>
      <w:lvlText w:val="o"/>
      <w:lvlJc w:val="left"/>
      <w:pPr>
        <w:ind w:left="576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8" w:tplc="B6E61B58">
      <w:start w:val="1"/>
      <w:numFmt w:val="bullet"/>
      <w:lvlText w:val="▪"/>
      <w:lvlJc w:val="left"/>
      <w:pPr>
        <w:ind w:left="648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650"/>
    <w:rsid w:val="008E051E"/>
    <w:rsid w:val="00B63650"/>
    <w:rsid w:val="00CF0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F20185"/>
  <w15:chartTrackingRefBased/>
  <w15:docId w15:val="{C2FA7A9F-D0B5-4A29-ACDD-78457A61B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3650"/>
    <w:pPr>
      <w:spacing w:after="435" w:line="365" w:lineRule="auto"/>
      <w:ind w:left="10" w:hanging="10"/>
    </w:pPr>
    <w:rPr>
      <w:rFonts w:ascii="Arial" w:eastAsia="Arial" w:hAnsi="Arial" w:cs="Arial"/>
      <w:color w:val="222222"/>
    </w:rPr>
  </w:style>
  <w:style w:type="paragraph" w:styleId="Heading3">
    <w:name w:val="heading 3"/>
    <w:next w:val="Normal"/>
    <w:link w:val="Heading3Char"/>
    <w:uiPriority w:val="9"/>
    <w:unhideWhenUsed/>
    <w:qFormat/>
    <w:rsid w:val="00B63650"/>
    <w:pPr>
      <w:keepNext/>
      <w:keepLines/>
      <w:spacing w:after="218"/>
      <w:ind w:left="10" w:hanging="10"/>
      <w:outlineLvl w:val="2"/>
    </w:pPr>
    <w:rPr>
      <w:rFonts w:ascii="Arial" w:eastAsia="Arial" w:hAnsi="Arial" w:cs="Arial"/>
      <w:b/>
      <w:color w:val="2222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63650"/>
    <w:rPr>
      <w:rFonts w:ascii="Arial" w:eastAsia="Arial" w:hAnsi="Arial" w:cs="Arial"/>
      <w:b/>
      <w:color w:val="222222"/>
    </w:rPr>
  </w:style>
  <w:style w:type="paragraph" w:styleId="Header">
    <w:name w:val="header"/>
    <w:basedOn w:val="Normal"/>
    <w:link w:val="HeaderChar"/>
    <w:uiPriority w:val="99"/>
    <w:unhideWhenUsed/>
    <w:rsid w:val="00B636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3650"/>
    <w:rPr>
      <w:rFonts w:ascii="Arial" w:eastAsia="Arial" w:hAnsi="Arial" w:cs="Arial"/>
      <w:color w:val="222222"/>
    </w:rPr>
  </w:style>
  <w:style w:type="paragraph" w:styleId="Footer">
    <w:name w:val="footer"/>
    <w:basedOn w:val="Normal"/>
    <w:link w:val="FooterChar"/>
    <w:uiPriority w:val="99"/>
    <w:unhideWhenUsed/>
    <w:rsid w:val="00B636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3650"/>
    <w:rPr>
      <w:rFonts w:ascii="Arial" w:eastAsia="Arial" w:hAnsi="Arial" w:cs="Arial"/>
      <w:color w:val="2222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297</Words>
  <Characters>1697</Characters>
  <Application>Microsoft Office Word</Application>
  <DocSecurity>0</DocSecurity>
  <Lines>14</Lines>
  <Paragraphs>3</Paragraphs>
  <ScaleCrop>false</ScaleCrop>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2025-12-18T23:34:00Z</dcterms:created>
  <dcterms:modified xsi:type="dcterms:W3CDTF">2025-12-18T23:44:00Z</dcterms:modified>
</cp:coreProperties>
</file>