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35642" w14:textId="04A7AA7E" w:rsidR="00906906" w:rsidRPr="00AC501E" w:rsidRDefault="00906906">
      <w:pPr>
        <w:rPr>
          <w:sz w:val="18"/>
          <w:szCs w:val="18"/>
        </w:rPr>
      </w:pPr>
      <w:r w:rsidRPr="00AC501E">
        <w:rPr>
          <w:sz w:val="18"/>
          <w:szCs w:val="18"/>
        </w:rPr>
        <w:t xml:space="preserve">Dejo una publicación que sirve como un buen ejemplo de que no estaría funcionando la herramienta </w:t>
      </w:r>
      <w:proofErr w:type="gramStart"/>
      <w:r w:rsidRPr="00AC501E">
        <w:rPr>
          <w:sz w:val="18"/>
          <w:szCs w:val="18"/>
        </w:rPr>
        <w:t>y</w:t>
      </w:r>
      <w:proofErr w:type="gramEnd"/>
      <w:r w:rsidRPr="00AC501E">
        <w:rPr>
          <w:sz w:val="18"/>
          <w:szCs w:val="18"/>
        </w:rPr>
        <w:t xml:space="preserve"> sobre todo, en el principal portal de empleos.</w:t>
      </w:r>
    </w:p>
    <w:p w14:paraId="696FBF77" w14:textId="11FB0CDD" w:rsidR="00906906" w:rsidRPr="00AC501E" w:rsidRDefault="00906906">
      <w:pPr>
        <w:rPr>
          <w:sz w:val="18"/>
          <w:szCs w:val="18"/>
        </w:rPr>
      </w:pPr>
      <w:r w:rsidRPr="00AC501E">
        <w:rPr>
          <w:sz w:val="18"/>
          <w:szCs w:val="18"/>
        </w:rPr>
        <w:t>Honestamente, hasta ahora no pude en ninguno, pero en este debería de poder si funcionar.</w:t>
      </w:r>
    </w:p>
    <w:p w14:paraId="3279DBC1" w14:textId="55B0A4C0" w:rsidR="00906906" w:rsidRPr="00AC501E" w:rsidRDefault="00906906">
      <w:pPr>
        <w:rPr>
          <w:sz w:val="18"/>
          <w:szCs w:val="18"/>
        </w:rPr>
      </w:pPr>
      <w:r w:rsidRPr="00AC501E">
        <w:rPr>
          <w:sz w:val="18"/>
          <w:szCs w:val="18"/>
        </w:rPr>
        <w:t>Dejo el link de la publicación, para que usted mismo pueda hacer una prueba</w:t>
      </w:r>
      <w:r w:rsidR="00DA5CBF" w:rsidRPr="00AC501E">
        <w:rPr>
          <w:sz w:val="18"/>
          <w:szCs w:val="18"/>
        </w:rPr>
        <w:t xml:space="preserve"> con cualquier CV que quiera subir a Aplicocv.com</w:t>
      </w:r>
      <w:r w:rsidRPr="00AC501E">
        <w:rPr>
          <w:sz w:val="18"/>
          <w:szCs w:val="18"/>
        </w:rPr>
        <w:t>.</w:t>
      </w:r>
    </w:p>
    <w:p w14:paraId="00431869" w14:textId="752ADC13" w:rsidR="00906906" w:rsidRPr="00AC501E" w:rsidRDefault="007878E9">
      <w:pPr>
        <w:rPr>
          <w:sz w:val="18"/>
          <w:szCs w:val="18"/>
        </w:rPr>
      </w:pPr>
      <w:hyperlink r:id="rId5" w:history="1">
        <w:r w:rsidRPr="00AC501E">
          <w:rPr>
            <w:rStyle w:val="Hipervnculo"/>
            <w:sz w:val="18"/>
            <w:szCs w:val="18"/>
          </w:rPr>
          <w:t>https://www.linkedin.com/jobs/collections/recommended/?currentJobId=4430843436&amp;start=72</w:t>
        </w:r>
      </w:hyperlink>
    </w:p>
    <w:p w14:paraId="7849688E" w14:textId="0A51E8C2" w:rsidR="007878E9" w:rsidRPr="00AC501E" w:rsidRDefault="00DA5CBF">
      <w:pPr>
        <w:rPr>
          <w:sz w:val="18"/>
          <w:szCs w:val="18"/>
        </w:rPr>
      </w:pPr>
      <w:hyperlink r:id="rId6" w:history="1">
        <w:r w:rsidRPr="00AC501E">
          <w:rPr>
            <w:rStyle w:val="Hipervnculo"/>
            <w:sz w:val="18"/>
            <w:szCs w:val="18"/>
          </w:rPr>
          <w:t>https://www.linkedin.com/jobs/view/4430843436</w:t>
        </w:r>
      </w:hyperlink>
    </w:p>
    <w:p w14:paraId="6FDB12DC" w14:textId="77777777" w:rsidR="00DA5CBF" w:rsidRPr="00AC501E" w:rsidRDefault="00DA5CBF">
      <w:pPr>
        <w:rPr>
          <w:sz w:val="18"/>
          <w:szCs w:val="18"/>
        </w:rPr>
      </w:pPr>
    </w:p>
    <w:p w14:paraId="76283DBF" w14:textId="2A4E4183" w:rsidR="00517531" w:rsidRPr="00AC501E" w:rsidRDefault="00517531" w:rsidP="005738FB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AC501E">
        <w:rPr>
          <w:sz w:val="18"/>
          <w:szCs w:val="18"/>
        </w:rPr>
        <w:t xml:space="preserve">Este portal se maneja por </w:t>
      </w:r>
      <w:proofErr w:type="spellStart"/>
      <w:r w:rsidRPr="00AC501E">
        <w:rPr>
          <w:sz w:val="18"/>
          <w:szCs w:val="18"/>
        </w:rPr>
        <w:t>estapas</w:t>
      </w:r>
      <w:proofErr w:type="spellEnd"/>
      <w:r w:rsidRPr="00AC501E">
        <w:rPr>
          <w:sz w:val="18"/>
          <w:szCs w:val="18"/>
        </w:rPr>
        <w:t xml:space="preserve">, la idea es que pueda completar todas las etapas de forma automática, </w:t>
      </w:r>
      <w:proofErr w:type="gramStart"/>
      <w:r w:rsidRPr="00AC501E">
        <w:rPr>
          <w:sz w:val="18"/>
          <w:szCs w:val="18"/>
        </w:rPr>
        <w:t>sino</w:t>
      </w:r>
      <w:proofErr w:type="gramEnd"/>
      <w:r w:rsidRPr="00AC501E">
        <w:rPr>
          <w:sz w:val="18"/>
          <w:szCs w:val="18"/>
        </w:rPr>
        <w:t xml:space="preserve">, es lo mismo que “Autocompletar con CV”; como te ofrece la opción de </w:t>
      </w:r>
      <w:proofErr w:type="spellStart"/>
      <w:r w:rsidRPr="00AC501E">
        <w:rPr>
          <w:sz w:val="18"/>
          <w:szCs w:val="18"/>
        </w:rPr>
        <w:t>logueo</w:t>
      </w:r>
      <w:proofErr w:type="spellEnd"/>
      <w:r w:rsidRPr="00AC501E">
        <w:rPr>
          <w:sz w:val="18"/>
          <w:szCs w:val="18"/>
        </w:rPr>
        <w:t>.</w:t>
      </w:r>
    </w:p>
    <w:p w14:paraId="6FD7A14F" w14:textId="7821010F" w:rsidR="00104811" w:rsidRPr="00AC501E" w:rsidRDefault="00104811">
      <w:pPr>
        <w:rPr>
          <w:sz w:val="18"/>
          <w:szCs w:val="18"/>
        </w:rPr>
      </w:pPr>
      <w:r w:rsidRPr="00AC501E">
        <w:rPr>
          <w:sz w:val="18"/>
          <w:szCs w:val="18"/>
        </w:rPr>
        <w:drawing>
          <wp:inline distT="0" distB="0" distL="0" distR="0" wp14:anchorId="0FEA7A8D" wp14:editId="7C0572DF">
            <wp:extent cx="4667250" cy="166717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2587" cy="166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B05A" w14:textId="77777777" w:rsidR="00104811" w:rsidRPr="00AC501E" w:rsidRDefault="00104811">
      <w:pPr>
        <w:rPr>
          <w:sz w:val="18"/>
          <w:szCs w:val="18"/>
        </w:rPr>
      </w:pPr>
    </w:p>
    <w:p w14:paraId="7D621488" w14:textId="77777777" w:rsidR="00104811" w:rsidRPr="00AC501E" w:rsidRDefault="00104811">
      <w:pPr>
        <w:rPr>
          <w:sz w:val="18"/>
          <w:szCs w:val="18"/>
        </w:rPr>
      </w:pPr>
    </w:p>
    <w:p w14:paraId="1E475537" w14:textId="247BEDBC" w:rsidR="00517531" w:rsidRPr="00AC501E" w:rsidRDefault="005738FB" w:rsidP="005738FB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AC501E">
        <w:rPr>
          <w:sz w:val="18"/>
          <w:szCs w:val="18"/>
        </w:rPr>
        <w:t xml:space="preserve">Aquí completaba en </w:t>
      </w:r>
      <w:proofErr w:type="spellStart"/>
      <w:r w:rsidRPr="00AC501E">
        <w:rPr>
          <w:sz w:val="18"/>
          <w:szCs w:val="18"/>
        </w:rPr>
        <w:t>Mayuscula</w:t>
      </w:r>
      <w:proofErr w:type="spellEnd"/>
      <w:r w:rsidRPr="00AC501E">
        <w:rPr>
          <w:sz w:val="18"/>
          <w:szCs w:val="18"/>
        </w:rPr>
        <w:t xml:space="preserve"> el nombre y apellido, cuando solo lo permiten en minúscula.</w:t>
      </w:r>
    </w:p>
    <w:p w14:paraId="408E9FD8" w14:textId="17BBE4DB" w:rsidR="00104811" w:rsidRPr="00AC501E" w:rsidRDefault="00104811">
      <w:pPr>
        <w:rPr>
          <w:sz w:val="18"/>
          <w:szCs w:val="18"/>
        </w:rPr>
      </w:pPr>
      <w:r w:rsidRPr="00AC501E">
        <w:rPr>
          <w:sz w:val="18"/>
          <w:szCs w:val="18"/>
        </w:rPr>
        <w:drawing>
          <wp:inline distT="0" distB="0" distL="0" distR="0" wp14:anchorId="346E4345" wp14:editId="0F6B09F0">
            <wp:extent cx="5612130" cy="28454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CD90" w14:textId="31FEB91F" w:rsidR="00104811" w:rsidRPr="00AC501E" w:rsidRDefault="005738FB" w:rsidP="005738FB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AC501E">
        <w:rPr>
          <w:sz w:val="18"/>
          <w:szCs w:val="18"/>
        </w:rPr>
        <w:t xml:space="preserve">Aquí da error, porque esta el </w:t>
      </w:r>
      <w:proofErr w:type="spellStart"/>
      <w:r w:rsidRPr="00AC501E">
        <w:rPr>
          <w:sz w:val="18"/>
          <w:szCs w:val="18"/>
        </w:rPr>
        <w:t>codio</w:t>
      </w:r>
      <w:proofErr w:type="spellEnd"/>
      <w:r w:rsidRPr="00AC501E">
        <w:rPr>
          <w:sz w:val="18"/>
          <w:szCs w:val="18"/>
        </w:rPr>
        <w:t xml:space="preserve"> de país, y en teléfono, vuelve a aparecer el código país. En </w:t>
      </w:r>
      <w:proofErr w:type="spellStart"/>
      <w:r w:rsidRPr="00AC501E">
        <w:rPr>
          <w:sz w:val="18"/>
          <w:szCs w:val="18"/>
        </w:rPr>
        <w:t>workday</w:t>
      </w:r>
      <w:proofErr w:type="spellEnd"/>
      <w:r w:rsidRPr="00AC501E">
        <w:rPr>
          <w:sz w:val="18"/>
          <w:szCs w:val="18"/>
        </w:rPr>
        <w:t xml:space="preserve"> es siempre este mismo formato.</w:t>
      </w:r>
    </w:p>
    <w:p w14:paraId="0BA2BDDB" w14:textId="5DD24452" w:rsidR="00104811" w:rsidRPr="00AC501E" w:rsidRDefault="00104811">
      <w:pPr>
        <w:rPr>
          <w:sz w:val="18"/>
          <w:szCs w:val="18"/>
        </w:rPr>
      </w:pPr>
      <w:r w:rsidRPr="00AC501E">
        <w:rPr>
          <w:sz w:val="18"/>
          <w:szCs w:val="18"/>
        </w:rPr>
        <w:lastRenderedPageBreak/>
        <w:drawing>
          <wp:inline distT="0" distB="0" distL="0" distR="0" wp14:anchorId="3334E2BB" wp14:editId="584D0F65">
            <wp:extent cx="4009259" cy="24460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654" cy="244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4F49" w14:textId="1AD605D2" w:rsidR="00104811" w:rsidRPr="00AC501E" w:rsidRDefault="009A18E0">
      <w:pPr>
        <w:rPr>
          <w:sz w:val="18"/>
          <w:szCs w:val="18"/>
        </w:rPr>
      </w:pPr>
      <w:r w:rsidRPr="00AC501E">
        <w:rPr>
          <w:sz w:val="18"/>
          <w:szCs w:val="18"/>
        </w:rPr>
        <w:drawing>
          <wp:inline distT="0" distB="0" distL="0" distR="0" wp14:anchorId="1FAA14F9" wp14:editId="0AC27127">
            <wp:extent cx="5612130" cy="133096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121D" w14:textId="77777777" w:rsidR="008B225E" w:rsidRPr="00AC501E" w:rsidRDefault="008B225E">
      <w:pPr>
        <w:rPr>
          <w:sz w:val="18"/>
          <w:szCs w:val="18"/>
        </w:rPr>
      </w:pPr>
    </w:p>
    <w:p w14:paraId="40F80B86" w14:textId="124B3090" w:rsidR="008B225E" w:rsidRPr="00AC501E" w:rsidRDefault="005738FB" w:rsidP="005738FB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AC501E">
        <w:rPr>
          <w:sz w:val="18"/>
          <w:szCs w:val="18"/>
        </w:rPr>
        <w:t xml:space="preserve">Para pasar a la siguiente pantalla, hay que apretar </w:t>
      </w:r>
      <w:proofErr w:type="spellStart"/>
      <w:r w:rsidRPr="00AC501E">
        <w:rPr>
          <w:sz w:val="18"/>
          <w:szCs w:val="18"/>
        </w:rPr>
        <w:t>Save</w:t>
      </w:r>
      <w:proofErr w:type="spellEnd"/>
      <w:r w:rsidRPr="00AC501E">
        <w:rPr>
          <w:sz w:val="18"/>
          <w:szCs w:val="18"/>
        </w:rPr>
        <w:t xml:space="preserve"> &amp; Cont. </w:t>
      </w:r>
      <w:proofErr w:type="gramStart"/>
      <w:r w:rsidRPr="00AC501E">
        <w:rPr>
          <w:sz w:val="18"/>
          <w:szCs w:val="18"/>
        </w:rPr>
        <w:t xml:space="preserve">Esto no debería ser </w:t>
      </w:r>
      <w:proofErr w:type="spellStart"/>
      <w:r w:rsidRPr="00AC501E">
        <w:rPr>
          <w:sz w:val="18"/>
          <w:szCs w:val="18"/>
        </w:rPr>
        <w:t>automatico</w:t>
      </w:r>
      <w:proofErr w:type="spellEnd"/>
      <w:r w:rsidRPr="00AC501E">
        <w:rPr>
          <w:sz w:val="18"/>
          <w:szCs w:val="18"/>
        </w:rPr>
        <w:t>?</w:t>
      </w:r>
      <w:proofErr w:type="gramEnd"/>
    </w:p>
    <w:p w14:paraId="5A2842E4" w14:textId="5BFED829" w:rsidR="008B225E" w:rsidRPr="00AC501E" w:rsidRDefault="005738FB">
      <w:pPr>
        <w:rPr>
          <w:sz w:val="18"/>
          <w:szCs w:val="18"/>
        </w:rPr>
      </w:pPr>
      <w:r w:rsidRPr="00AC501E">
        <w:rPr>
          <w:sz w:val="18"/>
          <w:szCs w:val="18"/>
        </w:rPr>
        <w:drawing>
          <wp:inline distT="0" distB="0" distL="0" distR="0" wp14:anchorId="5AB77F20" wp14:editId="4C94CD7C">
            <wp:extent cx="3721291" cy="120656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A635" w14:textId="77777777" w:rsidR="008B225E" w:rsidRPr="00AC501E" w:rsidRDefault="008B225E">
      <w:pPr>
        <w:rPr>
          <w:sz w:val="18"/>
          <w:szCs w:val="18"/>
        </w:rPr>
      </w:pPr>
    </w:p>
    <w:p w14:paraId="3FB95EE4" w14:textId="77777777" w:rsidR="005738FB" w:rsidRDefault="005738FB">
      <w:pPr>
        <w:rPr>
          <w:sz w:val="18"/>
          <w:szCs w:val="18"/>
        </w:rPr>
      </w:pPr>
    </w:p>
    <w:p w14:paraId="022F07A4" w14:textId="77777777" w:rsidR="00AC501E" w:rsidRDefault="00AC501E">
      <w:pPr>
        <w:rPr>
          <w:sz w:val="18"/>
          <w:szCs w:val="18"/>
        </w:rPr>
      </w:pPr>
    </w:p>
    <w:p w14:paraId="2777BD8E" w14:textId="77777777" w:rsidR="00AC501E" w:rsidRDefault="00AC501E">
      <w:pPr>
        <w:rPr>
          <w:sz w:val="18"/>
          <w:szCs w:val="18"/>
        </w:rPr>
      </w:pPr>
    </w:p>
    <w:p w14:paraId="6D577061" w14:textId="77777777" w:rsidR="00AC501E" w:rsidRDefault="00AC501E">
      <w:pPr>
        <w:rPr>
          <w:sz w:val="18"/>
          <w:szCs w:val="18"/>
        </w:rPr>
      </w:pPr>
    </w:p>
    <w:p w14:paraId="01331CBB" w14:textId="77777777" w:rsidR="00AC501E" w:rsidRPr="00AC501E" w:rsidRDefault="00AC501E">
      <w:pPr>
        <w:rPr>
          <w:sz w:val="18"/>
          <w:szCs w:val="18"/>
        </w:rPr>
      </w:pPr>
    </w:p>
    <w:p w14:paraId="7BD7A760" w14:textId="57E51DA5" w:rsidR="005738FB" w:rsidRPr="00AC501E" w:rsidRDefault="005738FB" w:rsidP="005738FB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AC501E">
        <w:rPr>
          <w:sz w:val="18"/>
          <w:szCs w:val="18"/>
        </w:rPr>
        <w:t xml:space="preserve">Cuando </w:t>
      </w:r>
      <w:proofErr w:type="spellStart"/>
      <w:r w:rsidRPr="00AC501E">
        <w:rPr>
          <w:sz w:val="18"/>
          <w:szCs w:val="18"/>
        </w:rPr>
        <w:t>apreto</w:t>
      </w:r>
      <w:proofErr w:type="spellEnd"/>
      <w:r w:rsidRPr="00AC501E">
        <w:rPr>
          <w:sz w:val="18"/>
          <w:szCs w:val="18"/>
        </w:rPr>
        <w:t xml:space="preserve"> el Extensor en esta sección de Experiencia laboral, solo completa:</w:t>
      </w:r>
    </w:p>
    <w:p w14:paraId="58491251" w14:textId="41A5AA98" w:rsidR="005738FB" w:rsidRPr="00AC501E" w:rsidRDefault="00134B85" w:rsidP="005738FB">
      <w:pPr>
        <w:pStyle w:val="Prrafodelista"/>
        <w:numPr>
          <w:ilvl w:val="1"/>
          <w:numId w:val="1"/>
        </w:numPr>
        <w:rPr>
          <w:sz w:val="18"/>
          <w:szCs w:val="18"/>
        </w:rPr>
      </w:pPr>
      <w:r w:rsidRPr="00AC501E">
        <w:rPr>
          <w:sz w:val="18"/>
          <w:szCs w:val="18"/>
        </w:rPr>
        <w:t>Cargo, empresa y locación, pero no completa fecha.</w:t>
      </w:r>
      <w:r w:rsidR="00DB5CA4" w:rsidRPr="00AC501E">
        <w:rPr>
          <w:sz w:val="18"/>
          <w:szCs w:val="18"/>
        </w:rPr>
        <w:t xml:space="preserve"> Tampoco la experiencia.</w:t>
      </w:r>
      <w:r w:rsidR="00534EF6" w:rsidRPr="00AC501E">
        <w:rPr>
          <w:sz w:val="18"/>
          <w:szCs w:val="18"/>
        </w:rPr>
        <w:t xml:space="preserve"> Campo “Rol </w:t>
      </w:r>
      <w:proofErr w:type="spellStart"/>
      <w:r w:rsidR="00534EF6" w:rsidRPr="00AC501E">
        <w:rPr>
          <w:sz w:val="18"/>
          <w:szCs w:val="18"/>
        </w:rPr>
        <w:t>Description</w:t>
      </w:r>
      <w:proofErr w:type="spellEnd"/>
      <w:r w:rsidR="00534EF6" w:rsidRPr="00AC501E">
        <w:rPr>
          <w:sz w:val="18"/>
          <w:szCs w:val="18"/>
        </w:rPr>
        <w:t>”.</w:t>
      </w:r>
    </w:p>
    <w:p w14:paraId="41302CA4" w14:textId="4153EF07" w:rsidR="00134B85" w:rsidRPr="00AC501E" w:rsidRDefault="00134B85" w:rsidP="005738FB">
      <w:pPr>
        <w:pStyle w:val="Prrafodelista"/>
        <w:numPr>
          <w:ilvl w:val="1"/>
          <w:numId w:val="1"/>
        </w:numPr>
        <w:rPr>
          <w:sz w:val="18"/>
          <w:szCs w:val="18"/>
        </w:rPr>
      </w:pPr>
      <w:r w:rsidRPr="00AC501E">
        <w:rPr>
          <w:sz w:val="18"/>
          <w:szCs w:val="18"/>
        </w:rPr>
        <w:t>Tampoco apertura el campo</w:t>
      </w:r>
      <w:r w:rsidR="00DB5CA4" w:rsidRPr="00AC501E">
        <w:rPr>
          <w:sz w:val="18"/>
          <w:szCs w:val="18"/>
        </w:rPr>
        <w:t xml:space="preserve"> “</w:t>
      </w:r>
      <w:proofErr w:type="spellStart"/>
      <w:r w:rsidR="00DB5CA4" w:rsidRPr="00AC501E">
        <w:rPr>
          <w:sz w:val="18"/>
          <w:szCs w:val="18"/>
        </w:rPr>
        <w:t>Add</w:t>
      </w:r>
      <w:proofErr w:type="spellEnd"/>
      <w:r w:rsidR="00DB5CA4" w:rsidRPr="00AC501E">
        <w:rPr>
          <w:sz w:val="18"/>
          <w:szCs w:val="18"/>
        </w:rPr>
        <w:t xml:space="preserve"> </w:t>
      </w:r>
      <w:proofErr w:type="spellStart"/>
      <w:r w:rsidR="00DB5CA4" w:rsidRPr="00AC501E">
        <w:rPr>
          <w:sz w:val="18"/>
          <w:szCs w:val="18"/>
        </w:rPr>
        <w:t>Other</w:t>
      </w:r>
      <w:proofErr w:type="spellEnd"/>
      <w:r w:rsidR="00DB5CA4" w:rsidRPr="00AC501E">
        <w:rPr>
          <w:sz w:val="18"/>
          <w:szCs w:val="18"/>
        </w:rPr>
        <w:t>”</w:t>
      </w:r>
      <w:r w:rsidRPr="00AC501E">
        <w:rPr>
          <w:sz w:val="18"/>
          <w:szCs w:val="18"/>
        </w:rPr>
        <w:t xml:space="preserve"> para ingresar</w:t>
      </w:r>
      <w:r w:rsidR="00DB5CA4" w:rsidRPr="00AC501E">
        <w:rPr>
          <w:sz w:val="18"/>
          <w:szCs w:val="18"/>
        </w:rPr>
        <w:t xml:space="preserve"> las experiencias que corresponden según </w:t>
      </w:r>
      <w:proofErr w:type="spellStart"/>
      <w:r w:rsidR="00DB5CA4" w:rsidRPr="00AC501E">
        <w:rPr>
          <w:sz w:val="18"/>
          <w:szCs w:val="18"/>
        </w:rPr>
        <w:t>Cv</w:t>
      </w:r>
      <w:proofErr w:type="spellEnd"/>
      <w:r w:rsidR="00DB5CA4" w:rsidRPr="00AC501E">
        <w:rPr>
          <w:sz w:val="18"/>
          <w:szCs w:val="18"/>
        </w:rPr>
        <w:t xml:space="preserve"> de cada persona. </w:t>
      </w:r>
      <w:proofErr w:type="spellStart"/>
      <w:r w:rsidR="00DB5CA4" w:rsidRPr="00AC501E">
        <w:rPr>
          <w:sz w:val="18"/>
          <w:szCs w:val="18"/>
        </w:rPr>
        <w:t>Osea</w:t>
      </w:r>
      <w:proofErr w:type="spellEnd"/>
      <w:r w:rsidR="00DB5CA4" w:rsidRPr="00AC501E">
        <w:rPr>
          <w:sz w:val="18"/>
          <w:szCs w:val="18"/>
        </w:rPr>
        <w:t xml:space="preserve"> solo completa la primera, pero de forma parcial</w:t>
      </w:r>
      <w:r w:rsidRPr="00AC501E">
        <w:rPr>
          <w:sz w:val="18"/>
          <w:szCs w:val="18"/>
        </w:rPr>
        <w:t xml:space="preserve"> </w:t>
      </w:r>
    </w:p>
    <w:p w14:paraId="30FA5C9C" w14:textId="685575A4" w:rsidR="008B225E" w:rsidRPr="00AC501E" w:rsidRDefault="008B225E">
      <w:pPr>
        <w:rPr>
          <w:sz w:val="18"/>
          <w:szCs w:val="18"/>
        </w:rPr>
      </w:pPr>
    </w:p>
    <w:p w14:paraId="0A2DAE4C" w14:textId="77777777" w:rsidR="00BB1330" w:rsidRPr="00AC501E" w:rsidRDefault="00BB1330">
      <w:pPr>
        <w:rPr>
          <w:sz w:val="18"/>
          <w:szCs w:val="18"/>
        </w:rPr>
      </w:pPr>
    </w:p>
    <w:p w14:paraId="3335ADCE" w14:textId="6768CD79" w:rsidR="00BB1330" w:rsidRPr="00AC501E" w:rsidRDefault="00BB1330">
      <w:pPr>
        <w:rPr>
          <w:sz w:val="18"/>
          <w:szCs w:val="18"/>
        </w:rPr>
      </w:pPr>
      <w:r w:rsidRPr="00AC501E">
        <w:rPr>
          <w:sz w:val="18"/>
          <w:szCs w:val="18"/>
        </w:rPr>
        <w:drawing>
          <wp:inline distT="0" distB="0" distL="0" distR="0" wp14:anchorId="3A9F98FD" wp14:editId="58F6226D">
            <wp:extent cx="4367736" cy="31426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9205" cy="314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AC09" w14:textId="77777777" w:rsidR="00BB1330" w:rsidRPr="00AC501E" w:rsidRDefault="00BB1330">
      <w:pPr>
        <w:rPr>
          <w:sz w:val="18"/>
          <w:szCs w:val="18"/>
        </w:rPr>
      </w:pPr>
    </w:p>
    <w:p w14:paraId="1024E50D" w14:textId="5150F10E" w:rsidR="00BB1330" w:rsidRPr="00AC501E" w:rsidRDefault="00D11AF5">
      <w:pPr>
        <w:rPr>
          <w:sz w:val="18"/>
          <w:szCs w:val="18"/>
        </w:rPr>
      </w:pPr>
      <w:r w:rsidRPr="00AC501E">
        <w:rPr>
          <w:sz w:val="18"/>
          <w:szCs w:val="18"/>
        </w:rPr>
        <w:drawing>
          <wp:inline distT="0" distB="0" distL="0" distR="0" wp14:anchorId="293C75A9" wp14:editId="5205D1C8">
            <wp:extent cx="4482550" cy="15119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8686" cy="151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AB1F" w14:textId="77777777" w:rsidR="00D11AF5" w:rsidRPr="00AC501E" w:rsidRDefault="00D11AF5">
      <w:pPr>
        <w:rPr>
          <w:sz w:val="18"/>
          <w:szCs w:val="18"/>
        </w:rPr>
      </w:pPr>
    </w:p>
    <w:p w14:paraId="72AE6EC5" w14:textId="77777777" w:rsidR="00534EF6" w:rsidRPr="00AC501E" w:rsidRDefault="00534EF6">
      <w:pPr>
        <w:rPr>
          <w:sz w:val="18"/>
          <w:szCs w:val="18"/>
        </w:rPr>
      </w:pPr>
    </w:p>
    <w:p w14:paraId="2D234AB6" w14:textId="77777777" w:rsidR="00534EF6" w:rsidRPr="00AC501E" w:rsidRDefault="00534EF6">
      <w:pPr>
        <w:rPr>
          <w:sz w:val="18"/>
          <w:szCs w:val="18"/>
        </w:rPr>
      </w:pPr>
    </w:p>
    <w:p w14:paraId="20B05172" w14:textId="77777777" w:rsidR="00534EF6" w:rsidRPr="00AC501E" w:rsidRDefault="00534EF6">
      <w:pPr>
        <w:rPr>
          <w:sz w:val="18"/>
          <w:szCs w:val="18"/>
        </w:rPr>
      </w:pPr>
    </w:p>
    <w:p w14:paraId="2A512AEF" w14:textId="77777777" w:rsidR="00534EF6" w:rsidRPr="00AC501E" w:rsidRDefault="00534EF6">
      <w:pPr>
        <w:rPr>
          <w:sz w:val="18"/>
          <w:szCs w:val="18"/>
        </w:rPr>
      </w:pPr>
    </w:p>
    <w:p w14:paraId="30B7E856" w14:textId="34ABB9C3" w:rsidR="00534EF6" w:rsidRPr="00AC501E" w:rsidRDefault="00534EF6" w:rsidP="00534EF6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AC501E">
        <w:rPr>
          <w:sz w:val="18"/>
          <w:szCs w:val="18"/>
        </w:rPr>
        <w:t>En el campo de estudios, que es en la misma pagina de Experiencia, tampoco completa nada.</w:t>
      </w:r>
      <w:r w:rsidR="00AC0894" w:rsidRPr="00AC501E">
        <w:rPr>
          <w:sz w:val="18"/>
          <w:szCs w:val="18"/>
        </w:rPr>
        <w:t xml:space="preserve"> Y eso que aprete el “</w:t>
      </w:r>
      <w:proofErr w:type="spellStart"/>
      <w:r w:rsidR="00AC0894" w:rsidRPr="00AC501E">
        <w:rPr>
          <w:sz w:val="18"/>
          <w:szCs w:val="18"/>
        </w:rPr>
        <w:t>Autofill</w:t>
      </w:r>
      <w:proofErr w:type="spellEnd"/>
      <w:r w:rsidR="00AC0894" w:rsidRPr="00AC501E">
        <w:rPr>
          <w:sz w:val="18"/>
          <w:szCs w:val="18"/>
        </w:rPr>
        <w:t xml:space="preserve"> de </w:t>
      </w:r>
      <w:proofErr w:type="spellStart"/>
      <w:r w:rsidR="00AC0894" w:rsidRPr="00AC501E">
        <w:rPr>
          <w:sz w:val="18"/>
          <w:szCs w:val="18"/>
        </w:rPr>
        <w:t>aplicocv</w:t>
      </w:r>
      <w:proofErr w:type="spellEnd"/>
      <w:r w:rsidR="00AC0894" w:rsidRPr="00AC501E">
        <w:rPr>
          <w:sz w:val="18"/>
          <w:szCs w:val="18"/>
        </w:rPr>
        <w:t>, y daba compatibilidad”.</w:t>
      </w:r>
    </w:p>
    <w:p w14:paraId="12560D8B" w14:textId="06E8EC24" w:rsidR="00D11AF5" w:rsidRPr="00AC501E" w:rsidRDefault="00A446ED">
      <w:pPr>
        <w:rPr>
          <w:sz w:val="18"/>
          <w:szCs w:val="18"/>
        </w:rPr>
      </w:pPr>
      <w:r w:rsidRPr="00AC501E">
        <w:rPr>
          <w:sz w:val="18"/>
          <w:szCs w:val="18"/>
        </w:rPr>
        <w:lastRenderedPageBreak/>
        <w:drawing>
          <wp:inline distT="0" distB="0" distL="0" distR="0" wp14:anchorId="4B37BEB9" wp14:editId="76AD779D">
            <wp:extent cx="3302000" cy="350588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0282" cy="352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BD2C" w14:textId="2805C0EB" w:rsidR="00A446ED" w:rsidRPr="00AC501E" w:rsidRDefault="00AC0894" w:rsidP="00AC0894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AC501E">
        <w:rPr>
          <w:sz w:val="18"/>
          <w:szCs w:val="18"/>
        </w:rPr>
        <w:t xml:space="preserve">En lenguajes tampoco completo nada. Aquí debería poder poner </w:t>
      </w:r>
      <w:proofErr w:type="spellStart"/>
      <w:r w:rsidRPr="00AC501E">
        <w:rPr>
          <w:sz w:val="18"/>
          <w:szCs w:val="18"/>
        </w:rPr>
        <w:t>Add</w:t>
      </w:r>
      <w:proofErr w:type="spellEnd"/>
      <w:r w:rsidRPr="00AC501E">
        <w:rPr>
          <w:sz w:val="18"/>
          <w:szCs w:val="18"/>
        </w:rPr>
        <w:t>, y completar los campos de Avanzado, intermedio, etc. Como se muestra debajo.</w:t>
      </w:r>
    </w:p>
    <w:p w14:paraId="50731207" w14:textId="4C61D020" w:rsidR="00A446ED" w:rsidRPr="00AC501E" w:rsidRDefault="00FB2A63">
      <w:pPr>
        <w:rPr>
          <w:sz w:val="18"/>
          <w:szCs w:val="18"/>
        </w:rPr>
      </w:pPr>
      <w:r w:rsidRPr="00AC501E">
        <w:rPr>
          <w:sz w:val="18"/>
          <w:szCs w:val="18"/>
        </w:rPr>
        <w:drawing>
          <wp:inline distT="0" distB="0" distL="0" distR="0" wp14:anchorId="5F7A3277" wp14:editId="38318AC0">
            <wp:extent cx="4646056" cy="2320925"/>
            <wp:effectExtent l="0" t="0" r="254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11" cy="232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2E99" w14:textId="77777777" w:rsidR="009404C8" w:rsidRPr="00AC501E" w:rsidRDefault="009404C8">
      <w:pPr>
        <w:rPr>
          <w:sz w:val="18"/>
          <w:szCs w:val="18"/>
        </w:rPr>
      </w:pPr>
    </w:p>
    <w:p w14:paraId="4CCE2488" w14:textId="4DB51425" w:rsidR="009404C8" w:rsidRPr="00AC501E" w:rsidRDefault="009404C8">
      <w:pPr>
        <w:rPr>
          <w:sz w:val="18"/>
          <w:szCs w:val="18"/>
        </w:rPr>
      </w:pPr>
      <w:r w:rsidRPr="00AC501E">
        <w:rPr>
          <w:sz w:val="18"/>
          <w:szCs w:val="18"/>
        </w:rPr>
        <w:lastRenderedPageBreak/>
        <w:drawing>
          <wp:inline distT="0" distB="0" distL="0" distR="0" wp14:anchorId="36D29BB8" wp14:editId="079E002B">
            <wp:extent cx="3689350" cy="2124778"/>
            <wp:effectExtent l="0" t="0" r="635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3167" cy="212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3452" w14:textId="77777777" w:rsidR="009404C8" w:rsidRDefault="009404C8"/>
    <w:p w14:paraId="421BDBB2" w14:textId="63B7F6A9" w:rsidR="00AC0894" w:rsidRDefault="00AC0894">
      <w:r>
        <w:t>En la siguiente sección, estaban las preguntas de si esta autorizado legalmente para trabajar aquí, y otras preguntas similares que también habíamos revisado, y tampoco se completaban.</w:t>
      </w:r>
    </w:p>
    <w:p w14:paraId="4BC3EB08" w14:textId="77777777" w:rsidR="00AC0894" w:rsidRDefault="00AC0894"/>
    <w:p w14:paraId="7E8EAB54" w14:textId="4D14189F" w:rsidR="00AC0894" w:rsidRDefault="00AC0894">
      <w:r>
        <w:t xml:space="preserve">En definitiva, lamentablemente, termine demorando mas tiempo, que si lo hubiese realizado pegando el CV </w:t>
      </w:r>
      <w:proofErr w:type="spellStart"/>
      <w:r>
        <w:t>mio</w:t>
      </w:r>
      <w:proofErr w:type="spellEnd"/>
      <w:r>
        <w:t xml:space="preserve"> desde mi computador.</w:t>
      </w:r>
    </w:p>
    <w:p w14:paraId="2E2779A6" w14:textId="77777777" w:rsidR="00AC0894" w:rsidRDefault="00AC0894"/>
    <w:p w14:paraId="3948B507" w14:textId="77777777" w:rsidR="00AC0894" w:rsidRDefault="00AC0894"/>
    <w:sectPr w:rsidR="00AC08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F36FE"/>
    <w:multiLevelType w:val="hybridMultilevel"/>
    <w:tmpl w:val="4896EFE0"/>
    <w:lvl w:ilvl="0" w:tplc="5F3AC2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11"/>
    <w:rsid w:val="00104811"/>
    <w:rsid w:val="00134B85"/>
    <w:rsid w:val="00517531"/>
    <w:rsid w:val="00534EF6"/>
    <w:rsid w:val="005738FB"/>
    <w:rsid w:val="007878E9"/>
    <w:rsid w:val="008B225E"/>
    <w:rsid w:val="00906906"/>
    <w:rsid w:val="009404C8"/>
    <w:rsid w:val="009A18E0"/>
    <w:rsid w:val="00A446ED"/>
    <w:rsid w:val="00A76A6C"/>
    <w:rsid w:val="00AC0894"/>
    <w:rsid w:val="00AC501E"/>
    <w:rsid w:val="00AC69E3"/>
    <w:rsid w:val="00BB1330"/>
    <w:rsid w:val="00D11AF5"/>
    <w:rsid w:val="00DA5CBF"/>
    <w:rsid w:val="00DB5CA4"/>
    <w:rsid w:val="00FB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FA84F"/>
  <w15:chartTrackingRefBased/>
  <w15:docId w15:val="{C1D266AF-5728-45E0-9C00-5CF3ABCE3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878E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78E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738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jobs/view/4430843436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linkedin.com/jobs/collections/recommended/?currentJobId=4430843436&amp;start=72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334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Mauas</dc:creator>
  <cp:keywords/>
  <dc:description/>
  <cp:lastModifiedBy>Federico Mauas</cp:lastModifiedBy>
  <cp:revision>20</cp:revision>
  <dcterms:created xsi:type="dcterms:W3CDTF">2026-06-30T21:56:00Z</dcterms:created>
  <dcterms:modified xsi:type="dcterms:W3CDTF">2026-06-30T22:23:00Z</dcterms:modified>
</cp:coreProperties>
</file>