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0C38" w14:textId="77777777" w:rsidR="00E67AA7" w:rsidRDefault="00E67AA7" w:rsidP="00E67AA7">
      <w:pPr>
        <w:ind w:left="360"/>
      </w:pPr>
      <w:r w:rsidRPr="00E67AA7">
        <w:rPr>
          <w:b/>
          <w:bCs/>
        </w:rPr>
        <w:t>Deciphering Regional Variations Using SNPs</w:t>
      </w:r>
    </w:p>
    <w:p w14:paraId="2B8D6463" w14:textId="77777777" w:rsidR="00E67AA7" w:rsidRDefault="00E67AA7" w:rsidP="00E67AA7">
      <w:pPr>
        <w:pStyle w:val="ListParagraph"/>
      </w:pPr>
      <w:r>
        <w:t>Summary: In this project, authors</w:t>
      </w:r>
      <w:r w:rsidRPr="00735B9B">
        <w:t xml:space="preserve"> applied </w:t>
      </w:r>
      <w:r>
        <w:t>classification techniques</w:t>
      </w:r>
      <w:r w:rsidRPr="00735B9B">
        <w:t xml:space="preserve"> to investigate how could SNPs data inform the region that people come from.</w:t>
      </w:r>
    </w:p>
    <w:p w14:paraId="6A50EB9A" w14:textId="77777777" w:rsidR="00E67AA7" w:rsidRDefault="00E67AA7" w:rsidP="00E67AA7">
      <w:pPr>
        <w:pStyle w:val="ListParagraph"/>
      </w:pPr>
      <w:r>
        <w:t xml:space="preserve">Strength: The study is </w:t>
      </w:r>
      <w:proofErr w:type="gramStart"/>
      <w:r>
        <w:t>systematic</w:t>
      </w:r>
      <w:proofErr w:type="gramEnd"/>
      <w:r>
        <w:t xml:space="preserve"> and presentation of results and conclusions drawn are interesting and intelligible follows well from the data analysis presented.</w:t>
      </w:r>
    </w:p>
    <w:p w14:paraId="3D6B5148" w14:textId="77777777" w:rsidR="00E67AA7" w:rsidRDefault="00E67AA7" w:rsidP="00E67AA7">
      <w:pPr>
        <w:pStyle w:val="ListParagraph"/>
      </w:pPr>
    </w:p>
    <w:p w14:paraId="591A04EE" w14:textId="77777777" w:rsidR="00E67AA7" w:rsidRDefault="00E67AA7" w:rsidP="00E67AA7">
      <w:pPr>
        <w:pStyle w:val="ListParagraph"/>
      </w:pPr>
      <w:r>
        <w:t>Weakness:  Missing results: “</w:t>
      </w:r>
      <w:r w:rsidRPr="004D53ED">
        <w:t>Further analysis in Chinese cohort shows Uighur (red circles)</w:t>
      </w:r>
      <w:r>
        <w:t>” and graph numbers</w:t>
      </w:r>
    </w:p>
    <w:p w14:paraId="563C0D21" w14:textId="77777777" w:rsidR="00E67AA7" w:rsidRDefault="00E67AA7" w:rsidP="00E67AA7">
      <w:pPr>
        <w:pStyle w:val="ListParagraph"/>
      </w:pPr>
      <w:r>
        <w:t>Evaluation Matrix:</w:t>
      </w:r>
    </w:p>
    <w:tbl>
      <w:tblPr>
        <w:tblStyle w:val="TableGrid"/>
        <w:tblpPr w:leftFromText="180" w:rightFromText="180" w:vertAnchor="text" w:horzAnchor="page" w:tblpX="1891" w:tblpY="54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E67AA7" w14:paraId="37AB5579" w14:textId="77777777" w:rsidTr="0014714F">
        <w:tc>
          <w:tcPr>
            <w:tcW w:w="2876" w:type="dxa"/>
          </w:tcPr>
          <w:p w14:paraId="58D08FB1" w14:textId="77777777" w:rsidR="00E67AA7" w:rsidRDefault="00E67AA7" w:rsidP="0014714F">
            <w:pPr>
              <w:pStyle w:val="ListParagraph"/>
              <w:ind w:left="0"/>
            </w:pPr>
            <w:r>
              <w:t>Clarity and Quality of writing</w:t>
            </w:r>
          </w:p>
        </w:tc>
        <w:tc>
          <w:tcPr>
            <w:tcW w:w="2877" w:type="dxa"/>
          </w:tcPr>
          <w:p w14:paraId="542557EF" w14:textId="77777777" w:rsidR="00E67AA7" w:rsidRDefault="00E67AA7" w:rsidP="0014714F">
            <w:pPr>
              <w:pStyle w:val="ListParagraph"/>
              <w:ind w:left="0"/>
            </w:pPr>
            <w:r>
              <w:t>4</w:t>
            </w:r>
          </w:p>
        </w:tc>
      </w:tr>
      <w:tr w:rsidR="00E67AA7" w14:paraId="55F682B4" w14:textId="77777777" w:rsidTr="0014714F">
        <w:tc>
          <w:tcPr>
            <w:tcW w:w="2876" w:type="dxa"/>
          </w:tcPr>
          <w:p w14:paraId="42FAE124" w14:textId="77777777" w:rsidR="00E67AA7" w:rsidRDefault="00E67AA7" w:rsidP="0014714F">
            <w:pPr>
              <w:pStyle w:val="ListParagraph"/>
              <w:ind w:left="0"/>
            </w:pPr>
            <w:r>
              <w:t>Evaluation of Technical Quality</w:t>
            </w:r>
          </w:p>
        </w:tc>
        <w:tc>
          <w:tcPr>
            <w:tcW w:w="2877" w:type="dxa"/>
          </w:tcPr>
          <w:p w14:paraId="2D9C0848" w14:textId="77777777" w:rsidR="00E67AA7" w:rsidRDefault="00E67AA7" w:rsidP="0014714F">
            <w:pPr>
              <w:pStyle w:val="ListParagraph"/>
              <w:ind w:left="0"/>
            </w:pPr>
            <w:r>
              <w:t>5</w:t>
            </w:r>
          </w:p>
        </w:tc>
      </w:tr>
      <w:tr w:rsidR="00E67AA7" w14:paraId="5F935683" w14:textId="77777777" w:rsidTr="0014714F">
        <w:tc>
          <w:tcPr>
            <w:tcW w:w="2876" w:type="dxa"/>
          </w:tcPr>
          <w:p w14:paraId="6D011758" w14:textId="77777777" w:rsidR="00E67AA7" w:rsidRDefault="00E67AA7" w:rsidP="0014714F">
            <w:pPr>
              <w:pStyle w:val="ListParagraph"/>
              <w:ind w:left="0"/>
            </w:pPr>
            <w:r>
              <w:t>Overall Rating</w:t>
            </w:r>
          </w:p>
        </w:tc>
        <w:tc>
          <w:tcPr>
            <w:tcW w:w="2877" w:type="dxa"/>
          </w:tcPr>
          <w:p w14:paraId="5DE970A5" w14:textId="77777777" w:rsidR="00E67AA7" w:rsidRDefault="00E67AA7" w:rsidP="0014714F">
            <w:pPr>
              <w:pStyle w:val="ListParagraph"/>
              <w:ind w:left="0"/>
            </w:pPr>
            <w:r>
              <w:t>4.5</w:t>
            </w:r>
          </w:p>
        </w:tc>
      </w:tr>
      <w:tr w:rsidR="00E67AA7" w14:paraId="7DE66F39" w14:textId="77777777" w:rsidTr="0014714F">
        <w:tc>
          <w:tcPr>
            <w:tcW w:w="2876" w:type="dxa"/>
          </w:tcPr>
          <w:p w14:paraId="326AC0FF" w14:textId="77777777" w:rsidR="00E67AA7" w:rsidRDefault="00E67AA7" w:rsidP="0014714F">
            <w:pPr>
              <w:pStyle w:val="ListParagraph"/>
              <w:ind w:left="0"/>
            </w:pPr>
            <w:r>
              <w:t xml:space="preserve">Confidence in the </w:t>
            </w:r>
          </w:p>
          <w:p w14:paraId="447AD592" w14:textId="77777777" w:rsidR="00E67AA7" w:rsidRDefault="00E67AA7" w:rsidP="0014714F">
            <w:pPr>
              <w:pStyle w:val="ListParagraph"/>
              <w:ind w:left="0"/>
            </w:pPr>
            <w:r>
              <w:t>Assessment</w:t>
            </w:r>
          </w:p>
        </w:tc>
        <w:tc>
          <w:tcPr>
            <w:tcW w:w="2877" w:type="dxa"/>
          </w:tcPr>
          <w:p w14:paraId="37602133" w14:textId="77777777" w:rsidR="00E67AA7" w:rsidRDefault="00E67AA7" w:rsidP="0014714F">
            <w:pPr>
              <w:pStyle w:val="ListParagraph"/>
              <w:ind w:left="0"/>
            </w:pPr>
            <w:r>
              <w:t>3</w:t>
            </w:r>
          </w:p>
        </w:tc>
      </w:tr>
    </w:tbl>
    <w:p w14:paraId="0C45EBC6" w14:textId="77777777" w:rsidR="00E67AA7" w:rsidRDefault="00E67AA7" w:rsidP="00E67AA7">
      <w:pPr>
        <w:pStyle w:val="ListParagraph"/>
      </w:pPr>
    </w:p>
    <w:p w14:paraId="7172CD63" w14:textId="77777777" w:rsidR="00E67AA7" w:rsidRDefault="00E67AA7" w:rsidP="00E67AA7">
      <w:pPr>
        <w:pStyle w:val="ListParagraph"/>
      </w:pPr>
    </w:p>
    <w:p w14:paraId="5C3E5396" w14:textId="77777777" w:rsidR="00E67AA7" w:rsidRDefault="00E67AA7" w:rsidP="00E67AA7">
      <w:pPr>
        <w:pStyle w:val="ListParagraph"/>
      </w:pPr>
    </w:p>
    <w:p w14:paraId="5E198ED0" w14:textId="77777777" w:rsidR="00E67AA7" w:rsidRDefault="00E67AA7" w:rsidP="00E67AA7">
      <w:pPr>
        <w:pStyle w:val="ListParagraph"/>
      </w:pPr>
    </w:p>
    <w:p w14:paraId="15889BEE" w14:textId="77777777" w:rsidR="00E67AA7" w:rsidRPr="005C7123" w:rsidRDefault="00E67AA7" w:rsidP="00E67AA7">
      <w:pPr>
        <w:pStyle w:val="ListParagraph"/>
      </w:pPr>
    </w:p>
    <w:p w14:paraId="489C6BE9" w14:textId="77777777" w:rsidR="005336AA" w:rsidRPr="00E67AA7" w:rsidRDefault="005336AA" w:rsidP="00E67AA7"/>
    <w:sectPr w:rsidR="005336AA" w:rsidRPr="00E6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2E3A68"/>
    <w:rsid w:val="0030514F"/>
    <w:rsid w:val="005336AA"/>
    <w:rsid w:val="00945640"/>
    <w:rsid w:val="00E67AA7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2020-04-20T01:50:00Z</dcterms:created>
  <dcterms:modified xsi:type="dcterms:W3CDTF">2020-04-20T01:50:00Z</dcterms:modified>
</cp:coreProperties>
</file>