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Style w:val="8"/>
          <w:rFonts w:hint="eastAsia"/>
          <w:b/>
          <w:lang w:val="en-US" w:eastAsia="zh-CN"/>
        </w:rPr>
      </w:pPr>
      <w:r>
        <w:rPr>
          <w:rStyle w:val="8"/>
          <w:rFonts w:hint="eastAsia"/>
          <w:b/>
          <w:lang w:val="en-US" w:eastAsia="zh-CN"/>
        </w:rPr>
        <w:t>用例设计</w:t>
      </w:r>
    </w:p>
    <w:p>
      <w:pPr>
        <w:pStyle w:val="3"/>
        <w:bidi w:val="0"/>
        <w:rPr>
          <w:rFonts w:hint="eastAsia"/>
          <w:lang w:val="en-US" w:eastAsia="zh-CN"/>
        </w:rPr>
      </w:pPr>
      <w:r>
        <w:rPr>
          <w:rFonts w:hint="eastAsia"/>
          <w:lang w:val="en-US" w:eastAsia="zh-CN"/>
        </w:rPr>
        <w:t>一、功能划分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948"/>
        <w:gridCol w:w="2492"/>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5119" w:type="dxa"/>
            <w:gridSpan w:val="3"/>
          </w:tcPr>
          <w:p>
            <w:pPr>
              <w:jc w:val="center"/>
              <w:rPr>
                <w:rFonts w:hint="eastAsia"/>
                <w:sz w:val="28"/>
                <w:szCs w:val="28"/>
                <w:vertAlign w:val="baseline"/>
                <w:lang w:val="en-US" w:eastAsia="zh-CN"/>
              </w:rPr>
            </w:pPr>
            <w:r>
              <w:rPr>
                <w:rFonts w:hint="eastAsia"/>
                <w:sz w:val="28"/>
                <w:szCs w:val="28"/>
                <w:vertAlign w:val="baseline"/>
                <w:lang w:val="en-US" w:eastAsia="zh-CN"/>
              </w:rPr>
              <w:t>功能划分</w:t>
            </w:r>
          </w:p>
        </w:tc>
        <w:tc>
          <w:tcPr>
            <w:tcW w:w="3401" w:type="dxa"/>
          </w:tcPr>
          <w:p>
            <w:pPr>
              <w:jc w:val="center"/>
              <w:rPr>
                <w:rFonts w:hint="default"/>
                <w:sz w:val="28"/>
                <w:szCs w:val="28"/>
                <w:vertAlign w:val="baseline"/>
                <w:lang w:val="en-US" w:eastAsia="zh-CN"/>
              </w:rPr>
            </w:pPr>
            <w:r>
              <w:rPr>
                <w:rFonts w:hint="eastAsia"/>
                <w:sz w:val="28"/>
                <w:szCs w:val="28"/>
                <w:vertAlign w:val="baseline"/>
                <w:lang w:val="en-US" w:eastAsia="zh-CN"/>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679" w:type="dxa"/>
            <w:vMerge w:val="restart"/>
          </w:tcPr>
          <w:p>
            <w:pPr>
              <w:rPr>
                <w:rFonts w:hint="default"/>
                <w:sz w:val="28"/>
                <w:szCs w:val="28"/>
                <w:vertAlign w:val="baseline"/>
                <w:lang w:val="en-US" w:eastAsia="zh-CN"/>
              </w:rPr>
            </w:pPr>
            <w:r>
              <w:rPr>
                <w:rFonts w:hint="eastAsia"/>
                <w:sz w:val="28"/>
                <w:szCs w:val="28"/>
                <w:vertAlign w:val="baseline"/>
                <w:lang w:val="en-US" w:eastAsia="zh-CN"/>
              </w:rPr>
              <w:t>功能模块</w:t>
            </w:r>
          </w:p>
        </w:tc>
        <w:tc>
          <w:tcPr>
            <w:tcW w:w="1948" w:type="dxa"/>
            <w:vMerge w:val="restart"/>
          </w:tcPr>
          <w:p>
            <w:pPr>
              <w:rPr>
                <w:rFonts w:hint="default"/>
                <w:sz w:val="28"/>
                <w:szCs w:val="28"/>
                <w:vertAlign w:val="baseline"/>
                <w:lang w:val="en-US" w:eastAsia="zh-CN"/>
              </w:rPr>
            </w:pPr>
            <w:r>
              <w:rPr>
                <w:rFonts w:hint="eastAsia"/>
                <w:sz w:val="28"/>
                <w:szCs w:val="28"/>
                <w:vertAlign w:val="baseline"/>
                <w:lang w:val="en-US" w:eastAsia="zh-CN"/>
              </w:rPr>
              <w:t>用户信息管理模块</w:t>
            </w: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登录检测</w:t>
            </w:r>
          </w:p>
        </w:tc>
        <w:tc>
          <w:tcPr>
            <w:tcW w:w="3401" w:type="dxa"/>
          </w:tcPr>
          <w:p>
            <w:pPr>
              <w:rPr>
                <w:rFonts w:hint="eastAsia"/>
                <w:sz w:val="28"/>
                <w:szCs w:val="28"/>
                <w:lang w:val="en-US" w:eastAsia="zh-CN"/>
              </w:rPr>
            </w:pPr>
            <w:r>
              <w:rPr>
                <w:rFonts w:hint="eastAsia"/>
                <w:sz w:val="28"/>
                <w:szCs w:val="28"/>
                <w:lang w:val="en-US" w:eastAsia="zh-CN"/>
              </w:rPr>
              <w:t>查看账号与密码是否匹配，并返回检测结果</w:t>
            </w:r>
          </w:p>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679" w:type="dxa"/>
            <w:vMerge w:val="continue"/>
          </w:tcPr>
          <w:p>
            <w:pPr>
              <w:rPr>
                <w:rFonts w:hint="eastAsia"/>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修改密码</w:t>
            </w:r>
          </w:p>
        </w:tc>
        <w:tc>
          <w:tcPr>
            <w:tcW w:w="3401" w:type="dxa"/>
          </w:tcPr>
          <w:p>
            <w:pPr>
              <w:rPr>
                <w:rFonts w:hint="default"/>
                <w:sz w:val="28"/>
                <w:szCs w:val="28"/>
                <w:vertAlign w:val="baseline"/>
                <w:lang w:val="en-US" w:eastAsia="zh-CN"/>
              </w:rPr>
            </w:pPr>
            <w:r>
              <w:rPr>
                <w:rFonts w:hint="eastAsia"/>
                <w:sz w:val="28"/>
                <w:szCs w:val="28"/>
                <w:lang w:val="en-US" w:eastAsia="zh-CN"/>
              </w:rPr>
              <w:t>修改用户密码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79" w:type="dxa"/>
            <w:vMerge w:val="continue"/>
          </w:tcPr>
          <w:p>
            <w:pPr>
              <w:rPr>
                <w:rFonts w:hint="default"/>
                <w:sz w:val="28"/>
                <w:szCs w:val="28"/>
                <w:vertAlign w:val="baseline"/>
                <w:lang w:val="en-US" w:eastAsia="zh-CN"/>
              </w:rPr>
            </w:pPr>
          </w:p>
        </w:tc>
        <w:tc>
          <w:tcPr>
            <w:tcW w:w="1948" w:type="dxa"/>
            <w:vMerge w:val="restart"/>
          </w:tcPr>
          <w:p>
            <w:pPr>
              <w:rPr>
                <w:rFonts w:hint="default"/>
                <w:sz w:val="28"/>
                <w:szCs w:val="28"/>
                <w:vertAlign w:val="baseline"/>
                <w:lang w:val="en-US" w:eastAsia="zh-CN"/>
              </w:rPr>
            </w:pPr>
            <w:r>
              <w:rPr>
                <w:rFonts w:hint="eastAsia"/>
                <w:sz w:val="28"/>
                <w:szCs w:val="28"/>
                <w:vertAlign w:val="baseline"/>
                <w:lang w:val="en-US" w:eastAsia="zh-CN"/>
              </w:rPr>
              <w:t>商品操作模块</w:t>
            </w: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出售商品</w:t>
            </w:r>
          </w:p>
        </w:tc>
        <w:tc>
          <w:tcPr>
            <w:tcW w:w="3401" w:type="dxa"/>
          </w:tcPr>
          <w:p>
            <w:pPr>
              <w:rPr>
                <w:rFonts w:hint="default"/>
                <w:sz w:val="28"/>
                <w:szCs w:val="28"/>
                <w:vertAlign w:val="baseline"/>
                <w:lang w:val="en-US" w:eastAsia="zh-CN"/>
              </w:rPr>
            </w:pPr>
            <w:r>
              <w:rPr>
                <w:rFonts w:hint="eastAsia"/>
                <w:sz w:val="28"/>
                <w:szCs w:val="28"/>
                <w:lang w:val="en-US" w:eastAsia="zh-CN"/>
              </w:rPr>
              <w:t>添加商品信息至商品列表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查看商品列表</w:t>
            </w:r>
          </w:p>
        </w:tc>
        <w:tc>
          <w:tcPr>
            <w:tcW w:w="3401" w:type="dxa"/>
          </w:tcPr>
          <w:p>
            <w:pPr>
              <w:rPr>
                <w:rFonts w:hint="default"/>
                <w:sz w:val="28"/>
                <w:szCs w:val="28"/>
                <w:vertAlign w:val="baseline"/>
                <w:lang w:val="en-US" w:eastAsia="zh-CN"/>
              </w:rPr>
            </w:pPr>
            <w:r>
              <w:rPr>
                <w:rFonts w:hint="eastAsia"/>
                <w:sz w:val="28"/>
                <w:szCs w:val="28"/>
                <w:lang w:val="en-US" w:eastAsia="zh-CN"/>
              </w:rPr>
              <w:t>返回正在出售的全部商品的简要信息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查看商品信息</w:t>
            </w:r>
          </w:p>
        </w:tc>
        <w:tc>
          <w:tcPr>
            <w:tcW w:w="3401" w:type="dxa"/>
          </w:tcPr>
          <w:p>
            <w:pPr>
              <w:rPr>
                <w:rFonts w:hint="default"/>
                <w:sz w:val="28"/>
                <w:szCs w:val="28"/>
                <w:vertAlign w:val="baseline"/>
                <w:lang w:val="en-US" w:eastAsia="zh-CN"/>
              </w:rPr>
            </w:pPr>
            <w:r>
              <w:rPr>
                <w:rFonts w:hint="eastAsia"/>
                <w:sz w:val="28"/>
                <w:szCs w:val="28"/>
                <w:lang w:val="en-US" w:eastAsia="zh-CN"/>
              </w:rPr>
              <w:t>返回该商品的详细信息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商品状态修改</w:t>
            </w:r>
          </w:p>
        </w:tc>
        <w:tc>
          <w:tcPr>
            <w:tcW w:w="3401" w:type="dxa"/>
          </w:tcPr>
          <w:p>
            <w:pPr>
              <w:rPr>
                <w:rFonts w:hint="eastAsia"/>
                <w:sz w:val="28"/>
                <w:szCs w:val="28"/>
                <w:lang w:val="en-US" w:eastAsia="zh-CN"/>
              </w:rPr>
            </w:pPr>
            <w:r>
              <w:rPr>
                <w:rFonts w:hint="eastAsia"/>
                <w:sz w:val="28"/>
                <w:szCs w:val="28"/>
                <w:lang w:val="en-US" w:eastAsia="zh-CN"/>
              </w:rPr>
              <w:t>在商品列表中修改商品状态（冻结、下架）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vertAlign w:val="baseline"/>
                <w:lang w:val="en-US" w:eastAsia="zh-CN"/>
              </w:rPr>
            </w:pPr>
            <w:r>
              <w:rPr>
                <w:rFonts w:hint="eastAsia"/>
                <w:sz w:val="28"/>
                <w:szCs w:val="28"/>
                <w:vertAlign w:val="baseline"/>
                <w:lang w:val="en-US" w:eastAsia="zh-CN"/>
              </w:rPr>
              <w:t>查看历史商品</w:t>
            </w:r>
          </w:p>
        </w:tc>
        <w:tc>
          <w:tcPr>
            <w:tcW w:w="3401" w:type="dxa"/>
          </w:tcPr>
          <w:p>
            <w:pPr>
              <w:rPr>
                <w:rFonts w:hint="eastAsia"/>
                <w:sz w:val="28"/>
                <w:szCs w:val="28"/>
                <w:lang w:val="en-US" w:eastAsia="zh-CN"/>
              </w:rPr>
            </w:pPr>
            <w:r>
              <w:rPr>
                <w:rFonts w:hint="eastAsia"/>
                <w:sz w:val="28"/>
                <w:szCs w:val="28"/>
                <w:lang w:val="en-US" w:eastAsia="zh-CN"/>
              </w:rPr>
              <w:t>返回商品列表中下架的历史商品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restart"/>
          </w:tcPr>
          <w:p>
            <w:pPr>
              <w:rPr>
                <w:rFonts w:hint="default"/>
                <w:sz w:val="28"/>
                <w:szCs w:val="28"/>
                <w:vertAlign w:val="baseline"/>
                <w:lang w:val="en-US" w:eastAsia="zh-CN"/>
              </w:rPr>
            </w:pPr>
            <w:r>
              <w:rPr>
                <w:rFonts w:hint="eastAsia"/>
                <w:sz w:val="28"/>
                <w:szCs w:val="28"/>
                <w:vertAlign w:val="baseline"/>
                <w:lang w:val="en-US" w:eastAsia="zh-CN"/>
              </w:rPr>
              <w:t>交易操作模块</w:t>
            </w:r>
          </w:p>
        </w:tc>
        <w:tc>
          <w:tcPr>
            <w:tcW w:w="2492" w:type="dxa"/>
          </w:tcPr>
          <w:p>
            <w:pPr>
              <w:rPr>
                <w:rFonts w:hint="eastAsia"/>
                <w:sz w:val="28"/>
                <w:szCs w:val="28"/>
                <w:vertAlign w:val="baseline"/>
                <w:lang w:val="en-US" w:eastAsia="zh-CN"/>
              </w:rPr>
            </w:pPr>
            <w:r>
              <w:rPr>
                <w:rFonts w:hint="eastAsia"/>
                <w:sz w:val="28"/>
                <w:szCs w:val="28"/>
                <w:lang w:val="en-US" w:eastAsia="zh-CN"/>
              </w:rPr>
              <w:t>查看意向买家</w:t>
            </w:r>
          </w:p>
        </w:tc>
        <w:tc>
          <w:tcPr>
            <w:tcW w:w="3401" w:type="dxa"/>
          </w:tcPr>
          <w:p>
            <w:pPr>
              <w:rPr>
                <w:rFonts w:hint="default"/>
                <w:sz w:val="28"/>
                <w:szCs w:val="28"/>
                <w:lang w:val="en-US" w:eastAsia="zh-CN"/>
              </w:rPr>
            </w:pPr>
            <w:r>
              <w:rPr>
                <w:rFonts w:hint="eastAsia"/>
                <w:sz w:val="28"/>
                <w:szCs w:val="28"/>
                <w:lang w:val="en-US" w:eastAsia="zh-CN"/>
              </w:rPr>
              <w:t>返回全部意向买家的信息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679" w:type="dxa"/>
            <w:vMerge w:val="continue"/>
          </w:tcPr>
          <w:p>
            <w:pPr>
              <w:rPr>
                <w:rFonts w:hint="default"/>
                <w:sz w:val="28"/>
                <w:szCs w:val="28"/>
                <w:vertAlign w:val="baseline"/>
                <w:lang w:val="en-US" w:eastAsia="zh-CN"/>
              </w:rPr>
            </w:pPr>
          </w:p>
        </w:tc>
        <w:tc>
          <w:tcPr>
            <w:tcW w:w="1948" w:type="dxa"/>
            <w:vMerge w:val="continue"/>
          </w:tcPr>
          <w:p>
            <w:pPr>
              <w:rPr>
                <w:rFonts w:hint="eastAsia"/>
                <w:sz w:val="28"/>
                <w:szCs w:val="28"/>
                <w:vertAlign w:val="baseline"/>
                <w:lang w:val="en-US" w:eastAsia="zh-CN"/>
              </w:rPr>
            </w:pPr>
          </w:p>
        </w:tc>
        <w:tc>
          <w:tcPr>
            <w:tcW w:w="2492" w:type="dxa"/>
          </w:tcPr>
          <w:p>
            <w:pPr>
              <w:rPr>
                <w:rFonts w:hint="default"/>
                <w:sz w:val="28"/>
                <w:szCs w:val="28"/>
                <w:lang w:val="en-US" w:eastAsia="zh-CN"/>
              </w:rPr>
            </w:pPr>
            <w:r>
              <w:rPr>
                <w:rFonts w:hint="eastAsia"/>
                <w:sz w:val="28"/>
                <w:szCs w:val="28"/>
                <w:lang w:val="en-US" w:eastAsia="zh-CN"/>
              </w:rPr>
              <w:t>商品购买</w:t>
            </w:r>
          </w:p>
        </w:tc>
        <w:tc>
          <w:tcPr>
            <w:tcW w:w="3401" w:type="dxa"/>
          </w:tcPr>
          <w:p>
            <w:pPr>
              <w:rPr>
                <w:rFonts w:hint="eastAsia"/>
                <w:sz w:val="28"/>
                <w:szCs w:val="28"/>
                <w:lang w:val="en-US" w:eastAsia="zh-CN"/>
              </w:rPr>
            </w:pPr>
            <w:r>
              <w:rPr>
                <w:rFonts w:hint="eastAsia"/>
                <w:sz w:val="28"/>
                <w:szCs w:val="28"/>
                <w:lang w:val="en-US" w:eastAsia="zh-CN"/>
              </w:rPr>
              <w:t>添加信息至意向买家列表</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二、功能测试</w:t>
      </w:r>
    </w:p>
    <w:p>
      <w:pPr>
        <w:pStyle w:val="4"/>
        <w:bidi w:val="0"/>
        <w:rPr>
          <w:rFonts w:hint="eastAsia"/>
          <w:lang w:val="en-US" w:eastAsia="zh-CN"/>
        </w:rPr>
      </w:pPr>
      <w:r>
        <w:rPr>
          <w:rFonts w:hint="eastAsia"/>
          <w:lang w:val="en-US" w:eastAsia="zh-CN"/>
        </w:rPr>
        <w:t>1.登录功能</w:t>
      </w:r>
    </w:p>
    <w:p>
      <w:pPr>
        <w:rPr>
          <w:rFonts w:hint="eastAsia"/>
          <w:sz w:val="28"/>
          <w:szCs w:val="28"/>
          <w:lang w:val="en-US" w:eastAsia="zh-CN"/>
        </w:rPr>
      </w:pPr>
      <w:r>
        <w:rPr>
          <w:rFonts w:hint="eastAsia"/>
          <w:sz w:val="28"/>
          <w:szCs w:val="28"/>
          <w:lang w:val="en-US" w:eastAsia="zh-CN"/>
        </w:rPr>
        <w:t>1.1测试用例设计</w:t>
      </w:r>
    </w:p>
    <w:p>
      <w:pPr>
        <w:rPr>
          <w:rFonts w:hint="eastAsia"/>
          <w:sz w:val="28"/>
          <w:szCs w:val="28"/>
          <w:lang w:val="en-US" w:eastAsia="zh-CN"/>
        </w:rPr>
      </w:pPr>
      <w:r>
        <w:rPr>
          <w:rFonts w:hint="eastAsia"/>
          <w:sz w:val="28"/>
          <w:szCs w:val="28"/>
          <w:lang w:val="en-US" w:eastAsia="zh-CN"/>
        </w:rPr>
        <w:t>用户信息：用户名、密码。</w:t>
      </w:r>
    </w:p>
    <w:p>
      <w:pPr>
        <w:rPr>
          <w:rFonts w:hint="eastAsia"/>
          <w:sz w:val="28"/>
          <w:szCs w:val="28"/>
          <w:lang w:val="en-US" w:eastAsia="zh-CN"/>
        </w:rPr>
      </w:pPr>
      <w:r>
        <w:rPr>
          <w:rFonts w:hint="eastAsia"/>
          <w:sz w:val="28"/>
          <w:szCs w:val="28"/>
          <w:lang w:val="en-US" w:eastAsia="zh-CN"/>
        </w:rPr>
        <w:t>其要求如下：</w:t>
      </w:r>
    </w:p>
    <w:p>
      <w:pPr>
        <w:rPr>
          <w:rFonts w:hint="eastAsia"/>
          <w:sz w:val="28"/>
          <w:szCs w:val="28"/>
          <w:lang w:val="en-US" w:eastAsia="zh-CN"/>
        </w:rPr>
      </w:pPr>
      <w:r>
        <w:rPr>
          <w:rFonts w:hint="eastAsia"/>
          <w:sz w:val="28"/>
          <w:szCs w:val="28"/>
          <w:lang w:val="en-US" w:eastAsia="zh-CN"/>
        </w:rPr>
        <w:t>（1）用户名不为空。</w:t>
      </w:r>
    </w:p>
    <w:p>
      <w:pPr>
        <w:rPr>
          <w:rFonts w:hint="default"/>
          <w:sz w:val="28"/>
          <w:szCs w:val="28"/>
          <w:lang w:val="en-US" w:eastAsia="zh-CN"/>
        </w:rPr>
      </w:pPr>
      <w:r>
        <w:rPr>
          <w:rFonts w:hint="eastAsia"/>
          <w:sz w:val="28"/>
          <w:szCs w:val="28"/>
          <w:lang w:val="en-US" w:eastAsia="zh-CN"/>
        </w:rPr>
        <w:t>（2）密码不为空。</w:t>
      </w:r>
    </w:p>
    <w:p>
      <w:pPr>
        <w:rPr>
          <w:rFonts w:hint="default"/>
          <w:sz w:val="28"/>
          <w:szCs w:val="28"/>
          <w:lang w:val="en-US" w:eastAsia="zh-CN"/>
        </w:rPr>
      </w:pPr>
      <w:r>
        <w:rPr>
          <w:rFonts w:hint="eastAsia"/>
          <w:sz w:val="28"/>
          <w:szCs w:val="28"/>
          <w:lang w:val="en-US" w:eastAsia="zh-CN"/>
        </w:rPr>
        <w:t>（3）用户名长度大于等于3小于等于10个字符。</w:t>
      </w:r>
    </w:p>
    <w:p>
      <w:pPr>
        <w:rPr>
          <w:rFonts w:hint="eastAsia"/>
          <w:sz w:val="28"/>
          <w:szCs w:val="28"/>
          <w:lang w:val="en-US" w:eastAsia="zh-CN"/>
        </w:rPr>
      </w:pPr>
      <w:r>
        <w:rPr>
          <w:rFonts w:hint="eastAsia"/>
          <w:sz w:val="28"/>
          <w:szCs w:val="28"/>
          <w:lang w:val="en-US" w:eastAsia="zh-CN"/>
        </w:rPr>
        <w:t>（4）密码长度大于等于7小于等于15个字符。</w:t>
      </w:r>
    </w:p>
    <w:p>
      <w:pPr>
        <w:rPr>
          <w:rFonts w:hint="eastAsia"/>
          <w:sz w:val="28"/>
          <w:szCs w:val="28"/>
          <w:lang w:val="en-US" w:eastAsia="zh-CN"/>
        </w:rPr>
      </w:pPr>
      <w:r>
        <w:rPr>
          <w:rFonts w:hint="eastAsia"/>
          <w:sz w:val="28"/>
          <w:szCs w:val="28"/>
          <w:lang w:val="en-US" w:eastAsia="zh-CN"/>
        </w:rPr>
        <w:t>根据等价类划分设计测试用例：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3729"/>
        <w:gridCol w:w="3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3729"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703"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jc w:val="left"/>
              <w:rPr>
                <w:rFonts w:hint="default"/>
                <w:sz w:val="28"/>
                <w:szCs w:val="28"/>
                <w:vertAlign w:val="baseline"/>
                <w:lang w:val="en-US" w:eastAsia="zh-CN"/>
              </w:rPr>
            </w:pPr>
            <w:r>
              <w:rPr>
                <w:rFonts w:hint="eastAsia"/>
                <w:sz w:val="28"/>
                <w:szCs w:val="28"/>
                <w:vertAlign w:val="baseline"/>
                <w:lang w:val="en-US" w:eastAsia="zh-CN"/>
              </w:rPr>
              <w:t>用户名</w:t>
            </w:r>
          </w:p>
        </w:tc>
        <w:tc>
          <w:tcPr>
            <w:tcW w:w="3729" w:type="dxa"/>
          </w:tcPr>
          <w:p>
            <w:pPr>
              <w:rPr>
                <w:rFonts w:hint="default"/>
                <w:sz w:val="28"/>
                <w:szCs w:val="28"/>
                <w:vertAlign w:val="baseline"/>
                <w:lang w:val="en-US" w:eastAsia="zh-CN"/>
              </w:rPr>
            </w:pPr>
            <w:r>
              <w:rPr>
                <w:rFonts w:hint="eastAsia"/>
                <w:sz w:val="28"/>
                <w:szCs w:val="28"/>
                <w:vertAlign w:val="baseline"/>
                <w:lang w:val="en-US" w:eastAsia="zh-CN"/>
              </w:rPr>
              <w:t>1.正确的商家用户名，不为空的，长度</w:t>
            </w:r>
            <w:r>
              <w:rPr>
                <w:rFonts w:hint="eastAsia"/>
                <w:sz w:val="28"/>
                <w:szCs w:val="28"/>
                <w:lang w:val="en-US" w:eastAsia="zh-CN"/>
              </w:rPr>
              <w:t>大于等于3小于等于10个字符串。</w:t>
            </w:r>
          </w:p>
        </w:tc>
        <w:tc>
          <w:tcPr>
            <w:tcW w:w="3703" w:type="dxa"/>
          </w:tcPr>
          <w:p>
            <w:pPr>
              <w:rPr>
                <w:rFonts w:hint="eastAsia"/>
                <w:sz w:val="28"/>
                <w:szCs w:val="28"/>
                <w:vertAlign w:val="baseline"/>
                <w:lang w:val="en-US" w:eastAsia="zh-CN"/>
              </w:rPr>
            </w:pPr>
            <w:r>
              <w:rPr>
                <w:rFonts w:hint="eastAsia"/>
                <w:sz w:val="28"/>
                <w:szCs w:val="28"/>
                <w:vertAlign w:val="baseline"/>
                <w:lang w:val="en-US" w:eastAsia="zh-CN"/>
              </w:rPr>
              <w:t>2.不是商家的用户名。</w:t>
            </w:r>
          </w:p>
          <w:p>
            <w:pPr>
              <w:rPr>
                <w:rFonts w:hint="eastAsia"/>
                <w:sz w:val="28"/>
                <w:szCs w:val="28"/>
                <w:vertAlign w:val="baseline"/>
                <w:lang w:val="en-US" w:eastAsia="zh-CN"/>
              </w:rPr>
            </w:pPr>
            <w:r>
              <w:rPr>
                <w:rFonts w:hint="eastAsia"/>
                <w:sz w:val="28"/>
                <w:szCs w:val="28"/>
                <w:vertAlign w:val="baseline"/>
                <w:lang w:val="en-US" w:eastAsia="zh-CN"/>
              </w:rPr>
              <w:t>3.空字符串。</w:t>
            </w:r>
          </w:p>
          <w:p>
            <w:pPr>
              <w:rPr>
                <w:rFonts w:hint="eastAsia"/>
                <w:sz w:val="28"/>
                <w:szCs w:val="28"/>
                <w:vertAlign w:val="baseline"/>
                <w:lang w:val="en-US" w:eastAsia="zh-CN"/>
              </w:rPr>
            </w:pPr>
            <w:r>
              <w:rPr>
                <w:rFonts w:hint="eastAsia"/>
                <w:sz w:val="28"/>
                <w:szCs w:val="28"/>
                <w:vertAlign w:val="baseline"/>
                <w:lang w:val="en-US" w:eastAsia="zh-CN"/>
              </w:rPr>
              <w:t>4.长度小于3的字符串。</w:t>
            </w:r>
          </w:p>
          <w:p>
            <w:pPr>
              <w:rPr>
                <w:rFonts w:hint="default"/>
                <w:sz w:val="28"/>
                <w:szCs w:val="28"/>
                <w:vertAlign w:val="baseline"/>
                <w:lang w:val="en-US" w:eastAsia="zh-CN"/>
              </w:rPr>
            </w:pPr>
            <w:r>
              <w:rPr>
                <w:rFonts w:hint="eastAsia"/>
                <w:sz w:val="28"/>
                <w:szCs w:val="28"/>
                <w:vertAlign w:val="baseline"/>
                <w:lang w:val="en-US" w:eastAsia="zh-CN"/>
              </w:rPr>
              <w:t>5.长度大于10的字符串。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jc w:val="left"/>
              <w:rPr>
                <w:rFonts w:hint="default"/>
                <w:sz w:val="28"/>
                <w:szCs w:val="28"/>
                <w:vertAlign w:val="baseline"/>
                <w:lang w:val="en-US" w:eastAsia="zh-CN"/>
              </w:rPr>
            </w:pPr>
            <w:r>
              <w:rPr>
                <w:rFonts w:hint="eastAsia"/>
                <w:sz w:val="28"/>
                <w:szCs w:val="28"/>
                <w:vertAlign w:val="baseline"/>
                <w:lang w:val="en-US" w:eastAsia="zh-CN"/>
              </w:rPr>
              <w:t>密码</w:t>
            </w:r>
          </w:p>
        </w:tc>
        <w:tc>
          <w:tcPr>
            <w:tcW w:w="3729" w:type="dxa"/>
          </w:tcPr>
          <w:p>
            <w:pPr>
              <w:rPr>
                <w:rFonts w:hint="default"/>
                <w:sz w:val="28"/>
                <w:szCs w:val="28"/>
                <w:vertAlign w:val="baseline"/>
                <w:lang w:val="en-US" w:eastAsia="zh-CN"/>
              </w:rPr>
            </w:pPr>
            <w:r>
              <w:rPr>
                <w:rFonts w:hint="eastAsia"/>
                <w:sz w:val="28"/>
                <w:szCs w:val="28"/>
                <w:vertAlign w:val="baseline"/>
                <w:lang w:val="en-US" w:eastAsia="zh-CN"/>
              </w:rPr>
              <w:t>6.与用户名匹配的，不为空的，长度</w:t>
            </w:r>
            <w:r>
              <w:rPr>
                <w:rFonts w:hint="eastAsia"/>
                <w:sz w:val="28"/>
                <w:szCs w:val="28"/>
                <w:lang w:val="en-US" w:eastAsia="zh-CN"/>
              </w:rPr>
              <w:t>大于等于7小于等于15个字符</w:t>
            </w:r>
            <w:r>
              <w:rPr>
                <w:rFonts w:hint="eastAsia"/>
                <w:sz w:val="28"/>
                <w:szCs w:val="28"/>
                <w:vertAlign w:val="baseline"/>
                <w:lang w:val="en-US" w:eastAsia="zh-CN"/>
              </w:rPr>
              <w:t>串。</w:t>
            </w:r>
          </w:p>
        </w:tc>
        <w:tc>
          <w:tcPr>
            <w:tcW w:w="3703" w:type="dxa"/>
          </w:tcPr>
          <w:p>
            <w:pPr>
              <w:rPr>
                <w:rFonts w:hint="eastAsia"/>
                <w:sz w:val="28"/>
                <w:szCs w:val="28"/>
                <w:vertAlign w:val="baseline"/>
                <w:lang w:val="en-US" w:eastAsia="zh-CN"/>
              </w:rPr>
            </w:pPr>
            <w:r>
              <w:rPr>
                <w:rFonts w:hint="eastAsia"/>
                <w:sz w:val="28"/>
                <w:szCs w:val="28"/>
                <w:vertAlign w:val="baseline"/>
                <w:lang w:val="en-US" w:eastAsia="zh-CN"/>
              </w:rPr>
              <w:t>7.不与用户名匹配的字符串。</w:t>
            </w:r>
          </w:p>
          <w:p>
            <w:pPr>
              <w:rPr>
                <w:rFonts w:hint="eastAsia"/>
                <w:sz w:val="28"/>
                <w:szCs w:val="28"/>
                <w:vertAlign w:val="baseline"/>
                <w:lang w:val="en-US" w:eastAsia="zh-CN"/>
              </w:rPr>
            </w:pPr>
            <w:r>
              <w:rPr>
                <w:rFonts w:hint="eastAsia"/>
                <w:sz w:val="28"/>
                <w:szCs w:val="28"/>
                <w:vertAlign w:val="baseline"/>
                <w:lang w:val="en-US" w:eastAsia="zh-CN"/>
              </w:rPr>
              <w:t>8.空字符串。</w:t>
            </w:r>
          </w:p>
          <w:p>
            <w:pPr>
              <w:rPr>
                <w:rFonts w:hint="eastAsia"/>
                <w:sz w:val="28"/>
                <w:szCs w:val="28"/>
                <w:vertAlign w:val="baseline"/>
                <w:lang w:val="en-US" w:eastAsia="zh-CN"/>
              </w:rPr>
            </w:pPr>
            <w:r>
              <w:rPr>
                <w:rFonts w:hint="eastAsia"/>
                <w:sz w:val="28"/>
                <w:szCs w:val="28"/>
                <w:vertAlign w:val="baseline"/>
                <w:lang w:val="en-US" w:eastAsia="zh-CN"/>
              </w:rPr>
              <w:t>9.长度小于7的字符串。</w:t>
            </w:r>
          </w:p>
          <w:p>
            <w:pPr>
              <w:rPr>
                <w:rFonts w:hint="default"/>
                <w:sz w:val="28"/>
                <w:szCs w:val="28"/>
                <w:vertAlign w:val="baseline"/>
                <w:lang w:val="en-US" w:eastAsia="zh-CN"/>
              </w:rPr>
            </w:pPr>
            <w:r>
              <w:rPr>
                <w:rFonts w:hint="eastAsia"/>
                <w:sz w:val="28"/>
                <w:szCs w:val="28"/>
                <w:vertAlign w:val="baseline"/>
                <w:lang w:val="en-US" w:eastAsia="zh-CN"/>
              </w:rPr>
              <w:t>10.长度大于15的字符串。</w:t>
            </w:r>
          </w:p>
        </w:tc>
      </w:tr>
    </w:tbl>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根据等价类设计测试用例：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431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4314" w:type="dxa"/>
          </w:tcPr>
          <w:p>
            <w:pPr>
              <w:jc w:val="center"/>
              <w:rPr>
                <w:rFonts w:hint="default"/>
                <w:sz w:val="28"/>
                <w:szCs w:val="28"/>
                <w:vertAlign w:val="baseline"/>
                <w:lang w:val="en-US" w:eastAsia="zh-CN"/>
              </w:rPr>
            </w:pPr>
            <w:r>
              <w:rPr>
                <w:rFonts w:hint="eastAsia"/>
                <w:sz w:val="28"/>
                <w:szCs w:val="28"/>
                <w:vertAlign w:val="baseline"/>
                <w:lang w:val="en-US" w:eastAsia="zh-CN"/>
              </w:rPr>
              <w:t>用例（用户名、密码）</w:t>
            </w:r>
          </w:p>
        </w:tc>
        <w:tc>
          <w:tcPr>
            <w:tcW w:w="2841"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bidi w:val="0"/>
              <w:jc w:val="left"/>
              <w:rPr>
                <w:rFonts w:hint="default"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1</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w:t>
            </w: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eastAsia"/>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sz w:val="28"/>
                <w:szCs w:val="28"/>
                <w:vertAlign w:val="baseline"/>
                <w:lang w:val="en-US" w:eastAsia="zh-CN"/>
              </w:rPr>
            </w:pPr>
            <w:r>
              <w:rPr>
                <w:rFonts w:hint="eastAsia"/>
                <w:sz w:val="28"/>
                <w:szCs w:val="28"/>
                <w:vertAlign w:val="baseline"/>
                <w:lang w:val="en-US" w:eastAsia="zh-CN"/>
              </w:rPr>
              <w:t>以下为无效等价类用例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cong</w:t>
            </w: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eastAsia"/>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4314" w:type="dxa"/>
          </w:tcPr>
          <w:p>
            <w:pPr>
              <w:rPr>
                <w:rFonts w:hint="eastAsia"/>
                <w:sz w:val="28"/>
                <w:szCs w:val="28"/>
                <w:vertAlign w:val="baseline"/>
                <w:lang w:val="en-US" w:eastAsia="zh-CN"/>
              </w:rPr>
            </w:pP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w:t>
            </w: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songzhuoran</w:t>
            </w: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w:t>
            </w:r>
          </w:p>
        </w:tc>
        <w:tc>
          <w:tcPr>
            <w:tcW w:w="2841" w:type="dxa"/>
            <w:vMerge w:val="restart"/>
          </w:tcPr>
          <w:p>
            <w:pPr>
              <w:rPr>
                <w:rFonts w:hint="default"/>
                <w:sz w:val="28"/>
                <w:szCs w:val="28"/>
                <w:vertAlign w:val="baseline"/>
                <w:lang w:val="en-US" w:eastAsia="zh-CN"/>
              </w:rPr>
            </w:pPr>
            <w:r>
              <w:rPr>
                <w:rFonts w:hint="eastAsia"/>
                <w:sz w:val="28"/>
                <w:szCs w:val="28"/>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84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7</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w:t>
            </w:r>
          </w:p>
        </w:tc>
        <w:tc>
          <w:tcPr>
            <w:tcW w:w="2841" w:type="dxa"/>
            <w:vMerge w:val="restart"/>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eastAsia"/>
                <w:sz w:val="28"/>
                <w:szCs w:val="28"/>
                <w:vertAlign w:val="baseline"/>
                <w:lang w:val="en-US" w:eastAsia="zh-CN"/>
              </w:rPr>
            </w:pPr>
          </w:p>
        </w:tc>
        <w:tc>
          <w:tcPr>
            <w:tcW w:w="2841" w:type="dxa"/>
            <w:vMerge w:val="continue"/>
            <w:vAlign w:val="top"/>
          </w:tcPr>
          <w:p>
            <w:pPr>
              <w:rPr>
                <w:rFonts w:hint="eastAsia" w:asciiTheme="minorHAnsi" w:hAnsiTheme="minorHAnsi" w:eastAsiaTheme="minorEastAsia" w:cstheme="minorBidi"/>
                <w:kern w:val="2"/>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w:t>
            </w:r>
          </w:p>
        </w:tc>
        <w:tc>
          <w:tcPr>
            <w:tcW w:w="2841" w:type="dxa"/>
            <w:vMerge w:val="restart"/>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123456</w:t>
            </w:r>
          </w:p>
        </w:tc>
        <w:tc>
          <w:tcPr>
            <w:tcW w:w="2841" w:type="dxa"/>
            <w:vMerge w:val="continue"/>
            <w:vAlign w:val="top"/>
          </w:tcPr>
          <w:p>
            <w:pPr>
              <w:rPr>
                <w:rFonts w:hint="eastAsia" w:asciiTheme="minorHAnsi" w:hAnsiTheme="minorHAnsi" w:eastAsiaTheme="minorEastAsia" w:cstheme="minorBidi"/>
                <w:kern w:val="2"/>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rPr>
                <w:rFonts w:hint="default"/>
                <w:sz w:val="28"/>
                <w:szCs w:val="28"/>
                <w:vertAlign w:val="baseline"/>
                <w:lang w:val="en-US" w:eastAsia="zh-CN"/>
              </w:rPr>
            </w:pPr>
            <w:r>
              <w:rPr>
                <w:rFonts w:hint="eastAsia"/>
                <w:sz w:val="28"/>
                <w:szCs w:val="28"/>
                <w:vertAlign w:val="baseline"/>
                <w:lang w:val="en-US" w:eastAsia="zh-CN"/>
              </w:rPr>
              <w:t>9</w:t>
            </w: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song</w:t>
            </w:r>
          </w:p>
        </w:tc>
        <w:tc>
          <w:tcPr>
            <w:tcW w:w="2841" w:type="dxa"/>
            <w:vMerge w:val="restart"/>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rPr>
                <w:rFonts w:hint="default"/>
                <w:sz w:val="28"/>
                <w:szCs w:val="28"/>
                <w:vertAlign w:val="baseline"/>
                <w:lang w:val="en-US" w:eastAsia="zh-CN"/>
              </w:rPr>
            </w:pPr>
          </w:p>
        </w:tc>
        <w:tc>
          <w:tcPr>
            <w:tcW w:w="4314" w:type="dxa"/>
          </w:tcPr>
          <w:p>
            <w:pPr>
              <w:rPr>
                <w:rFonts w:hint="default"/>
                <w:sz w:val="28"/>
                <w:szCs w:val="28"/>
                <w:vertAlign w:val="baseline"/>
                <w:lang w:val="en-US" w:eastAsia="zh-CN"/>
              </w:rPr>
            </w:pPr>
            <w:r>
              <w:rPr>
                <w:rFonts w:hint="eastAsia"/>
                <w:sz w:val="28"/>
                <w:szCs w:val="28"/>
                <w:vertAlign w:val="baseline"/>
                <w:lang w:val="en-US" w:eastAsia="zh-CN"/>
              </w:rPr>
              <w:t>12312312312312312</w:t>
            </w:r>
          </w:p>
        </w:tc>
        <w:tc>
          <w:tcPr>
            <w:tcW w:w="2841" w:type="dxa"/>
            <w:vMerge w:val="continue"/>
            <w:vAlign w:val="top"/>
          </w:tcPr>
          <w:p>
            <w:pPr>
              <w:rPr>
                <w:rFonts w:hint="eastAsia" w:asciiTheme="minorHAnsi" w:hAnsiTheme="minorHAnsi" w:eastAsiaTheme="minorEastAsia" w:cstheme="minorBidi"/>
                <w:kern w:val="2"/>
                <w:sz w:val="28"/>
                <w:szCs w:val="28"/>
                <w:vertAlign w:val="baseline"/>
                <w:lang w:val="en-US" w:eastAsia="zh-CN" w:bidi="ar-SA"/>
              </w:rPr>
            </w:pPr>
          </w:p>
        </w:tc>
      </w:tr>
    </w:tbl>
    <w:p>
      <w:pPr>
        <w:rPr>
          <w:rFonts w:hint="eastAsia"/>
          <w:sz w:val="28"/>
          <w:szCs w:val="28"/>
          <w:lang w:val="en-US" w:eastAsia="zh-CN"/>
        </w:rPr>
      </w:pPr>
      <w:r>
        <w:rPr>
          <w:rFonts w:hint="eastAsia"/>
          <w:sz w:val="28"/>
          <w:szCs w:val="28"/>
          <w:lang w:val="en-US" w:eastAsia="zh-CN"/>
        </w:rPr>
        <w:t>1.2执行结果</w:t>
      </w:r>
    </w:p>
    <w:p>
      <w:pPr>
        <w:pStyle w:val="3"/>
        <w:bidi w:val="0"/>
        <w:rPr>
          <w:rFonts w:hint="eastAsia"/>
          <w:lang w:val="en-US" w:eastAsia="zh-CN"/>
        </w:rPr>
      </w:pPr>
      <w:r>
        <w:rPr>
          <w:rFonts w:hint="eastAsia"/>
          <w:lang w:val="en-US" w:eastAsia="zh-CN"/>
        </w:rPr>
        <w:t>2.出售商品功能</w:t>
      </w:r>
    </w:p>
    <w:p>
      <w:pPr>
        <w:rPr>
          <w:rFonts w:hint="eastAsia"/>
          <w:sz w:val="28"/>
          <w:szCs w:val="28"/>
          <w:lang w:val="en-US" w:eastAsia="zh-CN"/>
        </w:rPr>
      </w:pPr>
      <w:r>
        <w:rPr>
          <w:rFonts w:hint="eastAsia"/>
          <w:sz w:val="28"/>
          <w:szCs w:val="28"/>
          <w:lang w:val="en-US" w:eastAsia="zh-CN"/>
        </w:rPr>
        <w:t>2.1测试用例设计</w:t>
      </w:r>
    </w:p>
    <w:p>
      <w:pPr>
        <w:rPr>
          <w:rFonts w:hint="eastAsia"/>
          <w:sz w:val="28"/>
          <w:szCs w:val="28"/>
          <w:lang w:val="en-US" w:eastAsia="zh-CN"/>
        </w:rPr>
      </w:pPr>
      <w:r>
        <w:rPr>
          <w:rFonts w:hint="eastAsia"/>
          <w:sz w:val="28"/>
          <w:szCs w:val="28"/>
          <w:lang w:val="en-US" w:eastAsia="zh-CN"/>
        </w:rPr>
        <w:t>商品信息：商品名称、商品描述、商品价格、商品图片。</w:t>
      </w:r>
    </w:p>
    <w:p>
      <w:pPr>
        <w:rPr>
          <w:rFonts w:hint="eastAsia"/>
          <w:sz w:val="28"/>
          <w:szCs w:val="28"/>
          <w:lang w:val="en-US" w:eastAsia="zh-CN"/>
        </w:rPr>
      </w:pPr>
      <w:r>
        <w:rPr>
          <w:rFonts w:hint="eastAsia"/>
          <w:sz w:val="28"/>
          <w:szCs w:val="28"/>
          <w:lang w:val="en-US" w:eastAsia="zh-CN"/>
        </w:rPr>
        <w:t>其要求如下：</w:t>
      </w:r>
    </w:p>
    <w:p>
      <w:pPr>
        <w:rPr>
          <w:rFonts w:hint="eastAsia"/>
          <w:sz w:val="28"/>
          <w:szCs w:val="28"/>
          <w:lang w:val="en-US" w:eastAsia="zh-CN"/>
        </w:rPr>
      </w:pPr>
      <w:r>
        <w:rPr>
          <w:rFonts w:hint="eastAsia"/>
          <w:sz w:val="28"/>
          <w:szCs w:val="28"/>
          <w:lang w:val="en-US" w:eastAsia="zh-CN"/>
        </w:rPr>
        <w:t>（1）商品名称不为空，长度小于20个字符。</w:t>
      </w:r>
    </w:p>
    <w:p>
      <w:pPr>
        <w:rPr>
          <w:rFonts w:hint="eastAsia"/>
          <w:sz w:val="28"/>
          <w:szCs w:val="28"/>
          <w:lang w:val="en-US" w:eastAsia="zh-CN"/>
        </w:rPr>
      </w:pPr>
      <w:r>
        <w:rPr>
          <w:rFonts w:hint="eastAsia"/>
          <w:sz w:val="28"/>
          <w:szCs w:val="28"/>
          <w:lang w:val="en-US" w:eastAsia="zh-CN"/>
        </w:rPr>
        <w:t>（2）商品描述可以为空，长度小于100个字符。</w:t>
      </w:r>
    </w:p>
    <w:p>
      <w:pPr>
        <w:rPr>
          <w:rFonts w:hint="eastAsia"/>
          <w:sz w:val="28"/>
          <w:szCs w:val="28"/>
          <w:lang w:val="en-US" w:eastAsia="zh-CN"/>
        </w:rPr>
      </w:pPr>
      <w:r>
        <w:rPr>
          <w:rFonts w:hint="eastAsia"/>
          <w:sz w:val="28"/>
          <w:szCs w:val="28"/>
          <w:lang w:val="en-US" w:eastAsia="zh-CN"/>
        </w:rPr>
        <w:t>（3）商品价格不为空，数值长度小于11位的数字。</w:t>
      </w:r>
    </w:p>
    <w:p>
      <w:pPr>
        <w:rPr>
          <w:rFonts w:hint="default"/>
          <w:sz w:val="28"/>
          <w:szCs w:val="28"/>
          <w:lang w:val="en-US" w:eastAsia="zh-CN"/>
        </w:rPr>
      </w:pPr>
      <w:r>
        <w:rPr>
          <w:rFonts w:hint="eastAsia"/>
          <w:sz w:val="28"/>
          <w:szCs w:val="28"/>
          <w:lang w:val="en-US" w:eastAsia="zh-CN"/>
        </w:rPr>
        <w:t>（4）商品图片不为空。</w:t>
      </w:r>
    </w:p>
    <w:p>
      <w:pPr>
        <w:rPr>
          <w:rFonts w:hint="eastAsia"/>
          <w:sz w:val="28"/>
          <w:szCs w:val="28"/>
          <w:lang w:val="en-US" w:eastAsia="zh-CN"/>
        </w:rPr>
      </w:pPr>
      <w:r>
        <w:rPr>
          <w:rFonts w:hint="eastAsia"/>
          <w:sz w:val="28"/>
          <w:szCs w:val="28"/>
          <w:lang w:val="en-US" w:eastAsia="zh-CN"/>
        </w:rPr>
        <w:t>根据等价类划分设计测试用例：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4126"/>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4126"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408"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4" w:hRule="atLeast"/>
        </w:trPr>
        <w:tc>
          <w:tcPr>
            <w:tcW w:w="988" w:type="dxa"/>
            <w:textDirection w:val="tbLrV"/>
          </w:tcPr>
          <w:p>
            <w:pPr>
              <w:keepNext w:val="0"/>
              <w:keepLines w:val="0"/>
              <w:pageBreakBefore w:val="0"/>
              <w:widowControl w:val="0"/>
              <w:kinsoku/>
              <w:wordWrap/>
              <w:overflowPunct/>
              <w:topLinePunct w:val="0"/>
              <w:autoSpaceDE/>
              <w:autoSpaceDN/>
              <w:bidi w:val="0"/>
              <w:adjustRightInd/>
              <w:snapToGrid/>
              <w:spacing w:line="240" w:lineRule="auto"/>
              <w:ind w:left="113" w:right="113"/>
              <w:jc w:val="center"/>
              <w:textAlignment w:val="auto"/>
              <w:rPr>
                <w:rFonts w:hint="default"/>
                <w:sz w:val="28"/>
                <w:szCs w:val="28"/>
                <w:vertAlign w:val="baseline"/>
                <w:lang w:val="en-US" w:eastAsia="zh-CN"/>
              </w:rPr>
            </w:pPr>
            <w:r>
              <w:rPr>
                <w:rFonts w:hint="eastAsia"/>
                <w:sz w:val="28"/>
                <w:szCs w:val="28"/>
                <w:vertAlign w:val="baseline"/>
                <w:lang w:val="en-US" w:eastAsia="zh-CN"/>
              </w:rPr>
              <w:t>商品名称</w:t>
            </w:r>
          </w:p>
        </w:tc>
        <w:tc>
          <w:tcPr>
            <w:tcW w:w="4126" w:type="dxa"/>
          </w:tcPr>
          <w:p>
            <w:pPr>
              <w:rPr>
                <w:rFonts w:hint="default"/>
                <w:sz w:val="28"/>
                <w:szCs w:val="28"/>
                <w:vertAlign w:val="baseline"/>
                <w:lang w:val="en-US" w:eastAsia="zh-CN"/>
              </w:rPr>
            </w:pPr>
            <w:r>
              <w:rPr>
                <w:rFonts w:hint="eastAsia"/>
                <w:sz w:val="28"/>
                <w:szCs w:val="28"/>
                <w:vertAlign w:val="baseline"/>
                <w:lang w:val="en-US" w:eastAsia="zh-CN"/>
              </w:rPr>
              <w:t>1.不为空的、长度小于20的字符串。</w:t>
            </w:r>
          </w:p>
        </w:tc>
        <w:tc>
          <w:tcPr>
            <w:tcW w:w="3408" w:type="dxa"/>
          </w:tcPr>
          <w:p>
            <w:pPr>
              <w:rPr>
                <w:rFonts w:hint="eastAsia"/>
                <w:sz w:val="28"/>
                <w:szCs w:val="28"/>
                <w:vertAlign w:val="baseline"/>
                <w:lang w:val="en-US" w:eastAsia="zh-CN"/>
              </w:rPr>
            </w:pPr>
            <w:r>
              <w:rPr>
                <w:rFonts w:hint="eastAsia"/>
                <w:sz w:val="28"/>
                <w:szCs w:val="28"/>
                <w:vertAlign w:val="baseline"/>
                <w:lang w:val="en-US" w:eastAsia="zh-CN"/>
              </w:rPr>
              <w:t>2.空字符串。</w:t>
            </w:r>
          </w:p>
          <w:p>
            <w:pPr>
              <w:rPr>
                <w:rFonts w:hint="default"/>
                <w:sz w:val="28"/>
                <w:szCs w:val="28"/>
                <w:vertAlign w:val="baseline"/>
                <w:lang w:val="en-US" w:eastAsia="zh-CN"/>
              </w:rPr>
            </w:pPr>
            <w:r>
              <w:rPr>
                <w:rFonts w:hint="eastAsia"/>
                <w:sz w:val="28"/>
                <w:szCs w:val="28"/>
                <w:vertAlign w:val="baseline"/>
                <w:lang w:val="en-US" w:eastAsia="zh-CN"/>
              </w:rPr>
              <w:t>3.长度大于20的字符串。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2" w:hRule="atLeast"/>
        </w:trPr>
        <w:tc>
          <w:tcPr>
            <w:tcW w:w="988" w:type="dxa"/>
            <w:textDirection w:val="tbLrV"/>
          </w:tcPr>
          <w:p>
            <w:pPr>
              <w:keepNext w:val="0"/>
              <w:keepLines w:val="0"/>
              <w:pageBreakBefore w:val="0"/>
              <w:widowControl w:val="0"/>
              <w:kinsoku/>
              <w:wordWrap/>
              <w:overflowPunct/>
              <w:topLinePunct w:val="0"/>
              <w:autoSpaceDE/>
              <w:autoSpaceDN/>
              <w:bidi w:val="0"/>
              <w:adjustRightInd/>
              <w:snapToGrid/>
              <w:spacing w:line="240" w:lineRule="auto"/>
              <w:ind w:left="113" w:right="113"/>
              <w:jc w:val="center"/>
              <w:textAlignment w:val="auto"/>
              <w:rPr>
                <w:rFonts w:hint="default"/>
                <w:sz w:val="28"/>
                <w:szCs w:val="28"/>
                <w:vertAlign w:val="baseline"/>
                <w:lang w:val="en-US" w:eastAsia="zh-CN"/>
              </w:rPr>
            </w:pPr>
            <w:r>
              <w:rPr>
                <w:rFonts w:hint="eastAsia"/>
                <w:sz w:val="28"/>
                <w:szCs w:val="28"/>
                <w:vertAlign w:val="baseline"/>
                <w:lang w:val="en-US" w:eastAsia="zh-CN"/>
              </w:rPr>
              <w:t>商品描述</w:t>
            </w:r>
          </w:p>
        </w:tc>
        <w:tc>
          <w:tcPr>
            <w:tcW w:w="4126" w:type="dxa"/>
          </w:tcPr>
          <w:p>
            <w:pPr>
              <w:rPr>
                <w:rFonts w:hint="eastAsia"/>
                <w:sz w:val="28"/>
                <w:szCs w:val="28"/>
                <w:vertAlign w:val="baseline"/>
                <w:lang w:val="en-US" w:eastAsia="zh-CN"/>
              </w:rPr>
            </w:pPr>
            <w:r>
              <w:rPr>
                <w:rFonts w:hint="eastAsia"/>
                <w:sz w:val="28"/>
                <w:szCs w:val="28"/>
                <w:vertAlign w:val="baseline"/>
                <w:lang w:val="en-US" w:eastAsia="zh-CN"/>
              </w:rPr>
              <w:t>4.空字符串。</w:t>
            </w:r>
          </w:p>
          <w:p>
            <w:pPr>
              <w:rPr>
                <w:rFonts w:hint="default"/>
                <w:sz w:val="28"/>
                <w:szCs w:val="28"/>
                <w:vertAlign w:val="baseline"/>
                <w:lang w:val="en-US" w:eastAsia="zh-CN"/>
              </w:rPr>
            </w:pPr>
            <w:r>
              <w:rPr>
                <w:rFonts w:hint="eastAsia"/>
                <w:sz w:val="28"/>
                <w:szCs w:val="28"/>
                <w:vertAlign w:val="baseline"/>
                <w:lang w:val="en-US" w:eastAsia="zh-CN"/>
              </w:rPr>
              <w:t>5.长度小于100的字符串。</w:t>
            </w:r>
          </w:p>
        </w:tc>
        <w:tc>
          <w:tcPr>
            <w:tcW w:w="3408" w:type="dxa"/>
          </w:tcPr>
          <w:p>
            <w:pPr>
              <w:rPr>
                <w:rFonts w:hint="default"/>
                <w:sz w:val="28"/>
                <w:szCs w:val="28"/>
                <w:vertAlign w:val="baseline"/>
                <w:lang w:val="en-US" w:eastAsia="zh-CN"/>
              </w:rPr>
            </w:pPr>
            <w:r>
              <w:rPr>
                <w:rFonts w:hint="eastAsia"/>
                <w:sz w:val="28"/>
                <w:szCs w:val="28"/>
                <w:vertAlign w:val="baseline"/>
                <w:lang w:val="en-US" w:eastAsia="zh-CN"/>
              </w:rPr>
              <w:t>6.长度大于100的字符串。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trPr>
        <w:tc>
          <w:tcPr>
            <w:tcW w:w="988" w:type="dxa"/>
            <w:textDirection w:val="tbLrV"/>
          </w:tcPr>
          <w:p>
            <w:pPr>
              <w:keepNext w:val="0"/>
              <w:keepLines w:val="0"/>
              <w:pageBreakBefore w:val="0"/>
              <w:widowControl w:val="0"/>
              <w:kinsoku/>
              <w:wordWrap/>
              <w:overflowPunct/>
              <w:topLinePunct w:val="0"/>
              <w:autoSpaceDE/>
              <w:autoSpaceDN/>
              <w:bidi w:val="0"/>
              <w:adjustRightInd/>
              <w:snapToGrid/>
              <w:spacing w:line="240" w:lineRule="auto"/>
              <w:ind w:left="113" w:right="113"/>
              <w:jc w:val="center"/>
              <w:textAlignment w:val="auto"/>
              <w:rPr>
                <w:rFonts w:hint="default"/>
                <w:sz w:val="28"/>
                <w:szCs w:val="28"/>
                <w:vertAlign w:val="baseline"/>
                <w:lang w:val="en-US" w:eastAsia="zh-CN"/>
              </w:rPr>
            </w:pPr>
            <w:r>
              <w:rPr>
                <w:rFonts w:hint="eastAsia"/>
                <w:sz w:val="28"/>
                <w:szCs w:val="28"/>
                <w:vertAlign w:val="baseline"/>
                <w:lang w:val="en-US" w:eastAsia="zh-CN"/>
              </w:rPr>
              <w:t>商品价格</w:t>
            </w:r>
          </w:p>
        </w:tc>
        <w:tc>
          <w:tcPr>
            <w:tcW w:w="4126" w:type="dxa"/>
          </w:tcPr>
          <w:p>
            <w:pPr>
              <w:rPr>
                <w:rFonts w:hint="default"/>
                <w:sz w:val="28"/>
                <w:szCs w:val="28"/>
                <w:vertAlign w:val="baseline"/>
                <w:lang w:val="en-US" w:eastAsia="zh-CN"/>
              </w:rPr>
            </w:pPr>
            <w:r>
              <w:rPr>
                <w:rFonts w:hint="eastAsia"/>
                <w:sz w:val="28"/>
                <w:szCs w:val="28"/>
                <w:vertAlign w:val="baseline"/>
                <w:lang w:val="en-US" w:eastAsia="zh-CN"/>
              </w:rPr>
              <w:t>7.数值长度小于11位的数字。</w:t>
            </w:r>
          </w:p>
        </w:tc>
        <w:tc>
          <w:tcPr>
            <w:tcW w:w="3408" w:type="dxa"/>
          </w:tcPr>
          <w:p>
            <w:pPr>
              <w:rPr>
                <w:rFonts w:hint="eastAsia"/>
                <w:sz w:val="28"/>
                <w:szCs w:val="28"/>
                <w:vertAlign w:val="baseline"/>
                <w:lang w:val="en-US" w:eastAsia="zh-CN"/>
              </w:rPr>
            </w:pPr>
            <w:r>
              <w:rPr>
                <w:rFonts w:hint="eastAsia"/>
                <w:sz w:val="28"/>
                <w:szCs w:val="28"/>
                <w:vertAlign w:val="baseline"/>
                <w:lang w:val="en-US" w:eastAsia="zh-CN"/>
              </w:rPr>
              <w:t>8.空字符串。</w:t>
            </w:r>
          </w:p>
          <w:p>
            <w:pPr>
              <w:rPr>
                <w:rFonts w:hint="eastAsia"/>
                <w:sz w:val="28"/>
                <w:szCs w:val="28"/>
                <w:vertAlign w:val="baseline"/>
                <w:lang w:val="en-US" w:eastAsia="zh-CN"/>
              </w:rPr>
            </w:pPr>
            <w:r>
              <w:rPr>
                <w:rFonts w:hint="eastAsia"/>
                <w:sz w:val="28"/>
                <w:szCs w:val="28"/>
                <w:vertAlign w:val="baseline"/>
                <w:lang w:val="en-US" w:eastAsia="zh-CN"/>
              </w:rPr>
              <w:t>9.含有非数字字符的字符串。</w:t>
            </w:r>
          </w:p>
          <w:p>
            <w:pPr>
              <w:rPr>
                <w:rFonts w:hint="default"/>
                <w:sz w:val="28"/>
                <w:szCs w:val="28"/>
                <w:vertAlign w:val="baseline"/>
                <w:lang w:val="en-US" w:eastAsia="zh-CN"/>
              </w:rPr>
            </w:pPr>
            <w:r>
              <w:rPr>
                <w:rFonts w:hint="eastAsia"/>
                <w:sz w:val="28"/>
                <w:szCs w:val="28"/>
                <w:vertAlign w:val="baseline"/>
                <w:lang w:val="en-US" w:eastAsia="zh-CN"/>
              </w:rPr>
              <w:t>10.数值长度大于11位的数字。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9" w:hRule="atLeast"/>
        </w:trPr>
        <w:tc>
          <w:tcPr>
            <w:tcW w:w="988" w:type="dxa"/>
            <w:textDirection w:val="tbLrV"/>
          </w:tcPr>
          <w:p>
            <w:pPr>
              <w:keepNext w:val="0"/>
              <w:keepLines w:val="0"/>
              <w:pageBreakBefore w:val="0"/>
              <w:widowControl w:val="0"/>
              <w:kinsoku/>
              <w:wordWrap/>
              <w:overflowPunct/>
              <w:topLinePunct w:val="0"/>
              <w:autoSpaceDE/>
              <w:autoSpaceDN/>
              <w:bidi w:val="0"/>
              <w:adjustRightInd/>
              <w:snapToGrid/>
              <w:spacing w:line="240" w:lineRule="auto"/>
              <w:ind w:left="113" w:right="113"/>
              <w:jc w:val="center"/>
              <w:textAlignment w:val="auto"/>
              <w:rPr>
                <w:rFonts w:hint="default"/>
                <w:sz w:val="28"/>
                <w:szCs w:val="28"/>
                <w:vertAlign w:val="baseline"/>
                <w:lang w:val="en-US" w:eastAsia="zh-CN"/>
              </w:rPr>
            </w:pPr>
            <w:r>
              <w:rPr>
                <w:rFonts w:hint="eastAsia"/>
                <w:sz w:val="28"/>
                <w:szCs w:val="28"/>
                <w:vertAlign w:val="baseline"/>
                <w:lang w:val="en-US" w:eastAsia="zh-CN"/>
              </w:rPr>
              <w:t>商品图片</w:t>
            </w:r>
          </w:p>
        </w:tc>
        <w:tc>
          <w:tcPr>
            <w:tcW w:w="4126" w:type="dxa"/>
          </w:tcPr>
          <w:p>
            <w:pPr>
              <w:rPr>
                <w:rFonts w:hint="default"/>
                <w:sz w:val="28"/>
                <w:szCs w:val="28"/>
                <w:vertAlign w:val="baseline"/>
                <w:lang w:val="en-US" w:eastAsia="zh-CN"/>
              </w:rPr>
            </w:pPr>
            <w:r>
              <w:rPr>
                <w:rFonts w:hint="eastAsia"/>
                <w:sz w:val="28"/>
                <w:szCs w:val="28"/>
                <w:vertAlign w:val="baseline"/>
                <w:lang w:val="en-US" w:eastAsia="zh-CN"/>
              </w:rPr>
              <w:t>11.不为空的图片。</w:t>
            </w:r>
          </w:p>
        </w:tc>
        <w:tc>
          <w:tcPr>
            <w:tcW w:w="3408" w:type="dxa"/>
          </w:tcPr>
          <w:p>
            <w:pPr>
              <w:rPr>
                <w:rFonts w:hint="default"/>
                <w:sz w:val="28"/>
                <w:szCs w:val="28"/>
                <w:vertAlign w:val="baseline"/>
                <w:lang w:val="en-US" w:eastAsia="zh-CN"/>
              </w:rPr>
            </w:pPr>
            <w:r>
              <w:rPr>
                <w:rFonts w:hint="eastAsia"/>
                <w:sz w:val="28"/>
                <w:szCs w:val="28"/>
                <w:vertAlign w:val="baseline"/>
                <w:lang w:val="en-US" w:eastAsia="zh-CN"/>
              </w:rPr>
              <w:t>12.图片为空。</w:t>
            </w:r>
          </w:p>
        </w:tc>
      </w:tr>
    </w:tbl>
    <w:p>
      <w:pPr>
        <w:rPr>
          <w:rFonts w:hint="eastAsia"/>
          <w:sz w:val="28"/>
          <w:szCs w:val="28"/>
          <w:lang w:val="en-US" w:eastAsia="zh-CN"/>
        </w:rPr>
      </w:pPr>
      <w:r>
        <w:rPr>
          <w:rFonts w:hint="eastAsia"/>
          <w:sz w:val="28"/>
          <w:szCs w:val="28"/>
          <w:lang w:val="en-US" w:eastAsia="zh-CN"/>
        </w:rPr>
        <w:t>根据等价类设计测试用例：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5243"/>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5243" w:type="dxa"/>
          </w:tcPr>
          <w:p>
            <w:pPr>
              <w:jc w:val="center"/>
              <w:rPr>
                <w:rFonts w:hint="default"/>
                <w:sz w:val="28"/>
                <w:szCs w:val="28"/>
                <w:vertAlign w:val="baseline"/>
                <w:lang w:val="en-US" w:eastAsia="zh-CN"/>
              </w:rPr>
            </w:pPr>
            <w:r>
              <w:rPr>
                <w:rFonts w:hint="eastAsia"/>
                <w:sz w:val="28"/>
                <w:szCs w:val="28"/>
                <w:vertAlign w:val="baseline"/>
                <w:lang w:val="en-US" w:eastAsia="zh-CN"/>
              </w:rPr>
              <w:t>用例</w:t>
            </w:r>
          </w:p>
        </w:tc>
        <w:tc>
          <w:tcPr>
            <w:tcW w:w="2291"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1</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1、4、7、11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1、5、7、11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sz w:val="28"/>
                <w:szCs w:val="28"/>
                <w:vertAlign w:val="baseline"/>
                <w:lang w:val="en-US" w:eastAsia="zh-CN"/>
              </w:rPr>
            </w:pPr>
            <w:r>
              <w:rPr>
                <w:rFonts w:hint="eastAsia"/>
                <w:sz w:val="28"/>
                <w:szCs w:val="28"/>
                <w:vertAlign w:val="baseline"/>
                <w:lang w:val="en-US" w:eastAsia="zh-CN"/>
              </w:rPr>
              <w:t>以下为无效等价类用例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5243" w:type="dxa"/>
          </w:tcPr>
          <w:p>
            <w:pPr>
              <w:rPr>
                <w:rFonts w:hint="eastAsia"/>
                <w:sz w:val="28"/>
                <w:szCs w:val="28"/>
                <w:vertAlign w:val="baseline"/>
                <w:lang w:val="en-US" w:eastAsia="zh-CN"/>
              </w:rPr>
            </w:pP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王老吉王老吉王老吉王老吉王老吉王老吉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怕上火就喝王老吉怕上火就喝王老吉怕上火就喝王老吉怕上火就喝王老吉怕上火就喝王老吉怕上火就喝王老吉怕上火就喝王老吉怕上火就喝王老吉怕上火就喝王老吉怕上火就喝王老吉怕上火就喝王老吉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7</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default"/>
                <w:sz w:val="28"/>
                <w:szCs w:val="28"/>
                <w:vertAlign w:val="baseline"/>
                <w:lang w:val="en-US" w:eastAsia="zh-CN"/>
              </w:rPr>
            </w:pPr>
            <w:r>
              <w:rPr>
                <w:rFonts w:hint="eastAsia"/>
                <w:sz w:val="28"/>
                <w:szCs w:val="28"/>
                <w:vertAlign w:val="baseline"/>
                <w:lang w:val="en-US" w:eastAsia="zh-CN"/>
              </w:rPr>
              <w:t>a1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default"/>
                <w:sz w:val="28"/>
                <w:szCs w:val="28"/>
                <w:vertAlign w:val="baseline"/>
                <w:lang w:val="en-US" w:eastAsia="zh-CN"/>
              </w:rPr>
            </w:pPr>
            <w:r>
              <w:rPr>
                <w:rFonts w:hint="eastAsia"/>
                <w:sz w:val="28"/>
                <w:szCs w:val="28"/>
                <w:vertAlign w:val="baseline"/>
                <w:lang w:val="en-US" w:eastAsia="zh-CN"/>
              </w:rPr>
              <w:t>111111111111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r>
              <w:rPr>
                <w:rFonts w:hint="eastAsia"/>
                <w:sz w:val="28"/>
                <w:szCs w:val="28"/>
                <w:vertAlign w:val="baseline"/>
                <w:lang w:val="en-US" w:eastAsia="zh-CN"/>
              </w:rPr>
              <w:t>图片地址</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王老吉</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怕上火就喝王老吉</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default"/>
                <w:sz w:val="28"/>
                <w:szCs w:val="28"/>
                <w:vertAlign w:val="baseline"/>
                <w:lang w:val="en-US" w:eastAsia="zh-CN"/>
              </w:rPr>
            </w:pPr>
            <w:r>
              <w:rPr>
                <w:rFonts w:hint="eastAsia"/>
                <w:sz w:val="28"/>
                <w:szCs w:val="28"/>
                <w:vertAlign w:val="baseline"/>
                <w:lang w:val="en-US" w:eastAsia="zh-CN"/>
              </w:rPr>
              <w:t>3</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eastAsia"/>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bl>
    <w:p>
      <w:pPr>
        <w:rPr>
          <w:rFonts w:hint="default"/>
          <w:sz w:val="28"/>
          <w:szCs w:val="28"/>
          <w:lang w:val="en-US" w:eastAsia="zh-CN"/>
        </w:rPr>
      </w:pPr>
    </w:p>
    <w:p>
      <w:pPr>
        <w:pStyle w:val="4"/>
        <w:bidi w:val="0"/>
        <w:rPr>
          <w:rFonts w:hint="eastAsia"/>
          <w:lang w:val="en-US" w:eastAsia="zh-CN"/>
        </w:rPr>
      </w:pPr>
      <w:r>
        <w:rPr>
          <w:rFonts w:hint="eastAsia"/>
          <w:lang w:val="en-US" w:eastAsia="zh-CN"/>
        </w:rPr>
        <w:t>3.购买功能</w:t>
      </w:r>
    </w:p>
    <w:p>
      <w:pPr>
        <w:rPr>
          <w:rFonts w:hint="eastAsia"/>
          <w:sz w:val="28"/>
          <w:szCs w:val="28"/>
          <w:lang w:val="en-US" w:eastAsia="zh-CN"/>
        </w:rPr>
      </w:pPr>
      <w:r>
        <w:rPr>
          <w:rFonts w:hint="eastAsia"/>
          <w:sz w:val="28"/>
          <w:szCs w:val="28"/>
          <w:lang w:val="en-US" w:eastAsia="zh-CN"/>
        </w:rPr>
        <w:t>3.1测试用例设计</w:t>
      </w:r>
    </w:p>
    <w:p>
      <w:pPr>
        <w:rPr>
          <w:rFonts w:hint="eastAsia"/>
          <w:sz w:val="28"/>
          <w:szCs w:val="28"/>
          <w:lang w:val="en-US" w:eastAsia="zh-CN"/>
        </w:rPr>
      </w:pPr>
      <w:r>
        <w:rPr>
          <w:rFonts w:hint="eastAsia"/>
          <w:sz w:val="28"/>
          <w:szCs w:val="28"/>
          <w:lang w:val="en-US" w:eastAsia="zh-CN"/>
        </w:rPr>
        <w:t>买家信息：买家姓名、买家电话、买家地址。</w:t>
      </w:r>
    </w:p>
    <w:p>
      <w:pPr>
        <w:rPr>
          <w:rFonts w:hint="eastAsia"/>
          <w:sz w:val="28"/>
          <w:szCs w:val="28"/>
          <w:lang w:val="en-US" w:eastAsia="zh-CN"/>
        </w:rPr>
      </w:pPr>
      <w:r>
        <w:rPr>
          <w:rFonts w:hint="eastAsia"/>
          <w:sz w:val="28"/>
          <w:szCs w:val="28"/>
          <w:lang w:val="en-US" w:eastAsia="zh-CN"/>
        </w:rPr>
        <w:t>其要求如下：</w:t>
      </w:r>
    </w:p>
    <w:p>
      <w:pPr>
        <w:rPr>
          <w:rFonts w:hint="eastAsia"/>
          <w:sz w:val="28"/>
          <w:szCs w:val="28"/>
          <w:lang w:val="en-US" w:eastAsia="zh-CN"/>
        </w:rPr>
      </w:pPr>
      <w:r>
        <w:rPr>
          <w:rFonts w:hint="eastAsia"/>
          <w:sz w:val="28"/>
          <w:szCs w:val="28"/>
          <w:lang w:val="en-US" w:eastAsia="zh-CN"/>
        </w:rPr>
        <w:t>（1）买家姓名不为空，长度不超过10个字符。</w:t>
      </w:r>
    </w:p>
    <w:p>
      <w:pPr>
        <w:rPr>
          <w:rFonts w:hint="eastAsia"/>
          <w:sz w:val="28"/>
          <w:szCs w:val="28"/>
          <w:lang w:val="en-US" w:eastAsia="zh-CN"/>
        </w:rPr>
      </w:pPr>
      <w:r>
        <w:rPr>
          <w:rFonts w:hint="eastAsia"/>
          <w:sz w:val="28"/>
          <w:szCs w:val="28"/>
          <w:lang w:val="en-US" w:eastAsia="zh-CN"/>
        </w:rPr>
        <w:t>（2）买家电话不为空，长度不超过11位。</w:t>
      </w:r>
    </w:p>
    <w:p>
      <w:pPr>
        <w:rPr>
          <w:rFonts w:hint="default"/>
          <w:sz w:val="28"/>
          <w:szCs w:val="28"/>
          <w:lang w:val="en-US" w:eastAsia="zh-CN"/>
        </w:rPr>
      </w:pPr>
      <w:r>
        <w:rPr>
          <w:rFonts w:hint="eastAsia"/>
          <w:sz w:val="28"/>
          <w:szCs w:val="28"/>
          <w:lang w:val="en-US" w:eastAsia="zh-CN"/>
        </w:rPr>
        <w:t>（3）买家地址不为空，长度不超过50个字符。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4126"/>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4126"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408"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姓名</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1.不为空的、长度小于10的字符串。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2.空字符串。</w:t>
            </w:r>
          </w:p>
          <w:p>
            <w:pPr>
              <w:jc w:val="both"/>
              <w:rPr>
                <w:rFonts w:hint="default"/>
                <w:sz w:val="28"/>
                <w:szCs w:val="28"/>
                <w:vertAlign w:val="baseline"/>
                <w:lang w:val="en-US" w:eastAsia="zh-CN"/>
              </w:rPr>
            </w:pPr>
            <w:r>
              <w:rPr>
                <w:rFonts w:hint="eastAsia"/>
                <w:sz w:val="28"/>
                <w:szCs w:val="28"/>
                <w:vertAlign w:val="baseline"/>
                <w:lang w:val="en-US" w:eastAsia="zh-CN"/>
              </w:rPr>
              <w:t>3.长度大于10的字符串。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电话</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4.不为空的，长度小于11位的字符串。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5.空字符串。</w:t>
            </w:r>
          </w:p>
          <w:p>
            <w:pPr>
              <w:jc w:val="both"/>
              <w:rPr>
                <w:rFonts w:hint="default"/>
                <w:sz w:val="28"/>
                <w:szCs w:val="28"/>
                <w:vertAlign w:val="baseline"/>
                <w:lang w:val="en-US" w:eastAsia="zh-CN"/>
              </w:rPr>
            </w:pPr>
            <w:r>
              <w:rPr>
                <w:rFonts w:hint="eastAsia"/>
                <w:sz w:val="28"/>
                <w:szCs w:val="28"/>
                <w:vertAlign w:val="baseline"/>
                <w:lang w:val="en-US" w:eastAsia="zh-CN"/>
              </w:rPr>
              <w:t>6.长度大于11的字符串。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地址</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7.不为空的，长度小于50位的字符串。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8.空字符串。</w:t>
            </w:r>
          </w:p>
          <w:p>
            <w:pPr>
              <w:jc w:val="both"/>
              <w:rPr>
                <w:rFonts w:hint="default"/>
                <w:sz w:val="28"/>
                <w:szCs w:val="28"/>
                <w:vertAlign w:val="baseline"/>
                <w:lang w:val="en-US" w:eastAsia="zh-CN"/>
              </w:rPr>
            </w:pPr>
            <w:r>
              <w:rPr>
                <w:rFonts w:hint="eastAsia"/>
                <w:sz w:val="28"/>
                <w:szCs w:val="28"/>
                <w:vertAlign w:val="baseline"/>
                <w:lang w:val="en-US" w:eastAsia="zh-CN"/>
              </w:rPr>
              <w:t>9.长度小于50的字符串。</w:t>
            </w:r>
          </w:p>
        </w:tc>
      </w:tr>
    </w:tbl>
    <w:p>
      <w:pPr>
        <w:rPr>
          <w:rFonts w:hint="eastAsia"/>
          <w:sz w:val="28"/>
          <w:szCs w:val="28"/>
          <w:lang w:val="en-US" w:eastAsia="zh-CN"/>
        </w:rPr>
      </w:pPr>
      <w:r>
        <w:rPr>
          <w:rFonts w:hint="eastAsia"/>
          <w:sz w:val="28"/>
          <w:szCs w:val="28"/>
          <w:lang w:val="en-US" w:eastAsia="zh-CN"/>
        </w:rPr>
        <w:t>根据等价类设计测试用例：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5243"/>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5243" w:type="dxa"/>
          </w:tcPr>
          <w:p>
            <w:pPr>
              <w:jc w:val="center"/>
              <w:rPr>
                <w:rFonts w:hint="default"/>
                <w:sz w:val="28"/>
                <w:szCs w:val="28"/>
                <w:vertAlign w:val="baseline"/>
                <w:lang w:val="en-US" w:eastAsia="zh-CN"/>
              </w:rPr>
            </w:pPr>
            <w:r>
              <w:rPr>
                <w:rFonts w:hint="eastAsia"/>
                <w:sz w:val="28"/>
                <w:szCs w:val="28"/>
                <w:vertAlign w:val="baseline"/>
                <w:lang w:val="en-US" w:eastAsia="zh-CN"/>
              </w:rPr>
              <w:t>用例</w:t>
            </w:r>
          </w:p>
        </w:tc>
        <w:tc>
          <w:tcPr>
            <w:tcW w:w="2291"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1</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12312312310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default"/>
                <w:sz w:val="28"/>
                <w:szCs w:val="28"/>
                <w:vertAlign w:val="baseline"/>
                <w:lang w:val="en-US" w:eastAsia="zh-CN"/>
              </w:rPr>
            </w:pPr>
            <w:r>
              <w:rPr>
                <w:rFonts w:hint="eastAsia"/>
                <w:sz w:val="28"/>
                <w:szCs w:val="28"/>
                <w:vertAlign w:val="baseline"/>
                <w:lang w:val="en-US" w:eastAsia="zh-CN"/>
              </w:rPr>
              <w:t>以下为无效等价类用例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5243" w:type="dxa"/>
          </w:tcPr>
          <w:p>
            <w:pPr>
              <w:rPr>
                <w:rFonts w:hint="eastAsia"/>
                <w:sz w:val="28"/>
                <w:szCs w:val="28"/>
                <w:vertAlign w:val="baseline"/>
                <w:lang w:val="en-US" w:eastAsia="zh-CN"/>
              </w:rPr>
            </w:pP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宋卓然宋卓然宋卓然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default"/>
                <w:sz w:val="28"/>
                <w:szCs w:val="28"/>
                <w:vertAlign w:val="baseline"/>
                <w:lang w:val="en-US" w:eastAsia="zh-CN"/>
              </w:rPr>
            </w:pPr>
            <w:r>
              <w:rPr>
                <w:rFonts w:hint="eastAsia"/>
                <w:sz w:val="28"/>
                <w:szCs w:val="28"/>
                <w:vertAlign w:val="baseline"/>
                <w:lang w:val="en-US" w:eastAsia="zh-CN"/>
              </w:rPr>
              <w:t>1231231231010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bl>
    <w:p>
      <w:pPr>
        <w:rPr>
          <w:rFonts w:hint="default"/>
          <w:lang w:val="en-US" w:eastAsia="zh-CN"/>
        </w:rPr>
      </w:pP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5243"/>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7</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浙江工商大学钱江湾生活园区XX楼XX市浙江工商大学钱江湾生活园区XX楼XX市浙江工商大学钱江湾生活园区XX楼XX市浙江工商大学钱江湾生活园区XX楼XX市</w:t>
            </w:r>
          </w:p>
        </w:tc>
        <w:tc>
          <w:tcPr>
            <w:tcW w:w="2291" w:type="dxa"/>
            <w:vMerge w:val="continue"/>
          </w:tcPr>
          <w:p>
            <w:pPr>
              <w:rPr>
                <w:rFonts w:hint="eastAsia"/>
                <w:sz w:val="28"/>
                <w:szCs w:val="28"/>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4.密码修改功能</w:t>
      </w:r>
    </w:p>
    <w:p>
      <w:pPr>
        <w:rPr>
          <w:rFonts w:hint="eastAsia"/>
          <w:sz w:val="28"/>
          <w:szCs w:val="28"/>
          <w:lang w:val="en-US" w:eastAsia="zh-CN"/>
        </w:rPr>
      </w:pPr>
      <w:r>
        <w:rPr>
          <w:rFonts w:hint="eastAsia"/>
          <w:sz w:val="28"/>
          <w:szCs w:val="28"/>
          <w:lang w:val="en-US" w:eastAsia="zh-CN"/>
        </w:rPr>
        <w:t>4.1测试用例设计</w:t>
      </w:r>
    </w:p>
    <w:p>
      <w:pPr>
        <w:rPr>
          <w:rFonts w:hint="default"/>
          <w:sz w:val="28"/>
          <w:szCs w:val="28"/>
          <w:lang w:val="en-US" w:eastAsia="zh-CN"/>
        </w:rPr>
      </w:pPr>
      <w:r>
        <w:rPr>
          <w:rFonts w:hint="eastAsia"/>
          <w:sz w:val="28"/>
          <w:szCs w:val="28"/>
          <w:lang w:val="en-US" w:eastAsia="zh-CN"/>
        </w:rPr>
        <w:t>密码修改：原密码、新密码、确认新密码</w:t>
      </w:r>
    </w:p>
    <w:p>
      <w:pPr>
        <w:rPr>
          <w:rFonts w:hint="eastAsia"/>
          <w:sz w:val="28"/>
          <w:szCs w:val="28"/>
          <w:lang w:val="en-US" w:eastAsia="zh-CN"/>
        </w:rPr>
      </w:pPr>
      <w:r>
        <w:rPr>
          <w:rFonts w:hint="eastAsia"/>
          <w:sz w:val="28"/>
          <w:szCs w:val="28"/>
          <w:lang w:val="en-US" w:eastAsia="zh-CN"/>
        </w:rPr>
        <w:t>其要求如下：</w:t>
      </w:r>
    </w:p>
    <w:p>
      <w:pPr>
        <w:rPr>
          <w:rFonts w:hint="eastAsia"/>
          <w:sz w:val="28"/>
          <w:szCs w:val="28"/>
          <w:lang w:val="en-US" w:eastAsia="zh-CN"/>
        </w:rPr>
      </w:pPr>
      <w:r>
        <w:rPr>
          <w:rFonts w:hint="eastAsia"/>
          <w:sz w:val="28"/>
          <w:szCs w:val="28"/>
          <w:lang w:val="en-US" w:eastAsia="zh-CN"/>
        </w:rPr>
        <w:t>（1）原密码不为空，长度大于等于7小于等于15个字符。</w:t>
      </w:r>
    </w:p>
    <w:p>
      <w:pPr>
        <w:rPr>
          <w:rFonts w:hint="eastAsia"/>
          <w:sz w:val="28"/>
          <w:szCs w:val="28"/>
          <w:lang w:val="en-US" w:eastAsia="zh-CN"/>
        </w:rPr>
      </w:pPr>
      <w:r>
        <w:rPr>
          <w:rFonts w:hint="eastAsia"/>
          <w:sz w:val="28"/>
          <w:szCs w:val="28"/>
          <w:lang w:val="en-US" w:eastAsia="zh-CN"/>
        </w:rPr>
        <w:t>（2）新密码不为空，长度大于等于7小于等于15个字符。</w:t>
      </w:r>
    </w:p>
    <w:p>
      <w:pPr>
        <w:rPr>
          <w:rFonts w:hint="eastAsia"/>
          <w:sz w:val="28"/>
          <w:szCs w:val="28"/>
          <w:lang w:val="en-US" w:eastAsia="zh-CN"/>
        </w:rPr>
      </w:pPr>
      <w:r>
        <w:rPr>
          <w:rFonts w:hint="eastAsia"/>
          <w:sz w:val="28"/>
          <w:szCs w:val="28"/>
          <w:lang w:val="en-US" w:eastAsia="zh-CN"/>
        </w:rPr>
        <w:t>（3）确认新密码与新密码一致。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422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4228"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408"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原密码</w:t>
            </w:r>
          </w:p>
        </w:tc>
        <w:tc>
          <w:tcPr>
            <w:tcW w:w="4228" w:type="dxa"/>
          </w:tcPr>
          <w:p>
            <w:pPr>
              <w:rPr>
                <w:rFonts w:hint="default"/>
                <w:sz w:val="28"/>
                <w:szCs w:val="28"/>
                <w:vertAlign w:val="baseline"/>
                <w:lang w:val="en-US" w:eastAsia="zh-CN"/>
              </w:rPr>
            </w:pPr>
            <w:r>
              <w:rPr>
                <w:rFonts w:hint="eastAsia"/>
                <w:sz w:val="28"/>
                <w:szCs w:val="28"/>
                <w:vertAlign w:val="baseline"/>
                <w:lang w:val="en-US" w:eastAsia="zh-CN"/>
              </w:rPr>
              <w:t>1.与原密码相同的字符串</w:t>
            </w:r>
          </w:p>
        </w:tc>
        <w:tc>
          <w:tcPr>
            <w:tcW w:w="3408" w:type="dxa"/>
          </w:tcPr>
          <w:p>
            <w:pPr>
              <w:jc w:val="both"/>
              <w:rPr>
                <w:rFonts w:hint="default"/>
                <w:sz w:val="28"/>
                <w:szCs w:val="28"/>
                <w:vertAlign w:val="baseline"/>
                <w:lang w:val="en-US" w:eastAsia="zh-CN"/>
              </w:rPr>
            </w:pPr>
            <w:r>
              <w:rPr>
                <w:rFonts w:hint="eastAsia"/>
                <w:sz w:val="28"/>
                <w:szCs w:val="28"/>
                <w:vertAlign w:val="baseline"/>
                <w:lang w:val="en-US" w:eastAsia="zh-CN"/>
              </w:rPr>
              <w:t>2.与原密码不同的字符串。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新密码</w:t>
            </w:r>
          </w:p>
        </w:tc>
        <w:tc>
          <w:tcPr>
            <w:tcW w:w="4228" w:type="dxa"/>
          </w:tcPr>
          <w:p>
            <w:pPr>
              <w:jc w:val="both"/>
              <w:rPr>
                <w:rFonts w:hint="default"/>
                <w:sz w:val="28"/>
                <w:szCs w:val="28"/>
                <w:vertAlign w:val="baseline"/>
                <w:lang w:val="en-US" w:eastAsia="zh-CN"/>
              </w:rPr>
            </w:pPr>
            <w:r>
              <w:rPr>
                <w:rFonts w:hint="eastAsia"/>
                <w:sz w:val="28"/>
                <w:szCs w:val="28"/>
                <w:vertAlign w:val="baseline"/>
                <w:lang w:val="en-US" w:eastAsia="zh-CN"/>
              </w:rPr>
              <w:t>3.不为空的、</w:t>
            </w:r>
            <w:r>
              <w:rPr>
                <w:rFonts w:hint="eastAsia"/>
                <w:sz w:val="28"/>
                <w:szCs w:val="28"/>
                <w:lang w:val="en-US" w:eastAsia="zh-CN"/>
              </w:rPr>
              <w:t>长度大于等于7小于等于15</w:t>
            </w:r>
            <w:r>
              <w:rPr>
                <w:rFonts w:hint="eastAsia"/>
                <w:sz w:val="28"/>
                <w:szCs w:val="28"/>
                <w:vertAlign w:val="baseline"/>
                <w:lang w:val="en-US" w:eastAsia="zh-CN"/>
              </w:rPr>
              <w:t>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4.空字符串。</w:t>
            </w:r>
          </w:p>
          <w:p>
            <w:pPr>
              <w:jc w:val="both"/>
              <w:rPr>
                <w:rFonts w:hint="eastAsia"/>
                <w:sz w:val="28"/>
                <w:szCs w:val="28"/>
                <w:vertAlign w:val="baseline"/>
                <w:lang w:val="en-US" w:eastAsia="zh-CN"/>
              </w:rPr>
            </w:pPr>
            <w:r>
              <w:rPr>
                <w:rFonts w:hint="eastAsia"/>
                <w:sz w:val="28"/>
                <w:szCs w:val="28"/>
                <w:vertAlign w:val="baseline"/>
                <w:lang w:val="en-US" w:eastAsia="zh-CN"/>
              </w:rPr>
              <w:t>5.长度大于15的字符串。</w:t>
            </w:r>
          </w:p>
          <w:p>
            <w:pPr>
              <w:jc w:val="both"/>
              <w:rPr>
                <w:rFonts w:hint="default"/>
                <w:sz w:val="28"/>
                <w:szCs w:val="28"/>
                <w:vertAlign w:val="baseline"/>
                <w:lang w:val="en-US" w:eastAsia="zh-CN"/>
              </w:rPr>
            </w:pPr>
            <w:r>
              <w:rPr>
                <w:rFonts w:hint="eastAsia"/>
                <w:sz w:val="28"/>
                <w:szCs w:val="28"/>
                <w:vertAlign w:val="baseline"/>
                <w:lang w:val="en-US" w:eastAsia="zh-CN"/>
              </w:rPr>
              <w:t>6.长度小于7的字符串。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8"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确认密码</w:t>
            </w:r>
          </w:p>
        </w:tc>
        <w:tc>
          <w:tcPr>
            <w:tcW w:w="4228" w:type="dxa"/>
          </w:tcPr>
          <w:p>
            <w:pPr>
              <w:jc w:val="both"/>
              <w:rPr>
                <w:rFonts w:hint="default"/>
                <w:sz w:val="28"/>
                <w:szCs w:val="28"/>
                <w:vertAlign w:val="baseline"/>
                <w:lang w:val="en-US" w:eastAsia="zh-CN"/>
              </w:rPr>
            </w:pPr>
            <w:r>
              <w:rPr>
                <w:rFonts w:hint="eastAsia"/>
                <w:sz w:val="28"/>
                <w:szCs w:val="28"/>
                <w:vertAlign w:val="baseline"/>
                <w:lang w:val="en-US" w:eastAsia="zh-CN"/>
              </w:rPr>
              <w:t>7.与新密码相同的字符串。</w:t>
            </w:r>
          </w:p>
        </w:tc>
        <w:tc>
          <w:tcPr>
            <w:tcW w:w="3408" w:type="dxa"/>
          </w:tcPr>
          <w:p>
            <w:pPr>
              <w:jc w:val="both"/>
              <w:rPr>
                <w:rFonts w:hint="default"/>
                <w:sz w:val="28"/>
                <w:szCs w:val="28"/>
                <w:vertAlign w:val="baseline"/>
                <w:lang w:val="en-US" w:eastAsia="zh-CN"/>
              </w:rPr>
            </w:pPr>
            <w:r>
              <w:rPr>
                <w:rFonts w:hint="eastAsia"/>
                <w:sz w:val="28"/>
                <w:szCs w:val="28"/>
                <w:vertAlign w:val="baseline"/>
                <w:lang w:val="en-US" w:eastAsia="zh-CN"/>
              </w:rPr>
              <w:t>8.与新密码不同的字符串。</w:t>
            </w:r>
          </w:p>
        </w:tc>
      </w:tr>
    </w:tbl>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根据等价类设计测试用例：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5243"/>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5243" w:type="dxa"/>
          </w:tcPr>
          <w:p>
            <w:pPr>
              <w:jc w:val="center"/>
              <w:rPr>
                <w:rFonts w:hint="default"/>
                <w:sz w:val="28"/>
                <w:szCs w:val="28"/>
                <w:vertAlign w:val="baseline"/>
                <w:lang w:val="en-US" w:eastAsia="zh-CN"/>
              </w:rPr>
            </w:pPr>
            <w:r>
              <w:rPr>
                <w:rFonts w:hint="eastAsia"/>
                <w:sz w:val="28"/>
                <w:szCs w:val="28"/>
                <w:vertAlign w:val="baseline"/>
                <w:lang w:val="en-US" w:eastAsia="zh-CN"/>
              </w:rPr>
              <w:t>用例</w:t>
            </w:r>
          </w:p>
        </w:tc>
        <w:tc>
          <w:tcPr>
            <w:tcW w:w="2291"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1</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rPr>
                <w:rFonts w:hint="eastAsia"/>
                <w:sz w:val="28"/>
                <w:szCs w:val="28"/>
                <w:vertAlign w:val="baseline"/>
                <w:lang w:val="en-US" w:eastAsia="zh-CN"/>
              </w:rPr>
            </w:pPr>
            <w:r>
              <w:rPr>
                <w:rFonts w:hint="eastAsia"/>
                <w:sz w:val="28"/>
                <w:szCs w:val="28"/>
                <w:vertAlign w:val="baseline"/>
                <w:lang w:val="en-US" w:eastAsia="zh-CN"/>
              </w:rPr>
              <w:t>以下为无效等价类用例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1234678</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123456789123456</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123456789123456</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88" w:type="dxa"/>
            <w:vMerge w:val="restart"/>
          </w:tcPr>
          <w:p>
            <w:pPr>
              <w:rPr>
                <w:rFonts w:hint="default"/>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1234567</w:t>
            </w:r>
          </w:p>
        </w:tc>
        <w:tc>
          <w:tcPr>
            <w:tcW w:w="2291"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2291"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rPr>
                <w:rFonts w:hint="eastAsia"/>
                <w:sz w:val="28"/>
                <w:szCs w:val="28"/>
                <w:vertAlign w:val="baseline"/>
                <w:lang w:val="en-US" w:eastAsia="zh-CN"/>
              </w:rPr>
            </w:pPr>
          </w:p>
        </w:tc>
        <w:tc>
          <w:tcPr>
            <w:tcW w:w="5243" w:type="dxa"/>
          </w:tcPr>
          <w:p>
            <w:pPr>
              <w:rPr>
                <w:rFonts w:hint="default"/>
                <w:sz w:val="28"/>
                <w:szCs w:val="28"/>
                <w:vertAlign w:val="baseline"/>
                <w:lang w:val="en-US" w:eastAsia="zh-CN"/>
              </w:rPr>
            </w:pPr>
            <w:r>
              <w:rPr>
                <w:rFonts w:hint="eastAsia"/>
                <w:sz w:val="28"/>
                <w:szCs w:val="28"/>
                <w:vertAlign w:val="baseline"/>
                <w:lang w:val="en-US" w:eastAsia="zh-CN"/>
              </w:rPr>
              <w:t>9876543</w:t>
            </w:r>
            <w:bookmarkStart w:id="0" w:name="_GoBack"/>
            <w:bookmarkEnd w:id="0"/>
          </w:p>
        </w:tc>
        <w:tc>
          <w:tcPr>
            <w:tcW w:w="2291" w:type="dxa"/>
            <w:vMerge w:val="continue"/>
          </w:tcPr>
          <w:p>
            <w:pPr>
              <w:rPr>
                <w:rFonts w:hint="eastAsia"/>
                <w:sz w:val="28"/>
                <w:szCs w:val="28"/>
                <w:vertAlign w:val="baseline"/>
                <w:lang w:val="en-US" w:eastAsia="zh-CN"/>
              </w:rPr>
            </w:pPr>
          </w:p>
        </w:tc>
      </w:tr>
    </w:tbl>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60F19"/>
    <w:rsid w:val="06A60F19"/>
    <w:rsid w:val="0B8319B2"/>
    <w:rsid w:val="18FF6A3D"/>
    <w:rsid w:val="1BDE1F5E"/>
    <w:rsid w:val="23DD5459"/>
    <w:rsid w:val="2430726C"/>
    <w:rsid w:val="27985CDC"/>
    <w:rsid w:val="32CF7287"/>
    <w:rsid w:val="347956F1"/>
    <w:rsid w:val="3F7E13E3"/>
    <w:rsid w:val="41D87B3F"/>
    <w:rsid w:val="440B2BDE"/>
    <w:rsid w:val="51783FCF"/>
    <w:rsid w:val="545B602F"/>
    <w:rsid w:val="58CE391A"/>
    <w:rsid w:val="5A901DDC"/>
    <w:rsid w:val="5D8901AB"/>
    <w:rsid w:val="61033A5A"/>
    <w:rsid w:val="65DD2DED"/>
    <w:rsid w:val="6C1C77AA"/>
    <w:rsid w:val="73395B3A"/>
    <w:rsid w:val="787E244B"/>
    <w:rsid w:val="7B2A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2021-09-29T01:16:00Z</dcterms:created>
  <dc:creator>浪茶</dc:creator>
  <cp:lastModifiedBy>浪茶</cp:lastModifiedBy>
  <dcterms:modified xsi:type="dcterms:W3CDTF">2021-10-13T00:57:06Z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444E0D426FB44A9CAFCA5BB605584D2F</vt:lpwstr>
  </property>
</Properties>
</file>