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Oracle Database Opening and Closing Modes (SQL Queries)</w:t>
      </w:r>
    </w:p>
    <w:p>
      <w:r>
        <w:br/>
        <w:t>CONNECT AS SYSDBA</w:t>
        <w:br/>
        <w:t>sqlplus / as sysdba</w:t>
        <w:br/>
        <w:br/>
        <w:t>OPENING MODES OF DATABASE</w:t>
        <w:br/>
        <w:br/>
        <w:t>1. NOMOUNT Mode</w:t>
        <w:br/>
        <w:t>STARTUP NOMOUNT;</w:t>
        <w:br/>
        <w:br/>
        <w:t>2. MOUNT Mode</w:t>
        <w:br/>
        <w:t>STARTUP MOUNT;</w:t>
        <w:br/>
        <w:t>ALTER DATABASE MOUNT;</w:t>
        <w:br/>
        <w:br/>
        <w:t>3. OPEN Mode</w:t>
        <w:br/>
        <w:t>STARTUP;</w:t>
        <w:br/>
        <w:t>ALTER DATABASE OPEN;</w:t>
        <w:br/>
        <w:br/>
        <w:t>4. READ ONLY Mode</w:t>
        <w:br/>
        <w:t>SHUTDOWN IMMEDIATE;</w:t>
        <w:br/>
        <w:t>STARTUP MOUNT;</w:t>
        <w:br/>
        <w:t>ALTER DATABASE OPEN READ ONLY;</w:t>
        <w:br/>
        <w:br/>
        <w:t>5. READ WRITE Mode</w:t>
        <w:br/>
        <w:t>ALTER DATABASE OPEN READ WRITE;</w:t>
        <w:br/>
        <w:br/>
        <w:t>6. RESTRICTED Mode</w:t>
        <w:br/>
        <w:t>ALTER SYSTEM ENABLE RESTRICTED SESSION;</w:t>
        <w:br/>
        <w:t>STARTUP RESTRICT;</w:t>
        <w:br/>
        <w:br/>
        <w:t>7. ARCHIVELOG Mode</w:t>
        <w:br/>
        <w:t>SHUTDOWN IMMEDIATE;</w:t>
        <w:br/>
        <w:t>STARTUP MOUNT;</w:t>
        <w:br/>
        <w:t>ALTER DATABASE ARCHIVELOG;</w:t>
        <w:br/>
        <w:t>ALTER DATABASE OPEN;</w:t>
        <w:br/>
        <w:br/>
        <w:t>8. NOARCHIVELOG Mode</w:t>
        <w:br/>
        <w:t>SHUTDOWN IMMEDIATE;</w:t>
        <w:br/>
        <w:t>STARTUP MOUNT;</w:t>
        <w:br/>
        <w:t>ALTER DATABASE NOARCHIVELOG;</w:t>
        <w:br/>
        <w:t>ALTER DATABASE OPEN;</w:t>
        <w:br/>
        <w:br/>
        <w:t>CLOSING MODES OF DATABASE</w:t>
        <w:br/>
        <w:br/>
        <w:t>1. SHUTDOWN NORMAL</w:t>
        <w:br/>
        <w:t>SHUTDOWN NORMAL;</w:t>
        <w:br/>
        <w:br/>
        <w:t>2. SHUTDOWN IMMEDIATE</w:t>
        <w:br/>
        <w:t>SHUTDOWN IMMEDIATE;</w:t>
        <w:br/>
        <w:br/>
        <w:t>3. SHUTDOWN TRANSACTIONAL</w:t>
        <w:br/>
        <w:t>SHUTDOWN TRANSACTIONAL;</w:t>
        <w:br/>
        <w:br/>
        <w:t>4. SHUTDOWN ABORT</w:t>
        <w:br/>
        <w:t>SHUTDOWN ABORT;</w:t>
        <w:br/>
        <w:br/>
        <w:t>5. CLOSE DATABASE</w:t>
        <w:br/>
        <w:t>ALTER DATABASE CLOSE;</w:t>
        <w:br/>
        <w:br/>
        <w:t>6. DISMOUNT DATABASE</w:t>
        <w:br/>
        <w:t>ALTER DATABASE DISMOUNT;</w:t>
        <w:br/>
        <w:br/>
        <w:t>7. STOP INSTANCE</w:t>
        <w:br/>
        <w:t>SHUTDOWN IMMEDIATE;</w:t>
        <w:br/>
        <w:br/>
        <w:t>8. FORCE SHUTDOWN</w:t>
        <w:br/>
        <w:t>SHUTDOWN FORCE;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