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6F2" w14:textId="77777777" w:rsidR="00D85D8F" w:rsidRPr="004D39EE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8C6C5FA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5CA5EF85" w14:textId="77777777" w:rsidR="001E0E97" w:rsidRPr="004D39EE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4D39EE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64E2AA24" w14:textId="77777777" w:rsidR="001E0E97" w:rsidRPr="004D39EE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4D39EE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4D39EE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66A60556" w14:textId="77777777" w:rsidR="00D85D8F" w:rsidRPr="004D39EE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4D39EE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4D39EE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4D39EE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4D39EE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4D39EE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0A27A16B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2D682BF0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106A5428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5A2B3E53" w14:textId="77777777" w:rsidR="00D85D8F" w:rsidRPr="004D39EE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Кафедра защиты информации</w:t>
      </w:r>
    </w:p>
    <w:p w14:paraId="4802CE0B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2EA7584F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64F3A025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71539649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2EB96F79" w14:textId="77777777" w:rsidR="00D85D8F" w:rsidRPr="004D39EE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4D39EE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1AF63FAA" w14:textId="77777777" w:rsidR="009371A5" w:rsidRPr="004D39EE" w:rsidRDefault="009371A5" w:rsidP="009371A5">
      <w:pPr>
        <w:spacing w:line="288" w:lineRule="auto"/>
        <w:jc w:val="center"/>
        <w:rPr>
          <w:color w:val="000000"/>
        </w:rPr>
      </w:pPr>
    </w:p>
    <w:p w14:paraId="73F513E7" w14:textId="77777777" w:rsidR="001E3C0A" w:rsidRPr="004D39EE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4D39EE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703CD4" w:rsidRPr="004D39EE">
        <w:rPr>
          <w:rFonts w:ascii="Times New Roman" w:hAnsi="Times New Roman"/>
          <w:b w:val="0"/>
          <w:caps w:val="0"/>
          <w:color w:val="000000"/>
          <w:szCs w:val="36"/>
        </w:rPr>
        <w:t>1</w:t>
      </w:r>
    </w:p>
    <w:p w14:paraId="1C097922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3278DCB4" w14:textId="77777777" w:rsidR="000A5CF2" w:rsidRPr="004D39EE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4D39EE">
        <w:rPr>
          <w:color w:val="000000"/>
          <w:sz w:val="36"/>
          <w:szCs w:val="36"/>
        </w:rPr>
        <w:t>«</w:t>
      </w:r>
      <w:r w:rsidR="00703CD4" w:rsidRPr="004D39EE">
        <w:rPr>
          <w:color w:val="000000"/>
          <w:sz w:val="36"/>
          <w:szCs w:val="36"/>
        </w:rPr>
        <w:t>Оценка достоверности информации</w:t>
      </w:r>
      <w:r w:rsidR="00C77088" w:rsidRPr="004D39EE">
        <w:rPr>
          <w:color w:val="000000"/>
          <w:sz w:val="36"/>
          <w:szCs w:val="36"/>
        </w:rPr>
        <w:t>»</w:t>
      </w:r>
    </w:p>
    <w:p w14:paraId="61B7A694" w14:textId="77777777" w:rsidR="00AD5508" w:rsidRPr="004D39EE" w:rsidRDefault="00AD5508" w:rsidP="00D85D8F">
      <w:pPr>
        <w:spacing w:line="288" w:lineRule="auto"/>
        <w:jc w:val="center"/>
        <w:rPr>
          <w:color w:val="000000"/>
        </w:rPr>
      </w:pPr>
    </w:p>
    <w:p w14:paraId="5D7E56A7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52CF2B2B" w14:textId="77777777" w:rsidR="00037EC7" w:rsidRPr="004D39EE" w:rsidRDefault="00037EC7" w:rsidP="00D85D8F">
      <w:pPr>
        <w:spacing w:line="288" w:lineRule="auto"/>
        <w:jc w:val="center"/>
        <w:rPr>
          <w:color w:val="000000"/>
        </w:rPr>
      </w:pPr>
    </w:p>
    <w:p w14:paraId="70B7FD0A" w14:textId="77777777" w:rsidR="00C77088" w:rsidRPr="004D39EE" w:rsidRDefault="00C77088" w:rsidP="00D85D8F">
      <w:pPr>
        <w:spacing w:line="288" w:lineRule="auto"/>
        <w:jc w:val="center"/>
        <w:rPr>
          <w:color w:val="000000"/>
        </w:rPr>
      </w:pPr>
    </w:p>
    <w:p w14:paraId="5D736277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2E95568F" w14:textId="77777777" w:rsidR="00295CDC" w:rsidRPr="004D39EE" w:rsidRDefault="00295CDC" w:rsidP="00D85D8F">
      <w:pPr>
        <w:spacing w:line="288" w:lineRule="auto"/>
        <w:jc w:val="center"/>
        <w:rPr>
          <w:color w:val="000000"/>
        </w:rPr>
      </w:pPr>
    </w:p>
    <w:p w14:paraId="322671EF" w14:textId="77777777" w:rsidR="00D85D8F" w:rsidRPr="004D39EE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Выполнил</w:t>
      </w:r>
      <w:r w:rsidR="00C77088" w:rsidRPr="004D39EE">
        <w:rPr>
          <w:color w:val="000000"/>
          <w:sz w:val="32"/>
          <w:szCs w:val="32"/>
        </w:rPr>
        <w:t>и</w:t>
      </w:r>
      <w:r w:rsidR="009371A5" w:rsidRPr="004D39EE">
        <w:rPr>
          <w:color w:val="000000"/>
          <w:sz w:val="32"/>
          <w:szCs w:val="32"/>
        </w:rPr>
        <w:t>:</w:t>
      </w:r>
    </w:p>
    <w:p w14:paraId="07EDAA54" w14:textId="4EC839FB" w:rsidR="000E3752" w:rsidRPr="004D39EE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студент</w:t>
      </w:r>
      <w:r w:rsidR="00C77088" w:rsidRPr="004D39EE">
        <w:rPr>
          <w:color w:val="000000"/>
          <w:sz w:val="32"/>
          <w:szCs w:val="32"/>
        </w:rPr>
        <w:t>ы</w:t>
      </w:r>
      <w:r w:rsidRPr="004D39EE">
        <w:rPr>
          <w:color w:val="000000"/>
          <w:sz w:val="32"/>
          <w:szCs w:val="32"/>
        </w:rPr>
        <w:t xml:space="preserve"> гр. №</w:t>
      </w:r>
      <w:r w:rsidR="00FF1B79">
        <w:rPr>
          <w:color w:val="000000"/>
          <w:sz w:val="32"/>
          <w:szCs w:val="32"/>
        </w:rPr>
        <w:t xml:space="preserve"> 351004</w:t>
      </w:r>
    </w:p>
    <w:p w14:paraId="43AC1D73" w14:textId="7D1706C2" w:rsidR="009371A5" w:rsidRPr="004D39EE" w:rsidRDefault="00FF1B79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Дашкевич Антонина Дмитриевна</w:t>
      </w:r>
    </w:p>
    <w:p w14:paraId="6988DA5A" w14:textId="06697969" w:rsidR="00FF1B79" w:rsidRDefault="00FF1B79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Кучко Максим Дмитриевич</w:t>
      </w:r>
    </w:p>
    <w:p w14:paraId="24EF2E5F" w14:textId="1450B70C" w:rsidR="00FF1B79" w:rsidRDefault="00FF1B79" w:rsidP="00FF1B79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Беляев Максим Владимирович</w:t>
      </w:r>
    </w:p>
    <w:p w14:paraId="5CB6E6CE" w14:textId="6022CBB0" w:rsidR="000E3752" w:rsidRDefault="00FF1B79" w:rsidP="00FF1B79">
      <w:pPr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Гасюк</w:t>
      </w:r>
      <w:proofErr w:type="spellEnd"/>
      <w:r>
        <w:rPr>
          <w:color w:val="000000"/>
          <w:sz w:val="32"/>
          <w:szCs w:val="32"/>
        </w:rPr>
        <w:t xml:space="preserve"> Даниил Валентинович</w:t>
      </w:r>
    </w:p>
    <w:p w14:paraId="31ECF8ED" w14:textId="603EFF43" w:rsidR="00FF1B79" w:rsidRDefault="00FF1B79" w:rsidP="00FF1B79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Бражалович Александр Иванович</w:t>
      </w:r>
    </w:p>
    <w:p w14:paraId="66B0CF88" w14:textId="3B2F94D3" w:rsidR="00FF1B79" w:rsidRPr="004D39EE" w:rsidRDefault="00FF1B79" w:rsidP="00FF1B79">
      <w:pPr>
        <w:spacing w:line="288" w:lineRule="auto"/>
        <w:rPr>
          <w:color w:val="000000"/>
        </w:rPr>
      </w:pPr>
    </w:p>
    <w:p w14:paraId="6FC1500A" w14:textId="77777777" w:rsidR="000E3752" w:rsidRPr="004D39EE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Проверил:</w:t>
      </w:r>
    </w:p>
    <w:p w14:paraId="66287C5A" w14:textId="77777777" w:rsidR="000A5CF2" w:rsidRPr="004D39EE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4D39EE">
        <w:rPr>
          <w:color w:val="000000"/>
          <w:sz w:val="32"/>
          <w:szCs w:val="32"/>
        </w:rPr>
        <w:t>Столер</w:t>
      </w:r>
      <w:proofErr w:type="spellEnd"/>
      <w:r w:rsidRPr="004D39EE">
        <w:rPr>
          <w:color w:val="000000"/>
          <w:sz w:val="32"/>
          <w:szCs w:val="32"/>
        </w:rPr>
        <w:t xml:space="preserve"> Д.В.</w:t>
      </w:r>
    </w:p>
    <w:p w14:paraId="3A37781D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17026AC0" w14:textId="77777777" w:rsidR="000E3752" w:rsidRPr="004D39EE" w:rsidRDefault="000E3752" w:rsidP="004E7321">
      <w:pPr>
        <w:spacing w:line="288" w:lineRule="auto"/>
        <w:rPr>
          <w:color w:val="000000"/>
        </w:rPr>
      </w:pPr>
    </w:p>
    <w:p w14:paraId="52C609B0" w14:textId="77777777" w:rsidR="00EB0FCB" w:rsidRPr="004D39EE" w:rsidRDefault="000A5CF2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4D39EE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4D39EE">
        <w:rPr>
          <w:color w:val="000000"/>
          <w:sz w:val="32"/>
          <w:szCs w:val="32"/>
        </w:rPr>
        <w:t>Минск 202</w:t>
      </w:r>
      <w:r w:rsidR="00922A12">
        <w:rPr>
          <w:color w:val="000000"/>
          <w:sz w:val="32"/>
          <w:szCs w:val="32"/>
        </w:rPr>
        <w:t>5</w:t>
      </w:r>
    </w:p>
    <w:p w14:paraId="126E78C9" w14:textId="77777777" w:rsidR="00EB0FCB" w:rsidRPr="004D39EE" w:rsidRDefault="00703CD4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4D39EE">
        <w:rPr>
          <w:b/>
          <w:color w:val="000000"/>
          <w:sz w:val="28"/>
          <w:szCs w:val="28"/>
        </w:rPr>
        <w:lastRenderedPageBreak/>
        <w:t>Цель занятия:</w:t>
      </w:r>
      <w:r w:rsidRPr="004D39EE">
        <w:rPr>
          <w:color w:val="000000"/>
          <w:sz w:val="28"/>
          <w:szCs w:val="28"/>
        </w:rPr>
        <w:t xml:space="preserve"> изучить методику позволяющую выполнить оценку достоверности информации и получить практические навыки по ее применению. Развитие критического мышления и навыков анализа информации</w:t>
      </w:r>
      <w:r w:rsidR="003A45C9" w:rsidRPr="004D39EE">
        <w:rPr>
          <w:color w:val="000000"/>
          <w:sz w:val="28"/>
          <w:szCs w:val="28"/>
        </w:rPr>
        <w:t>.</w:t>
      </w:r>
    </w:p>
    <w:p w14:paraId="331C7450" w14:textId="77777777" w:rsidR="003A45C9" w:rsidRPr="004D39EE" w:rsidRDefault="003A45C9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69823DEB" w14:textId="76CF94B5" w:rsidR="003D0CE9" w:rsidRPr="00006763" w:rsidRDefault="00703CD4" w:rsidP="003D0CE9">
      <w:pPr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006763">
        <w:rPr>
          <w:b/>
          <w:bCs/>
          <w:color w:val="000000"/>
          <w:sz w:val="28"/>
          <w:szCs w:val="28"/>
        </w:rPr>
        <w:t xml:space="preserve">Название статьи: </w:t>
      </w:r>
    </w:p>
    <w:p w14:paraId="49362CD9" w14:textId="7573758A" w:rsidR="00655225" w:rsidRPr="00A720EF" w:rsidRDefault="003D0CE9" w:rsidP="003D0CE9">
      <w:pPr>
        <w:ind w:left="708" w:firstLine="1"/>
        <w:contextualSpacing/>
        <w:jc w:val="both"/>
        <w:rPr>
          <w:color w:val="000000"/>
          <w:sz w:val="32"/>
          <w:szCs w:val="32"/>
        </w:rPr>
      </w:pPr>
      <w:r w:rsidRPr="00A720EF">
        <w:rPr>
          <w:sz w:val="28"/>
          <w:szCs w:val="28"/>
        </w:rPr>
        <w:t>В "Яндексе" откроют стажировки для студентов-гуманитариев и экономистов</w:t>
      </w:r>
    </w:p>
    <w:p w14:paraId="6ABBD76D" w14:textId="77777777" w:rsidR="003D0CE9" w:rsidRDefault="003D0CE9" w:rsidP="00703CD4">
      <w:pPr>
        <w:ind w:firstLine="709"/>
        <w:contextualSpacing/>
        <w:jc w:val="both"/>
        <w:rPr>
          <w:color w:val="000000"/>
          <w:sz w:val="28"/>
          <w:szCs w:val="28"/>
        </w:rPr>
      </w:pPr>
    </w:p>
    <w:p w14:paraId="4F8D1D44" w14:textId="75F247DD" w:rsidR="00703CD4" w:rsidRPr="00006763" w:rsidRDefault="00703CD4" w:rsidP="00703CD4">
      <w:pPr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006763">
        <w:rPr>
          <w:b/>
          <w:bCs/>
          <w:color w:val="000000"/>
          <w:sz w:val="28"/>
          <w:szCs w:val="28"/>
        </w:rPr>
        <w:t xml:space="preserve">Автор: </w:t>
      </w:r>
    </w:p>
    <w:p w14:paraId="26EC589E" w14:textId="54CA0455" w:rsidR="003D0CE9" w:rsidRDefault="003D0CE9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указан</w:t>
      </w:r>
    </w:p>
    <w:p w14:paraId="65151C79" w14:textId="77777777" w:rsidR="003D0CE9" w:rsidRPr="004D39EE" w:rsidRDefault="003D0CE9" w:rsidP="00703CD4">
      <w:pPr>
        <w:ind w:firstLine="709"/>
        <w:contextualSpacing/>
        <w:jc w:val="both"/>
        <w:rPr>
          <w:color w:val="000000"/>
          <w:sz w:val="28"/>
          <w:szCs w:val="28"/>
        </w:rPr>
      </w:pPr>
    </w:p>
    <w:p w14:paraId="73A892A4" w14:textId="377F7332" w:rsidR="00703CD4" w:rsidRPr="00006763" w:rsidRDefault="00703CD4" w:rsidP="00703CD4">
      <w:pPr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006763">
        <w:rPr>
          <w:b/>
          <w:bCs/>
          <w:color w:val="000000"/>
          <w:sz w:val="28"/>
          <w:szCs w:val="28"/>
        </w:rPr>
        <w:t xml:space="preserve">Дата публикации: </w:t>
      </w:r>
    </w:p>
    <w:p w14:paraId="2F73212D" w14:textId="56B3D370" w:rsidR="00A720EF" w:rsidRPr="004D39EE" w:rsidRDefault="00A720EF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 февраля 2025 года</w:t>
      </w:r>
    </w:p>
    <w:p w14:paraId="6D97847D" w14:textId="77777777" w:rsidR="00A720EF" w:rsidRDefault="00A720EF" w:rsidP="00703CD4">
      <w:pPr>
        <w:ind w:firstLine="709"/>
        <w:contextualSpacing/>
        <w:jc w:val="both"/>
        <w:rPr>
          <w:color w:val="000000"/>
          <w:sz w:val="28"/>
          <w:szCs w:val="28"/>
        </w:rPr>
      </w:pPr>
    </w:p>
    <w:p w14:paraId="250E8EB9" w14:textId="2346C8F1" w:rsidR="00703CD4" w:rsidRPr="00006763" w:rsidRDefault="00703CD4" w:rsidP="00703CD4">
      <w:pPr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006763">
        <w:rPr>
          <w:b/>
          <w:bCs/>
          <w:color w:val="000000"/>
          <w:sz w:val="28"/>
          <w:szCs w:val="28"/>
        </w:rPr>
        <w:t xml:space="preserve">Источник: </w:t>
      </w:r>
    </w:p>
    <w:p w14:paraId="1FBFFC82" w14:textId="51A61AE7" w:rsidR="00A720EF" w:rsidRPr="004D39EE" w:rsidRDefault="00A720EF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РИА Новости</w:t>
      </w:r>
    </w:p>
    <w:p w14:paraId="3A860D79" w14:textId="77777777" w:rsidR="00703CD4" w:rsidRPr="004D39EE" w:rsidRDefault="00703CD4" w:rsidP="00703CD4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3BFB2A0" w14:textId="6C62F991" w:rsidR="00703CD4" w:rsidRPr="00006763" w:rsidRDefault="00703CD4" w:rsidP="00703CD4">
      <w:pPr>
        <w:spacing w:line="276" w:lineRule="auto"/>
        <w:ind w:firstLine="708"/>
        <w:contextualSpacing/>
        <w:jc w:val="both"/>
        <w:rPr>
          <w:b/>
          <w:bCs/>
          <w:color w:val="000000"/>
          <w:sz w:val="28"/>
          <w:szCs w:val="28"/>
        </w:rPr>
      </w:pPr>
      <w:r w:rsidRPr="00006763">
        <w:rPr>
          <w:b/>
          <w:bCs/>
          <w:color w:val="000000"/>
          <w:sz w:val="28"/>
          <w:szCs w:val="28"/>
        </w:rPr>
        <w:t>Текст статьи.</w:t>
      </w:r>
    </w:p>
    <w:p w14:paraId="0CC6F5DB" w14:textId="77777777" w:rsidR="00A720EF" w:rsidRPr="00A720EF" w:rsidRDefault="00A720EF" w:rsidP="00A720EF">
      <w:pPr>
        <w:shd w:val="clear" w:color="auto" w:fill="FFFFFF"/>
        <w:spacing w:line="420" w:lineRule="atLeast"/>
        <w:rPr>
          <w:color w:val="454545"/>
          <w:sz w:val="28"/>
          <w:szCs w:val="28"/>
        </w:rPr>
      </w:pPr>
      <w:r w:rsidRPr="00006763">
        <w:rPr>
          <w:rStyle w:val="ac"/>
          <w:b w:val="0"/>
          <w:bCs w:val="0"/>
          <w:color w:val="454545"/>
          <w:sz w:val="28"/>
          <w:szCs w:val="28"/>
        </w:rPr>
        <w:t xml:space="preserve">МОСКВА, 12 </w:t>
      </w:r>
      <w:proofErr w:type="spellStart"/>
      <w:r w:rsidRPr="00006763">
        <w:rPr>
          <w:rStyle w:val="ac"/>
          <w:b w:val="0"/>
          <w:bCs w:val="0"/>
          <w:color w:val="454545"/>
          <w:sz w:val="28"/>
          <w:szCs w:val="28"/>
        </w:rPr>
        <w:t>фев</w:t>
      </w:r>
      <w:proofErr w:type="spellEnd"/>
      <w:r w:rsidRPr="00006763">
        <w:rPr>
          <w:rStyle w:val="ac"/>
          <w:b w:val="0"/>
          <w:bCs w:val="0"/>
          <w:color w:val="454545"/>
          <w:sz w:val="28"/>
          <w:szCs w:val="28"/>
        </w:rPr>
        <w:t xml:space="preserve"> - РИА Новости.</w:t>
      </w:r>
      <w:r w:rsidRPr="00A720EF">
        <w:rPr>
          <w:color w:val="454545"/>
          <w:sz w:val="28"/>
          <w:szCs w:val="28"/>
        </w:rPr>
        <w:t> "Яндекс" впервые откроет стажировки для студентов-гуманитариев и экономистов - им доступны программы в области финансов, маркетинга и PR, управления продуктами и проектами, HR, закупок и юриспруденции, говорится в релизе компании.</w:t>
      </w:r>
    </w:p>
    <w:p w14:paraId="47D277A6" w14:textId="77777777" w:rsidR="00A720EF" w:rsidRPr="00A720EF" w:rsidRDefault="00A720EF" w:rsidP="00A720EF">
      <w:pPr>
        <w:shd w:val="clear" w:color="auto" w:fill="FFFFFF"/>
        <w:spacing w:line="420" w:lineRule="atLeast"/>
        <w:rPr>
          <w:color w:val="454545"/>
          <w:sz w:val="28"/>
          <w:szCs w:val="28"/>
        </w:rPr>
      </w:pPr>
      <w:r w:rsidRPr="00A720EF">
        <w:rPr>
          <w:color w:val="454545"/>
          <w:sz w:val="28"/>
          <w:szCs w:val="28"/>
        </w:rPr>
        <w:t>"</w:t>
      </w:r>
      <w:hyperlink r:id="rId9" w:tgtFrame="_blank" w:history="1">
        <w:r w:rsidRPr="00A720EF">
          <w:rPr>
            <w:rStyle w:val="a3"/>
            <w:color w:val="333333"/>
            <w:sz w:val="28"/>
            <w:szCs w:val="28"/>
          </w:rPr>
          <w:t>Яндекс</w:t>
        </w:r>
      </w:hyperlink>
      <w:r w:rsidRPr="00A720EF">
        <w:rPr>
          <w:color w:val="454545"/>
          <w:sz w:val="28"/>
          <w:szCs w:val="28"/>
        </w:rPr>
        <w:t>" запускает обновленную программу стажировок. В 2025 году стать стажерами смогут не только "технари" - появилось направление бизнес-стажировок, которое охватывает гуманитарные и экономические специальности", - сказано в сообщении.</w:t>
      </w:r>
    </w:p>
    <w:p w14:paraId="1C22B412" w14:textId="77777777" w:rsidR="00A720EF" w:rsidRPr="00A720EF" w:rsidRDefault="00A720EF" w:rsidP="00A720EF">
      <w:pPr>
        <w:shd w:val="clear" w:color="auto" w:fill="FFFFFF"/>
        <w:spacing w:line="420" w:lineRule="atLeast"/>
        <w:rPr>
          <w:color w:val="454545"/>
          <w:sz w:val="28"/>
          <w:szCs w:val="28"/>
        </w:rPr>
      </w:pPr>
      <w:r w:rsidRPr="00A720EF">
        <w:rPr>
          <w:color w:val="454545"/>
          <w:sz w:val="28"/>
          <w:szCs w:val="28"/>
        </w:rPr>
        <w:t xml:space="preserve">"Основные направления стажировки остаются прежними: </w:t>
      </w:r>
      <w:proofErr w:type="spellStart"/>
      <w:r w:rsidRPr="00A720EF">
        <w:rPr>
          <w:color w:val="454545"/>
          <w:sz w:val="28"/>
          <w:szCs w:val="28"/>
        </w:rPr>
        <w:t>фронтенд</w:t>
      </w:r>
      <w:proofErr w:type="spellEnd"/>
      <w:r w:rsidRPr="00A720EF">
        <w:rPr>
          <w:color w:val="454545"/>
          <w:sz w:val="28"/>
          <w:szCs w:val="28"/>
        </w:rPr>
        <w:t>-, бэкенд-разработка, машинное обучение, аналитика и мобильная разработка. На них приходится около 80% стажерских вакансий. Студенты нетехнических специальностей смогут развиваться в области финансов, маркетинга и PR, управления продуктами и проектами, HR, закупок и юриспруденции", - отмечает компания.</w:t>
      </w:r>
    </w:p>
    <w:p w14:paraId="7A62E330" w14:textId="5D7ADC33" w:rsidR="00A720EF" w:rsidRPr="00A720EF" w:rsidRDefault="00A720EF" w:rsidP="00A720EF">
      <w:pPr>
        <w:shd w:val="clear" w:color="auto" w:fill="FFFFFF"/>
        <w:spacing w:line="420" w:lineRule="atLeast"/>
        <w:rPr>
          <w:color w:val="454545"/>
          <w:sz w:val="28"/>
          <w:szCs w:val="28"/>
        </w:rPr>
      </w:pPr>
      <w:r w:rsidRPr="00A720EF">
        <w:rPr>
          <w:color w:val="454545"/>
          <w:sz w:val="28"/>
          <w:szCs w:val="28"/>
        </w:rPr>
        <w:t>Первые участники бизнес-стажировок пройдут отбор в мае, к концу года число стажеров экономических и гуманитарных специальностей вырастет до 500 человек. Всего за год компания планирует нанять 2800 стажеров — на 20% больше, чем в 2024 году. Стажировки доступны в офисах "Яндекса" в </w:t>
      </w:r>
      <w:hyperlink r:id="rId10" w:tgtFrame="_blank" w:history="1">
        <w:r w:rsidRPr="00A720EF">
          <w:rPr>
            <w:rStyle w:val="a3"/>
            <w:color w:val="333333"/>
            <w:sz w:val="28"/>
            <w:szCs w:val="28"/>
          </w:rPr>
          <w:t>Москве</w:t>
        </w:r>
      </w:hyperlink>
      <w:r w:rsidRPr="00A720EF">
        <w:rPr>
          <w:color w:val="454545"/>
          <w:sz w:val="28"/>
          <w:szCs w:val="28"/>
        </w:rPr>
        <w:t>, </w:t>
      </w:r>
      <w:hyperlink r:id="rId11" w:tgtFrame="_blank" w:history="1">
        <w:r w:rsidRPr="00A720EF">
          <w:rPr>
            <w:rStyle w:val="a3"/>
            <w:color w:val="333333"/>
            <w:sz w:val="28"/>
            <w:szCs w:val="28"/>
          </w:rPr>
          <w:t>Санкт-Петербурге</w:t>
        </w:r>
      </w:hyperlink>
      <w:r w:rsidRPr="00A720EF">
        <w:rPr>
          <w:color w:val="454545"/>
          <w:sz w:val="28"/>
          <w:szCs w:val="28"/>
        </w:rPr>
        <w:t>, </w:t>
      </w:r>
      <w:hyperlink r:id="rId12" w:tgtFrame="_blank" w:history="1">
        <w:r w:rsidRPr="00A720EF">
          <w:rPr>
            <w:rStyle w:val="a3"/>
            <w:color w:val="333333"/>
            <w:sz w:val="28"/>
            <w:szCs w:val="28"/>
          </w:rPr>
          <w:t>Екатеринбурге</w:t>
        </w:r>
      </w:hyperlink>
      <w:r w:rsidRPr="00A720EF">
        <w:rPr>
          <w:color w:val="454545"/>
          <w:sz w:val="28"/>
          <w:szCs w:val="28"/>
        </w:rPr>
        <w:t>, </w:t>
      </w:r>
      <w:proofErr w:type="spellStart"/>
      <w:r w:rsidRPr="00A720EF">
        <w:rPr>
          <w:color w:val="454545"/>
          <w:sz w:val="28"/>
          <w:szCs w:val="28"/>
        </w:rPr>
        <w:fldChar w:fldCharType="begin"/>
      </w:r>
      <w:r w:rsidRPr="00A720EF">
        <w:rPr>
          <w:color w:val="454545"/>
          <w:sz w:val="28"/>
          <w:szCs w:val="28"/>
        </w:rPr>
        <w:instrText xml:space="preserve"> HYPERLINK "https://ria.ru/location_Rostov_na_Donu/" \t "_blank" </w:instrText>
      </w:r>
      <w:r w:rsidRPr="00A720EF">
        <w:rPr>
          <w:color w:val="454545"/>
          <w:sz w:val="28"/>
          <w:szCs w:val="28"/>
        </w:rPr>
        <w:fldChar w:fldCharType="separate"/>
      </w:r>
      <w:r w:rsidRPr="00A720EF">
        <w:rPr>
          <w:rStyle w:val="a3"/>
          <w:color w:val="333333"/>
          <w:sz w:val="28"/>
          <w:szCs w:val="28"/>
        </w:rPr>
        <w:t>Ростове</w:t>
      </w:r>
      <w:proofErr w:type="spellEnd"/>
      <w:r w:rsidRPr="00A720EF">
        <w:rPr>
          <w:rStyle w:val="a3"/>
          <w:color w:val="333333"/>
          <w:sz w:val="28"/>
          <w:szCs w:val="28"/>
        </w:rPr>
        <w:t>-на</w:t>
      </w:r>
      <w:r w:rsidR="00E04F5C">
        <w:rPr>
          <w:rStyle w:val="a3"/>
          <w:color w:val="333333"/>
          <w:sz w:val="28"/>
          <w:szCs w:val="28"/>
        </w:rPr>
        <w:t xml:space="preserve"> </w:t>
      </w:r>
      <w:r w:rsidRPr="00A720EF">
        <w:rPr>
          <w:rStyle w:val="a3"/>
          <w:color w:val="333333"/>
          <w:sz w:val="28"/>
          <w:szCs w:val="28"/>
        </w:rPr>
        <w:lastRenderedPageBreak/>
        <w:t>Дону</w:t>
      </w:r>
      <w:r w:rsidRPr="00A720EF">
        <w:rPr>
          <w:color w:val="454545"/>
          <w:sz w:val="28"/>
          <w:szCs w:val="28"/>
        </w:rPr>
        <w:fldChar w:fldCharType="end"/>
      </w:r>
      <w:r w:rsidRPr="00A720EF">
        <w:rPr>
          <w:color w:val="454545"/>
          <w:sz w:val="28"/>
          <w:szCs w:val="28"/>
        </w:rPr>
        <w:t>, </w:t>
      </w:r>
      <w:hyperlink r:id="rId13" w:tgtFrame="_blank" w:history="1">
        <w:r w:rsidRPr="00A720EF">
          <w:rPr>
            <w:rStyle w:val="a3"/>
            <w:color w:val="333333"/>
            <w:sz w:val="28"/>
            <w:szCs w:val="28"/>
          </w:rPr>
          <w:t>Минске</w:t>
        </w:r>
      </w:hyperlink>
      <w:r w:rsidRPr="00A720EF">
        <w:rPr>
          <w:color w:val="454545"/>
          <w:sz w:val="28"/>
          <w:szCs w:val="28"/>
        </w:rPr>
        <w:t>, </w:t>
      </w:r>
      <w:hyperlink r:id="rId14" w:tgtFrame="_blank" w:history="1">
        <w:r w:rsidRPr="00A720EF">
          <w:rPr>
            <w:rStyle w:val="a3"/>
            <w:color w:val="333333"/>
            <w:sz w:val="28"/>
            <w:szCs w:val="28"/>
          </w:rPr>
          <w:t>Воронеже</w:t>
        </w:r>
      </w:hyperlink>
      <w:r w:rsidRPr="00A720EF">
        <w:rPr>
          <w:color w:val="454545"/>
          <w:sz w:val="28"/>
          <w:szCs w:val="28"/>
        </w:rPr>
        <w:t>, </w:t>
      </w:r>
      <w:hyperlink r:id="rId15" w:tgtFrame="_blank" w:history="1">
        <w:r w:rsidRPr="00A720EF">
          <w:rPr>
            <w:rStyle w:val="a3"/>
            <w:color w:val="333333"/>
            <w:sz w:val="28"/>
            <w:szCs w:val="28"/>
          </w:rPr>
          <w:t>Казани</w:t>
        </w:r>
      </w:hyperlink>
      <w:r w:rsidRPr="00A720EF">
        <w:rPr>
          <w:color w:val="454545"/>
          <w:sz w:val="28"/>
          <w:szCs w:val="28"/>
        </w:rPr>
        <w:t>, </w:t>
      </w:r>
      <w:hyperlink r:id="rId16" w:tgtFrame="_blank" w:history="1">
        <w:r w:rsidRPr="00A720EF">
          <w:rPr>
            <w:rStyle w:val="a3"/>
            <w:color w:val="333333"/>
            <w:sz w:val="28"/>
            <w:szCs w:val="28"/>
          </w:rPr>
          <w:t>Нижнем Новгороде</w:t>
        </w:r>
      </w:hyperlink>
      <w:r w:rsidRPr="00A720EF">
        <w:rPr>
          <w:color w:val="454545"/>
          <w:sz w:val="28"/>
          <w:szCs w:val="28"/>
        </w:rPr>
        <w:t>, </w:t>
      </w:r>
      <w:hyperlink r:id="rId17" w:tgtFrame="_blank" w:history="1">
        <w:r w:rsidRPr="00A720EF">
          <w:rPr>
            <w:rStyle w:val="a3"/>
            <w:color w:val="333333"/>
            <w:sz w:val="28"/>
            <w:szCs w:val="28"/>
          </w:rPr>
          <w:t>Новосибирске</w:t>
        </w:r>
      </w:hyperlink>
      <w:r w:rsidRPr="00A720EF">
        <w:rPr>
          <w:color w:val="454545"/>
          <w:sz w:val="28"/>
          <w:szCs w:val="28"/>
        </w:rPr>
        <w:t>, </w:t>
      </w:r>
      <w:hyperlink r:id="rId18" w:tgtFrame="_blank" w:history="1">
        <w:r w:rsidRPr="00A720EF">
          <w:rPr>
            <w:rStyle w:val="a3"/>
            <w:color w:val="333333"/>
            <w:sz w:val="28"/>
            <w:szCs w:val="28"/>
          </w:rPr>
          <w:t>Ташкенте</w:t>
        </w:r>
      </w:hyperlink>
      <w:r w:rsidRPr="00A720EF">
        <w:rPr>
          <w:color w:val="454545"/>
          <w:sz w:val="28"/>
          <w:szCs w:val="28"/>
        </w:rPr>
        <w:t> и других городах, а также дистанционно — в зависимости от выбранного направления.</w:t>
      </w:r>
    </w:p>
    <w:p w14:paraId="3EB2A1AC" w14:textId="77777777" w:rsidR="00A720EF" w:rsidRPr="00A720EF" w:rsidRDefault="00A720EF" w:rsidP="00A720EF">
      <w:pPr>
        <w:shd w:val="clear" w:color="auto" w:fill="FFFFFF"/>
        <w:spacing w:line="420" w:lineRule="atLeast"/>
        <w:rPr>
          <w:color w:val="454545"/>
          <w:sz w:val="28"/>
          <w:szCs w:val="28"/>
        </w:rPr>
      </w:pPr>
      <w:r w:rsidRPr="00A720EF">
        <w:rPr>
          <w:color w:val="454545"/>
          <w:sz w:val="28"/>
          <w:szCs w:val="28"/>
        </w:rPr>
        <w:t>Стажеры "Яндекса" работают во всех сервисах компании и решают реальные задачи - от разработки ИИ-технологий до развития промышленных роботов и автономного транспорта, компания платит им зарплату. Менторы помогают им влиться в команду и пройти стажировку, длительность которой составляет от трех до шести месяцев. В "Яндексе" уточнили, что в 2024 году 54% стажеров перешли в штат и продолжили работу в компании. За все время работы программы компания наняла в штат более 10,5 тысячи стажеров, 40% из них продолжают работать в "Яндексе".</w:t>
      </w:r>
    </w:p>
    <w:p w14:paraId="65F1196D" w14:textId="77777777" w:rsidR="00A720EF" w:rsidRPr="00A720EF" w:rsidRDefault="00A720EF" w:rsidP="00A720EF">
      <w:pPr>
        <w:shd w:val="clear" w:color="auto" w:fill="FFFFFF"/>
        <w:spacing w:line="420" w:lineRule="atLeast"/>
        <w:rPr>
          <w:color w:val="454545"/>
          <w:sz w:val="28"/>
          <w:szCs w:val="28"/>
        </w:rPr>
      </w:pPr>
      <w:r w:rsidRPr="00A720EF">
        <w:rPr>
          <w:color w:val="454545"/>
          <w:sz w:val="28"/>
          <w:szCs w:val="28"/>
        </w:rPr>
        <w:t xml:space="preserve">"Сейчас почти треть наших разработчиков </w:t>
      </w:r>
      <w:proofErr w:type="gramStart"/>
      <w:r w:rsidRPr="00A720EF">
        <w:rPr>
          <w:color w:val="454545"/>
          <w:sz w:val="28"/>
          <w:szCs w:val="28"/>
        </w:rPr>
        <w:t>- это</w:t>
      </w:r>
      <w:proofErr w:type="gramEnd"/>
      <w:r w:rsidRPr="00A720EF">
        <w:rPr>
          <w:color w:val="454545"/>
          <w:sz w:val="28"/>
          <w:szCs w:val="28"/>
        </w:rPr>
        <w:t xml:space="preserve"> бывшие стажеры. Мы общаемся с молодыми специалистами, хорошо понимаем их запросы и постоянно адаптируем программу стажировок. На бизнес-стажировки есть большой спрос - как среди студентов, так и внутри компании, поэтому мы запускаем направление, которое охватит гуманитарные и экономические специальности", - приводится в релизе комментарий руководителя направления по работе с молодежью в "Яндексе" Марины Максимовой.</w:t>
      </w:r>
    </w:p>
    <w:p w14:paraId="2C346B88" w14:textId="77777777" w:rsidR="00703CD4" w:rsidRPr="004D39EE" w:rsidRDefault="00703CD4" w:rsidP="00627760">
      <w:pPr>
        <w:spacing w:line="276" w:lineRule="auto"/>
        <w:contextualSpacing/>
        <w:jc w:val="both"/>
        <w:rPr>
          <w:bCs/>
          <w:color w:val="000000"/>
          <w:sz w:val="30"/>
          <w:szCs w:val="30"/>
        </w:rPr>
      </w:pPr>
    </w:p>
    <w:p w14:paraId="720E1E37" w14:textId="77777777" w:rsidR="00703CD4" w:rsidRPr="004D39EE" w:rsidRDefault="00703CD4" w:rsidP="00703CD4">
      <w:pPr>
        <w:ind w:firstLine="708"/>
        <w:contextualSpacing/>
        <w:jc w:val="both"/>
        <w:rPr>
          <w:b/>
          <w:bCs/>
          <w:color w:val="000000"/>
          <w:sz w:val="28"/>
          <w:szCs w:val="28"/>
        </w:rPr>
      </w:pPr>
      <w:r w:rsidRPr="004D39EE">
        <w:rPr>
          <w:b/>
          <w:bCs/>
          <w:color w:val="000000"/>
          <w:sz w:val="28"/>
          <w:szCs w:val="28"/>
        </w:rPr>
        <w:t>Оценка достоверности</w:t>
      </w:r>
      <w:r w:rsidRPr="004D39EE">
        <w:rPr>
          <w:color w:val="000000"/>
          <w:sz w:val="28"/>
          <w:szCs w:val="28"/>
        </w:rPr>
        <w:t xml:space="preserve"> </w:t>
      </w:r>
      <w:r w:rsidRPr="004D39EE">
        <w:rPr>
          <w:b/>
          <w:bCs/>
          <w:color w:val="000000"/>
          <w:sz w:val="28"/>
          <w:szCs w:val="28"/>
        </w:rPr>
        <w:t>информации статьи:</w:t>
      </w:r>
    </w:p>
    <w:p w14:paraId="22AA0DB5" w14:textId="68C49CE9" w:rsidR="00703CD4" w:rsidRDefault="00703CD4" w:rsidP="00703CD4">
      <w:pPr>
        <w:ind w:firstLine="708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Первый этап (доверие к автору).</w:t>
      </w:r>
    </w:p>
    <w:p w14:paraId="59C4811E" w14:textId="07D44685" w:rsidR="002E1228" w:rsidRPr="002E1228" w:rsidRDefault="002E1228" w:rsidP="00703CD4">
      <w:pPr>
        <w:ind w:firstLine="708"/>
        <w:contextualSpacing/>
        <w:jc w:val="both"/>
        <w:rPr>
          <w:b/>
          <w:bCs/>
          <w:i/>
          <w:iCs/>
          <w:color w:val="000000"/>
          <w:sz w:val="32"/>
          <w:szCs w:val="32"/>
        </w:rPr>
      </w:pPr>
      <w:r w:rsidRPr="002E1228">
        <w:rPr>
          <w:sz w:val="28"/>
          <w:szCs w:val="28"/>
        </w:rPr>
        <w:t>Автор статьи не указан, что может снизить доверие к информации. Однако, статья опубликована на авторитетном новостном ресурсе РИА Новости.</w:t>
      </w:r>
    </w:p>
    <w:p w14:paraId="59B17172" w14:textId="77777777" w:rsidR="00703CD4" w:rsidRPr="004D39EE" w:rsidRDefault="00703CD4" w:rsidP="00703CD4">
      <w:pPr>
        <w:ind w:firstLine="708"/>
        <w:contextualSpacing/>
        <w:jc w:val="both"/>
        <w:rPr>
          <w:bCs/>
          <w:iCs/>
          <w:color w:val="000000"/>
          <w:sz w:val="28"/>
          <w:szCs w:val="28"/>
        </w:rPr>
      </w:pPr>
    </w:p>
    <w:p w14:paraId="075A15BC" w14:textId="13630A49" w:rsidR="00703CD4" w:rsidRDefault="00703CD4" w:rsidP="00703CD4">
      <w:pPr>
        <w:ind w:firstLine="708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Второй этап (достоверность источника информации).</w:t>
      </w:r>
    </w:p>
    <w:p w14:paraId="598E53B5" w14:textId="18EA3941" w:rsidR="002E1228" w:rsidRPr="002E1228" w:rsidRDefault="002E1228" w:rsidP="00703CD4">
      <w:pPr>
        <w:ind w:firstLine="708"/>
        <w:contextualSpacing/>
        <w:jc w:val="both"/>
        <w:rPr>
          <w:b/>
          <w:bCs/>
          <w:i/>
          <w:iCs/>
          <w:color w:val="000000"/>
          <w:sz w:val="32"/>
          <w:szCs w:val="32"/>
        </w:rPr>
      </w:pPr>
      <w:r w:rsidRPr="002E1228">
        <w:rPr>
          <w:sz w:val="28"/>
          <w:szCs w:val="28"/>
        </w:rPr>
        <w:t>РИА Новости является одним из крупнейших и наиболее авторитетных новостных агентств в России, что повышает достоверность информации.</w:t>
      </w:r>
    </w:p>
    <w:p w14:paraId="79BB3BBB" w14:textId="77777777" w:rsidR="00703CD4" w:rsidRPr="004D39EE" w:rsidRDefault="00703CD4" w:rsidP="002E1228">
      <w:pPr>
        <w:contextualSpacing/>
        <w:jc w:val="both"/>
        <w:rPr>
          <w:bCs/>
          <w:iCs/>
          <w:color w:val="000000"/>
          <w:sz w:val="28"/>
          <w:szCs w:val="28"/>
        </w:rPr>
      </w:pPr>
    </w:p>
    <w:p w14:paraId="1EEF75D0" w14:textId="028BADA1" w:rsidR="00703CD4" w:rsidRDefault="00703CD4" w:rsidP="00703CD4">
      <w:pPr>
        <w:ind w:firstLine="709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Третий этап (оценка или факт).</w:t>
      </w:r>
    </w:p>
    <w:p w14:paraId="4390AF23" w14:textId="681769B6" w:rsidR="002E1228" w:rsidRPr="002E1228" w:rsidRDefault="002E1228" w:rsidP="002E1228">
      <w:pPr>
        <w:ind w:firstLine="709"/>
        <w:contextualSpacing/>
        <w:jc w:val="both"/>
        <w:rPr>
          <w:b/>
          <w:bCs/>
          <w:i/>
          <w:iCs/>
          <w:color w:val="000000"/>
          <w:sz w:val="32"/>
          <w:szCs w:val="32"/>
        </w:rPr>
      </w:pPr>
      <w:r w:rsidRPr="002E1228">
        <w:rPr>
          <w:sz w:val="28"/>
          <w:szCs w:val="28"/>
        </w:rPr>
        <w:t>Статья содержит фактическую информацию о новой программе стажировок в "Яндексе" и комментарии представителей компании.</w:t>
      </w:r>
    </w:p>
    <w:p w14:paraId="5DE9155E" w14:textId="77777777" w:rsidR="00703CD4" w:rsidRPr="004D39EE" w:rsidRDefault="00703CD4" w:rsidP="002E1228">
      <w:pPr>
        <w:contextualSpacing/>
        <w:jc w:val="both"/>
        <w:rPr>
          <w:bCs/>
          <w:iCs/>
          <w:color w:val="000000"/>
          <w:sz w:val="28"/>
          <w:szCs w:val="28"/>
        </w:rPr>
      </w:pPr>
    </w:p>
    <w:p w14:paraId="51E5AF1C" w14:textId="1088EAA5" w:rsidR="00703CD4" w:rsidRDefault="00703CD4" w:rsidP="00703CD4">
      <w:pPr>
        <w:ind w:firstLine="708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Четвёртый этап (анализ полноты информации).</w:t>
      </w:r>
    </w:p>
    <w:p w14:paraId="2C6CCF11" w14:textId="77777777" w:rsidR="002E1228" w:rsidRDefault="002E1228" w:rsidP="00703CD4">
      <w:pPr>
        <w:ind w:firstLine="708"/>
        <w:contextualSpacing/>
        <w:jc w:val="both"/>
        <w:rPr>
          <w:sz w:val="28"/>
          <w:szCs w:val="28"/>
        </w:rPr>
      </w:pPr>
      <w:r w:rsidRPr="002E1228">
        <w:rPr>
          <w:sz w:val="28"/>
          <w:szCs w:val="28"/>
        </w:rPr>
        <w:t>Статья предоставляет достаточно подробную информацию о новой программе стажировок, включая направления, количество стажеров и города, где будут проходить стажировки</w:t>
      </w:r>
      <w:r>
        <w:rPr>
          <w:sz w:val="28"/>
          <w:szCs w:val="28"/>
        </w:rPr>
        <w:t>.</w:t>
      </w:r>
    </w:p>
    <w:p w14:paraId="534BAA21" w14:textId="0774F1CC" w:rsidR="00703CD4" w:rsidRDefault="00703CD4" w:rsidP="00703CD4">
      <w:pPr>
        <w:ind w:firstLine="708"/>
        <w:contextualSpacing/>
        <w:jc w:val="both"/>
        <w:rPr>
          <w:color w:val="000000"/>
          <w:sz w:val="28"/>
          <w:szCs w:val="28"/>
        </w:rPr>
      </w:pPr>
      <w:r w:rsidRPr="004D39EE">
        <w:rPr>
          <w:b/>
          <w:i/>
          <w:color w:val="000000"/>
          <w:sz w:val="28"/>
          <w:szCs w:val="28"/>
        </w:rPr>
        <w:t>Вывод</w:t>
      </w:r>
      <w:r w:rsidRPr="004D39EE">
        <w:rPr>
          <w:b/>
          <w:color w:val="000000"/>
          <w:sz w:val="28"/>
          <w:szCs w:val="28"/>
        </w:rPr>
        <w:t>:</w:t>
      </w:r>
      <w:r w:rsidRPr="004D39EE">
        <w:rPr>
          <w:color w:val="000000"/>
          <w:sz w:val="28"/>
          <w:szCs w:val="28"/>
        </w:rPr>
        <w:t xml:space="preserve"> </w:t>
      </w:r>
    </w:p>
    <w:p w14:paraId="6096718E" w14:textId="74DA866C" w:rsidR="002E1228" w:rsidRPr="002E1228" w:rsidRDefault="002E1228" w:rsidP="00703CD4">
      <w:pPr>
        <w:ind w:firstLine="708"/>
        <w:contextualSpacing/>
        <w:jc w:val="both"/>
        <w:rPr>
          <w:color w:val="000000"/>
          <w:sz w:val="32"/>
          <w:szCs w:val="32"/>
        </w:rPr>
      </w:pPr>
      <w:r w:rsidRPr="002E1228">
        <w:rPr>
          <w:sz w:val="28"/>
          <w:szCs w:val="28"/>
        </w:rPr>
        <w:lastRenderedPageBreak/>
        <w:t>Статья на РИА Новости о новой программе стажировок в "Яндексе" для студентов-гуманитариев и экономистов выглядит достоверной. Информация предоставлена авторитетным источником и подкреплена комментариями представителей компании</w:t>
      </w:r>
    </w:p>
    <w:sectPr w:rsidR="002E1228" w:rsidRPr="002E1228" w:rsidSect="007A3075"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7D94" w14:textId="77777777" w:rsidR="00DD32AB" w:rsidRDefault="00DD32AB" w:rsidP="004E30BB">
      <w:r>
        <w:separator/>
      </w:r>
    </w:p>
  </w:endnote>
  <w:endnote w:type="continuationSeparator" w:id="0">
    <w:p w14:paraId="0893166D" w14:textId="77777777" w:rsidR="00DD32AB" w:rsidRDefault="00DD32AB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71DA" w14:textId="77777777" w:rsidR="00E7637E" w:rsidRPr="00703CD4" w:rsidRDefault="00E7637E">
    <w:pPr>
      <w:pStyle w:val="a9"/>
      <w:jc w:val="right"/>
      <w:rPr>
        <w:sz w:val="28"/>
      </w:rPr>
    </w:pPr>
    <w:r w:rsidRPr="00703CD4">
      <w:rPr>
        <w:sz w:val="28"/>
      </w:rPr>
      <w:fldChar w:fldCharType="begin"/>
    </w:r>
    <w:r w:rsidRPr="00703CD4">
      <w:rPr>
        <w:sz w:val="28"/>
      </w:rPr>
      <w:instrText>PAGE   \* MERGEFORMAT</w:instrText>
    </w:r>
    <w:r w:rsidRPr="00703CD4">
      <w:rPr>
        <w:sz w:val="28"/>
      </w:rPr>
      <w:fldChar w:fldCharType="separate"/>
    </w:r>
    <w:r w:rsidR="00922A12">
      <w:rPr>
        <w:noProof/>
        <w:sz w:val="28"/>
      </w:rPr>
      <w:t>2</w:t>
    </w:r>
    <w:r w:rsidRPr="00703CD4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0D84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22A12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36E043B7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A82C" w14:textId="77777777" w:rsidR="00DD32AB" w:rsidRDefault="00DD32AB" w:rsidP="004E30BB">
      <w:r>
        <w:separator/>
      </w:r>
    </w:p>
  </w:footnote>
  <w:footnote w:type="continuationSeparator" w:id="0">
    <w:p w14:paraId="700351BD" w14:textId="77777777" w:rsidR="00DD32AB" w:rsidRDefault="00DD32AB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0676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2039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7767D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1228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0CE9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39EE"/>
    <w:rsid w:val="004D4B67"/>
    <w:rsid w:val="004D7799"/>
    <w:rsid w:val="004E30BB"/>
    <w:rsid w:val="004E7321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27760"/>
    <w:rsid w:val="006355A3"/>
    <w:rsid w:val="006510EC"/>
    <w:rsid w:val="0065451A"/>
    <w:rsid w:val="00654FAB"/>
    <w:rsid w:val="00655225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3CD4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3075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2A12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1ACF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20EF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E2CD3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4F8E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D32AB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4F5C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1B79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2FDC6"/>
  <w15:docId w15:val="{3D92C871-89E2-403F-9785-AAFBA355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uiPriority w:val="22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character" w:customStyle="1" w:styleId="articlearticle-desc">
    <w:name w:val="article__article-desc"/>
    <w:basedOn w:val="a0"/>
    <w:rsid w:val="00A7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0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919">
              <w:marLeft w:val="0"/>
              <w:marRight w:val="0"/>
              <w:marTop w:val="0"/>
              <w:marBottom w:val="0"/>
              <w:divBdr>
                <w:top w:val="single" w:sz="6" w:space="15" w:color="000000"/>
                <w:left w:val="none" w:sz="0" w:space="0" w:color="auto"/>
                <w:bottom w:val="single" w:sz="6" w:space="15" w:color="000000"/>
                <w:right w:val="none" w:sz="0" w:space="0" w:color="auto"/>
              </w:divBdr>
              <w:divsChild>
                <w:div w:id="18061168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438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2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9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29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ria.ru/location_Minsk/" TargetMode="External"/><Relationship Id="rId18" Type="http://schemas.openxmlformats.org/officeDocument/2006/relationships/hyperlink" Target="https://ria.ru/location_Tashkent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ia.ru/location_Ekaterinburg/" TargetMode="External"/><Relationship Id="rId17" Type="http://schemas.openxmlformats.org/officeDocument/2006/relationships/hyperlink" Target="https://ria.ru/location_Novosibirs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ia.ru/location_Nizhnijj_Novgoro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ia.ru/location_Sankt_Peterbu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ia.ru/location_Kazan/" TargetMode="External"/><Relationship Id="rId10" Type="http://schemas.openxmlformats.org/officeDocument/2006/relationships/hyperlink" Target="https://ria.ru/location_Moskv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ia.ru/organization_yandex/" TargetMode="External"/><Relationship Id="rId14" Type="http://schemas.openxmlformats.org/officeDocument/2006/relationships/hyperlink" Target="https://ria.ru/location_Voronez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Бражалович</cp:lastModifiedBy>
  <cp:revision>26</cp:revision>
  <cp:lastPrinted>2014-09-04T06:38:00Z</cp:lastPrinted>
  <dcterms:created xsi:type="dcterms:W3CDTF">2023-08-31T18:45:00Z</dcterms:created>
  <dcterms:modified xsi:type="dcterms:W3CDTF">2025-02-18T07:40:00Z</dcterms:modified>
</cp:coreProperties>
</file>