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737" w:rsidRPr="00EC2E4F" w:rsidRDefault="00DB3737" w:rsidP="00DB3737">
      <w:pPr>
        <w:jc w:val="center"/>
        <w:rPr>
          <w:rFonts w:ascii="Times New Roman" w:hAnsi="Times New Roman" w:cs="Times New Roman"/>
          <w:sz w:val="40"/>
          <w:szCs w:val="40"/>
        </w:rPr>
      </w:pPr>
      <w:r w:rsidRPr="00EC2E4F">
        <w:rPr>
          <w:rFonts w:ascii="Times New Roman" w:hAnsi="Times New Roman" w:cs="Times New Roman" w:hint="eastAsia"/>
          <w:sz w:val="40"/>
          <w:szCs w:val="40"/>
        </w:rPr>
        <w:t xml:space="preserve">FastChi </w:t>
      </w:r>
      <w:r w:rsidRPr="00EC2E4F">
        <w:rPr>
          <w:rFonts w:ascii="Times New Roman" w:hAnsi="Times New Roman" w:cs="Times New Roman"/>
          <w:sz w:val="40"/>
          <w:szCs w:val="40"/>
        </w:rPr>
        <w:t>–</w:t>
      </w:r>
      <w:r w:rsidRPr="00EC2E4F">
        <w:rPr>
          <w:rFonts w:ascii="Times New Roman" w:hAnsi="Times New Roman" w:cs="Times New Roman" w:hint="eastAsia"/>
          <w:sz w:val="40"/>
          <w:szCs w:val="40"/>
        </w:rPr>
        <w:t xml:space="preserve"> The </w:t>
      </w:r>
      <w:r w:rsidRPr="00EC2E4F">
        <w:rPr>
          <w:rFonts w:ascii="Times New Roman" w:hAnsi="Times New Roman" w:cs="Times New Roman"/>
          <w:sz w:val="40"/>
          <w:szCs w:val="40"/>
        </w:rPr>
        <w:t>Parallelized Fast Style Transfer toward Chi-chi video</w:t>
      </w:r>
    </w:p>
    <w:p w:rsidR="00F63988" w:rsidRDefault="00DB3737" w:rsidP="00DB3737">
      <w:pPr>
        <w:jc w:val="center"/>
        <w:rPr>
          <w:rFonts w:ascii="Times New Roman" w:hAnsi="Times New Roman" w:cs="Times New Roman"/>
          <w:sz w:val="28"/>
          <w:szCs w:val="28"/>
        </w:rPr>
      </w:pPr>
      <w:r>
        <w:rPr>
          <w:rFonts w:ascii="Times New Roman" w:hAnsi="Times New Roman" w:cs="Times New Roman"/>
          <w:sz w:val="28"/>
          <w:szCs w:val="28"/>
        </w:rPr>
        <w:t xml:space="preserve">Member: </w:t>
      </w:r>
      <w:r w:rsidRPr="00EC2E4F">
        <w:rPr>
          <w:rFonts w:ascii="Times New Roman" w:hAnsi="Times New Roman" w:cs="Times New Roman"/>
          <w:sz w:val="28"/>
          <w:szCs w:val="28"/>
        </w:rPr>
        <w:t xml:space="preserve">Yen Liu, </w:t>
      </w:r>
      <w:r>
        <w:rPr>
          <w:rFonts w:ascii="Times New Roman" w:hAnsi="Times New Roman" w:cs="Times New Roman" w:hint="eastAsia"/>
          <w:sz w:val="28"/>
          <w:szCs w:val="28"/>
        </w:rPr>
        <w:t>P</w:t>
      </w:r>
      <w:r>
        <w:rPr>
          <w:rFonts w:ascii="Times New Roman" w:hAnsi="Times New Roman" w:cs="Times New Roman"/>
          <w:sz w:val="28"/>
          <w:szCs w:val="28"/>
        </w:rPr>
        <w:t xml:space="preserve">eter Chuang, </w:t>
      </w:r>
      <w:r w:rsidRPr="00EC2E4F">
        <w:rPr>
          <w:rFonts w:ascii="Times New Roman" w:hAnsi="Times New Roman" w:cs="Times New Roman"/>
          <w:sz w:val="28"/>
          <w:szCs w:val="28"/>
        </w:rPr>
        <w:t>Sunner</w:t>
      </w:r>
      <w:r>
        <w:rPr>
          <w:rFonts w:ascii="Times New Roman" w:hAnsi="Times New Roman" w:cs="Times New Roman"/>
          <w:sz w:val="28"/>
          <w:szCs w:val="28"/>
        </w:rPr>
        <w:t xml:space="preserve"> </w:t>
      </w:r>
      <w:r w:rsidRPr="00EC2E4F">
        <w:rPr>
          <w:rFonts w:ascii="Times New Roman" w:hAnsi="Times New Roman" w:cs="Times New Roman"/>
          <w:sz w:val="28"/>
          <w:szCs w:val="28"/>
        </w:rPr>
        <w:t>Li</w:t>
      </w:r>
    </w:p>
    <w:p w:rsidR="00F709A3" w:rsidRDefault="00DB3737" w:rsidP="00F709A3">
      <w:pPr>
        <w:pStyle w:val="a7"/>
        <w:numPr>
          <w:ilvl w:val="0"/>
          <w:numId w:val="2"/>
        </w:numPr>
        <w:spacing w:beforeLines="50" w:before="180" w:line="360" w:lineRule="auto"/>
        <w:ind w:leftChars="0" w:left="482" w:hanging="482"/>
        <w:rPr>
          <w:rFonts w:ascii="Times New Roman" w:hAnsi="Times New Roman" w:cs="Times New Roman"/>
          <w:b/>
          <w:sz w:val="28"/>
          <w:szCs w:val="28"/>
        </w:rPr>
      </w:pPr>
      <w:r>
        <w:rPr>
          <w:rFonts w:ascii="Times New Roman" w:hAnsi="Times New Roman" w:cs="Times New Roman"/>
          <w:b/>
          <w:sz w:val="28"/>
          <w:szCs w:val="28"/>
        </w:rPr>
        <w:t>Abstract</w:t>
      </w:r>
    </w:p>
    <w:p w:rsidR="00F709A3" w:rsidRPr="00F709A3" w:rsidRDefault="00F709A3" w:rsidP="00F709A3">
      <w:pPr>
        <w:spacing w:beforeLines="50" w:before="180" w:line="360" w:lineRule="auto"/>
        <w:ind w:firstLine="480"/>
        <w:rPr>
          <w:rFonts w:ascii="Times New Roman" w:hAnsi="Times New Roman" w:cs="Times New Roman" w:hint="eastAsia"/>
          <w:b/>
          <w:sz w:val="28"/>
          <w:szCs w:val="28"/>
        </w:rPr>
      </w:pPr>
      <w:r w:rsidRPr="00F709A3">
        <w:rPr>
          <w:rFonts w:ascii="Times New Roman" w:hAnsi="Times New Roman" w:cs="Times New Roman"/>
          <w:szCs w:val="24"/>
        </w:rPr>
        <w:t xml:space="preserve">transfer is a very popular problem in recent year. Moreover, there’re some applications which use such kind of transferring into their product. Prisma is an interesting </w:t>
      </w:r>
      <w:r>
        <w:rPr>
          <w:rFonts w:ascii="Times New Roman" w:hAnsi="Times New Roman" w:cs="Times New Roman"/>
          <w:szCs w:val="24"/>
        </w:rPr>
        <w:t>e</w:t>
      </w:r>
      <w:bookmarkStart w:id="0" w:name="_GoBack"/>
      <w:bookmarkEnd w:id="0"/>
    </w:p>
    <w:p w:rsidR="00F709A3" w:rsidRDefault="00DB3737" w:rsidP="00F709A3">
      <w:pPr>
        <w:pStyle w:val="a7"/>
        <w:numPr>
          <w:ilvl w:val="0"/>
          <w:numId w:val="2"/>
        </w:numPr>
        <w:spacing w:beforeLines="50" w:before="180" w:line="360" w:lineRule="auto"/>
        <w:ind w:leftChars="0" w:left="482" w:hanging="482"/>
        <w:rPr>
          <w:rFonts w:ascii="Times New Roman" w:hAnsi="Times New Roman" w:cs="Times New Roman"/>
          <w:b/>
          <w:sz w:val="28"/>
          <w:szCs w:val="28"/>
        </w:rPr>
      </w:pPr>
      <w:r>
        <w:rPr>
          <w:rFonts w:ascii="Times New Roman" w:hAnsi="Times New Roman" w:cs="Times New Roman"/>
          <w:b/>
          <w:sz w:val="28"/>
          <w:szCs w:val="28"/>
        </w:rPr>
        <w:t>Introduction</w:t>
      </w:r>
    </w:p>
    <w:p w:rsidR="00F709A3" w:rsidRPr="00F709A3" w:rsidRDefault="00F709A3" w:rsidP="00F709A3">
      <w:pPr>
        <w:spacing w:line="360" w:lineRule="auto"/>
        <w:ind w:firstLine="480"/>
        <w:jc w:val="both"/>
        <w:rPr>
          <w:rFonts w:ascii="Times New Roman" w:hAnsi="Times New Roman" w:cs="Times New Roman"/>
          <w:szCs w:val="24"/>
        </w:rPr>
      </w:pPr>
      <w:r w:rsidRPr="00F709A3">
        <w:rPr>
          <w:rFonts w:ascii="Times New Roman" w:hAnsi="Times New Roman" w:cs="Times New Roman"/>
          <w:szCs w:val="24"/>
        </w:rPr>
        <w:t xml:space="preserve">The style transfer is a very popular problem in recent year. Moreover, there’re some applications which use such kind of transferring into their product. Prisma is an interesting example. The function of the application can do the style transferring toward any input image given by user with different style. By the effect of the application, it can let us to experience the daily life with different mood. </w:t>
      </w:r>
    </w:p>
    <w:p w:rsidR="00F709A3" w:rsidRPr="00F709A3" w:rsidRDefault="00F709A3" w:rsidP="00F709A3">
      <w:pPr>
        <w:spacing w:line="360" w:lineRule="auto"/>
        <w:ind w:firstLine="480"/>
        <w:jc w:val="both"/>
        <w:rPr>
          <w:rFonts w:ascii="Times New Roman" w:hAnsi="Times New Roman" w:cs="Times New Roman"/>
          <w:szCs w:val="24"/>
        </w:rPr>
      </w:pPr>
      <w:r w:rsidRPr="00F709A3">
        <w:rPr>
          <w:rFonts w:ascii="Times New Roman" w:hAnsi="Times New Roman" w:cs="Times New Roman" w:hint="eastAsia"/>
          <w:szCs w:val="24"/>
        </w:rPr>
        <w:t xml:space="preserve">However, the speed and </w:t>
      </w:r>
      <w:r w:rsidRPr="00F709A3">
        <w:rPr>
          <w:rFonts w:ascii="Times New Roman" w:hAnsi="Times New Roman" w:cs="Times New Roman"/>
          <w:szCs w:val="24"/>
        </w:rPr>
        <w:t xml:space="preserve">performance are important issues that should be conquered. In Prisma, the smart phone should spend amount of time to transfer the image. Moreover, the same shortage can be seen in the situation to transfer the style toward the whole film. Rather than dealing with single image, the program should spend more time to complete the task for the video. </w:t>
      </w:r>
    </w:p>
    <w:p w:rsidR="00F709A3" w:rsidRPr="00F709A3" w:rsidRDefault="00F709A3" w:rsidP="00F709A3">
      <w:pPr>
        <w:spacing w:beforeLines="50" w:before="180" w:line="360" w:lineRule="auto"/>
        <w:ind w:firstLine="480"/>
        <w:rPr>
          <w:rFonts w:ascii="Times New Roman" w:hAnsi="Times New Roman" w:cs="Times New Roman" w:hint="eastAsia"/>
          <w:b/>
          <w:sz w:val="28"/>
          <w:szCs w:val="28"/>
        </w:rPr>
      </w:pPr>
      <w:r w:rsidRPr="00F709A3">
        <w:rPr>
          <w:rFonts w:ascii="Times New Roman" w:hAnsi="Times New Roman" w:cs="Times New Roman"/>
          <w:szCs w:val="24"/>
        </w:rPr>
        <w:t>In order to accelerate the style transferring procedure, we purpose the parallel structure toward this task, and speed up the procedure of transforming. The network will split the video as two parts, and use two GPU to transform the style to the content image in parallelism. For our expectation, the video which contains chi-chi (shiba-lnu dog) will be transferred in very quick speed. Moreover, the changing can make user be more pleasure and enjoy the daily life.</w:t>
      </w:r>
    </w:p>
    <w:p w:rsidR="00DB3737" w:rsidRDefault="00DB3737" w:rsidP="00DB3737">
      <w:pPr>
        <w:pStyle w:val="a7"/>
        <w:numPr>
          <w:ilvl w:val="0"/>
          <w:numId w:val="2"/>
        </w:numPr>
        <w:spacing w:beforeLines="50" w:before="180" w:line="360" w:lineRule="auto"/>
        <w:ind w:leftChars="0" w:left="482" w:hanging="482"/>
        <w:rPr>
          <w:rFonts w:ascii="Times New Roman" w:hAnsi="Times New Roman" w:cs="Times New Roman"/>
          <w:b/>
          <w:sz w:val="28"/>
          <w:szCs w:val="28"/>
        </w:rPr>
      </w:pPr>
      <w:r>
        <w:rPr>
          <w:rFonts w:ascii="Times New Roman" w:hAnsi="Times New Roman" w:cs="Times New Roman"/>
          <w:b/>
          <w:sz w:val="28"/>
          <w:szCs w:val="28"/>
        </w:rPr>
        <w:lastRenderedPageBreak/>
        <w:t>Proposed Solution</w:t>
      </w:r>
    </w:p>
    <w:p w:rsidR="00DB3737" w:rsidRDefault="00DB3737" w:rsidP="00DB3737">
      <w:pPr>
        <w:pStyle w:val="a7"/>
        <w:numPr>
          <w:ilvl w:val="0"/>
          <w:numId w:val="2"/>
        </w:numPr>
        <w:spacing w:beforeLines="50" w:before="180" w:line="360" w:lineRule="auto"/>
        <w:ind w:leftChars="0" w:left="482" w:hanging="482"/>
        <w:rPr>
          <w:rFonts w:ascii="Times New Roman" w:hAnsi="Times New Roman" w:cs="Times New Roman"/>
          <w:b/>
          <w:sz w:val="28"/>
          <w:szCs w:val="28"/>
        </w:rPr>
      </w:pPr>
      <w:r>
        <w:rPr>
          <w:rFonts w:ascii="Times New Roman" w:hAnsi="Times New Roman" w:cs="Times New Roman"/>
          <w:b/>
          <w:sz w:val="28"/>
          <w:szCs w:val="28"/>
        </w:rPr>
        <w:t>Experimental Methodology</w:t>
      </w:r>
    </w:p>
    <w:p w:rsidR="00DB3737" w:rsidRDefault="00DB3737" w:rsidP="00DB3737">
      <w:pPr>
        <w:pStyle w:val="a7"/>
        <w:numPr>
          <w:ilvl w:val="0"/>
          <w:numId w:val="2"/>
        </w:numPr>
        <w:spacing w:beforeLines="50" w:before="180" w:line="360" w:lineRule="auto"/>
        <w:ind w:leftChars="0" w:left="482" w:hanging="482"/>
        <w:rPr>
          <w:rFonts w:ascii="Times New Roman" w:hAnsi="Times New Roman" w:cs="Times New Roman"/>
          <w:b/>
          <w:sz w:val="28"/>
          <w:szCs w:val="28"/>
        </w:rPr>
      </w:pPr>
      <w:r>
        <w:rPr>
          <w:rFonts w:ascii="Times New Roman" w:hAnsi="Times New Roman" w:cs="Times New Roman"/>
          <w:b/>
          <w:sz w:val="28"/>
          <w:szCs w:val="28"/>
        </w:rPr>
        <w:t>Experimental</w:t>
      </w:r>
      <w:r>
        <w:rPr>
          <w:rFonts w:ascii="Times New Roman" w:hAnsi="Times New Roman" w:cs="Times New Roman"/>
          <w:b/>
          <w:sz w:val="28"/>
          <w:szCs w:val="28"/>
        </w:rPr>
        <w:t xml:space="preserve"> Result</w:t>
      </w:r>
    </w:p>
    <w:p w:rsidR="00DB3737" w:rsidRDefault="00DB3737" w:rsidP="00DB3737">
      <w:pPr>
        <w:pStyle w:val="a7"/>
        <w:numPr>
          <w:ilvl w:val="0"/>
          <w:numId w:val="2"/>
        </w:numPr>
        <w:spacing w:beforeLines="50" w:before="180" w:line="360" w:lineRule="auto"/>
        <w:ind w:leftChars="0" w:left="482" w:hanging="482"/>
        <w:rPr>
          <w:rFonts w:ascii="Times New Roman" w:hAnsi="Times New Roman" w:cs="Times New Roman"/>
          <w:b/>
          <w:sz w:val="28"/>
          <w:szCs w:val="28"/>
        </w:rPr>
      </w:pPr>
      <w:r>
        <w:rPr>
          <w:rFonts w:ascii="Times New Roman" w:hAnsi="Times New Roman" w:cs="Times New Roman"/>
          <w:b/>
          <w:sz w:val="28"/>
          <w:szCs w:val="28"/>
        </w:rPr>
        <w:t>Related Works</w:t>
      </w:r>
    </w:p>
    <w:p w:rsidR="00DB3737" w:rsidRDefault="00DB3737" w:rsidP="00DB3737">
      <w:pPr>
        <w:pStyle w:val="a7"/>
        <w:numPr>
          <w:ilvl w:val="0"/>
          <w:numId w:val="2"/>
        </w:numPr>
        <w:spacing w:beforeLines="50" w:before="180" w:line="360" w:lineRule="auto"/>
        <w:ind w:leftChars="0" w:left="482" w:hanging="482"/>
        <w:rPr>
          <w:rFonts w:ascii="Times New Roman" w:hAnsi="Times New Roman" w:cs="Times New Roman"/>
          <w:b/>
          <w:sz w:val="28"/>
          <w:szCs w:val="28"/>
        </w:rPr>
      </w:pPr>
      <w:r>
        <w:rPr>
          <w:rFonts w:ascii="Times New Roman" w:hAnsi="Times New Roman" w:cs="Times New Roman"/>
          <w:b/>
          <w:sz w:val="28"/>
          <w:szCs w:val="28"/>
        </w:rPr>
        <w:t>Conclusions</w:t>
      </w:r>
    </w:p>
    <w:p w:rsidR="00DB3737" w:rsidRPr="00DB3737" w:rsidRDefault="00DB3737" w:rsidP="00DB3737">
      <w:pPr>
        <w:pStyle w:val="a7"/>
        <w:numPr>
          <w:ilvl w:val="0"/>
          <w:numId w:val="2"/>
        </w:numPr>
        <w:spacing w:beforeLines="50" w:before="180" w:line="360" w:lineRule="auto"/>
        <w:ind w:leftChars="0" w:left="482" w:hanging="482"/>
        <w:rPr>
          <w:rFonts w:ascii="Times New Roman" w:hAnsi="Times New Roman" w:cs="Times New Roman" w:hint="eastAsia"/>
          <w:b/>
          <w:sz w:val="28"/>
          <w:szCs w:val="28"/>
        </w:rPr>
      </w:pPr>
      <w:r>
        <w:rPr>
          <w:rFonts w:ascii="Times New Roman" w:hAnsi="Times New Roman" w:cs="Times New Roman"/>
          <w:b/>
          <w:sz w:val="28"/>
          <w:szCs w:val="28"/>
        </w:rPr>
        <w:t>References</w:t>
      </w:r>
    </w:p>
    <w:sectPr w:rsidR="00DB3737" w:rsidRPr="00DB373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734" w:rsidRDefault="00264734" w:rsidP="00DB3737">
      <w:r>
        <w:separator/>
      </w:r>
    </w:p>
  </w:endnote>
  <w:endnote w:type="continuationSeparator" w:id="0">
    <w:p w:rsidR="00264734" w:rsidRDefault="00264734" w:rsidP="00DB3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734" w:rsidRDefault="00264734" w:rsidP="00DB3737">
      <w:r>
        <w:separator/>
      </w:r>
    </w:p>
  </w:footnote>
  <w:footnote w:type="continuationSeparator" w:id="0">
    <w:p w:rsidR="00264734" w:rsidRDefault="00264734" w:rsidP="00DB37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A0A68"/>
    <w:multiLevelType w:val="hybridMultilevel"/>
    <w:tmpl w:val="4C7248C6"/>
    <w:lvl w:ilvl="0" w:tplc="DEC6F87C">
      <w:start w:val="1"/>
      <w:numFmt w:val="upperRoman"/>
      <w:lvlText w:val="%1."/>
      <w:lvlJc w:val="left"/>
      <w:pPr>
        <w:ind w:left="720" w:hanging="720"/>
      </w:pPr>
      <w:rPr>
        <w:rFonts w:ascii="Times New Roman" w:hAnsi="Times New Roman" w:cs="Times New Roman" w:hint="default"/>
        <w:b/>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E6D43CB"/>
    <w:multiLevelType w:val="hybridMultilevel"/>
    <w:tmpl w:val="BCF6B6D2"/>
    <w:lvl w:ilvl="0" w:tplc="B7AA6B16">
      <w:start w:val="1"/>
      <w:numFmt w:val="upp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AAD"/>
    <w:rsid w:val="00264734"/>
    <w:rsid w:val="00C51AAD"/>
    <w:rsid w:val="00DB3737"/>
    <w:rsid w:val="00F63988"/>
    <w:rsid w:val="00F709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D3CF2"/>
  <w15:chartTrackingRefBased/>
  <w15:docId w15:val="{668329B2-484B-42BF-BC2E-31E44EA5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73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3737"/>
    <w:pPr>
      <w:tabs>
        <w:tab w:val="center" w:pos="4153"/>
        <w:tab w:val="right" w:pos="8306"/>
      </w:tabs>
      <w:snapToGrid w:val="0"/>
    </w:pPr>
    <w:rPr>
      <w:sz w:val="20"/>
      <w:szCs w:val="20"/>
    </w:rPr>
  </w:style>
  <w:style w:type="character" w:customStyle="1" w:styleId="a4">
    <w:name w:val="頁首 字元"/>
    <w:basedOn w:val="a0"/>
    <w:link w:val="a3"/>
    <w:uiPriority w:val="99"/>
    <w:rsid w:val="00DB3737"/>
    <w:rPr>
      <w:sz w:val="20"/>
      <w:szCs w:val="20"/>
    </w:rPr>
  </w:style>
  <w:style w:type="paragraph" w:styleId="a5">
    <w:name w:val="footer"/>
    <w:basedOn w:val="a"/>
    <w:link w:val="a6"/>
    <w:uiPriority w:val="99"/>
    <w:unhideWhenUsed/>
    <w:rsid w:val="00DB3737"/>
    <w:pPr>
      <w:tabs>
        <w:tab w:val="center" w:pos="4153"/>
        <w:tab w:val="right" w:pos="8306"/>
      </w:tabs>
      <w:snapToGrid w:val="0"/>
    </w:pPr>
    <w:rPr>
      <w:sz w:val="20"/>
      <w:szCs w:val="20"/>
    </w:rPr>
  </w:style>
  <w:style w:type="character" w:customStyle="1" w:styleId="a6">
    <w:name w:val="頁尾 字元"/>
    <w:basedOn w:val="a0"/>
    <w:link w:val="a5"/>
    <w:uiPriority w:val="99"/>
    <w:rsid w:val="00DB3737"/>
    <w:rPr>
      <w:sz w:val="20"/>
      <w:szCs w:val="20"/>
    </w:rPr>
  </w:style>
  <w:style w:type="paragraph" w:styleId="a7">
    <w:name w:val="List Paragraph"/>
    <w:basedOn w:val="a"/>
    <w:uiPriority w:val="34"/>
    <w:qFormat/>
    <w:rsid w:val="00DB373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2</cp:revision>
  <dcterms:created xsi:type="dcterms:W3CDTF">2017-12-14T12:19:00Z</dcterms:created>
  <dcterms:modified xsi:type="dcterms:W3CDTF">2017-12-14T12:31:00Z</dcterms:modified>
</cp:coreProperties>
</file>