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57150" distT="57150" distL="57150" distR="57150" hidden="0" layoutInCell="0" locked="0" relativeHeight="0" simplePos="0">
                <wp:simplePos x="0" y="0"/>
                <wp:positionH relativeFrom="margin">
                  <wp:posOffset>677250</wp:posOffset>
                </wp:positionH>
                <wp:positionV relativeFrom="paragraph">
                  <wp:posOffset>0</wp:posOffset>
                </wp:positionV>
                <wp:extent cx="5731200" cy="231384"/>
                <wp:effectExtent b="0" l="0" r="0" t="0"/>
                <wp:wrapSquare wrapText="bothSides" distB="57150" distT="57150" distL="57150" distR="57150"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38125" y="209550"/>
                          <a:ext cx="9182100" cy="3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 Mathmetic exam  ]		Grade: 4		Class:___		No:___		Name:_____________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0" locked="0" relativeHeight="0" simplePos="0">
                <wp:simplePos x="0" y="0"/>
                <wp:positionH relativeFrom="margin">
                  <wp:posOffset>677250</wp:posOffset>
                </wp:positionH>
                <wp:positionV relativeFrom="paragraph">
                  <wp:posOffset>0</wp:posOffset>
                </wp:positionV>
                <wp:extent cx="5731200" cy="231384"/>
                <wp:effectExtent b="0" l="0" r="0" t="0"/>
                <wp:wrapSquare wrapText="bothSides" distB="57150" distT="57150" distL="57150" distR="5715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13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graph about the number of the selling product in sunflower in december.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321138" cy="3290237"/>
            <wp:effectExtent b="0" l="0" r="0" t="0"/>
            <wp:docPr id="2" name="image09.png" title="Points scored"/>
            <a:graphic>
              <a:graphicData uri="http://schemas.openxmlformats.org/drawingml/2006/picture">
                <pic:pic>
                  <pic:nvPicPr>
                    <pic:cNvPr id="0" name="image09.png" title="Points scored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138" cy="329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graph about the value of the rainfall in the Feitsui reservior.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11613" cy="3284347"/>
            <wp:effectExtent b="0" l="0" r="0" t="0"/>
            <wp:docPr id="5" name="image13.png" title="Points scored"/>
            <a:graphic>
              <a:graphicData uri="http://schemas.openxmlformats.org/drawingml/2006/picture">
                <pic:pic>
                  <pic:nvPicPr>
                    <pic:cNvPr id="0" name="image13.png" title="Points scored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613" cy="328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graph about the national average life expectency  in each country.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30663" cy="2549834"/>
            <wp:effectExtent b="0" l="0" r="0" t="0"/>
            <wp:docPr id="4" name="image12.png" title="Points scored"/>
            <a:graphic>
              <a:graphicData uri="http://schemas.openxmlformats.org/drawingml/2006/picture">
                <pic:pic>
                  <pic:nvPicPr>
                    <pic:cNvPr id="0" name="image12.png" title="Points scored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254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distribution of the income that the peter got from the work this month.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16325" cy="3034226"/>
            <wp:effectExtent b="0" l="0" r="0" t="0"/>
            <wp:docPr id="1" name="image08.png" title="Points scored"/>
            <a:graphic>
              <a:graphicData uri="http://schemas.openxmlformats.org/drawingml/2006/picture">
                <pic:pic>
                  <pic:nvPicPr>
                    <pic:cNvPr id="0" name="image08.png" title="Points scored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034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line chart about the varies of the peter’s weight.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21088" cy="3042608"/>
            <wp:effectExtent b="0" l="0" r="0" t="0"/>
            <wp:docPr id="15" name="image29.png" title="Points scored"/>
            <a:graphic>
              <a:graphicData uri="http://schemas.openxmlformats.org/drawingml/2006/picture">
                <pic:pic>
                  <pic:nvPicPr>
                    <pic:cNvPr id="0" name="image29.png" title="Points scored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88" cy="304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shows the value of each type of tourist amusement area in taiwan.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441700"/>
            <wp:effectExtent b="0" l="0" r="0" t="0"/>
            <wp:docPr id="6" name="image14.png" title="Points scored"/>
            <a:graphic>
              <a:graphicData uri="http://schemas.openxmlformats.org/drawingml/2006/picture">
                <pic:pic>
                  <pic:nvPicPr>
                    <pic:cNvPr id="0" name="image14.png" title="Points scored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statistic which deal with year 85 to 90. The number is the average amount of the garbage each person produce.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9" name="image17.png" title="Points scored"/>
            <a:graphic>
              <a:graphicData uri="http://schemas.openxmlformats.org/drawingml/2006/picture">
                <pic:pic>
                  <pic:nvPicPr>
                    <pic:cNvPr id="0" name="image17.png" title="Points scored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result of the book loading number statistic in specific semester in happy school.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21138" cy="3290237"/>
            <wp:effectExtent b="0" l="0" r="0" t="0"/>
            <wp:docPr id="16" name="image31.png" title="Points scored"/>
            <a:graphic>
              <a:graphicData uri="http://schemas.openxmlformats.org/drawingml/2006/picture">
                <pic:pic>
                  <pic:nvPicPr>
                    <pic:cNvPr id="0" name="image31.png" title="Points scored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138" cy="329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number of the computer people have in 7 main city. The statistic unit is every 1,000 people.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30663" cy="3302000"/>
            <wp:effectExtent b="0" l="0" r="0" t="0"/>
            <wp:docPr id="13" name="image26.png" title="Points scored"/>
            <a:graphic>
              <a:graphicData uri="http://schemas.openxmlformats.org/drawingml/2006/picture">
                <pic:pic>
                  <pic:nvPicPr>
                    <pic:cNvPr id="0" name="image26.png" title="Points scored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line chart about the water usage of Mary’s house in last year.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11163" cy="3284069"/>
            <wp:effectExtent b="0" l="0" r="0" t="0"/>
            <wp:docPr id="10" name="image20.png" title="Points scored"/>
            <a:graphic>
              <a:graphicData uri="http://schemas.openxmlformats.org/drawingml/2006/picture">
                <pic:pic>
                  <pic:nvPicPr>
                    <pic:cNvPr id="0" name="image20.png" title="Points scored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163" cy="328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bar chart about the number distribution of the 9th councilor in taipei city council.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2908300"/>
            <wp:effectExtent b="0" l="0" r="0" t="0"/>
            <wp:docPr id="8" name="image16.png" title="Points scored"/>
            <a:graphic>
              <a:graphicData uri="http://schemas.openxmlformats.org/drawingml/2006/picture">
                <pic:pic>
                  <pic:nvPicPr>
                    <pic:cNvPr id="0" name="image16.png" title="Points scored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variaty line chart of A-fa’s height.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823463</wp:posOffset>
            </wp:positionH>
            <wp:positionV relativeFrom="paragraph">
              <wp:posOffset>0</wp:posOffset>
            </wp:positionV>
            <wp:extent cx="5320688" cy="3591464"/>
            <wp:effectExtent b="0" l="0" r="0" t="0"/>
            <wp:wrapSquare wrapText="bothSides" distB="114300" distT="114300" distL="114300" distR="114300"/>
            <wp:docPr id="7" name="image15.png" title="Points scored"/>
            <a:graphic>
              <a:graphicData uri="http://schemas.openxmlformats.org/drawingml/2006/picture">
                <pic:pic>
                  <pic:nvPicPr>
                    <pic:cNvPr id="0" name="image15.png" title="Points scored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88" cy="3591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Profit-market statistic which about part of the selling value in last year.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3" name="image11.png" title="Points scored"/>
            <a:graphic>
              <a:graphicData uri="http://schemas.openxmlformats.org/drawingml/2006/picture">
                <pic:pic>
                  <pic:nvPicPr>
                    <pic:cNvPr id="0" name="image11.png" title="Points scored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grade distribution line chart about math and scientist in the first mid-term exam.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1701800"/>
            <wp:effectExtent b="0" l="0" r="0" t="0"/>
            <wp:docPr id="14" name="image27.png" title="Points scored"/>
            <a:graphic>
              <a:graphicData uri="http://schemas.openxmlformats.org/drawingml/2006/picture">
                <pic:pic>
                  <pic:nvPicPr>
                    <pic:cNvPr id="0" name="image27.png" title="Points scored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1.5354330708665" w:hanging="705.000000000000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following is the bar chart of people distrubution of the aborigional in four cities.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073400"/>
            <wp:effectExtent b="0" l="0" r="0" t="0"/>
            <wp:docPr id="11" name="image21.png" title="Points scored"/>
            <a:graphic>
              <a:graphicData uri="http://schemas.openxmlformats.org/drawingml/2006/picture">
                <pic:pic>
                  <pic:nvPicPr>
                    <pic:cNvPr id="0" name="image21.png" title="Points scored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13.464566929133781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selling bar chart about the four kinds of product in Da-Da groceries store.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683000"/>
            <wp:effectExtent b="0" l="0" r="0" t="0"/>
            <wp:docPr id="12" name="image25.png" title="Points scored"/>
            <a:graphic>
              <a:graphicData uri="http://schemas.openxmlformats.org/drawingml/2006/picture">
                <pic:pic>
                  <pic:nvPicPr>
                    <pic:cNvPr id="0" name="image25.png" title="Points scored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(1)</w:t>
        <w:tab/>
        <w:t xml:space="preserve">The small period in the horizential represent (</w:t>
        <w:tab/>
        <w:tab/>
        <w:t xml:space="preserve">) cups.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(2)</w:t>
        <w:tab/>
        <w:t xml:space="preserve">Which one got the best selling? Hot orange tea, buring xiancao or cold milk tea.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(3)</w:t>
        <w:tab/>
        <w:t xml:space="preserve">Which type of drink got the best selling? Hot drinks or cold drinks?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(1)</w:t>
        <w:tab/>
        <w:t xml:space="preserve">The most amount of the rainfall is in (</w:t>
        <w:tab/>
        <w:tab/>
        <w:t xml:space="preserve">) year, and it total has (</w:t>
        <w:tab/>
        <w:tab/>
        <w:t xml:space="preserve">) mm.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ab/>
        <w:t xml:space="preserve">(2)</w:t>
        <w:tab/>
        <w:t xml:space="preserve">From the graph above, Is rainfall of first half year more or less than the second half year?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</w:pPr>
      <w:r w:rsidDel="00000000" w:rsidR="00000000" w:rsidRPr="00000000">
        <w:rPr>
          <w:rFonts w:ascii="Georgia" w:cs="Georgia" w:eastAsia="Georgia" w:hAnsi="Georgia"/>
          <w:color w:val="f3f3f3"/>
          <w:sz w:val="24"/>
          <w:szCs w:val="24"/>
          <w:rtl w:val="0"/>
        </w:rPr>
        <w:t xml:space="preserve">(</w:t>
        <w:tab/>
        <w:tab/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14.png"/><Relationship Id="rId10" Type="http://schemas.openxmlformats.org/officeDocument/2006/relationships/image" Target="media/image29.png"/><Relationship Id="rId21" Type="http://schemas.openxmlformats.org/officeDocument/2006/relationships/image" Target="media/image25.png"/><Relationship Id="rId13" Type="http://schemas.openxmlformats.org/officeDocument/2006/relationships/image" Target="media/image31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15" Type="http://schemas.openxmlformats.org/officeDocument/2006/relationships/image" Target="media/image20.png"/><Relationship Id="rId14" Type="http://schemas.openxmlformats.org/officeDocument/2006/relationships/image" Target="media/image26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image" Target="media/image33.png"/><Relationship Id="rId19" Type="http://schemas.openxmlformats.org/officeDocument/2006/relationships/image" Target="media/image27.png"/><Relationship Id="rId6" Type="http://schemas.openxmlformats.org/officeDocument/2006/relationships/image" Target="media/image09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