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80" w:rsidRPr="00C33832" w:rsidRDefault="00C33832" w:rsidP="00C33832">
      <w:pPr>
        <w:jc w:val="center"/>
        <w:rPr>
          <w:rFonts w:ascii="Times New Roman" w:eastAsia="Times New Roman" w:hAnsi="Times New Roman" w:cs="Times New Roman"/>
          <w:b/>
          <w:noProof/>
          <w:sz w:val="24"/>
          <w:szCs w:val="24"/>
        </w:rPr>
      </w:pPr>
      <w:r w:rsidRPr="00A149D6">
        <w:rPr>
          <w:rFonts w:ascii="Times New Roman" w:eastAsia="Times New Roman" w:hAnsi="Times New Roman" w:cs="Times New Roman"/>
          <w:noProof/>
          <w:color w:val="FFFFF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286385</wp:posOffset>
            </wp:positionV>
            <wp:extent cx="914400" cy="670560"/>
            <wp:effectExtent l="0" t="0" r="0" b="0"/>
            <wp:wrapSquare wrapText="bothSides"/>
            <wp:docPr id="1" name="Picture 1" descr="https://cdn-ljfbp.nitrocdn.com/aItwwuWoWFUUAweGVugJzNwHkrSEfWJE/assets/images/optimized/rev-13d85e2/novatech.net/wp-content/uploads/2024/09/The-Evolution-of-Managed-Print-Servi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jfbp.nitrocdn.com/aItwwuWoWFUUAweGVugJzNwHkrSEfWJE/assets/images/optimized/rev-13d85e2/novatech.net/wp-content/uploads/2024/09/The-Evolution-of-Managed-Print-Services-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28764"/>
                    <a:stretch/>
                  </pic:blipFill>
                  <pic:spPr bwMode="auto">
                    <a:xfrm>
                      <a:off x="0" y="0"/>
                      <a:ext cx="914400" cy="670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33832">
        <w:rPr>
          <w:rFonts w:ascii="Times New Roman" w:eastAsia="Times New Roman" w:hAnsi="Times New Roman" w:cs="Times New Roman"/>
          <w:b/>
          <w:noProof/>
          <w:sz w:val="24"/>
          <w:szCs w:val="24"/>
        </w:rPr>
        <w:t>THE EVOLUTION OF CYBERSECURITY</w:t>
      </w:r>
    </w:p>
    <w:p w:rsidR="00D471DA" w:rsidRDefault="00A149D6" w:rsidP="00A149D6">
      <w:pPr>
        <w:jc w:val="both"/>
        <w:rPr>
          <w:rFonts w:ascii="Times New Roman" w:hAnsi="Times New Roman" w:cs="Times New Roman"/>
        </w:rPr>
      </w:pPr>
      <w:r w:rsidRPr="00A149D6">
        <w:rPr>
          <w:rFonts w:ascii="Times New Roman" w:hAnsi="Times New Roman" w:cs="Times New Roman"/>
        </w:rPr>
        <w:t>As the world has grown increasingly digital, cybersecurity has evolved from a niche concern to a critical necessity. With every technological advance comes the risk of cyber threats, and the history of cybersecurity is a story of innovation, defense, and resilience. In this blog, we’ll explore the major milestones in the history of cybersecurity.</w:t>
      </w:r>
    </w:p>
    <w:p w:rsidR="00A149D6" w:rsidRPr="00A149D6" w:rsidRDefault="00A149D6" w:rsidP="00A149D6">
      <w:pPr>
        <w:jc w:val="both"/>
        <w:rPr>
          <w:rFonts w:ascii="Times New Roman" w:hAnsi="Times New Roman" w:cs="Times New Roman"/>
          <w:b/>
          <w:bCs/>
        </w:rPr>
      </w:pPr>
      <w:r w:rsidRPr="00A149D6">
        <w:rPr>
          <w:rFonts w:ascii="Times New Roman" w:hAnsi="Times New Roman" w:cs="Times New Roman"/>
          <w:b/>
          <w:bCs/>
        </w:rPr>
        <w:t>The Early Days of Cybersecurity</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rPr>
        <w:t>Cyberse</w:t>
      </w:r>
      <w:r w:rsidRPr="00A149D6">
        <w:rPr>
          <w:rFonts w:ascii="Times New Roman" w:hAnsi="Times New Roman" w:cs="Times New Roman"/>
        </w:rPr>
        <w:t>c</w:t>
      </w:r>
      <w:r w:rsidRPr="00A149D6">
        <w:rPr>
          <w:rFonts w:ascii="Times New Roman" w:hAnsi="Times New Roman" w:cs="Times New Roman"/>
        </w:rPr>
        <w:t>urity as we know it today began taking shape in the 1970s, a time when computers were becoming more interconnected. With the development of ARPANET, the precursor to the modern internet, researchers realized that communication between computers created vulnerabilities. In 1971, a program named </w:t>
      </w:r>
      <w:r w:rsidRPr="00A149D6">
        <w:rPr>
          <w:rFonts w:ascii="Times New Roman" w:hAnsi="Times New Roman" w:cs="Times New Roman"/>
          <w:b/>
          <w:bCs/>
        </w:rPr>
        <w:t>Creeper</w:t>
      </w:r>
      <w:r w:rsidRPr="00A149D6">
        <w:rPr>
          <w:rFonts w:ascii="Times New Roman" w:hAnsi="Times New Roman" w:cs="Times New Roman"/>
        </w:rPr>
        <w:t> became the first known virus, created as an experiment by Bob Thomas to test self-replication in networks.</w:t>
      </w:r>
      <w:r w:rsidR="00C33832">
        <w:rPr>
          <w:rFonts w:ascii="Times New Roman" w:hAnsi="Times New Roman" w:cs="Times New Roman"/>
        </w:rPr>
        <w:t xml:space="preserve"> </w:t>
      </w:r>
      <w:r w:rsidRPr="00A149D6">
        <w:rPr>
          <w:rFonts w:ascii="Times New Roman" w:hAnsi="Times New Roman" w:cs="Times New Roman"/>
        </w:rPr>
        <w:t>While Creeper wasn’t malicious, its appearance prompted the creation of </w:t>
      </w:r>
      <w:r w:rsidRPr="00A149D6">
        <w:rPr>
          <w:rFonts w:ascii="Times New Roman" w:hAnsi="Times New Roman" w:cs="Times New Roman"/>
          <w:b/>
          <w:bCs/>
        </w:rPr>
        <w:t>Reaper</w:t>
      </w:r>
      <w:r w:rsidRPr="00A149D6">
        <w:rPr>
          <w:rFonts w:ascii="Times New Roman" w:hAnsi="Times New Roman" w:cs="Times New Roman"/>
        </w:rPr>
        <w:t>, the first program designed to remove a virus. This marked the earliest form of antivirus software and set the stage for future defensive technologies. As networking evolved, so did the threat landscape.</w:t>
      </w:r>
    </w:p>
    <w:p w:rsidR="00A149D6" w:rsidRPr="00A149D6" w:rsidRDefault="00A149D6" w:rsidP="00A149D6">
      <w:pPr>
        <w:jc w:val="both"/>
        <w:rPr>
          <w:rFonts w:ascii="Times New Roman" w:hAnsi="Times New Roman" w:cs="Times New Roman"/>
          <w:b/>
          <w:bCs/>
        </w:rPr>
      </w:pPr>
      <w:r w:rsidRPr="00A149D6">
        <w:rPr>
          <w:rFonts w:ascii="Times New Roman" w:hAnsi="Times New Roman" w:cs="Times New Roman"/>
          <w:b/>
          <w:bCs/>
        </w:rPr>
        <w:t>The 1980s: The Rise of Malware</w:t>
      </w:r>
    </w:p>
    <w:p w:rsidR="00A149D6" w:rsidRPr="00A149D6" w:rsidRDefault="00C33832" w:rsidP="00A149D6">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left</wp:align>
            </wp:positionH>
            <wp:positionV relativeFrom="paragraph">
              <wp:posOffset>6350</wp:posOffset>
            </wp:positionV>
            <wp:extent cx="758190" cy="75819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190" cy="758190"/>
                    </a:xfrm>
                    <a:prstGeom prst="rect">
                      <a:avLst/>
                    </a:prstGeom>
                  </pic:spPr>
                </pic:pic>
              </a:graphicData>
            </a:graphic>
            <wp14:sizeRelH relativeFrom="page">
              <wp14:pctWidth>0</wp14:pctWidth>
            </wp14:sizeRelH>
            <wp14:sizeRelV relativeFrom="page">
              <wp14:pctHeight>0</wp14:pctHeight>
            </wp14:sizeRelV>
          </wp:anchor>
        </w:drawing>
      </w:r>
      <w:r w:rsidR="00A149D6" w:rsidRPr="00A149D6">
        <w:rPr>
          <w:rFonts w:ascii="Times New Roman" w:hAnsi="Times New Roman" w:cs="Times New Roman"/>
        </w:rPr>
        <w:t>The 1980s brought rapid expansion in personal computing, which in turn led to the rise of cyber threats. In 1983, the term “hacker” entered mainstream usage after a group of teens known as “The 414s” infiltrated several high-profile networks, including Los Alamos National Laboratory. This incident underscored the need for stronger computer security measures.</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rPr>
        <w:t>The year 1988 saw the first large-scale attack on the internet with the release of the </w:t>
      </w:r>
      <w:r w:rsidRPr="00A149D6">
        <w:rPr>
          <w:rFonts w:ascii="Times New Roman" w:hAnsi="Times New Roman" w:cs="Times New Roman"/>
          <w:b/>
          <w:bCs/>
        </w:rPr>
        <w:t>Morris Worm</w:t>
      </w:r>
      <w:r w:rsidRPr="00A149D6">
        <w:rPr>
          <w:rFonts w:ascii="Times New Roman" w:hAnsi="Times New Roman" w:cs="Times New Roman"/>
        </w:rPr>
        <w:t>. This worm infected about 10% of the internet-connected computers of the time, causing significant disruption and highlighting the growing threat of malware. The incident spurred the creation of </w:t>
      </w:r>
      <w:r w:rsidRPr="00A149D6">
        <w:rPr>
          <w:rFonts w:ascii="Times New Roman" w:hAnsi="Times New Roman" w:cs="Times New Roman"/>
          <w:b/>
          <w:bCs/>
        </w:rPr>
        <w:t>CERT (Computer Emergency Response Team)</w:t>
      </w:r>
      <w:r w:rsidRPr="00A149D6">
        <w:rPr>
          <w:rFonts w:ascii="Times New Roman" w:hAnsi="Times New Roman" w:cs="Times New Roman"/>
        </w:rPr>
        <w:t>, one of the first organized cybersecurity units.</w:t>
      </w:r>
    </w:p>
    <w:p w:rsidR="00A149D6" w:rsidRPr="00A149D6" w:rsidRDefault="00421480" w:rsidP="00A149D6">
      <w:pPr>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274320</wp:posOffset>
            </wp:positionV>
            <wp:extent cx="970915" cy="505460"/>
            <wp:effectExtent l="0" t="0" r="63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9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4211" cy="517886"/>
                    </a:xfrm>
                    <a:prstGeom prst="rect">
                      <a:avLst/>
                    </a:prstGeom>
                  </pic:spPr>
                </pic:pic>
              </a:graphicData>
            </a:graphic>
            <wp14:sizeRelH relativeFrom="page">
              <wp14:pctWidth>0</wp14:pctWidth>
            </wp14:sizeRelH>
            <wp14:sizeRelV relativeFrom="page">
              <wp14:pctHeight>0</wp14:pctHeight>
            </wp14:sizeRelV>
          </wp:anchor>
        </w:drawing>
      </w:r>
      <w:r w:rsidR="00A149D6" w:rsidRPr="00A149D6">
        <w:rPr>
          <w:rFonts w:ascii="Times New Roman" w:hAnsi="Times New Roman" w:cs="Times New Roman"/>
          <w:b/>
          <w:bCs/>
        </w:rPr>
        <w:t>The 1990s: Cybersecurity Becomes Mainstream</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rPr>
        <w:t>As the internet boomed in the 1990s, so did cybercrime. Businesses and individuals alike became more reliant on internet-connected systems, and hackers found increasingly sophisticated ways to exploit vulnerabilities. This decade saw the rise of </w:t>
      </w:r>
      <w:r w:rsidRPr="00A149D6">
        <w:rPr>
          <w:rFonts w:ascii="Times New Roman" w:hAnsi="Times New Roman" w:cs="Times New Roman"/>
          <w:b/>
          <w:bCs/>
        </w:rPr>
        <w:t>firewalls</w:t>
      </w:r>
      <w:r w:rsidRPr="00A149D6">
        <w:rPr>
          <w:rFonts w:ascii="Times New Roman" w:hAnsi="Times New Roman" w:cs="Times New Roman"/>
        </w:rPr>
        <w:t> and </w:t>
      </w:r>
      <w:r w:rsidRPr="00A149D6">
        <w:rPr>
          <w:rFonts w:ascii="Times New Roman" w:hAnsi="Times New Roman" w:cs="Times New Roman"/>
          <w:b/>
          <w:bCs/>
        </w:rPr>
        <w:t>intrusion detection systems (IDS)</w:t>
      </w:r>
      <w:r w:rsidRPr="00A149D6">
        <w:rPr>
          <w:rFonts w:ascii="Times New Roman" w:hAnsi="Times New Roman" w:cs="Times New Roman"/>
        </w:rPr>
        <w:t>, both of which are now essential tools in cybersecurity.</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b/>
          <w:bCs/>
        </w:rPr>
        <w:t>The ILOVEYOU virus</w:t>
      </w:r>
      <w:r w:rsidRPr="00A149D6">
        <w:rPr>
          <w:rFonts w:ascii="Times New Roman" w:hAnsi="Times New Roman" w:cs="Times New Roman"/>
        </w:rPr>
        <w:t> of 2000, while technically just outside the ’90s, underscored the vulnerabilities in email systems. Infecting millions of computers worldwide, this virus demonstrated how social engineering could be combined with malware to devastating effect.</w:t>
      </w:r>
    </w:p>
    <w:p w:rsidR="00A149D6" w:rsidRPr="00A149D6" w:rsidRDefault="00C33832" w:rsidP="00A149D6">
      <w:pPr>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left</wp:align>
            </wp:positionH>
            <wp:positionV relativeFrom="paragraph">
              <wp:posOffset>275590</wp:posOffset>
            </wp:positionV>
            <wp:extent cx="1123950" cy="5835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950" cy="583565"/>
                    </a:xfrm>
                    <a:prstGeom prst="rect">
                      <a:avLst/>
                    </a:prstGeom>
                  </pic:spPr>
                </pic:pic>
              </a:graphicData>
            </a:graphic>
            <wp14:sizeRelH relativeFrom="page">
              <wp14:pctWidth>0</wp14:pctWidth>
            </wp14:sizeRelH>
            <wp14:sizeRelV relativeFrom="page">
              <wp14:pctHeight>0</wp14:pctHeight>
            </wp14:sizeRelV>
          </wp:anchor>
        </w:drawing>
      </w:r>
      <w:r w:rsidR="00A149D6" w:rsidRPr="00A149D6">
        <w:rPr>
          <w:rFonts w:ascii="Times New Roman" w:hAnsi="Times New Roman" w:cs="Times New Roman"/>
          <w:b/>
          <w:bCs/>
        </w:rPr>
        <w:t>2000s: The Growth of Organized Cybercrime</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rPr>
        <w:t>The 2000s saw a surge in organized cybercrime, with hackers moving from pranks and data breaches to large-scale attacks for financial gain. This era gave birth to </w:t>
      </w:r>
      <w:r w:rsidRPr="00A149D6">
        <w:rPr>
          <w:rFonts w:ascii="Times New Roman" w:hAnsi="Times New Roman" w:cs="Times New Roman"/>
          <w:b/>
          <w:bCs/>
        </w:rPr>
        <w:t>phishing attacks</w:t>
      </w:r>
      <w:r w:rsidRPr="00A149D6">
        <w:rPr>
          <w:rFonts w:ascii="Times New Roman" w:hAnsi="Times New Roman" w:cs="Times New Roman"/>
        </w:rPr>
        <w:t>, which trick users into giving up sensitive information like passwords and credit card details. The </w:t>
      </w:r>
      <w:r w:rsidRPr="00A149D6">
        <w:rPr>
          <w:rFonts w:ascii="Times New Roman" w:hAnsi="Times New Roman" w:cs="Times New Roman"/>
          <w:b/>
          <w:bCs/>
        </w:rPr>
        <w:t>SQL Slammer worm</w:t>
      </w:r>
      <w:r w:rsidRPr="00A149D6">
        <w:rPr>
          <w:rFonts w:ascii="Times New Roman" w:hAnsi="Times New Roman" w:cs="Times New Roman"/>
        </w:rPr>
        <w:t> in 2003 and the </w:t>
      </w:r>
      <w:proofErr w:type="spellStart"/>
      <w:r w:rsidRPr="00A149D6">
        <w:rPr>
          <w:rFonts w:ascii="Times New Roman" w:hAnsi="Times New Roman" w:cs="Times New Roman"/>
          <w:b/>
          <w:bCs/>
        </w:rPr>
        <w:t>Conficker</w:t>
      </w:r>
      <w:proofErr w:type="spellEnd"/>
      <w:r w:rsidRPr="00A149D6">
        <w:rPr>
          <w:rFonts w:ascii="Times New Roman" w:hAnsi="Times New Roman" w:cs="Times New Roman"/>
          <w:b/>
          <w:bCs/>
        </w:rPr>
        <w:t xml:space="preserve"> worm</w:t>
      </w:r>
      <w:r w:rsidRPr="00A149D6">
        <w:rPr>
          <w:rFonts w:ascii="Times New Roman" w:hAnsi="Times New Roman" w:cs="Times New Roman"/>
        </w:rPr>
        <w:t> in 2008 caused widespread disruption, infecting millions of machines globally.</w:t>
      </w:r>
    </w:p>
    <w:p w:rsidR="00A149D6" w:rsidRPr="00A149D6" w:rsidRDefault="00A149D6" w:rsidP="00A149D6">
      <w:pPr>
        <w:jc w:val="both"/>
        <w:rPr>
          <w:rFonts w:ascii="Times New Roman" w:hAnsi="Times New Roman" w:cs="Times New Roman"/>
        </w:rPr>
      </w:pPr>
      <w:r w:rsidRPr="00A149D6">
        <w:rPr>
          <w:rFonts w:ascii="Times New Roman" w:hAnsi="Times New Roman" w:cs="Times New Roman"/>
        </w:rPr>
        <w:t>It was also during this period that cyber espionage and cyber warfare became prominent. Nation-state actors began developing sophisticated cyber capabilities, using malware to infiltrate government networks, steal intellectual property, and disrupt critical infrastructure.</w:t>
      </w:r>
    </w:p>
    <w:p w:rsidR="00A149D6" w:rsidRPr="00A149D6" w:rsidRDefault="00A149D6" w:rsidP="00A149D6">
      <w:pPr>
        <w:jc w:val="both"/>
        <w:rPr>
          <w:rFonts w:ascii="Times New Roman" w:hAnsi="Times New Roman" w:cs="Times New Roman"/>
          <w:b/>
          <w:bCs/>
        </w:rPr>
      </w:pPr>
      <w:r w:rsidRPr="00A149D6">
        <w:rPr>
          <w:rFonts w:ascii="Times New Roman" w:hAnsi="Times New Roman" w:cs="Times New Roman"/>
          <w:b/>
          <w:bCs/>
        </w:rPr>
        <w:t>The 2010s: The Cloud Era and Advanced Threats</w:t>
      </w:r>
    </w:p>
    <w:p w:rsidR="00A149D6" w:rsidRPr="00A149D6" w:rsidRDefault="00C33832" w:rsidP="00A149D6">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-2432</wp:posOffset>
            </wp:positionH>
            <wp:positionV relativeFrom="paragraph">
              <wp:posOffset>4418</wp:posOffset>
            </wp:positionV>
            <wp:extent cx="875489" cy="490274"/>
            <wp:effectExtent l="0" t="0" r="1270" b="5080"/>
            <wp:wrapTight wrapText="bothSides">
              <wp:wrapPolygon edited="0">
                <wp:start x="0" y="0"/>
                <wp:lineTo x="0" y="20984"/>
                <wp:lineTo x="21161" y="20984"/>
                <wp:lineTo x="211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5489" cy="490274"/>
                    </a:xfrm>
                    <a:prstGeom prst="rect">
                      <a:avLst/>
                    </a:prstGeom>
                  </pic:spPr>
                </pic:pic>
              </a:graphicData>
            </a:graphic>
            <wp14:sizeRelH relativeFrom="page">
              <wp14:pctWidth>0</wp14:pctWidth>
            </wp14:sizeRelH>
            <wp14:sizeRelV relativeFrom="page">
              <wp14:pctHeight>0</wp14:pctHeight>
            </wp14:sizeRelV>
          </wp:anchor>
        </w:drawing>
      </w:r>
      <w:r w:rsidR="00A149D6" w:rsidRPr="00A149D6">
        <w:rPr>
          <w:rFonts w:ascii="Times New Roman" w:hAnsi="Times New Roman" w:cs="Times New Roman"/>
        </w:rPr>
        <w:t>With cloud computing taking center stage</w:t>
      </w:r>
      <w:bookmarkStart w:id="0" w:name="_GoBack"/>
      <w:bookmarkEnd w:id="0"/>
      <w:r w:rsidR="00A149D6" w:rsidRPr="00A149D6">
        <w:rPr>
          <w:rFonts w:ascii="Times New Roman" w:hAnsi="Times New Roman" w:cs="Times New Roman"/>
        </w:rPr>
        <w:t>, the 2010s brought new cybersecurity challenges. Businesses were moving their data and operations to the cloud, but this shift also opened up new attack vectors. </w:t>
      </w:r>
      <w:r w:rsidR="00A149D6" w:rsidRPr="00A149D6">
        <w:rPr>
          <w:rFonts w:ascii="Times New Roman" w:hAnsi="Times New Roman" w:cs="Times New Roman"/>
          <w:b/>
          <w:bCs/>
        </w:rPr>
        <w:t>Advanced Persistent Threats (APTs)</w:t>
      </w:r>
      <w:r w:rsidR="00A149D6" w:rsidRPr="00A149D6">
        <w:rPr>
          <w:rFonts w:ascii="Times New Roman" w:hAnsi="Times New Roman" w:cs="Times New Roman"/>
        </w:rPr>
        <w:t> became a major concern, as hackers could infiltrate networks and stay undetected for months or even years.</w:t>
      </w:r>
      <w:r>
        <w:rPr>
          <w:rFonts w:ascii="Times New Roman" w:hAnsi="Times New Roman" w:cs="Times New Roman"/>
        </w:rPr>
        <w:t xml:space="preserve"> </w:t>
      </w:r>
      <w:r w:rsidR="00A149D6" w:rsidRPr="00A149D6">
        <w:rPr>
          <w:rFonts w:ascii="Times New Roman" w:hAnsi="Times New Roman" w:cs="Times New Roman"/>
        </w:rPr>
        <w:t>This era saw several high-profile data breaches, including attacks on </w:t>
      </w:r>
      <w:r w:rsidR="00A149D6" w:rsidRPr="00A149D6">
        <w:rPr>
          <w:rFonts w:ascii="Times New Roman" w:hAnsi="Times New Roman" w:cs="Times New Roman"/>
          <w:b/>
          <w:bCs/>
        </w:rPr>
        <w:t>Target</w:t>
      </w:r>
      <w:r w:rsidR="00A149D6" w:rsidRPr="00A149D6">
        <w:rPr>
          <w:rFonts w:ascii="Times New Roman" w:hAnsi="Times New Roman" w:cs="Times New Roman"/>
        </w:rPr>
        <w:t> (2013), </w:t>
      </w:r>
      <w:r w:rsidR="00A149D6" w:rsidRPr="00A149D6">
        <w:rPr>
          <w:rFonts w:ascii="Times New Roman" w:hAnsi="Times New Roman" w:cs="Times New Roman"/>
          <w:b/>
          <w:bCs/>
        </w:rPr>
        <w:t>Sony Pictures</w:t>
      </w:r>
      <w:r w:rsidR="00A149D6" w:rsidRPr="00A149D6">
        <w:rPr>
          <w:rFonts w:ascii="Times New Roman" w:hAnsi="Times New Roman" w:cs="Times New Roman"/>
        </w:rPr>
        <w:t> (2014), and </w:t>
      </w:r>
      <w:r w:rsidR="00A149D6" w:rsidRPr="00A149D6">
        <w:rPr>
          <w:rFonts w:ascii="Times New Roman" w:hAnsi="Times New Roman" w:cs="Times New Roman"/>
          <w:b/>
          <w:bCs/>
        </w:rPr>
        <w:t>Equifax</w:t>
      </w:r>
      <w:r w:rsidR="00A149D6" w:rsidRPr="00A149D6">
        <w:rPr>
          <w:rFonts w:ascii="Times New Roman" w:hAnsi="Times New Roman" w:cs="Times New Roman"/>
        </w:rPr>
        <w:t> (2017), affecting millions of consumers. The emergence of </w:t>
      </w:r>
      <w:r w:rsidR="00A149D6" w:rsidRPr="00A149D6">
        <w:rPr>
          <w:rFonts w:ascii="Times New Roman" w:hAnsi="Times New Roman" w:cs="Times New Roman"/>
          <w:b/>
          <w:bCs/>
        </w:rPr>
        <w:t>ransomware</w:t>
      </w:r>
      <w:r w:rsidR="00A149D6" w:rsidRPr="00A149D6">
        <w:rPr>
          <w:rFonts w:ascii="Times New Roman" w:hAnsi="Times New Roman" w:cs="Times New Roman"/>
        </w:rPr>
        <w:t>, such as the </w:t>
      </w:r>
      <w:proofErr w:type="spellStart"/>
      <w:r w:rsidR="00A149D6" w:rsidRPr="00A149D6">
        <w:rPr>
          <w:rFonts w:ascii="Times New Roman" w:hAnsi="Times New Roman" w:cs="Times New Roman"/>
          <w:b/>
          <w:bCs/>
        </w:rPr>
        <w:t>WannaCry</w:t>
      </w:r>
      <w:proofErr w:type="spellEnd"/>
      <w:r w:rsidR="00A149D6" w:rsidRPr="00A149D6">
        <w:rPr>
          <w:rFonts w:ascii="Times New Roman" w:hAnsi="Times New Roman" w:cs="Times New Roman"/>
        </w:rPr>
        <w:t> and </w:t>
      </w:r>
      <w:proofErr w:type="spellStart"/>
      <w:r w:rsidR="00A149D6" w:rsidRPr="00A149D6">
        <w:rPr>
          <w:rFonts w:ascii="Times New Roman" w:hAnsi="Times New Roman" w:cs="Times New Roman"/>
          <w:b/>
          <w:bCs/>
        </w:rPr>
        <w:t>NotPetya</w:t>
      </w:r>
      <w:proofErr w:type="spellEnd"/>
      <w:r w:rsidR="00A149D6" w:rsidRPr="00A149D6">
        <w:rPr>
          <w:rFonts w:ascii="Times New Roman" w:hAnsi="Times New Roman" w:cs="Times New Roman"/>
        </w:rPr>
        <w:t> attacks in 2017, marked a significant shift in cybercriminal strategies, with hackers now targeting entire networks and demanding ransoms for the safe return of encrypted data.</w:t>
      </w:r>
    </w:p>
    <w:sectPr w:rsidR="00A149D6" w:rsidRPr="00A149D6" w:rsidSect="00C33832">
      <w:pgSz w:w="12240" w:h="15840"/>
      <w:pgMar w:top="360" w:right="45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D6"/>
    <w:rsid w:val="00421480"/>
    <w:rsid w:val="00914478"/>
    <w:rsid w:val="00A149D6"/>
    <w:rsid w:val="00C33832"/>
    <w:rsid w:val="00CF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D4476-02E9-4801-88FD-6B9B1F41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9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9D6"/>
    <w:rPr>
      <w:rFonts w:ascii="Times New Roman" w:eastAsia="Times New Roman" w:hAnsi="Times New Roman" w:cs="Times New Roman"/>
      <w:b/>
      <w:bCs/>
      <w:sz w:val="36"/>
      <w:szCs w:val="36"/>
    </w:rPr>
  </w:style>
  <w:style w:type="character" w:customStyle="1" w:styleId="cat-name">
    <w:name w:val="cat-name"/>
    <w:basedOn w:val="DefaultParagraphFont"/>
    <w:rsid w:val="00A149D6"/>
  </w:style>
  <w:style w:type="paragraph" w:styleId="NormalWeb">
    <w:name w:val="Normal (Web)"/>
    <w:basedOn w:val="Normal"/>
    <w:uiPriority w:val="99"/>
    <w:semiHidden/>
    <w:unhideWhenUsed/>
    <w:rsid w:val="00A149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49D6"/>
    <w:rPr>
      <w:color w:val="0000FF"/>
      <w:u w:val="single"/>
    </w:rPr>
  </w:style>
  <w:style w:type="character" w:styleId="Strong">
    <w:name w:val="Strong"/>
    <w:basedOn w:val="DefaultParagraphFont"/>
    <w:uiPriority w:val="22"/>
    <w:qFormat/>
    <w:rsid w:val="00A149D6"/>
    <w:rPr>
      <w:b/>
      <w:bCs/>
    </w:rPr>
  </w:style>
  <w:style w:type="character" w:styleId="FollowedHyperlink">
    <w:name w:val="FollowedHyperlink"/>
    <w:basedOn w:val="DefaultParagraphFont"/>
    <w:uiPriority w:val="99"/>
    <w:semiHidden/>
    <w:unhideWhenUsed/>
    <w:rsid w:val="00A14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51754">
      <w:bodyDiv w:val="1"/>
      <w:marLeft w:val="0"/>
      <w:marRight w:val="0"/>
      <w:marTop w:val="0"/>
      <w:marBottom w:val="0"/>
      <w:divBdr>
        <w:top w:val="none" w:sz="0" w:space="0" w:color="auto"/>
        <w:left w:val="none" w:sz="0" w:space="0" w:color="auto"/>
        <w:bottom w:val="none" w:sz="0" w:space="0" w:color="auto"/>
        <w:right w:val="none" w:sz="0" w:space="0" w:color="auto"/>
      </w:divBdr>
    </w:div>
    <w:div w:id="477112852">
      <w:bodyDiv w:val="1"/>
      <w:marLeft w:val="0"/>
      <w:marRight w:val="0"/>
      <w:marTop w:val="0"/>
      <w:marBottom w:val="0"/>
      <w:divBdr>
        <w:top w:val="none" w:sz="0" w:space="0" w:color="auto"/>
        <w:left w:val="none" w:sz="0" w:space="0" w:color="auto"/>
        <w:bottom w:val="none" w:sz="0" w:space="0" w:color="auto"/>
        <w:right w:val="none" w:sz="0" w:space="0" w:color="auto"/>
      </w:divBdr>
    </w:div>
    <w:div w:id="1683631391">
      <w:bodyDiv w:val="1"/>
      <w:marLeft w:val="0"/>
      <w:marRight w:val="0"/>
      <w:marTop w:val="0"/>
      <w:marBottom w:val="0"/>
      <w:divBdr>
        <w:top w:val="none" w:sz="0" w:space="0" w:color="auto"/>
        <w:left w:val="none" w:sz="0" w:space="0" w:color="auto"/>
        <w:bottom w:val="none" w:sz="0" w:space="0" w:color="auto"/>
        <w:right w:val="none" w:sz="0" w:space="0" w:color="auto"/>
      </w:divBdr>
      <w:divsChild>
        <w:div w:id="2050063470">
          <w:marLeft w:val="0"/>
          <w:marRight w:val="0"/>
          <w:marTop w:val="0"/>
          <w:marBottom w:val="0"/>
          <w:divBdr>
            <w:top w:val="none" w:sz="0" w:space="0" w:color="auto"/>
            <w:left w:val="none" w:sz="0" w:space="0" w:color="auto"/>
            <w:bottom w:val="none" w:sz="0" w:space="0" w:color="auto"/>
            <w:right w:val="none" w:sz="0" w:space="0" w:color="auto"/>
          </w:divBdr>
          <w:divsChild>
            <w:div w:id="959653036">
              <w:marLeft w:val="0"/>
              <w:marRight w:val="0"/>
              <w:marTop w:val="0"/>
              <w:marBottom w:val="0"/>
              <w:divBdr>
                <w:top w:val="none" w:sz="0" w:space="0" w:color="auto"/>
                <w:left w:val="none" w:sz="0" w:space="0" w:color="auto"/>
                <w:bottom w:val="none" w:sz="0" w:space="0" w:color="auto"/>
                <w:right w:val="none" w:sz="0" w:space="0" w:color="auto"/>
              </w:divBdr>
              <w:divsChild>
                <w:div w:id="1232495947">
                  <w:marLeft w:val="0"/>
                  <w:marRight w:val="0"/>
                  <w:marTop w:val="0"/>
                  <w:marBottom w:val="0"/>
                  <w:divBdr>
                    <w:top w:val="none" w:sz="0" w:space="0" w:color="auto"/>
                    <w:left w:val="none" w:sz="0" w:space="0" w:color="auto"/>
                    <w:bottom w:val="none" w:sz="0" w:space="0" w:color="auto"/>
                    <w:right w:val="none" w:sz="0" w:space="0" w:color="auto"/>
                  </w:divBdr>
                </w:div>
                <w:div w:id="4234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566">
          <w:marLeft w:val="0"/>
          <w:marRight w:val="0"/>
          <w:marTop w:val="0"/>
          <w:marBottom w:val="0"/>
          <w:divBdr>
            <w:top w:val="none" w:sz="0" w:space="0" w:color="auto"/>
            <w:left w:val="none" w:sz="0" w:space="0" w:color="auto"/>
            <w:bottom w:val="none" w:sz="0" w:space="0" w:color="auto"/>
            <w:right w:val="none" w:sz="0" w:space="0" w:color="auto"/>
          </w:divBdr>
          <w:divsChild>
            <w:div w:id="541937641">
              <w:marLeft w:val="0"/>
              <w:marRight w:val="0"/>
              <w:marTop w:val="0"/>
              <w:marBottom w:val="0"/>
              <w:divBdr>
                <w:top w:val="none" w:sz="0" w:space="0" w:color="auto"/>
                <w:left w:val="none" w:sz="0" w:space="0" w:color="auto"/>
                <w:bottom w:val="none" w:sz="0" w:space="0" w:color="auto"/>
                <w:right w:val="none" w:sz="0" w:space="0" w:color="auto"/>
              </w:divBdr>
              <w:divsChild>
                <w:div w:id="1134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5807">
          <w:marLeft w:val="0"/>
          <w:marRight w:val="0"/>
          <w:marTop w:val="0"/>
          <w:marBottom w:val="0"/>
          <w:divBdr>
            <w:top w:val="none" w:sz="0" w:space="0" w:color="auto"/>
            <w:left w:val="none" w:sz="0" w:space="0" w:color="auto"/>
            <w:bottom w:val="none" w:sz="0" w:space="0" w:color="auto"/>
            <w:right w:val="none" w:sz="0" w:space="0" w:color="auto"/>
          </w:divBdr>
          <w:divsChild>
            <w:div w:id="17563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2025-03-12T16:16:00Z</dcterms:created>
  <dcterms:modified xsi:type="dcterms:W3CDTF">2025-03-12T16:42:00Z</dcterms:modified>
</cp:coreProperties>
</file>