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A7B" w:rsidRPr="008525D4" w:rsidRDefault="000131D2" w:rsidP="000131D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25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1.3. </w:t>
      </w:r>
      <w:r w:rsidRPr="008525D4">
        <w:rPr>
          <w:rFonts w:ascii="Times New Roman" w:hAnsi="Times New Roman" w:cs="Times New Roman"/>
          <w:b/>
          <w:sz w:val="28"/>
          <w:szCs w:val="28"/>
        </w:rPr>
        <w:t>Фильтрация сигналов</w:t>
      </w:r>
    </w:p>
    <w:p w:rsidR="000A3A1E" w:rsidRPr="008525D4" w:rsidRDefault="000A3A1E" w:rsidP="000A3A1E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525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Сигналы, снимаемые с датчиков линейных ускорений и угловых скоростей, представляют собой сумму полезного сигнала и высокочастотного шума. Для парирования высокочастотных флуктуаций применяются фильтры низких частот, не пропускающие сигналы выше частоты среза системы.</w:t>
      </w:r>
    </w:p>
    <w:p w:rsidR="000A3A1E" w:rsidRPr="008525D4" w:rsidRDefault="000A3A1E" w:rsidP="000A3A1E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525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 работе рассмотрено 2 типа фильтров: КИХ-фильтр и фильтр, синтезированный на базе апериодического звена.</w:t>
      </w:r>
    </w:p>
    <w:p w:rsidR="000131D2" w:rsidRPr="008525D4" w:rsidRDefault="000A3A1E" w:rsidP="000A3A1E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25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Фильтр с конечной импульсной характеристикой</w:t>
      </w:r>
      <w:r w:rsidRPr="008525D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8525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КИХ-фильтр</w:t>
      </w: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>один из видов линейных</w:t>
      </w:r>
      <w:r w:rsidRPr="008525D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Фильтр (электроника)" w:history="1">
        <w:r w:rsidRPr="008525D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цифровых фильтров</w:t>
        </w:r>
      </w:hyperlink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>, характерной особенностью которого является ограниченность по времени его</w:t>
      </w: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6" w:tooltip="Импульсная переходная функция" w:history="1">
        <w:r w:rsidRPr="008525D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импульсной характеристики</w:t>
        </w:r>
      </w:hyperlink>
      <w:r w:rsidRPr="008525D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>(с какого-то момента времени она становится точно равной нулю).</w:t>
      </w:r>
    </w:p>
    <w:p w:rsidR="000A3A1E" w:rsidRPr="008525D4" w:rsidRDefault="000A3A1E" w:rsidP="000A3A1E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Передаточная функция данного фильтра выглядит следующим образом:</w:t>
      </w:r>
    </w:p>
    <w:p w:rsidR="000A3A1E" w:rsidRPr="008525D4" w:rsidRDefault="000A3A1E" w:rsidP="000A3A1E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25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2CC670" wp14:editId="6EC585E2">
            <wp:extent cx="2686050" cy="923925"/>
            <wp:effectExtent l="0" t="0" r="0" b="9525"/>
            <wp:docPr id="1" name="Рисунок 1" descr="Formula 2-2-2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2-2-2-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1E" w:rsidRPr="008525D4" w:rsidRDefault="000A3A1E" w:rsidP="000A3A1E">
      <w:pPr>
        <w:spacing w:before="12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525D4">
        <w:rPr>
          <w:rFonts w:ascii="Times New Roman" w:hAnsi="Times New Roman" w:cs="Times New Roman"/>
          <w:sz w:val="28"/>
          <w:szCs w:val="28"/>
        </w:rPr>
        <w:t xml:space="preserve">где </w:t>
      </w:r>
      <w:r w:rsidRPr="008525D4">
        <w:rPr>
          <w:rFonts w:ascii="Times New Roman" w:hAnsi="Times New Roman" w:cs="Times New Roman"/>
          <w:sz w:val="28"/>
          <w:szCs w:val="28"/>
        </w:rPr>
        <w:tab/>
      </w:r>
      <w:r w:rsidRPr="008525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25D4">
        <w:rPr>
          <w:rFonts w:ascii="Times New Roman" w:hAnsi="Times New Roman" w:cs="Times New Roman"/>
          <w:sz w:val="28"/>
          <w:szCs w:val="28"/>
        </w:rPr>
        <w:t>(</w:t>
      </w:r>
      <w:r w:rsidRPr="008525D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525D4">
        <w:rPr>
          <w:rFonts w:ascii="Times New Roman" w:hAnsi="Times New Roman" w:cs="Times New Roman"/>
          <w:sz w:val="28"/>
          <w:szCs w:val="28"/>
        </w:rPr>
        <w:t xml:space="preserve">) – выходной сигнал, </w:t>
      </w:r>
      <w:r w:rsidRPr="00852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25D4">
        <w:rPr>
          <w:rFonts w:ascii="Times New Roman" w:hAnsi="Times New Roman" w:cs="Times New Roman"/>
          <w:sz w:val="28"/>
          <w:szCs w:val="28"/>
        </w:rPr>
        <w:t>(</w:t>
      </w:r>
      <w:r w:rsidRPr="008525D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525D4">
        <w:rPr>
          <w:rFonts w:ascii="Times New Roman" w:hAnsi="Times New Roman" w:cs="Times New Roman"/>
          <w:sz w:val="28"/>
          <w:szCs w:val="28"/>
        </w:rPr>
        <w:t xml:space="preserve">) – входной сигнал, </w:t>
      </w:r>
      <w:r w:rsidRPr="008525D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525D4">
        <w:rPr>
          <w:rFonts w:ascii="Times New Roman" w:hAnsi="Times New Roman" w:cs="Times New Roman"/>
          <w:sz w:val="28"/>
          <w:szCs w:val="28"/>
        </w:rPr>
        <w:t>[</w:t>
      </w:r>
      <w:r w:rsidRPr="008525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25D4">
        <w:rPr>
          <w:rFonts w:ascii="Times New Roman" w:hAnsi="Times New Roman" w:cs="Times New Roman"/>
          <w:sz w:val="28"/>
          <w:szCs w:val="28"/>
        </w:rPr>
        <w:t>]</w:t>
      </w:r>
      <w:r w:rsidR="00D579E6" w:rsidRPr="008525D4">
        <w:rPr>
          <w:rFonts w:ascii="Times New Roman" w:hAnsi="Times New Roman" w:cs="Times New Roman"/>
          <w:sz w:val="28"/>
          <w:szCs w:val="28"/>
        </w:rPr>
        <w:t xml:space="preserve"> – весовой коэффициент,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-n</m:t>
            </m:r>
          </m:sup>
        </m:sSup>
      </m:oMath>
      <w:r w:rsidR="00D579E6" w:rsidRPr="008525D4">
        <w:rPr>
          <w:rFonts w:ascii="Times New Roman" w:eastAsiaTheme="minorEastAsia" w:hAnsi="Times New Roman" w:cs="Times New Roman"/>
          <w:sz w:val="28"/>
          <w:szCs w:val="28"/>
        </w:rPr>
        <w:t xml:space="preserve"> – звено запаздывания, </w:t>
      </w:r>
      <w:r w:rsidR="00D579E6" w:rsidRPr="008525D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579E6" w:rsidRPr="008525D4">
        <w:rPr>
          <w:rFonts w:ascii="Times New Roman" w:eastAsiaTheme="minorEastAsia" w:hAnsi="Times New Roman" w:cs="Times New Roman"/>
          <w:sz w:val="28"/>
          <w:szCs w:val="28"/>
        </w:rPr>
        <w:t>-количество членов.</w:t>
      </w:r>
    </w:p>
    <w:p w:rsidR="00D579E6" w:rsidRPr="008525D4" w:rsidRDefault="00D579E6" w:rsidP="000A3A1E">
      <w:pPr>
        <w:spacing w:before="12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525D4">
        <w:rPr>
          <w:rFonts w:ascii="Times New Roman" w:eastAsiaTheme="minorEastAsia" w:hAnsi="Times New Roman" w:cs="Times New Roman"/>
          <w:sz w:val="28"/>
          <w:szCs w:val="28"/>
        </w:rPr>
        <w:t>Реализация фильтра имеет следующий вид:</w:t>
      </w:r>
    </w:p>
    <w:p w:rsidR="00D579E6" w:rsidRPr="008525D4" w:rsidRDefault="00D579E6" w:rsidP="00D579E6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25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AE2F15" wp14:editId="7750F565">
            <wp:extent cx="2509520" cy="903605"/>
            <wp:effectExtent l="0" t="0" r="5080" b="0"/>
            <wp:docPr id="3" name="Рисунок 3" descr="Formula 2-2-2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ula 2-2-2-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E6" w:rsidRPr="008525D4" w:rsidRDefault="00D579E6" w:rsidP="00D579E6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25D4">
        <w:rPr>
          <w:rFonts w:ascii="Times New Roman" w:hAnsi="Times New Roman" w:cs="Times New Roman"/>
          <w:sz w:val="28"/>
          <w:szCs w:val="28"/>
        </w:rPr>
        <w:t>Структурная схема фильтра приведена на рисунке</w:t>
      </w:r>
      <w:proofErr w:type="gramStart"/>
      <w:r w:rsidRPr="008525D4">
        <w:rPr>
          <w:rFonts w:ascii="Times New Roman" w:hAnsi="Times New Roman" w:cs="Times New Roman"/>
          <w:sz w:val="28"/>
          <w:szCs w:val="28"/>
        </w:rPr>
        <w:t xml:space="preserve"> !!!!!!!. </w:t>
      </w:r>
      <w:proofErr w:type="gramEnd"/>
      <w:r w:rsidRPr="008525D4">
        <w:rPr>
          <w:rFonts w:ascii="Times New Roman" w:hAnsi="Times New Roman" w:cs="Times New Roman"/>
          <w:sz w:val="28"/>
          <w:szCs w:val="28"/>
        </w:rPr>
        <w:t xml:space="preserve">Фильтр строится на базе трех элементов – звена запаздывания, сумматора и пропорционального звена. Фильтр обладает хорошей устойчивостью. </w:t>
      </w:r>
    </w:p>
    <w:p w:rsidR="00D579E6" w:rsidRPr="008525D4" w:rsidRDefault="00D579E6">
      <w:pPr>
        <w:rPr>
          <w:rFonts w:ascii="Times New Roman" w:hAnsi="Times New Roman" w:cs="Times New Roman"/>
          <w:sz w:val="28"/>
          <w:szCs w:val="28"/>
        </w:rPr>
      </w:pPr>
      <w:r w:rsidRPr="008525D4">
        <w:rPr>
          <w:rFonts w:ascii="Times New Roman" w:hAnsi="Times New Roman" w:cs="Times New Roman"/>
          <w:sz w:val="28"/>
          <w:szCs w:val="28"/>
        </w:rPr>
        <w:br w:type="page"/>
      </w:r>
    </w:p>
    <w:p w:rsidR="00D579E6" w:rsidRPr="008525D4" w:rsidRDefault="00D579E6" w:rsidP="00D579E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25D4">
        <w:rPr>
          <w:rFonts w:ascii="Times New Roman" w:hAnsi="Times New Roman" w:cs="Times New Roman"/>
          <w:sz w:val="28"/>
          <w:szCs w:val="28"/>
        </w:rPr>
        <w:lastRenderedPageBreak/>
        <w:t xml:space="preserve">Расчет весовой функции осуществляется по формуле </w:t>
      </w:r>
    </w:p>
    <w:p w:rsidR="00D579E6" w:rsidRPr="008525D4" w:rsidRDefault="00D579E6" w:rsidP="00D579E6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25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E30971" wp14:editId="5BEE2784">
            <wp:extent cx="2243455" cy="701675"/>
            <wp:effectExtent l="0" t="0" r="4445" b="3175"/>
            <wp:docPr id="5" name="Рисунок 5" descr="Formula 2-2-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ula 2-2-2-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E6" w:rsidRPr="008525D4" w:rsidRDefault="00D579E6" w:rsidP="00D579E6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25D4">
        <w:rPr>
          <w:rFonts w:ascii="Times New Roman" w:hAnsi="Times New Roman" w:cs="Times New Roman"/>
          <w:sz w:val="28"/>
          <w:szCs w:val="28"/>
        </w:rPr>
        <w:t xml:space="preserve">где </w:t>
      </w:r>
      <w:r w:rsidRPr="008525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525D4">
        <w:rPr>
          <w:rFonts w:ascii="Times New Roman" w:hAnsi="Times New Roman" w:cs="Times New Roman"/>
          <w:sz w:val="28"/>
          <w:szCs w:val="28"/>
        </w:rPr>
        <w:t>[</w:t>
      </w:r>
      <w:r w:rsidRPr="008525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25D4">
        <w:rPr>
          <w:rFonts w:ascii="Times New Roman" w:hAnsi="Times New Roman" w:cs="Times New Roman"/>
          <w:sz w:val="28"/>
          <w:szCs w:val="28"/>
        </w:rPr>
        <w:t>] – весовая функция</w:t>
      </w:r>
      <w:proofErr w:type="gramStart"/>
      <w:r w:rsidR="008525D4" w:rsidRPr="008525D4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 w:rsidR="008525D4" w:rsidRPr="008525D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End"/>
      <w:r w:rsidR="008525D4" w:rsidRPr="008525D4">
        <w:rPr>
          <w:rFonts w:ascii="Times New Roman" w:eastAsiaTheme="minorEastAsia" w:hAnsi="Times New Roman" w:cs="Times New Roman"/>
          <w:sz w:val="28"/>
          <w:szCs w:val="28"/>
        </w:rPr>
        <w:t xml:space="preserve">ядро фильтра. Весовая функция может быть треугольной, прямой, параллельной оси абсцисс, функцией </w:t>
      </w:r>
      <w:r w:rsidR="008525D4" w:rsidRPr="008525D4">
        <w:rPr>
          <w:rFonts w:ascii="Times New Roman" w:eastAsiaTheme="minorEastAsia" w:hAnsi="Times New Roman" w:cs="Times New Roman"/>
          <w:sz w:val="28"/>
          <w:szCs w:val="28"/>
          <w:lang w:val="en-US"/>
        </w:rPr>
        <w:t>Hanna</w:t>
      </w:r>
      <w:r w:rsidR="008525D4" w:rsidRPr="008525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8525D4" w:rsidRPr="008525D4">
        <w:rPr>
          <w:rFonts w:ascii="Times New Roman" w:eastAsiaTheme="minorEastAsia" w:hAnsi="Times New Roman" w:cs="Times New Roman"/>
          <w:sz w:val="28"/>
          <w:szCs w:val="28"/>
        </w:rPr>
        <w:t>гауссианой</w:t>
      </w:r>
      <w:proofErr w:type="spellEnd"/>
      <w:r w:rsidR="008525D4" w:rsidRPr="008525D4">
        <w:rPr>
          <w:rFonts w:ascii="Times New Roman" w:eastAsiaTheme="minorEastAsia" w:hAnsi="Times New Roman" w:cs="Times New Roman"/>
          <w:sz w:val="28"/>
          <w:szCs w:val="28"/>
        </w:rPr>
        <w:t>. Выбор осуществляется в зависимости от требуемых характеристик фильтра. Ядро рассчитывается исходя из частоты среза системы.</w:t>
      </w:r>
    </w:p>
    <w:p w:rsidR="00D579E6" w:rsidRPr="008525D4" w:rsidRDefault="00D579E6" w:rsidP="00D579E6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579E6" w:rsidRPr="008525D4" w:rsidRDefault="00D579E6" w:rsidP="008525D4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25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6EC958" wp14:editId="672F1F5D">
            <wp:extent cx="4648062" cy="5326912"/>
            <wp:effectExtent l="0" t="0" r="635" b="7620"/>
            <wp:docPr id="4" name="Рисунок 4" descr="FIR filter direct re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R filter direct realiz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9" cy="532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E6" w:rsidRPr="008525D4" w:rsidRDefault="00D579E6" w:rsidP="00D579E6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25D4">
        <w:rPr>
          <w:rFonts w:ascii="Times New Roman" w:hAnsi="Times New Roman" w:cs="Times New Roman"/>
          <w:sz w:val="28"/>
          <w:szCs w:val="28"/>
        </w:rPr>
        <w:t>Рисунок</w:t>
      </w:r>
      <w:proofErr w:type="gramStart"/>
      <w:r w:rsidRPr="008525D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525D4">
        <w:rPr>
          <w:rFonts w:ascii="Times New Roman" w:hAnsi="Times New Roman" w:cs="Times New Roman"/>
          <w:sz w:val="28"/>
          <w:szCs w:val="28"/>
        </w:rPr>
        <w:t>!!! – Структурная схема КИХ-фильтра.</w:t>
      </w:r>
    </w:p>
    <w:p w:rsidR="008525D4" w:rsidRPr="008525D4" w:rsidRDefault="008525D4" w:rsidP="00D579E6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525D4" w:rsidRDefault="008525D4" w:rsidP="008525D4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25D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Апериодическое звено</w:t>
      </w: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большой постоянной времени представляет собой фильтр низких частот и подавляет высокочастотные помехи. </w:t>
      </w: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Простота реализации -</w:t>
      </w: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достоинство данного вида демпфирования.</w:t>
      </w:r>
      <w:r w:rsidRPr="00852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525D4" w:rsidRDefault="008525D4" w:rsidP="008525D4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Передаточная функция данного фильтра представлена в следующем виде:</w:t>
      </w:r>
    </w:p>
    <w:p w:rsidR="008525D4" w:rsidRPr="008525D4" w:rsidRDefault="008525D4" w:rsidP="008525D4">
      <w:pPr>
        <w:spacing w:before="12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T*z+1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525D4" w:rsidRDefault="008525D4" w:rsidP="008525D4">
      <w:pPr>
        <w:spacing w:before="12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8525D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постоянная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времени фильтра.</w:t>
      </w:r>
    </w:p>
    <w:p w:rsidR="008525D4" w:rsidRPr="00E44E19" w:rsidRDefault="00E44E19" w:rsidP="008525D4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Параметризация фильтра осуществляется в процессе проектирования системы. В данной работе параметр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 </w:t>
      </w:r>
      <w:r>
        <w:rPr>
          <w:rFonts w:ascii="Times New Roman" w:eastAsiaTheme="minorEastAsia" w:hAnsi="Times New Roman" w:cs="Times New Roman"/>
          <w:sz w:val="28"/>
          <w:szCs w:val="28"/>
        </w:rPr>
        <w:t>варьировался методом прогона.</w:t>
      </w:r>
      <w:bookmarkStart w:id="0" w:name="_GoBack"/>
      <w:bookmarkEnd w:id="0"/>
    </w:p>
    <w:sectPr w:rsidR="008525D4" w:rsidRPr="00E44E19" w:rsidSect="000131D2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1D2"/>
    <w:rsid w:val="000131D2"/>
    <w:rsid w:val="00016953"/>
    <w:rsid w:val="00025AD4"/>
    <w:rsid w:val="0003172F"/>
    <w:rsid w:val="0005383D"/>
    <w:rsid w:val="000538BF"/>
    <w:rsid w:val="000564EF"/>
    <w:rsid w:val="000674B0"/>
    <w:rsid w:val="0008346A"/>
    <w:rsid w:val="00083845"/>
    <w:rsid w:val="00083E3C"/>
    <w:rsid w:val="00084454"/>
    <w:rsid w:val="00086947"/>
    <w:rsid w:val="00094D64"/>
    <w:rsid w:val="0009619D"/>
    <w:rsid w:val="000A3A1E"/>
    <w:rsid w:val="000B083E"/>
    <w:rsid w:val="000D51B6"/>
    <w:rsid w:val="000E0F92"/>
    <w:rsid w:val="000F59ED"/>
    <w:rsid w:val="00101D5A"/>
    <w:rsid w:val="001221B8"/>
    <w:rsid w:val="0012445A"/>
    <w:rsid w:val="00125C87"/>
    <w:rsid w:val="00134AB1"/>
    <w:rsid w:val="0014246A"/>
    <w:rsid w:val="00154FE1"/>
    <w:rsid w:val="00155B9A"/>
    <w:rsid w:val="00156602"/>
    <w:rsid w:val="00174F4F"/>
    <w:rsid w:val="00195AF5"/>
    <w:rsid w:val="001A5F9E"/>
    <w:rsid w:val="001B7716"/>
    <w:rsid w:val="001E44D4"/>
    <w:rsid w:val="001F7D02"/>
    <w:rsid w:val="002046C2"/>
    <w:rsid w:val="00222996"/>
    <w:rsid w:val="00225D92"/>
    <w:rsid w:val="00240559"/>
    <w:rsid w:val="0024500F"/>
    <w:rsid w:val="00251CD5"/>
    <w:rsid w:val="002553D5"/>
    <w:rsid w:val="00256CC7"/>
    <w:rsid w:val="00266B68"/>
    <w:rsid w:val="002670A0"/>
    <w:rsid w:val="00267EEA"/>
    <w:rsid w:val="0027367A"/>
    <w:rsid w:val="002B7B69"/>
    <w:rsid w:val="002C4CC6"/>
    <w:rsid w:val="002D07FE"/>
    <w:rsid w:val="002D7755"/>
    <w:rsid w:val="00301283"/>
    <w:rsid w:val="00304183"/>
    <w:rsid w:val="00307B8D"/>
    <w:rsid w:val="003150EF"/>
    <w:rsid w:val="0031660F"/>
    <w:rsid w:val="00337991"/>
    <w:rsid w:val="00365ABE"/>
    <w:rsid w:val="0037107B"/>
    <w:rsid w:val="00382A05"/>
    <w:rsid w:val="0039469D"/>
    <w:rsid w:val="00395787"/>
    <w:rsid w:val="003A6110"/>
    <w:rsid w:val="003C2D5A"/>
    <w:rsid w:val="003D297A"/>
    <w:rsid w:val="003D4700"/>
    <w:rsid w:val="003E5F70"/>
    <w:rsid w:val="003F4E8E"/>
    <w:rsid w:val="003F5AE9"/>
    <w:rsid w:val="004105BD"/>
    <w:rsid w:val="00410C03"/>
    <w:rsid w:val="00426A4E"/>
    <w:rsid w:val="0043294D"/>
    <w:rsid w:val="00433D68"/>
    <w:rsid w:val="00433D76"/>
    <w:rsid w:val="0044543A"/>
    <w:rsid w:val="00445749"/>
    <w:rsid w:val="00453F56"/>
    <w:rsid w:val="004577EB"/>
    <w:rsid w:val="00486877"/>
    <w:rsid w:val="004A014F"/>
    <w:rsid w:val="004A3BAD"/>
    <w:rsid w:val="004B07F2"/>
    <w:rsid w:val="004B123E"/>
    <w:rsid w:val="004B44EF"/>
    <w:rsid w:val="004B7466"/>
    <w:rsid w:val="004C100A"/>
    <w:rsid w:val="004C1C6E"/>
    <w:rsid w:val="004C47BE"/>
    <w:rsid w:val="004C617A"/>
    <w:rsid w:val="004D6F5C"/>
    <w:rsid w:val="004D7B7C"/>
    <w:rsid w:val="004F1C76"/>
    <w:rsid w:val="004F36AB"/>
    <w:rsid w:val="00513BB7"/>
    <w:rsid w:val="00521D4F"/>
    <w:rsid w:val="00542F54"/>
    <w:rsid w:val="00545207"/>
    <w:rsid w:val="00546931"/>
    <w:rsid w:val="0055011F"/>
    <w:rsid w:val="00572018"/>
    <w:rsid w:val="005815A0"/>
    <w:rsid w:val="00581CC4"/>
    <w:rsid w:val="005A3EC8"/>
    <w:rsid w:val="005A7781"/>
    <w:rsid w:val="005C2633"/>
    <w:rsid w:val="005C5717"/>
    <w:rsid w:val="005D2A7B"/>
    <w:rsid w:val="00602AC7"/>
    <w:rsid w:val="00604BD2"/>
    <w:rsid w:val="00606118"/>
    <w:rsid w:val="00611AF2"/>
    <w:rsid w:val="00621331"/>
    <w:rsid w:val="00626DD5"/>
    <w:rsid w:val="00631D96"/>
    <w:rsid w:val="00633312"/>
    <w:rsid w:val="006402BF"/>
    <w:rsid w:val="00650F77"/>
    <w:rsid w:val="00651802"/>
    <w:rsid w:val="00666557"/>
    <w:rsid w:val="00670054"/>
    <w:rsid w:val="006766BE"/>
    <w:rsid w:val="0068563F"/>
    <w:rsid w:val="00687D9F"/>
    <w:rsid w:val="0069189C"/>
    <w:rsid w:val="00693017"/>
    <w:rsid w:val="006B6254"/>
    <w:rsid w:val="006B7C26"/>
    <w:rsid w:val="006C0DD9"/>
    <w:rsid w:val="006C62AE"/>
    <w:rsid w:val="0070613F"/>
    <w:rsid w:val="007278B8"/>
    <w:rsid w:val="00737348"/>
    <w:rsid w:val="00757C55"/>
    <w:rsid w:val="00761C9D"/>
    <w:rsid w:val="00765E27"/>
    <w:rsid w:val="0077677F"/>
    <w:rsid w:val="0079548B"/>
    <w:rsid w:val="00796719"/>
    <w:rsid w:val="007B0BAD"/>
    <w:rsid w:val="007C107B"/>
    <w:rsid w:val="007C4078"/>
    <w:rsid w:val="007C7654"/>
    <w:rsid w:val="007D11DF"/>
    <w:rsid w:val="007D5973"/>
    <w:rsid w:val="007E7D29"/>
    <w:rsid w:val="007E7DE1"/>
    <w:rsid w:val="007F412F"/>
    <w:rsid w:val="0082601F"/>
    <w:rsid w:val="0082707B"/>
    <w:rsid w:val="00827C80"/>
    <w:rsid w:val="008307BC"/>
    <w:rsid w:val="0083753B"/>
    <w:rsid w:val="00837B0F"/>
    <w:rsid w:val="008525D4"/>
    <w:rsid w:val="00857AE5"/>
    <w:rsid w:val="0086343D"/>
    <w:rsid w:val="0086425C"/>
    <w:rsid w:val="00867AA1"/>
    <w:rsid w:val="00872744"/>
    <w:rsid w:val="00883DBF"/>
    <w:rsid w:val="00890AFC"/>
    <w:rsid w:val="008B7C8A"/>
    <w:rsid w:val="008C67C6"/>
    <w:rsid w:val="008D0688"/>
    <w:rsid w:val="008D12B3"/>
    <w:rsid w:val="008E0B26"/>
    <w:rsid w:val="008E75F3"/>
    <w:rsid w:val="00901BA5"/>
    <w:rsid w:val="0090482A"/>
    <w:rsid w:val="009261D7"/>
    <w:rsid w:val="009312EA"/>
    <w:rsid w:val="00936855"/>
    <w:rsid w:val="00936934"/>
    <w:rsid w:val="00940F4E"/>
    <w:rsid w:val="0094476C"/>
    <w:rsid w:val="009655F5"/>
    <w:rsid w:val="009A570E"/>
    <w:rsid w:val="009C7FDE"/>
    <w:rsid w:val="009D1B8E"/>
    <w:rsid w:val="009E1691"/>
    <w:rsid w:val="009F3762"/>
    <w:rsid w:val="009F5353"/>
    <w:rsid w:val="00A00D80"/>
    <w:rsid w:val="00A01623"/>
    <w:rsid w:val="00A0230D"/>
    <w:rsid w:val="00A06784"/>
    <w:rsid w:val="00A076BB"/>
    <w:rsid w:val="00A1119A"/>
    <w:rsid w:val="00A1421E"/>
    <w:rsid w:val="00A307B2"/>
    <w:rsid w:val="00A3428B"/>
    <w:rsid w:val="00A37FD5"/>
    <w:rsid w:val="00A42E51"/>
    <w:rsid w:val="00A44925"/>
    <w:rsid w:val="00A51F43"/>
    <w:rsid w:val="00A52A04"/>
    <w:rsid w:val="00A53A53"/>
    <w:rsid w:val="00A92158"/>
    <w:rsid w:val="00A93144"/>
    <w:rsid w:val="00A93716"/>
    <w:rsid w:val="00AA4E21"/>
    <w:rsid w:val="00AB2874"/>
    <w:rsid w:val="00AB4EC4"/>
    <w:rsid w:val="00AC455C"/>
    <w:rsid w:val="00AD176A"/>
    <w:rsid w:val="00AE6BB9"/>
    <w:rsid w:val="00AF0675"/>
    <w:rsid w:val="00AF75C3"/>
    <w:rsid w:val="00B0214B"/>
    <w:rsid w:val="00B06BD9"/>
    <w:rsid w:val="00B14DCA"/>
    <w:rsid w:val="00B151EA"/>
    <w:rsid w:val="00B24051"/>
    <w:rsid w:val="00B270BE"/>
    <w:rsid w:val="00B418E8"/>
    <w:rsid w:val="00B45205"/>
    <w:rsid w:val="00B5135C"/>
    <w:rsid w:val="00B62521"/>
    <w:rsid w:val="00B70D34"/>
    <w:rsid w:val="00B83986"/>
    <w:rsid w:val="00BA22C1"/>
    <w:rsid w:val="00BD5861"/>
    <w:rsid w:val="00BD64CD"/>
    <w:rsid w:val="00BE288E"/>
    <w:rsid w:val="00BF020D"/>
    <w:rsid w:val="00BF053D"/>
    <w:rsid w:val="00BF6DCE"/>
    <w:rsid w:val="00C00292"/>
    <w:rsid w:val="00C036AE"/>
    <w:rsid w:val="00C06A04"/>
    <w:rsid w:val="00C17113"/>
    <w:rsid w:val="00C22A86"/>
    <w:rsid w:val="00C26139"/>
    <w:rsid w:val="00C26E62"/>
    <w:rsid w:val="00C30EA3"/>
    <w:rsid w:val="00C3235F"/>
    <w:rsid w:val="00C40BCE"/>
    <w:rsid w:val="00C424A1"/>
    <w:rsid w:val="00C4257E"/>
    <w:rsid w:val="00C4523D"/>
    <w:rsid w:val="00C47F26"/>
    <w:rsid w:val="00C517A6"/>
    <w:rsid w:val="00C527FE"/>
    <w:rsid w:val="00C5491B"/>
    <w:rsid w:val="00C65B89"/>
    <w:rsid w:val="00C67FD3"/>
    <w:rsid w:val="00C739D0"/>
    <w:rsid w:val="00C83CCD"/>
    <w:rsid w:val="00C9495E"/>
    <w:rsid w:val="00CE0F04"/>
    <w:rsid w:val="00D03327"/>
    <w:rsid w:val="00D14619"/>
    <w:rsid w:val="00D2454D"/>
    <w:rsid w:val="00D30FE4"/>
    <w:rsid w:val="00D32D1C"/>
    <w:rsid w:val="00D36C3C"/>
    <w:rsid w:val="00D4618B"/>
    <w:rsid w:val="00D579E6"/>
    <w:rsid w:val="00D60717"/>
    <w:rsid w:val="00D81BA9"/>
    <w:rsid w:val="00D92944"/>
    <w:rsid w:val="00DB216A"/>
    <w:rsid w:val="00DB280B"/>
    <w:rsid w:val="00DB62FB"/>
    <w:rsid w:val="00DC17BF"/>
    <w:rsid w:val="00DC2A1E"/>
    <w:rsid w:val="00DD005A"/>
    <w:rsid w:val="00DD3933"/>
    <w:rsid w:val="00E05308"/>
    <w:rsid w:val="00E324CB"/>
    <w:rsid w:val="00E424DD"/>
    <w:rsid w:val="00E44E19"/>
    <w:rsid w:val="00E467E9"/>
    <w:rsid w:val="00E547F5"/>
    <w:rsid w:val="00E7513D"/>
    <w:rsid w:val="00E82E18"/>
    <w:rsid w:val="00EB185A"/>
    <w:rsid w:val="00EC6EB7"/>
    <w:rsid w:val="00ED5C34"/>
    <w:rsid w:val="00EE5F39"/>
    <w:rsid w:val="00EF181B"/>
    <w:rsid w:val="00F21749"/>
    <w:rsid w:val="00F32886"/>
    <w:rsid w:val="00F33CE8"/>
    <w:rsid w:val="00F35F8E"/>
    <w:rsid w:val="00F41488"/>
    <w:rsid w:val="00F715A0"/>
    <w:rsid w:val="00F83AF3"/>
    <w:rsid w:val="00F84BBD"/>
    <w:rsid w:val="00F961AF"/>
    <w:rsid w:val="00F961C6"/>
    <w:rsid w:val="00FB0177"/>
    <w:rsid w:val="00FB21D6"/>
    <w:rsid w:val="00FB367C"/>
    <w:rsid w:val="00FB6976"/>
    <w:rsid w:val="00FC6B45"/>
    <w:rsid w:val="00FD4D5B"/>
    <w:rsid w:val="00FD7164"/>
    <w:rsid w:val="00FE7594"/>
    <w:rsid w:val="00FF010B"/>
    <w:rsid w:val="00FF2E00"/>
    <w:rsid w:val="00FF330B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3A1E"/>
  </w:style>
  <w:style w:type="character" w:styleId="a3">
    <w:name w:val="Hyperlink"/>
    <w:basedOn w:val="a0"/>
    <w:uiPriority w:val="99"/>
    <w:semiHidden/>
    <w:unhideWhenUsed/>
    <w:rsid w:val="000A3A1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A1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79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3A1E"/>
  </w:style>
  <w:style w:type="character" w:styleId="a3">
    <w:name w:val="Hyperlink"/>
    <w:basedOn w:val="a0"/>
    <w:uiPriority w:val="99"/>
    <w:semiHidden/>
    <w:unhideWhenUsed/>
    <w:rsid w:val="000A3A1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A1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7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8%D0%BC%D0%BF%D1%83%D0%BB%D1%8C%D1%81%D0%BD%D0%B0%D1%8F_%D0%BF%D0%B5%D1%80%D0%B5%D1%85%D0%BE%D0%B4%D0%BD%D0%B0%D1%8F_%D1%84%D1%83%D0%BD%D0%BA%D1%86%D0%B8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u.wikipedia.org/wiki/%D0%A4%D0%B8%D0%BB%D1%8C%D1%82%D1%80_(%D1%8D%D0%BB%D0%B5%D0%BA%D1%82%D1%80%D0%BE%D0%BD%D0%B8%D0%BA%D0%B0)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2</cp:revision>
  <dcterms:created xsi:type="dcterms:W3CDTF">2014-06-03T23:32:00Z</dcterms:created>
  <dcterms:modified xsi:type="dcterms:W3CDTF">2014-06-04T01:30:00Z</dcterms:modified>
</cp:coreProperties>
</file>