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16CB6" w:rsidRPr="00812150" w:rsidRDefault="00887AB7" w:rsidP="00812150">
      <w:pPr>
        <w:ind w:firstLine="567"/>
        <w:jc w:val="center"/>
        <w:rPr>
          <w:rFonts w:ascii="Times New Roman" w:eastAsia="Calibri" w:hAnsi="Times New Roman" w:cs="Times New Roman"/>
          <w:b/>
          <w:sz w:val="28"/>
          <w:lang w:eastAsia="en-US"/>
        </w:rPr>
      </w:pPr>
      <w:r w:rsidRPr="00812150">
        <w:rPr>
          <w:rFonts w:ascii="Times New Roman" w:eastAsia="Calibri" w:hAnsi="Times New Roman" w:cs="Times New Roman"/>
          <w:b/>
          <w:sz w:val="28"/>
          <w:lang w:eastAsia="en-US"/>
        </w:rPr>
        <w:t>РЕФЕРАТ</w:t>
      </w:r>
    </w:p>
    <w:p w:rsidR="00887AB7" w:rsidRDefault="00887AB7" w:rsidP="00812150">
      <w:pPr>
        <w:spacing w:before="120" w:after="0" w:line="312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D90A69">
        <w:rPr>
          <w:rFonts w:ascii="Times New Roman" w:hAnsi="Times New Roman" w:cs="Times New Roman"/>
          <w:sz w:val="28"/>
          <w:szCs w:val="28"/>
        </w:rPr>
        <w:t>Отчет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 w:rsidRPr="00185FE8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стр.</w:t>
      </w:r>
      <w:r w:rsidR="001468D3">
        <w:rPr>
          <w:rFonts w:ascii="Times New Roman" w:hAnsi="Times New Roman" w:cs="Times New Roman"/>
          <w:sz w:val="28"/>
          <w:szCs w:val="28"/>
        </w:rPr>
        <w:t xml:space="preserve"> 32</w:t>
      </w:r>
      <w:r>
        <w:rPr>
          <w:rFonts w:ascii="Times New Roman" w:hAnsi="Times New Roman" w:cs="Times New Roman"/>
          <w:sz w:val="28"/>
          <w:szCs w:val="28"/>
        </w:rPr>
        <w:t>, рис.</w:t>
      </w:r>
      <w:r w:rsidR="001468D3">
        <w:rPr>
          <w:rFonts w:ascii="Times New Roman" w:hAnsi="Times New Roman" w:cs="Times New Roman"/>
          <w:sz w:val="28"/>
          <w:szCs w:val="28"/>
        </w:rPr>
        <w:t xml:space="preserve"> 2</w:t>
      </w:r>
      <w:r>
        <w:rPr>
          <w:rFonts w:ascii="Times New Roman" w:hAnsi="Times New Roman" w:cs="Times New Roman"/>
          <w:sz w:val="28"/>
          <w:szCs w:val="28"/>
        </w:rPr>
        <w:t>, табл.</w:t>
      </w:r>
      <w:r w:rsidR="001468D3">
        <w:rPr>
          <w:rFonts w:ascii="Times New Roman" w:hAnsi="Times New Roman" w:cs="Times New Roman"/>
          <w:sz w:val="28"/>
          <w:szCs w:val="28"/>
        </w:rPr>
        <w:t xml:space="preserve"> 2</w:t>
      </w:r>
      <w:r>
        <w:rPr>
          <w:rFonts w:ascii="Times New Roman" w:hAnsi="Times New Roman" w:cs="Times New Roman"/>
          <w:sz w:val="28"/>
          <w:szCs w:val="28"/>
        </w:rPr>
        <w:t>, ист.</w:t>
      </w:r>
      <w:r w:rsidR="001468D3">
        <w:rPr>
          <w:rFonts w:ascii="Times New Roman" w:hAnsi="Times New Roman" w:cs="Times New Roman"/>
          <w:sz w:val="28"/>
          <w:szCs w:val="28"/>
        </w:rPr>
        <w:t xml:space="preserve"> 5</w:t>
      </w:r>
      <w:r>
        <w:rPr>
          <w:rFonts w:ascii="Times New Roman" w:hAnsi="Times New Roman" w:cs="Times New Roman"/>
          <w:sz w:val="28"/>
          <w:szCs w:val="28"/>
        </w:rPr>
        <w:t>, 1 прил.</w:t>
      </w:r>
    </w:p>
    <w:p w:rsidR="00887AB7" w:rsidRDefault="00887AB7" w:rsidP="00812150">
      <w:pPr>
        <w:spacing w:before="120" w:after="0" w:line="312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СТЕПЕННОЙ РЯД, ПОЛИНОМЫ ЧЕБЫШЕВА, АППРОКСИМАЦИЯ, ИНТЕРПОЛЯЦИОННЫЕ ФОРМУЛЫ, </w:t>
      </w:r>
      <w:r w:rsidR="00820BF8">
        <w:rPr>
          <w:rFonts w:ascii="Times New Roman" w:hAnsi="Times New Roman" w:cs="Times New Roman"/>
          <w:sz w:val="28"/>
          <w:szCs w:val="28"/>
        </w:rPr>
        <w:t>ОШИБКИ ВЫЧИСЛЕНИЙ, ПАРАМЕТРЫ ЦВМ</w:t>
      </w:r>
      <w:r>
        <w:rPr>
          <w:rFonts w:ascii="Times New Roman" w:hAnsi="Times New Roman" w:cs="Times New Roman"/>
          <w:sz w:val="28"/>
          <w:szCs w:val="28"/>
        </w:rPr>
        <w:t>.</w:t>
      </w:r>
    </w:p>
    <w:p w:rsidR="00887AB7" w:rsidRDefault="00887AB7" w:rsidP="00812150">
      <w:pPr>
        <w:spacing w:before="120" w:after="0" w:line="312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Объектом </w:t>
      </w:r>
      <w:r w:rsidR="00820BF8">
        <w:rPr>
          <w:rFonts w:ascii="Times New Roman" w:hAnsi="Times New Roman" w:cs="Times New Roman"/>
          <w:sz w:val="28"/>
          <w:szCs w:val="28"/>
        </w:rPr>
        <w:t xml:space="preserve">изучения является методика вычисления </w:t>
      </w:r>
      <w:r w:rsidR="0031193B">
        <w:rPr>
          <w:rFonts w:ascii="Times New Roman" w:hAnsi="Times New Roman" w:cs="Times New Roman"/>
          <w:sz w:val="28"/>
          <w:szCs w:val="28"/>
        </w:rPr>
        <w:t>элементарных</w:t>
      </w:r>
      <w:r w:rsidR="00820BF8">
        <w:rPr>
          <w:rFonts w:ascii="Times New Roman" w:hAnsi="Times New Roman" w:cs="Times New Roman"/>
          <w:sz w:val="28"/>
          <w:szCs w:val="28"/>
        </w:rPr>
        <w:t xml:space="preserve"> функций численными методами и учет ошибок вычислений</w:t>
      </w:r>
      <w:r>
        <w:rPr>
          <w:rFonts w:ascii="Times New Roman" w:hAnsi="Times New Roman" w:cs="Times New Roman"/>
          <w:sz w:val="28"/>
          <w:szCs w:val="28"/>
        </w:rPr>
        <w:t>.</w:t>
      </w:r>
    </w:p>
    <w:p w:rsidR="00887AB7" w:rsidRDefault="00887AB7" w:rsidP="00812150">
      <w:pPr>
        <w:spacing w:before="120" w:after="0" w:line="312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Целью работы является </w:t>
      </w:r>
      <w:r w:rsidR="00820BF8">
        <w:rPr>
          <w:rFonts w:ascii="Times New Roman" w:hAnsi="Times New Roman" w:cs="Times New Roman"/>
          <w:sz w:val="28"/>
          <w:szCs w:val="28"/>
        </w:rPr>
        <w:t xml:space="preserve">разработка программы для расчета функции </w:t>
      </w:r>
      <w:r w:rsidR="00820BF8">
        <w:rPr>
          <w:rFonts w:ascii="Times New Roman" w:hAnsi="Times New Roman" w:cs="Times New Roman"/>
          <w:sz w:val="28"/>
          <w:szCs w:val="28"/>
          <w:lang w:val="en-US"/>
        </w:rPr>
        <w:t>sin</w:t>
      </w:r>
      <w:r w:rsidR="00820BF8" w:rsidRPr="00820BF8">
        <w:rPr>
          <w:rFonts w:ascii="Times New Roman" w:hAnsi="Times New Roman" w:cs="Times New Roman"/>
          <w:sz w:val="28"/>
          <w:szCs w:val="28"/>
        </w:rPr>
        <w:t>(</w:t>
      </w:r>
      <w:r w:rsidR="00820BF8">
        <w:rPr>
          <w:rFonts w:ascii="Times New Roman" w:hAnsi="Times New Roman" w:cs="Times New Roman"/>
          <w:sz w:val="28"/>
          <w:szCs w:val="28"/>
          <w:lang w:val="en-US"/>
        </w:rPr>
        <w:t>x</w:t>
      </w:r>
      <w:r w:rsidR="00820BF8" w:rsidRPr="00820BF8">
        <w:rPr>
          <w:rFonts w:ascii="Times New Roman" w:hAnsi="Times New Roman" w:cs="Times New Roman"/>
          <w:sz w:val="28"/>
          <w:szCs w:val="28"/>
        </w:rPr>
        <w:t>)</w:t>
      </w:r>
      <w:r>
        <w:rPr>
          <w:rFonts w:ascii="Times New Roman" w:hAnsi="Times New Roman" w:cs="Times New Roman"/>
          <w:sz w:val="28"/>
          <w:szCs w:val="28"/>
        </w:rPr>
        <w:t>.</w:t>
      </w:r>
    </w:p>
    <w:p w:rsidR="00887AB7" w:rsidRPr="00820BF8" w:rsidRDefault="00887AB7" w:rsidP="00812150">
      <w:pPr>
        <w:spacing w:before="120" w:after="0" w:line="312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Проведен </w:t>
      </w:r>
      <w:r w:rsidR="00820BF8">
        <w:rPr>
          <w:rFonts w:ascii="Times New Roman" w:hAnsi="Times New Roman" w:cs="Times New Roman"/>
          <w:sz w:val="28"/>
          <w:szCs w:val="28"/>
        </w:rPr>
        <w:t xml:space="preserve">анализ методов аппроксимации функции </w:t>
      </w:r>
      <w:r w:rsidR="00820BF8">
        <w:rPr>
          <w:rFonts w:ascii="Times New Roman" w:hAnsi="Times New Roman" w:cs="Times New Roman"/>
          <w:sz w:val="28"/>
          <w:szCs w:val="28"/>
          <w:lang w:val="en-US"/>
        </w:rPr>
        <w:t>sin</w:t>
      </w:r>
      <w:r w:rsidR="00820BF8" w:rsidRPr="00820BF8">
        <w:rPr>
          <w:rFonts w:ascii="Times New Roman" w:hAnsi="Times New Roman" w:cs="Times New Roman"/>
          <w:sz w:val="28"/>
          <w:szCs w:val="28"/>
        </w:rPr>
        <w:t>(</w:t>
      </w:r>
      <w:r w:rsidR="00820BF8">
        <w:rPr>
          <w:rFonts w:ascii="Times New Roman" w:hAnsi="Times New Roman" w:cs="Times New Roman"/>
          <w:sz w:val="28"/>
          <w:szCs w:val="28"/>
          <w:lang w:val="en-US"/>
        </w:rPr>
        <w:t>x</w:t>
      </w:r>
      <w:r w:rsidR="00820BF8" w:rsidRPr="00820BF8">
        <w:rPr>
          <w:rFonts w:ascii="Times New Roman" w:hAnsi="Times New Roman" w:cs="Times New Roman"/>
          <w:sz w:val="28"/>
          <w:szCs w:val="28"/>
        </w:rPr>
        <w:t xml:space="preserve">) </w:t>
      </w:r>
      <w:r w:rsidR="00820BF8">
        <w:rPr>
          <w:rFonts w:ascii="Times New Roman" w:hAnsi="Times New Roman" w:cs="Times New Roman"/>
          <w:sz w:val="28"/>
          <w:szCs w:val="28"/>
        </w:rPr>
        <w:t>степенным рядом. В процессе анализа выделены положительные и отрицательные стор</w:t>
      </w:r>
      <w:r w:rsidR="003A4AB9">
        <w:rPr>
          <w:rFonts w:ascii="Times New Roman" w:hAnsi="Times New Roman" w:cs="Times New Roman"/>
          <w:sz w:val="28"/>
          <w:szCs w:val="28"/>
        </w:rPr>
        <w:t xml:space="preserve">оны каждого из методов и выбран </w:t>
      </w:r>
      <w:r w:rsidR="00820BF8">
        <w:rPr>
          <w:rFonts w:ascii="Times New Roman" w:hAnsi="Times New Roman" w:cs="Times New Roman"/>
          <w:sz w:val="28"/>
          <w:szCs w:val="28"/>
        </w:rPr>
        <w:t>оптимальны</w:t>
      </w:r>
      <w:r w:rsidR="003A4AB9">
        <w:rPr>
          <w:rFonts w:ascii="Times New Roman" w:hAnsi="Times New Roman" w:cs="Times New Roman"/>
          <w:sz w:val="28"/>
          <w:szCs w:val="28"/>
        </w:rPr>
        <w:t>й метод</w:t>
      </w:r>
      <w:r w:rsidR="00820BF8">
        <w:rPr>
          <w:rFonts w:ascii="Times New Roman" w:hAnsi="Times New Roman" w:cs="Times New Roman"/>
          <w:sz w:val="28"/>
          <w:szCs w:val="28"/>
        </w:rPr>
        <w:t xml:space="preserve">. </w:t>
      </w:r>
      <w:r w:rsidR="003A4AB9">
        <w:rPr>
          <w:rFonts w:ascii="Times New Roman" w:hAnsi="Times New Roman" w:cs="Times New Roman"/>
          <w:sz w:val="28"/>
          <w:szCs w:val="28"/>
        </w:rPr>
        <w:t>Разработана программная реализация выбранного метода.</w:t>
      </w:r>
    </w:p>
    <w:p w:rsidR="00812150" w:rsidRDefault="00887AB7" w:rsidP="00812150">
      <w:pPr>
        <w:spacing w:before="120" w:after="0" w:line="312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Проведена </w:t>
      </w:r>
      <w:r w:rsidR="00820BF8">
        <w:rPr>
          <w:rFonts w:ascii="Times New Roman" w:hAnsi="Times New Roman" w:cs="Times New Roman"/>
          <w:sz w:val="28"/>
          <w:szCs w:val="28"/>
        </w:rPr>
        <w:t>теоретическая отработка вариантов учета ошибок вычислений, причин их возникновения и влияния их на результат вычисления</w:t>
      </w:r>
      <w:r>
        <w:rPr>
          <w:rFonts w:ascii="Times New Roman" w:hAnsi="Times New Roman" w:cs="Times New Roman"/>
          <w:sz w:val="28"/>
          <w:szCs w:val="28"/>
        </w:rPr>
        <w:t>.</w:t>
      </w:r>
      <w:r w:rsidR="00812150">
        <w:rPr>
          <w:rFonts w:ascii="Times New Roman" w:hAnsi="Times New Roman" w:cs="Times New Roman"/>
          <w:sz w:val="28"/>
          <w:szCs w:val="28"/>
        </w:rPr>
        <w:br w:type="page"/>
      </w:r>
    </w:p>
    <w:p w:rsidR="00887AB7" w:rsidRDefault="00812150" w:rsidP="00812150">
      <w:pPr>
        <w:spacing w:before="120" w:after="0" w:line="312" w:lineRule="auto"/>
        <w:ind w:firstLine="709"/>
        <w:jc w:val="center"/>
        <w:rPr>
          <w:rFonts w:ascii="Times New Roman" w:hAnsi="Times New Roman" w:cs="Times New Roman"/>
          <w:b/>
          <w:sz w:val="28"/>
          <w:szCs w:val="28"/>
        </w:rPr>
      </w:pPr>
      <w:r w:rsidRPr="00812150">
        <w:rPr>
          <w:rFonts w:ascii="Times New Roman" w:hAnsi="Times New Roman" w:cs="Times New Roman"/>
          <w:b/>
          <w:sz w:val="28"/>
          <w:szCs w:val="28"/>
        </w:rPr>
        <w:lastRenderedPageBreak/>
        <w:t>СОДЕРЖАНИЕ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555"/>
        <w:gridCol w:w="867"/>
      </w:tblGrid>
      <w:tr w:rsidR="00436B2E" w:rsidRPr="00436B2E" w:rsidTr="004948B7">
        <w:trPr>
          <w:trHeight w:val="539"/>
        </w:trPr>
        <w:tc>
          <w:tcPr>
            <w:tcW w:w="9555" w:type="dxa"/>
            <w:vAlign w:val="center"/>
          </w:tcPr>
          <w:p w:rsidR="00436B2E" w:rsidRPr="00436B2E" w:rsidRDefault="00436B2E" w:rsidP="00436B2E">
            <w:pPr>
              <w:spacing w:before="120" w:line="312" w:lineRule="auto"/>
              <w:ind w:left="709"/>
              <w:rPr>
                <w:rFonts w:ascii="Times New Roman" w:hAnsi="Times New Roman" w:cs="Times New Roman"/>
                <w:sz w:val="28"/>
                <w:szCs w:val="28"/>
              </w:rPr>
            </w:pPr>
            <w:r w:rsidRPr="00436B2E">
              <w:rPr>
                <w:rFonts w:ascii="Times New Roman" w:hAnsi="Times New Roman" w:cs="Times New Roman"/>
                <w:sz w:val="28"/>
                <w:szCs w:val="28"/>
              </w:rPr>
              <w:t>Введение</w:t>
            </w:r>
          </w:p>
        </w:tc>
        <w:tc>
          <w:tcPr>
            <w:tcW w:w="867" w:type="dxa"/>
            <w:vAlign w:val="center"/>
          </w:tcPr>
          <w:p w:rsidR="00436B2E" w:rsidRPr="00436B2E" w:rsidRDefault="00365354" w:rsidP="00365354">
            <w:pPr>
              <w:spacing w:before="120" w:line="312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4</w:t>
            </w:r>
          </w:p>
        </w:tc>
      </w:tr>
      <w:tr w:rsidR="00436B2E" w:rsidRPr="00436B2E" w:rsidTr="004948B7">
        <w:trPr>
          <w:trHeight w:val="539"/>
        </w:trPr>
        <w:tc>
          <w:tcPr>
            <w:tcW w:w="9555" w:type="dxa"/>
            <w:vAlign w:val="center"/>
          </w:tcPr>
          <w:p w:rsidR="00436B2E" w:rsidRPr="00436B2E" w:rsidRDefault="00436B2E" w:rsidP="00436B2E">
            <w:pPr>
              <w:pStyle w:val="a8"/>
              <w:numPr>
                <w:ilvl w:val="0"/>
                <w:numId w:val="1"/>
              </w:numPr>
              <w:spacing w:before="120" w:line="312" w:lineRule="auto"/>
              <w:rPr>
                <w:rFonts w:ascii="Times New Roman" w:hAnsi="Times New Roman" w:cs="Times New Roman"/>
                <w:sz w:val="28"/>
                <w:szCs w:val="28"/>
              </w:rPr>
            </w:pPr>
            <w:r w:rsidRPr="00436B2E">
              <w:rPr>
                <w:rFonts w:ascii="Times New Roman" w:hAnsi="Times New Roman" w:cs="Times New Roman"/>
                <w:sz w:val="28"/>
                <w:szCs w:val="28"/>
              </w:rPr>
              <w:t>Алгоритм расчета функции методом разложения в ряд</w:t>
            </w:r>
          </w:p>
        </w:tc>
        <w:tc>
          <w:tcPr>
            <w:tcW w:w="867" w:type="dxa"/>
            <w:vAlign w:val="center"/>
          </w:tcPr>
          <w:p w:rsidR="00436B2E" w:rsidRPr="00436B2E" w:rsidRDefault="00365354" w:rsidP="00365354">
            <w:pPr>
              <w:spacing w:before="120" w:line="312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5</w:t>
            </w:r>
          </w:p>
        </w:tc>
      </w:tr>
      <w:tr w:rsidR="00436B2E" w:rsidRPr="00436B2E" w:rsidTr="004948B7">
        <w:trPr>
          <w:trHeight w:val="539"/>
        </w:trPr>
        <w:tc>
          <w:tcPr>
            <w:tcW w:w="9555" w:type="dxa"/>
            <w:vAlign w:val="center"/>
          </w:tcPr>
          <w:p w:rsidR="00436B2E" w:rsidRPr="00436B2E" w:rsidRDefault="00436B2E" w:rsidP="00436B2E">
            <w:pPr>
              <w:pStyle w:val="a8"/>
              <w:numPr>
                <w:ilvl w:val="1"/>
                <w:numId w:val="1"/>
              </w:numPr>
              <w:spacing w:before="120" w:line="312" w:lineRule="auto"/>
              <w:rPr>
                <w:rFonts w:ascii="Times New Roman" w:hAnsi="Times New Roman" w:cs="Times New Roman"/>
                <w:sz w:val="28"/>
                <w:szCs w:val="28"/>
              </w:rPr>
            </w:pPr>
            <w:r w:rsidRPr="00436B2E">
              <w:rPr>
                <w:rFonts w:ascii="Times New Roman" w:hAnsi="Times New Roman" w:cs="Times New Roman"/>
                <w:sz w:val="28"/>
                <w:szCs w:val="28"/>
              </w:rPr>
              <w:t>Полиномиальная интерполяция</w:t>
            </w:r>
          </w:p>
        </w:tc>
        <w:tc>
          <w:tcPr>
            <w:tcW w:w="867" w:type="dxa"/>
            <w:vAlign w:val="center"/>
          </w:tcPr>
          <w:p w:rsidR="00436B2E" w:rsidRPr="00436B2E" w:rsidRDefault="00436B2E" w:rsidP="00365354">
            <w:pPr>
              <w:spacing w:before="120" w:line="312" w:lineRule="auto"/>
              <w:jc w:val="right"/>
              <w:rPr>
                <w:rFonts w:ascii="Times New Roman" w:hAnsi="Times New Roman" w:cs="Times New Roman"/>
                <w:b/>
                <w:sz w:val="28"/>
                <w:szCs w:val="28"/>
              </w:rPr>
            </w:pPr>
          </w:p>
        </w:tc>
      </w:tr>
      <w:tr w:rsidR="00436B2E" w:rsidRPr="00436B2E" w:rsidTr="004948B7">
        <w:trPr>
          <w:trHeight w:val="539"/>
        </w:trPr>
        <w:tc>
          <w:tcPr>
            <w:tcW w:w="9555" w:type="dxa"/>
            <w:vAlign w:val="center"/>
          </w:tcPr>
          <w:p w:rsidR="00436B2E" w:rsidRPr="00436B2E" w:rsidRDefault="00436B2E" w:rsidP="00436B2E">
            <w:pPr>
              <w:pStyle w:val="a8"/>
              <w:numPr>
                <w:ilvl w:val="2"/>
                <w:numId w:val="1"/>
              </w:numPr>
              <w:spacing w:before="120" w:line="312" w:lineRule="auto"/>
              <w:rPr>
                <w:rFonts w:ascii="Times New Roman" w:hAnsi="Times New Roman" w:cs="Times New Roman"/>
                <w:sz w:val="28"/>
                <w:szCs w:val="28"/>
              </w:rPr>
            </w:pPr>
            <w:r w:rsidRPr="00436B2E">
              <w:rPr>
                <w:rFonts w:ascii="Times New Roman" w:eastAsiaTheme="minorEastAsia" w:hAnsi="Times New Roman" w:cs="Times New Roman"/>
                <w:sz w:val="28"/>
                <w:szCs w:val="28"/>
              </w:rPr>
              <w:t>Интерполяционная формула Лагранжа</w:t>
            </w:r>
          </w:p>
        </w:tc>
        <w:tc>
          <w:tcPr>
            <w:tcW w:w="867" w:type="dxa"/>
            <w:vAlign w:val="center"/>
          </w:tcPr>
          <w:p w:rsidR="00436B2E" w:rsidRPr="00436B2E" w:rsidRDefault="00436B2E" w:rsidP="00365354">
            <w:pPr>
              <w:spacing w:before="120" w:line="312" w:lineRule="auto"/>
              <w:jc w:val="right"/>
              <w:rPr>
                <w:rFonts w:ascii="Times New Roman" w:hAnsi="Times New Roman" w:cs="Times New Roman"/>
                <w:b/>
                <w:sz w:val="28"/>
                <w:szCs w:val="28"/>
              </w:rPr>
            </w:pPr>
          </w:p>
        </w:tc>
      </w:tr>
      <w:tr w:rsidR="00436B2E" w:rsidRPr="00436B2E" w:rsidTr="004948B7">
        <w:trPr>
          <w:trHeight w:val="539"/>
        </w:trPr>
        <w:tc>
          <w:tcPr>
            <w:tcW w:w="9555" w:type="dxa"/>
            <w:vAlign w:val="center"/>
          </w:tcPr>
          <w:p w:rsidR="00436B2E" w:rsidRPr="00436B2E" w:rsidRDefault="00436B2E" w:rsidP="00436B2E">
            <w:pPr>
              <w:pStyle w:val="a8"/>
              <w:numPr>
                <w:ilvl w:val="2"/>
                <w:numId w:val="1"/>
              </w:numPr>
              <w:spacing w:before="120" w:line="312" w:lineRule="auto"/>
              <w:rPr>
                <w:rFonts w:ascii="Times New Roman" w:hAnsi="Times New Roman" w:cs="Times New Roman"/>
                <w:sz w:val="28"/>
                <w:szCs w:val="28"/>
              </w:rPr>
            </w:pPr>
            <w:r w:rsidRPr="00436B2E">
              <w:rPr>
                <w:rFonts w:ascii="Times New Roman" w:eastAsiaTheme="minorEastAsia" w:hAnsi="Times New Roman" w:cs="Times New Roman"/>
                <w:sz w:val="28"/>
                <w:szCs w:val="28"/>
              </w:rPr>
              <w:t>Представление степенного ряда через полиномы Чебышева</w:t>
            </w:r>
          </w:p>
        </w:tc>
        <w:tc>
          <w:tcPr>
            <w:tcW w:w="867" w:type="dxa"/>
            <w:vAlign w:val="center"/>
          </w:tcPr>
          <w:p w:rsidR="00436B2E" w:rsidRPr="00436B2E" w:rsidRDefault="00436B2E" w:rsidP="00365354">
            <w:pPr>
              <w:pStyle w:val="a8"/>
              <w:numPr>
                <w:ilvl w:val="2"/>
                <w:numId w:val="1"/>
              </w:numPr>
              <w:spacing w:before="120" w:line="312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</w:tr>
      <w:tr w:rsidR="00436B2E" w:rsidRPr="00436B2E" w:rsidTr="004948B7">
        <w:trPr>
          <w:trHeight w:val="539"/>
        </w:trPr>
        <w:tc>
          <w:tcPr>
            <w:tcW w:w="9555" w:type="dxa"/>
            <w:vAlign w:val="center"/>
          </w:tcPr>
          <w:p w:rsidR="00436B2E" w:rsidRPr="00436B2E" w:rsidRDefault="00436B2E" w:rsidP="00436B2E">
            <w:pPr>
              <w:pStyle w:val="a8"/>
              <w:numPr>
                <w:ilvl w:val="1"/>
                <w:numId w:val="1"/>
              </w:numPr>
              <w:spacing w:before="120" w:line="312" w:lineRule="auto"/>
              <w:rPr>
                <w:rFonts w:ascii="Times New Roman" w:hAnsi="Times New Roman" w:cs="Times New Roman"/>
                <w:sz w:val="28"/>
                <w:szCs w:val="28"/>
              </w:rPr>
            </w:pPr>
            <w:r w:rsidRPr="00436B2E">
              <w:rPr>
                <w:rFonts w:ascii="Times New Roman" w:hAnsi="Times New Roman" w:cs="Times New Roman"/>
                <w:sz w:val="28"/>
                <w:szCs w:val="28"/>
              </w:rPr>
              <w:t>Коэффициенты интерполяционных полиномов</w:t>
            </w:r>
          </w:p>
        </w:tc>
        <w:tc>
          <w:tcPr>
            <w:tcW w:w="867" w:type="dxa"/>
            <w:vAlign w:val="center"/>
          </w:tcPr>
          <w:p w:rsidR="00436B2E" w:rsidRPr="00436B2E" w:rsidRDefault="00436B2E" w:rsidP="00365354">
            <w:pPr>
              <w:spacing w:before="120" w:line="312" w:lineRule="auto"/>
              <w:jc w:val="right"/>
              <w:rPr>
                <w:rFonts w:ascii="Times New Roman" w:hAnsi="Times New Roman" w:cs="Times New Roman"/>
                <w:b/>
                <w:sz w:val="28"/>
                <w:szCs w:val="28"/>
              </w:rPr>
            </w:pPr>
          </w:p>
        </w:tc>
      </w:tr>
      <w:tr w:rsidR="00436B2E" w:rsidRPr="00436B2E" w:rsidTr="004948B7">
        <w:trPr>
          <w:trHeight w:val="539"/>
        </w:trPr>
        <w:tc>
          <w:tcPr>
            <w:tcW w:w="9555" w:type="dxa"/>
            <w:vAlign w:val="center"/>
          </w:tcPr>
          <w:p w:rsidR="00436B2E" w:rsidRPr="00436B2E" w:rsidRDefault="00436B2E" w:rsidP="00436B2E">
            <w:pPr>
              <w:pStyle w:val="a8"/>
              <w:numPr>
                <w:ilvl w:val="1"/>
                <w:numId w:val="1"/>
              </w:numPr>
              <w:spacing w:before="120" w:line="312" w:lineRule="auto"/>
              <w:rPr>
                <w:rFonts w:ascii="Times New Roman" w:hAnsi="Times New Roman" w:cs="Times New Roman"/>
                <w:sz w:val="28"/>
                <w:szCs w:val="28"/>
              </w:rPr>
            </w:pPr>
            <w:r w:rsidRPr="00436B2E">
              <w:rPr>
                <w:rFonts w:ascii="Times New Roman" w:hAnsi="Times New Roman" w:cs="Times New Roman"/>
                <w:sz w:val="28"/>
                <w:szCs w:val="28"/>
              </w:rPr>
              <w:t xml:space="preserve">Аппроксимация функции </w:t>
            </w:r>
            <w:r w:rsidRPr="00436B2E"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sin</w:t>
            </w:r>
            <w:r w:rsidRPr="00436B2E">
              <w:rPr>
                <w:rFonts w:ascii="Times New Roman" w:hAnsi="Times New Roman" w:cs="Times New Roman"/>
                <w:sz w:val="28"/>
                <w:szCs w:val="28"/>
              </w:rPr>
              <w:t>(</w:t>
            </w:r>
            <w:r w:rsidRPr="00436B2E"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x</w:t>
            </w:r>
            <w:r w:rsidRPr="00436B2E">
              <w:rPr>
                <w:rFonts w:ascii="Times New Roman" w:hAnsi="Times New Roman" w:cs="Times New Roman"/>
                <w:sz w:val="28"/>
                <w:szCs w:val="28"/>
              </w:rPr>
              <w:t>) полиномами Чебышева</w:t>
            </w:r>
          </w:p>
        </w:tc>
        <w:tc>
          <w:tcPr>
            <w:tcW w:w="867" w:type="dxa"/>
            <w:vAlign w:val="center"/>
          </w:tcPr>
          <w:p w:rsidR="00436B2E" w:rsidRPr="00436B2E" w:rsidRDefault="00436B2E" w:rsidP="00365354">
            <w:pPr>
              <w:spacing w:before="120" w:line="312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</w:tr>
      <w:tr w:rsidR="00436B2E" w:rsidRPr="00436B2E" w:rsidTr="004948B7">
        <w:trPr>
          <w:trHeight w:val="539"/>
        </w:trPr>
        <w:tc>
          <w:tcPr>
            <w:tcW w:w="9555" w:type="dxa"/>
            <w:vAlign w:val="center"/>
          </w:tcPr>
          <w:p w:rsidR="00436B2E" w:rsidRPr="00436B2E" w:rsidRDefault="00436B2E" w:rsidP="00436B2E">
            <w:pPr>
              <w:pStyle w:val="a8"/>
              <w:numPr>
                <w:ilvl w:val="1"/>
                <w:numId w:val="1"/>
              </w:numPr>
              <w:spacing w:before="120" w:line="312" w:lineRule="auto"/>
              <w:rPr>
                <w:rFonts w:ascii="Times New Roman" w:hAnsi="Times New Roman" w:cs="Times New Roman"/>
                <w:sz w:val="28"/>
                <w:szCs w:val="28"/>
              </w:rPr>
            </w:pPr>
            <w:r w:rsidRPr="00436B2E">
              <w:rPr>
                <w:rFonts w:ascii="Times New Roman" w:hAnsi="Times New Roman" w:cs="Times New Roman"/>
                <w:sz w:val="28"/>
                <w:szCs w:val="28"/>
              </w:rPr>
              <w:t>Расчет коэффициентов разложения</w:t>
            </w:r>
          </w:p>
        </w:tc>
        <w:tc>
          <w:tcPr>
            <w:tcW w:w="867" w:type="dxa"/>
            <w:vAlign w:val="center"/>
          </w:tcPr>
          <w:p w:rsidR="00436B2E" w:rsidRPr="00436B2E" w:rsidRDefault="00436B2E" w:rsidP="00365354">
            <w:pPr>
              <w:spacing w:before="120" w:line="312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</w:tr>
      <w:tr w:rsidR="00436B2E" w:rsidRPr="00436B2E" w:rsidTr="004948B7">
        <w:trPr>
          <w:trHeight w:val="539"/>
        </w:trPr>
        <w:tc>
          <w:tcPr>
            <w:tcW w:w="9555" w:type="dxa"/>
            <w:vAlign w:val="center"/>
          </w:tcPr>
          <w:p w:rsidR="00436B2E" w:rsidRPr="00436B2E" w:rsidRDefault="00436B2E" w:rsidP="00436B2E">
            <w:pPr>
              <w:pStyle w:val="a8"/>
              <w:numPr>
                <w:ilvl w:val="1"/>
                <w:numId w:val="1"/>
              </w:numPr>
              <w:spacing w:before="120" w:line="312" w:lineRule="auto"/>
              <w:rPr>
                <w:rFonts w:ascii="Times New Roman" w:hAnsi="Times New Roman" w:cs="Times New Roman"/>
                <w:sz w:val="28"/>
                <w:szCs w:val="28"/>
              </w:rPr>
            </w:pPr>
            <w:r w:rsidRPr="00436B2E">
              <w:rPr>
                <w:rFonts w:ascii="Times New Roman" w:hAnsi="Times New Roman" w:cs="Times New Roman"/>
                <w:sz w:val="28"/>
                <w:szCs w:val="28"/>
              </w:rPr>
              <w:t>Блок-схема алгоритма</w:t>
            </w:r>
          </w:p>
        </w:tc>
        <w:tc>
          <w:tcPr>
            <w:tcW w:w="867" w:type="dxa"/>
            <w:vAlign w:val="center"/>
          </w:tcPr>
          <w:p w:rsidR="00436B2E" w:rsidRPr="00436B2E" w:rsidRDefault="00436B2E" w:rsidP="00365354">
            <w:pPr>
              <w:spacing w:before="120" w:line="312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</w:tr>
      <w:tr w:rsidR="00436B2E" w:rsidRPr="00436B2E" w:rsidTr="004948B7">
        <w:trPr>
          <w:trHeight w:val="539"/>
        </w:trPr>
        <w:tc>
          <w:tcPr>
            <w:tcW w:w="9555" w:type="dxa"/>
            <w:vAlign w:val="center"/>
          </w:tcPr>
          <w:p w:rsidR="00436B2E" w:rsidRPr="00436B2E" w:rsidRDefault="00436B2E" w:rsidP="00436B2E">
            <w:pPr>
              <w:pStyle w:val="a8"/>
              <w:numPr>
                <w:ilvl w:val="0"/>
                <w:numId w:val="1"/>
              </w:numPr>
              <w:spacing w:before="120" w:line="312" w:lineRule="auto"/>
              <w:rPr>
                <w:rFonts w:ascii="Times New Roman" w:hAnsi="Times New Roman" w:cs="Times New Roman"/>
                <w:sz w:val="28"/>
                <w:szCs w:val="28"/>
              </w:rPr>
            </w:pPr>
            <w:r w:rsidRPr="00436B2E">
              <w:rPr>
                <w:rFonts w:ascii="Times New Roman" w:hAnsi="Times New Roman" w:cs="Times New Roman"/>
                <w:sz w:val="28"/>
                <w:szCs w:val="28"/>
              </w:rPr>
              <w:t>Ошибки вычислений</w:t>
            </w:r>
          </w:p>
        </w:tc>
        <w:tc>
          <w:tcPr>
            <w:tcW w:w="867" w:type="dxa"/>
            <w:vAlign w:val="center"/>
          </w:tcPr>
          <w:p w:rsidR="00436B2E" w:rsidRPr="00436B2E" w:rsidRDefault="00365354" w:rsidP="00365354">
            <w:pPr>
              <w:spacing w:before="120" w:line="312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12</w:t>
            </w:r>
          </w:p>
        </w:tc>
      </w:tr>
      <w:tr w:rsidR="00436B2E" w:rsidRPr="00436B2E" w:rsidTr="004948B7">
        <w:trPr>
          <w:trHeight w:val="539"/>
        </w:trPr>
        <w:tc>
          <w:tcPr>
            <w:tcW w:w="9555" w:type="dxa"/>
            <w:vAlign w:val="center"/>
          </w:tcPr>
          <w:p w:rsidR="00436B2E" w:rsidRPr="00436B2E" w:rsidRDefault="00436B2E" w:rsidP="00436B2E">
            <w:pPr>
              <w:pStyle w:val="a8"/>
              <w:numPr>
                <w:ilvl w:val="1"/>
                <w:numId w:val="1"/>
              </w:numPr>
              <w:spacing w:before="120" w:line="312" w:lineRule="auto"/>
              <w:rPr>
                <w:rFonts w:ascii="Times New Roman" w:hAnsi="Times New Roman" w:cs="Times New Roman"/>
                <w:sz w:val="28"/>
                <w:szCs w:val="28"/>
              </w:rPr>
            </w:pPr>
            <w:r w:rsidRPr="00436B2E">
              <w:rPr>
                <w:rFonts w:ascii="Times New Roman" w:hAnsi="Times New Roman" w:cs="Times New Roman"/>
                <w:sz w:val="28"/>
                <w:szCs w:val="28"/>
              </w:rPr>
              <w:t>Ошибки исходной информации</w:t>
            </w:r>
          </w:p>
        </w:tc>
        <w:tc>
          <w:tcPr>
            <w:tcW w:w="867" w:type="dxa"/>
            <w:vAlign w:val="center"/>
          </w:tcPr>
          <w:p w:rsidR="00436B2E" w:rsidRPr="00436B2E" w:rsidRDefault="00436B2E" w:rsidP="00365354">
            <w:pPr>
              <w:spacing w:before="120" w:line="312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</w:tr>
      <w:tr w:rsidR="00436B2E" w:rsidRPr="00436B2E" w:rsidTr="004948B7">
        <w:trPr>
          <w:trHeight w:val="539"/>
        </w:trPr>
        <w:tc>
          <w:tcPr>
            <w:tcW w:w="9555" w:type="dxa"/>
            <w:vAlign w:val="center"/>
          </w:tcPr>
          <w:p w:rsidR="00436B2E" w:rsidRPr="00436B2E" w:rsidRDefault="00436B2E" w:rsidP="00436B2E">
            <w:pPr>
              <w:pStyle w:val="a8"/>
              <w:numPr>
                <w:ilvl w:val="1"/>
                <w:numId w:val="1"/>
              </w:numPr>
              <w:spacing w:before="120" w:line="312" w:lineRule="auto"/>
              <w:rPr>
                <w:rFonts w:ascii="Times New Roman" w:hAnsi="Times New Roman" w:cs="Times New Roman"/>
                <w:sz w:val="28"/>
                <w:szCs w:val="28"/>
              </w:rPr>
            </w:pPr>
            <w:r w:rsidRPr="00436B2E">
              <w:rPr>
                <w:rFonts w:ascii="Times New Roman" w:hAnsi="Times New Roman" w:cs="Times New Roman"/>
                <w:sz w:val="28"/>
                <w:szCs w:val="28"/>
              </w:rPr>
              <w:t>Ошибки численных методов решения задачи</w:t>
            </w:r>
          </w:p>
        </w:tc>
        <w:tc>
          <w:tcPr>
            <w:tcW w:w="867" w:type="dxa"/>
            <w:vAlign w:val="center"/>
          </w:tcPr>
          <w:p w:rsidR="00436B2E" w:rsidRPr="00436B2E" w:rsidRDefault="00436B2E" w:rsidP="00365354">
            <w:pPr>
              <w:spacing w:before="120" w:line="312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</w:tr>
      <w:tr w:rsidR="00436B2E" w:rsidRPr="00436B2E" w:rsidTr="004948B7">
        <w:trPr>
          <w:trHeight w:val="539"/>
        </w:trPr>
        <w:tc>
          <w:tcPr>
            <w:tcW w:w="9555" w:type="dxa"/>
            <w:vAlign w:val="center"/>
          </w:tcPr>
          <w:p w:rsidR="00436B2E" w:rsidRPr="00436B2E" w:rsidRDefault="00436B2E" w:rsidP="00436B2E">
            <w:pPr>
              <w:pStyle w:val="a8"/>
              <w:numPr>
                <w:ilvl w:val="1"/>
                <w:numId w:val="1"/>
              </w:numPr>
              <w:spacing w:before="120" w:line="312" w:lineRule="auto"/>
              <w:rPr>
                <w:rFonts w:ascii="Times New Roman" w:hAnsi="Times New Roman" w:cs="Times New Roman"/>
                <w:sz w:val="28"/>
                <w:szCs w:val="28"/>
              </w:rPr>
            </w:pPr>
            <w:r w:rsidRPr="00436B2E">
              <w:rPr>
                <w:rFonts w:ascii="Times New Roman" w:hAnsi="Times New Roman" w:cs="Times New Roman"/>
                <w:sz w:val="28"/>
                <w:szCs w:val="28"/>
              </w:rPr>
              <w:t>Ошибки округления</w:t>
            </w:r>
          </w:p>
        </w:tc>
        <w:tc>
          <w:tcPr>
            <w:tcW w:w="867" w:type="dxa"/>
            <w:vAlign w:val="center"/>
          </w:tcPr>
          <w:p w:rsidR="00436B2E" w:rsidRPr="00436B2E" w:rsidRDefault="00436B2E" w:rsidP="00365354">
            <w:pPr>
              <w:spacing w:before="120" w:line="312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</w:tr>
      <w:tr w:rsidR="00436B2E" w:rsidRPr="00436B2E" w:rsidTr="004948B7">
        <w:trPr>
          <w:trHeight w:val="539"/>
        </w:trPr>
        <w:tc>
          <w:tcPr>
            <w:tcW w:w="9555" w:type="dxa"/>
            <w:vAlign w:val="center"/>
          </w:tcPr>
          <w:p w:rsidR="00436B2E" w:rsidRPr="00436B2E" w:rsidRDefault="00436B2E" w:rsidP="00436B2E">
            <w:pPr>
              <w:pStyle w:val="a8"/>
              <w:numPr>
                <w:ilvl w:val="1"/>
                <w:numId w:val="1"/>
              </w:numPr>
              <w:spacing w:before="120" w:line="312" w:lineRule="auto"/>
              <w:rPr>
                <w:rFonts w:ascii="Times New Roman" w:hAnsi="Times New Roman" w:cs="Times New Roman"/>
                <w:sz w:val="28"/>
                <w:szCs w:val="28"/>
              </w:rPr>
            </w:pPr>
            <w:r w:rsidRPr="00436B2E">
              <w:rPr>
                <w:rFonts w:ascii="Times New Roman" w:hAnsi="Times New Roman" w:cs="Times New Roman"/>
                <w:sz w:val="28"/>
                <w:szCs w:val="28"/>
              </w:rPr>
              <w:t>Распространение ошибок</w:t>
            </w:r>
          </w:p>
        </w:tc>
        <w:tc>
          <w:tcPr>
            <w:tcW w:w="867" w:type="dxa"/>
            <w:vAlign w:val="center"/>
          </w:tcPr>
          <w:p w:rsidR="00436B2E" w:rsidRPr="00436B2E" w:rsidRDefault="00436B2E" w:rsidP="00365354">
            <w:pPr>
              <w:spacing w:before="120" w:line="312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</w:tr>
      <w:tr w:rsidR="00436B2E" w:rsidRPr="00436B2E" w:rsidTr="004948B7">
        <w:trPr>
          <w:trHeight w:val="539"/>
        </w:trPr>
        <w:tc>
          <w:tcPr>
            <w:tcW w:w="9555" w:type="dxa"/>
            <w:vAlign w:val="center"/>
          </w:tcPr>
          <w:p w:rsidR="00436B2E" w:rsidRPr="00436B2E" w:rsidRDefault="00436B2E" w:rsidP="00436B2E">
            <w:pPr>
              <w:pStyle w:val="a8"/>
              <w:numPr>
                <w:ilvl w:val="0"/>
                <w:numId w:val="1"/>
              </w:numPr>
              <w:spacing w:before="120" w:line="312" w:lineRule="auto"/>
              <w:rPr>
                <w:rFonts w:ascii="Times New Roman" w:hAnsi="Times New Roman" w:cs="Times New Roman"/>
                <w:sz w:val="28"/>
                <w:szCs w:val="28"/>
              </w:rPr>
            </w:pPr>
            <w:r w:rsidRPr="00436B2E">
              <w:rPr>
                <w:rFonts w:ascii="Times New Roman" w:hAnsi="Times New Roman" w:cs="Times New Roman"/>
                <w:sz w:val="28"/>
                <w:szCs w:val="28"/>
              </w:rPr>
              <w:t>Параметры вычислителя</w:t>
            </w:r>
          </w:p>
        </w:tc>
        <w:tc>
          <w:tcPr>
            <w:tcW w:w="867" w:type="dxa"/>
            <w:vAlign w:val="center"/>
          </w:tcPr>
          <w:p w:rsidR="00436B2E" w:rsidRPr="00436B2E" w:rsidRDefault="00365354" w:rsidP="00365354">
            <w:pPr>
              <w:spacing w:before="120" w:line="312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22</w:t>
            </w:r>
          </w:p>
        </w:tc>
      </w:tr>
      <w:tr w:rsidR="00436B2E" w:rsidRPr="00436B2E" w:rsidTr="004948B7">
        <w:trPr>
          <w:trHeight w:val="539"/>
        </w:trPr>
        <w:tc>
          <w:tcPr>
            <w:tcW w:w="9555" w:type="dxa"/>
            <w:vAlign w:val="center"/>
          </w:tcPr>
          <w:p w:rsidR="00436B2E" w:rsidRPr="00436B2E" w:rsidRDefault="00436B2E" w:rsidP="00436B2E">
            <w:pPr>
              <w:pStyle w:val="a8"/>
              <w:numPr>
                <w:ilvl w:val="1"/>
                <w:numId w:val="1"/>
              </w:numPr>
              <w:spacing w:before="120" w:line="312" w:lineRule="auto"/>
              <w:rPr>
                <w:rFonts w:ascii="Times New Roman" w:hAnsi="Times New Roman" w:cs="Times New Roman"/>
                <w:sz w:val="28"/>
                <w:szCs w:val="28"/>
              </w:rPr>
            </w:pPr>
            <w:r w:rsidRPr="00436B2E">
              <w:rPr>
                <w:rFonts w:ascii="Times New Roman" w:hAnsi="Times New Roman" w:cs="Times New Roman"/>
                <w:sz w:val="28"/>
                <w:szCs w:val="28"/>
              </w:rPr>
              <w:t>Разрядность</w:t>
            </w:r>
          </w:p>
        </w:tc>
        <w:tc>
          <w:tcPr>
            <w:tcW w:w="867" w:type="dxa"/>
            <w:vAlign w:val="center"/>
          </w:tcPr>
          <w:p w:rsidR="00436B2E" w:rsidRPr="00436B2E" w:rsidRDefault="00436B2E" w:rsidP="00365354">
            <w:pPr>
              <w:spacing w:before="120" w:line="312" w:lineRule="auto"/>
              <w:jc w:val="right"/>
              <w:rPr>
                <w:rFonts w:ascii="Times New Roman" w:hAnsi="Times New Roman" w:cs="Times New Roman"/>
                <w:b/>
                <w:sz w:val="28"/>
                <w:szCs w:val="28"/>
              </w:rPr>
            </w:pPr>
          </w:p>
        </w:tc>
      </w:tr>
      <w:tr w:rsidR="00436B2E" w:rsidRPr="00436B2E" w:rsidTr="004948B7">
        <w:trPr>
          <w:trHeight w:val="539"/>
        </w:trPr>
        <w:tc>
          <w:tcPr>
            <w:tcW w:w="9555" w:type="dxa"/>
            <w:vAlign w:val="center"/>
          </w:tcPr>
          <w:p w:rsidR="00436B2E" w:rsidRPr="00436B2E" w:rsidRDefault="00436B2E" w:rsidP="00436B2E">
            <w:pPr>
              <w:pStyle w:val="a8"/>
              <w:numPr>
                <w:ilvl w:val="1"/>
                <w:numId w:val="1"/>
              </w:numPr>
              <w:spacing w:before="120" w:line="312" w:lineRule="auto"/>
              <w:rPr>
                <w:rFonts w:ascii="Times New Roman" w:hAnsi="Times New Roman" w:cs="Times New Roman"/>
                <w:sz w:val="28"/>
                <w:szCs w:val="28"/>
              </w:rPr>
            </w:pPr>
            <w:r w:rsidRPr="00436B2E">
              <w:rPr>
                <w:rFonts w:ascii="Times New Roman" w:hAnsi="Times New Roman" w:cs="Times New Roman"/>
                <w:sz w:val="28"/>
                <w:szCs w:val="28"/>
              </w:rPr>
              <w:t>Режимы работы с памятью</w:t>
            </w:r>
          </w:p>
        </w:tc>
        <w:tc>
          <w:tcPr>
            <w:tcW w:w="867" w:type="dxa"/>
            <w:vAlign w:val="center"/>
          </w:tcPr>
          <w:p w:rsidR="00436B2E" w:rsidRPr="00436B2E" w:rsidRDefault="00436B2E" w:rsidP="00365354">
            <w:pPr>
              <w:spacing w:before="120" w:line="312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</w:tr>
      <w:tr w:rsidR="00436B2E" w:rsidRPr="00436B2E" w:rsidTr="004948B7">
        <w:trPr>
          <w:trHeight w:val="539"/>
        </w:trPr>
        <w:tc>
          <w:tcPr>
            <w:tcW w:w="9555" w:type="dxa"/>
            <w:vAlign w:val="center"/>
          </w:tcPr>
          <w:p w:rsidR="00436B2E" w:rsidRPr="00436B2E" w:rsidRDefault="00436B2E" w:rsidP="00436B2E">
            <w:pPr>
              <w:pStyle w:val="a8"/>
              <w:numPr>
                <w:ilvl w:val="1"/>
                <w:numId w:val="1"/>
              </w:numPr>
              <w:spacing w:before="120" w:line="312" w:lineRule="auto"/>
              <w:rPr>
                <w:rFonts w:ascii="Times New Roman" w:hAnsi="Times New Roman" w:cs="Times New Roman"/>
                <w:sz w:val="28"/>
                <w:szCs w:val="28"/>
              </w:rPr>
            </w:pPr>
            <w:r w:rsidRPr="00436B2E">
              <w:rPr>
                <w:rFonts w:ascii="Times New Roman" w:hAnsi="Times New Roman" w:cs="Times New Roman"/>
                <w:sz w:val="28"/>
                <w:szCs w:val="28"/>
              </w:rPr>
              <w:t>Набор команд</w:t>
            </w:r>
          </w:p>
        </w:tc>
        <w:tc>
          <w:tcPr>
            <w:tcW w:w="867" w:type="dxa"/>
            <w:vAlign w:val="center"/>
          </w:tcPr>
          <w:p w:rsidR="00436B2E" w:rsidRPr="00436B2E" w:rsidRDefault="00436B2E" w:rsidP="00365354">
            <w:pPr>
              <w:spacing w:before="120" w:line="312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</w:tr>
      <w:tr w:rsidR="00436B2E" w:rsidRPr="00436B2E" w:rsidTr="004948B7">
        <w:trPr>
          <w:trHeight w:val="539"/>
        </w:trPr>
        <w:tc>
          <w:tcPr>
            <w:tcW w:w="9555" w:type="dxa"/>
            <w:vAlign w:val="center"/>
          </w:tcPr>
          <w:p w:rsidR="00436B2E" w:rsidRPr="00436B2E" w:rsidRDefault="00436B2E" w:rsidP="00436B2E">
            <w:pPr>
              <w:pStyle w:val="a8"/>
              <w:numPr>
                <w:ilvl w:val="0"/>
                <w:numId w:val="1"/>
              </w:numPr>
              <w:spacing w:before="120" w:line="312" w:lineRule="auto"/>
              <w:rPr>
                <w:rFonts w:ascii="Times New Roman" w:hAnsi="Times New Roman" w:cs="Times New Roman"/>
                <w:sz w:val="28"/>
                <w:szCs w:val="28"/>
              </w:rPr>
            </w:pPr>
            <w:r w:rsidRPr="00436B2E">
              <w:rPr>
                <w:rFonts w:ascii="Times New Roman" w:hAnsi="Times New Roman" w:cs="Times New Roman"/>
                <w:sz w:val="28"/>
                <w:szCs w:val="28"/>
              </w:rPr>
              <w:t>Машинная схема</w:t>
            </w:r>
          </w:p>
        </w:tc>
        <w:tc>
          <w:tcPr>
            <w:tcW w:w="867" w:type="dxa"/>
            <w:vAlign w:val="center"/>
          </w:tcPr>
          <w:p w:rsidR="00436B2E" w:rsidRPr="00436B2E" w:rsidRDefault="00365354" w:rsidP="00365354">
            <w:pPr>
              <w:spacing w:before="120" w:line="312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25</w:t>
            </w:r>
          </w:p>
        </w:tc>
      </w:tr>
      <w:tr w:rsidR="00436B2E" w:rsidRPr="00436B2E" w:rsidTr="004948B7">
        <w:trPr>
          <w:trHeight w:val="539"/>
        </w:trPr>
        <w:tc>
          <w:tcPr>
            <w:tcW w:w="9555" w:type="dxa"/>
            <w:vAlign w:val="center"/>
          </w:tcPr>
          <w:p w:rsidR="00436B2E" w:rsidRPr="00436B2E" w:rsidRDefault="00436B2E" w:rsidP="00436B2E">
            <w:pPr>
              <w:pStyle w:val="a8"/>
              <w:numPr>
                <w:ilvl w:val="0"/>
                <w:numId w:val="1"/>
              </w:numPr>
              <w:spacing w:before="120" w:line="312" w:lineRule="auto"/>
              <w:rPr>
                <w:rFonts w:ascii="Times New Roman" w:hAnsi="Times New Roman" w:cs="Times New Roman"/>
                <w:sz w:val="28"/>
                <w:szCs w:val="28"/>
              </w:rPr>
            </w:pPr>
            <w:r w:rsidRPr="00436B2E">
              <w:rPr>
                <w:rFonts w:ascii="Times New Roman" w:hAnsi="Times New Roman" w:cs="Times New Roman"/>
                <w:sz w:val="28"/>
                <w:szCs w:val="28"/>
              </w:rPr>
              <w:t>Программная реализация</w:t>
            </w:r>
          </w:p>
        </w:tc>
        <w:tc>
          <w:tcPr>
            <w:tcW w:w="867" w:type="dxa"/>
            <w:vAlign w:val="center"/>
          </w:tcPr>
          <w:p w:rsidR="00436B2E" w:rsidRPr="00436B2E" w:rsidRDefault="00365354" w:rsidP="00365354">
            <w:pPr>
              <w:spacing w:before="120" w:line="312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26</w:t>
            </w:r>
          </w:p>
        </w:tc>
      </w:tr>
      <w:tr w:rsidR="00436B2E" w:rsidTr="004948B7">
        <w:trPr>
          <w:trHeight w:val="539"/>
        </w:trPr>
        <w:tc>
          <w:tcPr>
            <w:tcW w:w="9555" w:type="dxa"/>
            <w:vAlign w:val="center"/>
          </w:tcPr>
          <w:p w:rsidR="00436B2E" w:rsidRPr="00436B2E" w:rsidRDefault="00436B2E" w:rsidP="00436B2E">
            <w:pPr>
              <w:spacing w:after="100" w:afterAutospacing="1" w:line="312" w:lineRule="auto"/>
              <w:ind w:left="709"/>
              <w:rPr>
                <w:rFonts w:ascii="Times New Roman" w:hAnsi="Times New Roman" w:cs="Times New Roman"/>
                <w:sz w:val="28"/>
                <w:szCs w:val="28"/>
              </w:rPr>
            </w:pPr>
            <w:r w:rsidRPr="00436B2E">
              <w:rPr>
                <w:rFonts w:ascii="Times New Roman" w:hAnsi="Times New Roman" w:cs="Times New Roman"/>
                <w:sz w:val="28"/>
                <w:szCs w:val="28"/>
              </w:rPr>
              <w:t>Заключение</w:t>
            </w:r>
          </w:p>
        </w:tc>
        <w:tc>
          <w:tcPr>
            <w:tcW w:w="867" w:type="dxa"/>
            <w:vAlign w:val="center"/>
          </w:tcPr>
          <w:p w:rsidR="00436B2E" w:rsidRPr="00436B2E" w:rsidRDefault="00365354" w:rsidP="00365354">
            <w:pPr>
              <w:spacing w:after="100" w:afterAutospacing="1" w:line="312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27</w:t>
            </w:r>
          </w:p>
        </w:tc>
      </w:tr>
      <w:tr w:rsidR="00436B2E" w:rsidTr="004948B7">
        <w:trPr>
          <w:trHeight w:val="539"/>
        </w:trPr>
        <w:tc>
          <w:tcPr>
            <w:tcW w:w="9555" w:type="dxa"/>
            <w:vAlign w:val="center"/>
          </w:tcPr>
          <w:p w:rsidR="00436B2E" w:rsidRPr="00436B2E" w:rsidRDefault="00436B2E" w:rsidP="00436B2E">
            <w:pPr>
              <w:ind w:left="709"/>
              <w:rPr>
                <w:rFonts w:ascii="Times New Roman" w:hAnsi="Times New Roman" w:cs="Times New Roman"/>
                <w:sz w:val="28"/>
                <w:szCs w:val="28"/>
              </w:rPr>
            </w:pPr>
            <w:r w:rsidRPr="00436B2E">
              <w:rPr>
                <w:rFonts w:ascii="Times New Roman" w:hAnsi="Times New Roman" w:cs="Times New Roman"/>
                <w:sz w:val="28"/>
                <w:szCs w:val="28"/>
              </w:rPr>
              <w:t>Список использованных источников</w:t>
            </w:r>
          </w:p>
        </w:tc>
        <w:tc>
          <w:tcPr>
            <w:tcW w:w="867" w:type="dxa"/>
            <w:vAlign w:val="center"/>
          </w:tcPr>
          <w:p w:rsidR="00436B2E" w:rsidRPr="00436B2E" w:rsidRDefault="00365354" w:rsidP="00365354">
            <w:pPr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28</w:t>
            </w:r>
          </w:p>
        </w:tc>
      </w:tr>
      <w:tr w:rsidR="00436B2E" w:rsidTr="004948B7">
        <w:trPr>
          <w:trHeight w:val="539"/>
        </w:trPr>
        <w:tc>
          <w:tcPr>
            <w:tcW w:w="9555" w:type="dxa"/>
            <w:vAlign w:val="center"/>
          </w:tcPr>
          <w:p w:rsidR="00436B2E" w:rsidRPr="00436B2E" w:rsidRDefault="00436B2E" w:rsidP="00436B2E">
            <w:pPr>
              <w:ind w:left="709"/>
              <w:rPr>
                <w:rFonts w:ascii="Times New Roman" w:hAnsi="Times New Roman" w:cs="Times New Roman"/>
                <w:sz w:val="28"/>
                <w:szCs w:val="28"/>
              </w:rPr>
            </w:pPr>
            <w:r w:rsidRPr="00436B2E">
              <w:rPr>
                <w:rFonts w:ascii="Times New Roman" w:hAnsi="Times New Roman" w:cs="Times New Roman"/>
                <w:sz w:val="28"/>
                <w:szCs w:val="28"/>
              </w:rPr>
              <w:t>Приложение А</w:t>
            </w:r>
          </w:p>
        </w:tc>
        <w:tc>
          <w:tcPr>
            <w:tcW w:w="867" w:type="dxa"/>
            <w:vAlign w:val="center"/>
          </w:tcPr>
          <w:p w:rsidR="00436B2E" w:rsidRPr="00436B2E" w:rsidRDefault="00365354" w:rsidP="00365354">
            <w:pPr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29</w:t>
            </w:r>
          </w:p>
        </w:tc>
      </w:tr>
    </w:tbl>
    <w:p w:rsidR="00FF3459" w:rsidRDefault="00FF3459" w:rsidP="00FF3459">
      <w:p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br w:type="page"/>
      </w:r>
    </w:p>
    <w:p w:rsidR="00887AB7" w:rsidRDefault="00FF3459" w:rsidP="00FF3459">
      <w:pPr>
        <w:jc w:val="center"/>
        <w:rPr>
          <w:rFonts w:ascii="Times New Roman" w:hAnsi="Times New Roman" w:cs="Times New Roman"/>
          <w:b/>
          <w:sz w:val="28"/>
          <w:szCs w:val="28"/>
        </w:rPr>
      </w:pPr>
      <w:r w:rsidRPr="00FF3459">
        <w:rPr>
          <w:rFonts w:ascii="Times New Roman" w:hAnsi="Times New Roman" w:cs="Times New Roman"/>
          <w:b/>
          <w:sz w:val="28"/>
          <w:szCs w:val="28"/>
        </w:rPr>
        <w:lastRenderedPageBreak/>
        <w:t>ОБОЗНАЧЕНИЯ И СОКРАЩЕНИЯ</w:t>
      </w:r>
    </w:p>
    <w:p w:rsidR="00BA5C6A" w:rsidRDefault="00BA5C6A" w:rsidP="00FF3459">
      <w:pPr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ЦВМ – </w:t>
      </w:r>
      <w:r>
        <w:rPr>
          <w:rFonts w:ascii="Times New Roman" w:hAnsi="Times New Roman" w:cs="Times New Roman"/>
          <w:sz w:val="28"/>
          <w:szCs w:val="28"/>
        </w:rPr>
        <w:t>ц</w:t>
      </w:r>
      <w:r w:rsidR="003057E6">
        <w:rPr>
          <w:rFonts w:ascii="Times New Roman" w:hAnsi="Times New Roman" w:cs="Times New Roman"/>
          <w:sz w:val="28"/>
          <w:szCs w:val="28"/>
        </w:rPr>
        <w:t>ифровая</w:t>
      </w:r>
      <w:bookmarkStart w:id="0" w:name="_GoBack"/>
      <w:bookmarkEnd w:id="0"/>
      <w:r>
        <w:rPr>
          <w:rFonts w:ascii="Times New Roman" w:hAnsi="Times New Roman" w:cs="Times New Roman"/>
          <w:sz w:val="28"/>
          <w:szCs w:val="28"/>
        </w:rPr>
        <w:t xml:space="preserve"> вычислительная машина.</w:t>
      </w:r>
    </w:p>
    <w:p w:rsidR="00D73D67" w:rsidRDefault="00D73D67" w:rsidP="00FF3459">
      <w:pPr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АЛУ – </w:t>
      </w:r>
      <w:r>
        <w:rPr>
          <w:rFonts w:ascii="Times New Roman" w:hAnsi="Times New Roman" w:cs="Times New Roman"/>
          <w:sz w:val="28"/>
          <w:szCs w:val="28"/>
        </w:rPr>
        <w:t>арифметико-логическое устройство.</w:t>
      </w:r>
    </w:p>
    <w:p w:rsidR="00FF3459" w:rsidRDefault="00D73D67" w:rsidP="00FF3459">
      <w:pPr>
        <w:ind w:firstLine="567"/>
        <w:jc w:val="both"/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ЦП </w:t>
      </w:r>
      <w:r>
        <w:rPr>
          <w:rFonts w:ascii="Times New Roman" w:hAnsi="Times New Roman" w:cs="Times New Roman"/>
          <w:b/>
          <w:sz w:val="28"/>
          <w:szCs w:val="28"/>
          <w:lang w:val="en-US"/>
        </w:rPr>
        <w:t>–</w:t>
      </w:r>
      <w:r>
        <w:rPr>
          <w:rFonts w:ascii="Times New Roman" w:hAnsi="Times New Roman" w:cs="Times New Roman"/>
          <w:b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центральный процессор.</w:t>
      </w:r>
      <w:r w:rsidR="00FF3459">
        <w:rPr>
          <w:rFonts w:ascii="Times New Roman" w:hAnsi="Times New Roman" w:cs="Times New Roman"/>
          <w:b/>
          <w:sz w:val="28"/>
          <w:szCs w:val="28"/>
        </w:rPr>
        <w:br w:type="page"/>
      </w:r>
    </w:p>
    <w:p w:rsidR="00FF3459" w:rsidRDefault="00D645FC" w:rsidP="00D645FC">
      <w:pPr>
        <w:ind w:firstLine="567"/>
        <w:jc w:val="center"/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lastRenderedPageBreak/>
        <w:t>ВВЕДЕНИЕ</w:t>
      </w:r>
    </w:p>
    <w:p w:rsidR="007453BE" w:rsidRPr="004948B7" w:rsidRDefault="0012468B" w:rsidP="00D645FC">
      <w:pPr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4948B7">
        <w:rPr>
          <w:rFonts w:ascii="Times New Roman" w:hAnsi="Times New Roman" w:cs="Times New Roman"/>
          <w:sz w:val="28"/>
          <w:szCs w:val="28"/>
        </w:rPr>
        <w:t xml:space="preserve">В настоящей работе рассмотрена проблема возникновения и преобразования ошибок вычислений при расчете значения </w:t>
      </w:r>
      <w:r w:rsidR="00981544">
        <w:rPr>
          <w:rFonts w:ascii="Times New Roman" w:hAnsi="Times New Roman" w:cs="Times New Roman"/>
          <w:sz w:val="28"/>
          <w:szCs w:val="28"/>
        </w:rPr>
        <w:t>элементарной</w:t>
      </w:r>
      <w:r w:rsidRPr="004948B7">
        <w:rPr>
          <w:rFonts w:ascii="Times New Roman" w:hAnsi="Times New Roman" w:cs="Times New Roman"/>
          <w:sz w:val="28"/>
          <w:szCs w:val="28"/>
        </w:rPr>
        <w:t xml:space="preserve"> функции численными методами. </w:t>
      </w:r>
    </w:p>
    <w:p w:rsidR="005E0740" w:rsidRPr="004948B7" w:rsidRDefault="007453BE" w:rsidP="00D645FC">
      <w:pPr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4948B7">
        <w:rPr>
          <w:rFonts w:ascii="Times New Roman" w:hAnsi="Times New Roman" w:cs="Times New Roman"/>
          <w:sz w:val="28"/>
          <w:szCs w:val="28"/>
        </w:rPr>
        <w:t>Основанием данной работы стало приведенное ниже задание.</w:t>
      </w:r>
    </w:p>
    <w:p w:rsidR="005E0740" w:rsidRPr="004948B7" w:rsidRDefault="005E0740" w:rsidP="00D645FC">
      <w:pPr>
        <w:ind w:firstLine="567"/>
        <w:jc w:val="both"/>
        <w:rPr>
          <w:rFonts w:ascii="Times New Roman" w:hAnsi="Times New Roman" w:cs="Times New Roman"/>
          <w:i/>
          <w:sz w:val="28"/>
          <w:szCs w:val="28"/>
        </w:rPr>
      </w:pPr>
      <w:r w:rsidRPr="004948B7">
        <w:rPr>
          <w:rFonts w:ascii="Times New Roman" w:hAnsi="Times New Roman" w:cs="Times New Roman"/>
          <w:i/>
          <w:sz w:val="28"/>
          <w:szCs w:val="28"/>
        </w:rPr>
        <w:t xml:space="preserve">Разработать программу для расчета функции </w:t>
      </w:r>
      <w:r w:rsidRPr="004948B7">
        <w:rPr>
          <w:rFonts w:ascii="Times New Roman" w:hAnsi="Times New Roman" w:cs="Times New Roman"/>
          <w:i/>
          <w:sz w:val="28"/>
          <w:szCs w:val="28"/>
          <w:lang w:val="en-US"/>
        </w:rPr>
        <w:t>sin</w:t>
      </w:r>
      <w:r w:rsidRPr="004948B7">
        <w:rPr>
          <w:rFonts w:ascii="Times New Roman" w:hAnsi="Times New Roman" w:cs="Times New Roman"/>
          <w:i/>
          <w:sz w:val="28"/>
          <w:szCs w:val="28"/>
        </w:rPr>
        <w:t>(</w:t>
      </w:r>
      <w:r w:rsidRPr="004948B7">
        <w:rPr>
          <w:rFonts w:ascii="Times New Roman" w:hAnsi="Times New Roman" w:cs="Times New Roman"/>
          <w:i/>
          <w:sz w:val="28"/>
          <w:szCs w:val="28"/>
          <w:lang w:val="en-US"/>
        </w:rPr>
        <w:t>x</w:t>
      </w:r>
      <w:r w:rsidRPr="004948B7">
        <w:rPr>
          <w:rFonts w:ascii="Times New Roman" w:hAnsi="Times New Roman" w:cs="Times New Roman"/>
          <w:i/>
          <w:sz w:val="28"/>
          <w:szCs w:val="28"/>
        </w:rPr>
        <w:t>), которая должна удовлетворять следующим требованиям:</w:t>
      </w:r>
    </w:p>
    <w:p w:rsidR="005E0740" w:rsidRPr="004948B7" w:rsidRDefault="004E7F46" w:rsidP="004E7F46">
      <w:pPr>
        <w:pStyle w:val="a8"/>
        <w:numPr>
          <w:ilvl w:val="0"/>
          <w:numId w:val="10"/>
        </w:numPr>
        <w:jc w:val="both"/>
        <w:rPr>
          <w:rFonts w:ascii="Times New Roman" w:hAnsi="Times New Roman" w:cs="Times New Roman"/>
          <w:i/>
          <w:sz w:val="28"/>
          <w:szCs w:val="28"/>
        </w:rPr>
      </w:pPr>
      <w:r w:rsidRPr="004948B7">
        <w:rPr>
          <w:rFonts w:ascii="Times New Roman" w:hAnsi="Times New Roman" w:cs="Times New Roman"/>
          <w:i/>
          <w:sz w:val="28"/>
          <w:szCs w:val="28"/>
        </w:rPr>
        <w:t>программа должна быть совместима с вычислительными устройствами, реализующими арифметику с фиксированной точкой у старшего разряда,</w:t>
      </w:r>
    </w:p>
    <w:p w:rsidR="004E7F46" w:rsidRPr="004948B7" w:rsidRDefault="004E7F46" w:rsidP="004E7F46">
      <w:pPr>
        <w:pStyle w:val="a8"/>
        <w:numPr>
          <w:ilvl w:val="0"/>
          <w:numId w:val="10"/>
        </w:numPr>
        <w:jc w:val="both"/>
        <w:rPr>
          <w:rFonts w:ascii="Times New Roman" w:hAnsi="Times New Roman" w:cs="Times New Roman"/>
          <w:i/>
          <w:sz w:val="28"/>
          <w:szCs w:val="28"/>
        </w:rPr>
      </w:pPr>
      <w:r w:rsidRPr="004948B7">
        <w:rPr>
          <w:rFonts w:ascii="Times New Roman" w:hAnsi="Times New Roman" w:cs="Times New Roman"/>
          <w:i/>
          <w:sz w:val="28"/>
          <w:szCs w:val="28"/>
        </w:rPr>
        <w:t>в основе программы должен лежать алгоритм, разработанный с учетом ограничений, налагаемых на ЦВМ, и оптимальным образом решающий поставленную задачу.</w:t>
      </w:r>
    </w:p>
    <w:p w:rsidR="004E7F46" w:rsidRPr="004948B7" w:rsidRDefault="004E7F46" w:rsidP="004E7F46">
      <w:pPr>
        <w:ind w:firstLine="567"/>
        <w:jc w:val="both"/>
        <w:rPr>
          <w:rFonts w:ascii="Times New Roman" w:hAnsi="Times New Roman" w:cs="Times New Roman"/>
          <w:i/>
          <w:sz w:val="28"/>
          <w:szCs w:val="28"/>
        </w:rPr>
      </w:pPr>
      <w:r w:rsidRPr="004948B7">
        <w:rPr>
          <w:rFonts w:ascii="Times New Roman" w:hAnsi="Times New Roman" w:cs="Times New Roman"/>
          <w:i/>
          <w:sz w:val="28"/>
          <w:szCs w:val="28"/>
        </w:rPr>
        <w:t>Ограничения, накладываемые на исходные данные, необходимые для корректной работы программы:</w:t>
      </w:r>
    </w:p>
    <w:p w:rsidR="004E7F46" w:rsidRPr="004948B7" w:rsidRDefault="004E7F46" w:rsidP="007E64F0">
      <w:pPr>
        <w:ind w:firstLine="567"/>
        <w:jc w:val="both"/>
        <w:rPr>
          <w:rFonts w:ascii="Times New Roman" w:hAnsi="Times New Roman" w:cs="Times New Roman"/>
          <w:i/>
          <w:sz w:val="28"/>
          <w:szCs w:val="28"/>
        </w:rPr>
      </w:pPr>
      <w:r w:rsidRPr="004948B7">
        <w:rPr>
          <w:rFonts w:ascii="Times New Roman" w:hAnsi="Times New Roman" w:cs="Times New Roman"/>
          <w:i/>
          <w:sz w:val="28"/>
          <w:szCs w:val="28"/>
        </w:rPr>
        <w:t xml:space="preserve">исходные данные обладают ошибкой </w:t>
      </w:r>
      <m:oMath>
        <m:sSup>
          <m:sSup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pPr>
          <m:e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e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argt</m:t>
                </m:r>
              </m:sub>
            </m:sSub>
            <m:r>
              <w:rPr>
                <w:rFonts w:ascii="Cambria Math" w:hAnsi="Cambria Math" w:cs="Times New Roman"/>
                <w:sz w:val="28"/>
                <w:szCs w:val="28"/>
              </w:rPr>
              <m:t>=10</m:t>
            </m:r>
          </m:e>
          <m:sup>
            <m:r>
              <w:rPr>
                <w:rFonts w:ascii="Cambria Math" w:hAnsi="Cambria Math" w:cs="Times New Roman"/>
                <w:sz w:val="28"/>
                <w:szCs w:val="28"/>
              </w:rPr>
              <m:t>-3</m:t>
            </m:r>
          </m:sup>
        </m:sSup>
      </m:oMath>
      <w:r w:rsidR="00205396" w:rsidRPr="004948B7">
        <w:rPr>
          <w:rFonts w:ascii="Times New Roman" w:hAnsi="Times New Roman" w:cs="Times New Roman"/>
          <w:i/>
          <w:sz w:val="28"/>
          <w:szCs w:val="28"/>
        </w:rPr>
        <w:t>.</w:t>
      </w:r>
    </w:p>
    <w:p w:rsidR="003474BA" w:rsidRPr="004948B7" w:rsidRDefault="003474BA" w:rsidP="003474BA">
      <w:pPr>
        <w:ind w:firstLine="567"/>
        <w:jc w:val="both"/>
        <w:rPr>
          <w:rFonts w:ascii="Times New Roman" w:hAnsi="Times New Roman" w:cs="Times New Roman"/>
          <w:i/>
          <w:sz w:val="28"/>
          <w:szCs w:val="28"/>
        </w:rPr>
      </w:pPr>
      <w:r w:rsidRPr="004948B7">
        <w:rPr>
          <w:rFonts w:ascii="Times New Roman" w:hAnsi="Times New Roman" w:cs="Times New Roman"/>
          <w:i/>
          <w:sz w:val="28"/>
          <w:szCs w:val="28"/>
        </w:rPr>
        <w:t>Ограничения, накладываемые на данные, получаемые на выходе программы:</w:t>
      </w:r>
    </w:p>
    <w:p w:rsidR="00987D96" w:rsidRPr="004948B7" w:rsidRDefault="003474BA" w:rsidP="00987D96">
      <w:pPr>
        <w:ind w:firstLine="567"/>
        <w:jc w:val="both"/>
        <w:rPr>
          <w:rFonts w:ascii="Times New Roman" w:hAnsi="Times New Roman" w:cs="Times New Roman"/>
          <w:b/>
          <w:i/>
          <w:sz w:val="28"/>
          <w:szCs w:val="28"/>
        </w:rPr>
      </w:pPr>
      <w:r w:rsidRPr="004948B7">
        <w:rPr>
          <w:rFonts w:ascii="Times New Roman" w:hAnsi="Times New Roman" w:cs="Times New Roman"/>
          <w:i/>
          <w:sz w:val="28"/>
          <w:szCs w:val="28"/>
        </w:rPr>
        <w:t>реализация алгоритма должна быть построена таким образом, чтобы выходные данные были получены с ошибкой</w:t>
      </w:r>
      <w:r w:rsidR="003448CB" w:rsidRPr="004948B7">
        <w:rPr>
          <w:rFonts w:ascii="Times New Roman" w:hAnsi="Times New Roman" w:cs="Times New Roman"/>
          <w:i/>
          <w:sz w:val="28"/>
          <w:szCs w:val="28"/>
        </w:rPr>
        <w:t xml:space="preserve"> того же порядка, что и ошибка</w:t>
      </w:r>
      <w:r w:rsidRPr="004948B7">
        <w:rPr>
          <w:rFonts w:ascii="Times New Roman" w:hAnsi="Times New Roman" w:cs="Times New Roman"/>
          <w:i/>
          <w:sz w:val="28"/>
          <w:szCs w:val="28"/>
        </w:rPr>
        <w:t xml:space="preserve"> исходных данных, </w:t>
      </w:r>
      <w:r w:rsidR="00DB2AEE" w:rsidRPr="004948B7">
        <w:rPr>
          <w:rFonts w:ascii="Times New Roman" w:hAnsi="Times New Roman" w:cs="Times New Roman"/>
          <w:i/>
          <w:sz w:val="28"/>
          <w:szCs w:val="28"/>
        </w:rPr>
        <w:t xml:space="preserve">т.е. </w:t>
      </w:r>
      <w:r w:rsidRPr="004948B7">
        <w:rPr>
          <w:rFonts w:ascii="Times New Roman" w:hAnsi="Times New Roman" w:cs="Times New Roman"/>
          <w:i/>
          <w:sz w:val="28"/>
          <w:szCs w:val="28"/>
        </w:rPr>
        <w:t xml:space="preserve"> </w:t>
      </w:r>
      <m:oMath>
        <m:sSup>
          <m:sSup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pPr>
          <m:e>
            <m:r>
              <w:rPr>
                <w:rFonts w:ascii="Cambria Math" w:hAnsi="Cambria Math" w:cs="Times New Roman"/>
                <w:sz w:val="28"/>
                <w:szCs w:val="28"/>
              </w:rPr>
              <m:t>10</m:t>
            </m:r>
          </m:e>
          <m:sup>
            <m:r>
              <w:rPr>
                <w:rFonts w:ascii="Cambria Math" w:hAnsi="Cambria Math" w:cs="Times New Roman"/>
                <w:sz w:val="28"/>
                <w:szCs w:val="28"/>
              </w:rPr>
              <m:t>-2</m:t>
            </m:r>
          </m:sup>
        </m:sSup>
        <m:r>
          <w:rPr>
            <w:rFonts w:ascii="Cambria Math" w:hAnsi="Cambria Math" w:cs="Times New Roman"/>
            <w:sz w:val="28"/>
            <w:szCs w:val="28"/>
            <w:lang w:val="en-US"/>
          </w:rPr>
          <m:t>&gt;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e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result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≥</m:t>
        </m:r>
        <m:sSup>
          <m:sSup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pPr>
          <m:e>
            <m:r>
              <w:rPr>
                <w:rFonts w:ascii="Cambria Math" w:hAnsi="Cambria Math" w:cs="Times New Roman"/>
                <w:sz w:val="28"/>
                <w:szCs w:val="28"/>
              </w:rPr>
              <m:t>10</m:t>
            </m:r>
          </m:e>
          <m:sup>
            <m:r>
              <w:rPr>
                <w:rFonts w:ascii="Cambria Math" w:hAnsi="Cambria Math" w:cs="Times New Roman"/>
                <w:sz w:val="28"/>
                <w:szCs w:val="28"/>
              </w:rPr>
              <m:t>-3</m:t>
            </m:r>
          </m:sup>
        </m:sSup>
      </m:oMath>
      <w:r w:rsidR="00987D96" w:rsidRPr="004948B7">
        <w:rPr>
          <w:rFonts w:ascii="Times New Roman" w:hAnsi="Times New Roman" w:cs="Times New Roman"/>
          <w:b/>
          <w:i/>
          <w:sz w:val="28"/>
          <w:szCs w:val="28"/>
        </w:rPr>
        <w:t>.</w:t>
      </w:r>
    </w:p>
    <w:p w:rsidR="00D645FC" w:rsidRPr="003448CB" w:rsidRDefault="00987D96" w:rsidP="00987D96">
      <w:pPr>
        <w:ind w:firstLine="567"/>
        <w:jc w:val="both"/>
        <w:rPr>
          <w:rFonts w:ascii="Times New Roman" w:hAnsi="Times New Roman" w:cs="Times New Roman"/>
          <w:b/>
          <w:sz w:val="28"/>
          <w:szCs w:val="28"/>
        </w:rPr>
      </w:pPr>
      <w:r w:rsidRPr="004948B7">
        <w:rPr>
          <w:rFonts w:ascii="Times New Roman" w:hAnsi="Times New Roman" w:cs="Times New Roman"/>
          <w:i/>
          <w:sz w:val="28"/>
          <w:szCs w:val="28"/>
        </w:rPr>
        <w:t>Предложить информацию о необходимых характеристиках вычислителя.</w:t>
      </w:r>
      <w:r w:rsidR="00D645FC">
        <w:rPr>
          <w:rFonts w:ascii="Times New Roman" w:hAnsi="Times New Roman" w:cs="Times New Roman"/>
          <w:b/>
          <w:sz w:val="28"/>
          <w:szCs w:val="28"/>
        </w:rPr>
        <w:br w:type="page"/>
      </w:r>
    </w:p>
    <w:p w:rsidR="00D645FC" w:rsidRPr="009A71B0" w:rsidRDefault="00D645FC" w:rsidP="00D645FC">
      <w:pPr>
        <w:pStyle w:val="a8"/>
        <w:numPr>
          <w:ilvl w:val="0"/>
          <w:numId w:val="2"/>
        </w:numPr>
        <w:spacing w:before="120" w:after="120" w:line="360" w:lineRule="auto"/>
        <w:ind w:right="-2"/>
        <w:jc w:val="both"/>
        <w:rPr>
          <w:rFonts w:ascii="Times New Roman" w:hAnsi="Times New Roman" w:cs="Times New Roman"/>
          <w:b/>
          <w:sz w:val="28"/>
          <w:szCs w:val="28"/>
        </w:rPr>
      </w:pPr>
      <w:r w:rsidRPr="009A71B0">
        <w:rPr>
          <w:rFonts w:ascii="Times New Roman" w:hAnsi="Times New Roman" w:cs="Times New Roman"/>
          <w:b/>
          <w:sz w:val="28"/>
          <w:szCs w:val="28"/>
        </w:rPr>
        <w:lastRenderedPageBreak/>
        <w:t>Алгоритм расчета функции методом разложения в ряд</w:t>
      </w:r>
    </w:p>
    <w:p w:rsidR="00D645FC" w:rsidRPr="009A71B0" w:rsidRDefault="00D645FC" w:rsidP="00D645FC">
      <w:pPr>
        <w:pStyle w:val="a8"/>
        <w:numPr>
          <w:ilvl w:val="1"/>
          <w:numId w:val="2"/>
        </w:numPr>
        <w:spacing w:before="120" w:after="120" w:line="360" w:lineRule="auto"/>
        <w:ind w:right="-2"/>
        <w:jc w:val="both"/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 </w:t>
      </w:r>
      <w:r w:rsidRPr="009A71B0">
        <w:rPr>
          <w:rFonts w:ascii="Times New Roman" w:hAnsi="Times New Roman" w:cs="Times New Roman"/>
          <w:b/>
          <w:sz w:val="28"/>
          <w:szCs w:val="28"/>
        </w:rPr>
        <w:t>Полиномиальная интерполяция</w:t>
      </w:r>
    </w:p>
    <w:p w:rsidR="00D645FC" w:rsidRPr="009A71B0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 xml:space="preserve">Функция </w:t>
      </w:r>
      <m:oMath>
        <m:r>
          <w:rPr>
            <w:rFonts w:ascii="Cambria Math" w:hAnsi="Cambria Math" w:cs="Times New Roman"/>
            <w:sz w:val="28"/>
            <w:szCs w:val="28"/>
          </w:rPr>
          <m:t>f</m:t>
        </m:r>
        <m:d>
          <m:d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d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</m:d>
        <m:r>
          <w:rPr>
            <w:rFonts w:ascii="Cambria Math" w:hAnsi="Cambria Math" w:cs="Times New Roman"/>
            <w:sz w:val="28"/>
            <w:szCs w:val="28"/>
          </w:rPr>
          <m:t xml:space="preserve"> </m:t>
        </m:r>
      </m:oMath>
      <w:r w:rsidRPr="009A71B0">
        <w:rPr>
          <w:rFonts w:ascii="Times New Roman" w:hAnsi="Times New Roman" w:cs="Times New Roman"/>
          <w:sz w:val="28"/>
          <w:szCs w:val="28"/>
        </w:rPr>
        <w:t xml:space="preserve">представляет собой некий «закон», по которому каждому элементу </w:t>
      </w:r>
      <m:oMath>
        <m:r>
          <w:rPr>
            <w:rFonts w:ascii="Cambria Math" w:hAnsi="Cambria Math" w:cs="Times New Roman"/>
            <w:sz w:val="28"/>
            <w:szCs w:val="28"/>
          </w:rPr>
          <m:t>x</m:t>
        </m:r>
      </m:oMath>
      <w:r w:rsidRPr="009A71B0">
        <w:rPr>
          <w:rFonts w:ascii="Times New Roman" w:hAnsi="Times New Roman" w:cs="Times New Roman"/>
          <w:sz w:val="28"/>
          <w:szCs w:val="28"/>
        </w:rPr>
        <w:t xml:space="preserve"> одного множества ставится в соответствие некоторый элемент </w:t>
      </w:r>
      <m:oMath>
        <m:r>
          <w:rPr>
            <w:rFonts w:ascii="Cambria Math" w:hAnsi="Cambria Math" w:cs="Times New Roman"/>
            <w:sz w:val="28"/>
            <w:szCs w:val="28"/>
          </w:rPr>
          <m:t>y</m:t>
        </m:r>
      </m:oMath>
      <w:r w:rsidRPr="009A71B0">
        <w:rPr>
          <w:rFonts w:ascii="Times New Roman" w:hAnsi="Times New Roman" w:cs="Times New Roman"/>
          <w:sz w:val="28"/>
          <w:szCs w:val="28"/>
        </w:rPr>
        <w:t xml:space="preserve"> другого множества. Возникают ситуации, когда напрямую невозможно найти </w:t>
      </w:r>
      <m:oMath>
        <m:r>
          <w:rPr>
            <w:rFonts w:ascii="Cambria Math" w:hAnsi="Cambria Math" w:cs="Times New Roman"/>
            <w:sz w:val="28"/>
            <w:szCs w:val="28"/>
          </w:rPr>
          <m:t>y</m:t>
        </m:r>
      </m:oMath>
      <w:r w:rsidRPr="009A71B0">
        <w:rPr>
          <w:rFonts w:ascii="Times New Roman" w:hAnsi="Times New Roman" w:cs="Times New Roman"/>
          <w:sz w:val="28"/>
          <w:szCs w:val="28"/>
        </w:rPr>
        <w:t xml:space="preserve">, тогда функцию </w:t>
      </w:r>
      <m:oMath>
        <m:r>
          <w:rPr>
            <w:rFonts w:ascii="Cambria Math" w:hAnsi="Cambria Math" w:cs="Times New Roman"/>
            <w:sz w:val="28"/>
            <w:szCs w:val="28"/>
          </w:rPr>
          <m:t>f</m:t>
        </m:r>
        <m:d>
          <m:d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d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</m:d>
      </m:oMath>
      <w:r w:rsidRPr="009A71B0">
        <w:rPr>
          <w:rFonts w:ascii="Times New Roman" w:hAnsi="Times New Roman" w:cs="Times New Roman"/>
          <w:sz w:val="28"/>
          <w:szCs w:val="28"/>
        </w:rPr>
        <w:t xml:space="preserve"> аппроксимируют некоторой функцией </w:t>
      </w:r>
      <m:oMath>
        <m:r>
          <w:rPr>
            <w:rFonts w:ascii="Cambria Math" w:hAnsi="Cambria Math" w:cs="Times New Roman"/>
            <w:sz w:val="28"/>
            <w:szCs w:val="28"/>
          </w:rPr>
          <m:t>φ(x)</m:t>
        </m:r>
      </m:oMath>
      <w:r w:rsidRPr="009A71B0">
        <w:rPr>
          <w:rFonts w:ascii="Times New Roman" w:hAnsi="Times New Roman" w:cs="Times New Roman"/>
          <w:sz w:val="28"/>
          <w:szCs w:val="28"/>
        </w:rPr>
        <w:t xml:space="preserve"> и находят приближенное значение </w:t>
      </w:r>
      <m:oMath>
        <m:sSup>
          <m:sSup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pPr>
          <m:e>
            <m:r>
              <w:rPr>
                <w:rFonts w:ascii="Cambria Math" w:hAnsi="Cambria Math" w:cs="Times New Roman"/>
                <w:sz w:val="28"/>
                <w:szCs w:val="28"/>
              </w:rPr>
              <m:t>y</m:t>
            </m: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e>
          <m:sup>
            <m:r>
              <w:rPr>
                <w:rFonts w:ascii="Cambria Math" w:hAnsi="Cambria Math" w:cs="Times New Roman"/>
                <w:sz w:val="28"/>
                <w:szCs w:val="28"/>
              </w:rPr>
              <m:t>*</m:t>
            </m:r>
          </m:sup>
        </m:sSup>
      </m:oMath>
      <w:r w:rsidRPr="009A71B0">
        <w:rPr>
          <w:rFonts w:ascii="Times New Roman" w:hAnsi="Times New Roman" w:cs="Times New Roman"/>
          <w:sz w:val="28"/>
          <w:szCs w:val="28"/>
        </w:rPr>
        <w:t xml:space="preserve">. Если в качестве аппроксимирующих функций </w:t>
      </w:r>
      <m:oMath>
        <m:r>
          <w:rPr>
            <w:rFonts w:ascii="Cambria Math" w:hAnsi="Cambria Math" w:cs="Times New Roman"/>
            <w:sz w:val="28"/>
            <w:szCs w:val="28"/>
          </w:rPr>
          <m:t>φ(x)</m:t>
        </m:r>
      </m:oMath>
      <w:r w:rsidRPr="009A71B0">
        <w:rPr>
          <w:rFonts w:ascii="Times New Roman" w:hAnsi="Times New Roman" w:cs="Times New Roman"/>
          <w:sz w:val="28"/>
          <w:szCs w:val="28"/>
        </w:rPr>
        <w:t xml:space="preserve"> используются только многочлены, то говорят, что имеет место полиномиальная интерполяция.</w:t>
      </w:r>
    </w:p>
    <w:p w:rsidR="00D645FC" w:rsidRPr="009A71B0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 xml:space="preserve">В зависимости от выбора критерия согласия и от количества точек согласования – узлов, т.е. точек, в которых известна информация о </w:t>
      </w:r>
      <m:oMath>
        <m:r>
          <w:rPr>
            <w:rFonts w:ascii="Cambria Math" w:hAnsi="Cambria Math" w:cs="Times New Roman"/>
            <w:sz w:val="28"/>
            <w:szCs w:val="28"/>
          </w:rPr>
          <m:t>f</m:t>
        </m:r>
        <m:d>
          <m:d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d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</m:d>
      </m:oMath>
      <w:r w:rsidRPr="009A71B0">
        <w:rPr>
          <w:rFonts w:ascii="Times New Roman" w:hAnsi="Times New Roman" w:cs="Times New Roman"/>
          <w:sz w:val="28"/>
          <w:szCs w:val="28"/>
        </w:rPr>
        <w:t>, можно рассматривать разные способы аппроксимации. В данной работе используются два метода аппроксимации функции:  интерполяционная формула Лагранжа и представление степенного ряда полиномами Чебышева. Выбор данных методов неслучаен: реализация метода Лагранжа менее трудоемка по сравнению с конечно-разностными схемами</w:t>
      </w:r>
      <w:r w:rsidR="00BF7F60" w:rsidRPr="00BF7F60">
        <w:rPr>
          <w:rFonts w:ascii="Times New Roman" w:hAnsi="Times New Roman" w:cs="Times New Roman"/>
          <w:sz w:val="28"/>
          <w:szCs w:val="28"/>
        </w:rPr>
        <w:t>[3]</w:t>
      </w:r>
      <w:r w:rsidRPr="009A71B0">
        <w:rPr>
          <w:rFonts w:ascii="Times New Roman" w:hAnsi="Times New Roman" w:cs="Times New Roman"/>
          <w:sz w:val="28"/>
          <w:szCs w:val="28"/>
        </w:rPr>
        <w:t>, а максимальная ошибка разложения в ряд по полиномам Чебышева – знакопеременна и распределена на всем интервале аппроксимации равномерно, что выгодно отличает данный метод от разложения в ряд Тейлора</w:t>
      </w:r>
      <w:r w:rsidR="00384D58" w:rsidRPr="00384D58">
        <w:rPr>
          <w:rFonts w:ascii="Times New Roman" w:hAnsi="Times New Roman" w:cs="Times New Roman"/>
          <w:sz w:val="28"/>
          <w:szCs w:val="28"/>
        </w:rPr>
        <w:t>[2,3]</w:t>
      </w:r>
      <w:r w:rsidRPr="009A71B0">
        <w:rPr>
          <w:rFonts w:ascii="Times New Roman" w:hAnsi="Times New Roman" w:cs="Times New Roman"/>
          <w:sz w:val="28"/>
          <w:szCs w:val="28"/>
        </w:rPr>
        <w:t>.</w:t>
      </w:r>
    </w:p>
    <w:p w:rsidR="00D645FC" w:rsidRPr="009A71B0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b/>
          <w:sz w:val="28"/>
          <w:szCs w:val="28"/>
        </w:rPr>
      </w:pPr>
      <w:r w:rsidRPr="009A71B0">
        <w:rPr>
          <w:rFonts w:ascii="Times New Roman" w:hAnsi="Times New Roman" w:cs="Times New Roman"/>
          <w:b/>
          <w:sz w:val="28"/>
          <w:szCs w:val="28"/>
        </w:rPr>
        <w:t>1.1.1 Интерполяционная формула Лагранжа</w:t>
      </w:r>
    </w:p>
    <w:p w:rsidR="00D645FC" w:rsidRPr="009A71B0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 xml:space="preserve">Если существует некоторое множество различных действительных чисел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0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,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, …, 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</m:sSub>
      </m:oMath>
      <w:r w:rsidRPr="009A71B0">
        <w:rPr>
          <w:rFonts w:ascii="Times New Roman" w:hAnsi="Times New Roman" w:cs="Times New Roman"/>
          <w:sz w:val="28"/>
          <w:szCs w:val="28"/>
        </w:rPr>
        <w:t xml:space="preserve"> ,то для множества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y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0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,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y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, …, 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y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</m:sSub>
      </m:oMath>
      <w:r w:rsidRPr="009A71B0">
        <w:rPr>
          <w:rFonts w:ascii="Times New Roman" w:hAnsi="Times New Roman" w:cs="Times New Roman"/>
          <w:sz w:val="28"/>
          <w:szCs w:val="28"/>
        </w:rPr>
        <w:t xml:space="preserve"> существует единственный полином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p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</m:sSub>
      </m:oMath>
      <w:r w:rsidRPr="009A71B0">
        <w:rPr>
          <w:rFonts w:ascii="Times New Roman" w:hAnsi="Times New Roman" w:cs="Times New Roman"/>
          <w:sz w:val="28"/>
          <w:szCs w:val="28"/>
        </w:rPr>
        <w:t xml:space="preserve"> степени не выше </w:t>
      </w:r>
      <m:oMath>
        <m:r>
          <w:rPr>
            <w:rFonts w:ascii="Cambria Math" w:hAnsi="Cambria Math" w:cs="Times New Roman"/>
            <w:sz w:val="28"/>
            <w:szCs w:val="28"/>
          </w:rPr>
          <m:t>n</m:t>
        </m:r>
      </m:oMath>
      <w:r w:rsidRPr="009A71B0">
        <w:rPr>
          <w:rFonts w:ascii="Times New Roman" w:hAnsi="Times New Roman" w:cs="Times New Roman"/>
          <w:sz w:val="28"/>
          <w:szCs w:val="28"/>
        </w:rPr>
        <w:t xml:space="preserve"> такой, что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p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</m:sSub>
        <m:d>
          <m:d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dPr>
          <m:e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x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i</m:t>
                </m:r>
              </m:sub>
            </m:sSub>
          </m:e>
        </m:d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y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i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, (0≤i≤n)</m:t>
        </m:r>
      </m:oMath>
      <w:r w:rsidRPr="009A71B0">
        <w:rPr>
          <w:rFonts w:ascii="Times New Roman" w:hAnsi="Times New Roman" w:cs="Times New Roman"/>
          <w:sz w:val="28"/>
          <w:szCs w:val="28"/>
        </w:rPr>
        <w:t>. Формула Лагранжа имеет следующий вид: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930"/>
        <w:gridCol w:w="1492"/>
      </w:tblGrid>
      <w:tr w:rsidR="00D645FC" w:rsidRPr="009A71B0" w:rsidTr="00D645FC">
        <w:tc>
          <w:tcPr>
            <w:tcW w:w="9180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jc w:val="both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m:oMathPara>
              <m:oMath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p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x</m:t>
                    </m: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 xml:space="preserve">= </m:t>
                </m:r>
                <m:nary>
                  <m:naryPr>
                    <m:chr m:val="∑"/>
                    <m:limLoc m:val="undOvr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naryPr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k=0</m:t>
                    </m:r>
                  </m:sub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</m:t>
                    </m:r>
                  </m:sup>
                  <m:e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y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k</m:t>
                        </m:r>
                      </m:sub>
                    </m:sSub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l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k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(x)</m:t>
                    </m:r>
                  </m:e>
                </m:nary>
                <m:r>
                  <w:rPr>
                    <w:rFonts w:ascii="Cambria Math" w:eastAsiaTheme="minorEastAsia" w:hAnsi="Cambria Math" w:cs="Times New Roman"/>
                    <w:sz w:val="28"/>
                    <w:szCs w:val="28"/>
                  </w:rPr>
                  <m:t>,</m:t>
                </m:r>
              </m:oMath>
            </m:oMathPara>
          </w:p>
        </w:tc>
        <w:tc>
          <w:tcPr>
            <w:tcW w:w="1525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jc w:val="right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w:r w:rsidRPr="009A71B0">
              <w:rPr>
                <w:rFonts w:ascii="Times New Roman" w:eastAsiaTheme="minorEastAsia" w:hAnsi="Times New Roman" w:cs="Times New Roman"/>
                <w:sz w:val="28"/>
                <w:szCs w:val="28"/>
              </w:rPr>
              <w:t>1.1</w:t>
            </w:r>
          </w:p>
        </w:tc>
      </w:tr>
    </w:tbl>
    <w:p w:rsidR="00D645FC" w:rsidRPr="009A71B0" w:rsidRDefault="00D645FC" w:rsidP="00D645FC">
      <w:pPr>
        <w:spacing w:before="120" w:after="120" w:line="360" w:lineRule="auto"/>
        <w:ind w:left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>где</w:t>
      </w:r>
      <w:r w:rsidRPr="009A71B0">
        <w:rPr>
          <w:rFonts w:ascii="Times New Roman" w:hAnsi="Times New Roman" w:cs="Times New Roman"/>
          <w:sz w:val="28"/>
          <w:szCs w:val="28"/>
        </w:rPr>
        <w:tab/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l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k</m:t>
            </m:r>
          </m:sub>
        </m:sSub>
        <m:d>
          <m:d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d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</m:d>
        <m:r>
          <w:rPr>
            <w:rFonts w:ascii="Cambria Math" w:hAnsi="Cambria Math" w:cs="Times New Roman"/>
            <w:sz w:val="28"/>
            <w:szCs w:val="28"/>
          </w:rPr>
          <m:t xml:space="preserve">= </m:t>
        </m:r>
        <m:nary>
          <m:naryPr>
            <m:chr m:val="∏"/>
            <m:limLoc m:val="undOvr"/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naryPr>
          <m:sub>
            <m:r>
              <w:rPr>
                <w:rFonts w:ascii="Cambria Math" w:hAnsi="Cambria Math" w:cs="Times New Roman"/>
                <w:sz w:val="28"/>
                <w:szCs w:val="28"/>
              </w:rPr>
              <m:t>j=0,j≠i</m:t>
            </m:r>
          </m:sub>
          <m:sup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n</m:t>
            </m:r>
          </m:sup>
          <m:e>
            <m:f>
              <m:f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fPr>
              <m:num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x-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x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j</m:t>
                    </m:r>
                  </m:sub>
                </m:sSub>
              </m:num>
              <m:den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x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i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-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x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j</m:t>
                    </m:r>
                  </m:sub>
                </m:sSub>
              </m:den>
            </m:f>
          </m:e>
        </m:nary>
      </m:oMath>
      <w:r w:rsidRPr="009A71B0">
        <w:rPr>
          <w:rFonts w:ascii="Times New Roman" w:hAnsi="Times New Roman" w:cs="Times New Roman"/>
          <w:sz w:val="28"/>
          <w:szCs w:val="28"/>
        </w:rPr>
        <w:t>,</w:t>
      </w:r>
    </w:p>
    <w:p w:rsidR="00D645FC" w:rsidRPr="009A71B0" w:rsidRDefault="003057E6" w:rsidP="00D645FC">
      <w:pPr>
        <w:spacing w:before="120" w:after="120" w:line="360" w:lineRule="auto"/>
        <w:ind w:left="786" w:firstLine="630"/>
        <w:jc w:val="both"/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y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k</m:t>
            </m:r>
          </m:sub>
        </m:sSub>
      </m:oMath>
      <w:r w:rsidR="00D645FC" w:rsidRPr="009A71B0">
        <w:rPr>
          <w:rFonts w:ascii="Times New Roman" w:hAnsi="Times New Roman" w:cs="Times New Roman"/>
          <w:sz w:val="28"/>
          <w:szCs w:val="28"/>
        </w:rPr>
        <w:t xml:space="preserve"> – значение функции в </w:t>
      </w:r>
      <w:r w:rsidR="00D645FC" w:rsidRPr="009A71B0">
        <w:rPr>
          <w:rFonts w:ascii="Times New Roman" w:hAnsi="Times New Roman" w:cs="Times New Roman"/>
          <w:sz w:val="28"/>
          <w:szCs w:val="28"/>
          <w:lang w:val="en-US"/>
        </w:rPr>
        <w:t>k</w:t>
      </w:r>
      <w:r w:rsidR="00D645FC" w:rsidRPr="009A71B0">
        <w:rPr>
          <w:rFonts w:ascii="Times New Roman" w:hAnsi="Times New Roman" w:cs="Times New Roman"/>
          <w:sz w:val="28"/>
          <w:szCs w:val="28"/>
        </w:rPr>
        <w:t xml:space="preserve">-м узле, т.е. точке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k</m:t>
            </m:r>
          </m:sub>
        </m:sSub>
      </m:oMath>
      <w:r w:rsidR="00D645FC" w:rsidRPr="009A71B0">
        <w:rPr>
          <w:rFonts w:ascii="Times New Roman" w:hAnsi="Times New Roman" w:cs="Times New Roman"/>
          <w:sz w:val="28"/>
          <w:szCs w:val="28"/>
        </w:rPr>
        <w:t>.</w:t>
      </w:r>
    </w:p>
    <w:p w:rsidR="00D645FC" w:rsidRPr="009A71B0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lastRenderedPageBreak/>
        <w:t xml:space="preserve">Критерий согласия данного метода – совпадение значений функций </w:t>
      </w:r>
      <m:oMath>
        <m:r>
          <w:rPr>
            <w:rFonts w:ascii="Cambria Math" w:hAnsi="Cambria Math" w:cs="Times New Roman"/>
            <w:sz w:val="28"/>
            <w:szCs w:val="28"/>
          </w:rPr>
          <m:t>p(x)</m:t>
        </m:r>
      </m:oMath>
      <w:r w:rsidRPr="009A71B0">
        <w:rPr>
          <w:rFonts w:ascii="Times New Roman" w:hAnsi="Times New Roman" w:cs="Times New Roman"/>
          <w:sz w:val="28"/>
          <w:szCs w:val="28"/>
        </w:rPr>
        <w:t xml:space="preserve"> и </w:t>
      </w:r>
      <m:oMath>
        <m:r>
          <w:rPr>
            <w:rFonts w:ascii="Cambria Math" w:hAnsi="Cambria Math" w:cs="Times New Roman"/>
            <w:sz w:val="28"/>
            <w:szCs w:val="28"/>
          </w:rPr>
          <m:t>f(x)</m:t>
        </m:r>
      </m:oMath>
      <w:r w:rsidRPr="009A71B0">
        <w:rPr>
          <w:rFonts w:ascii="Times New Roman" w:hAnsi="Times New Roman" w:cs="Times New Roman"/>
          <w:sz w:val="28"/>
          <w:szCs w:val="28"/>
        </w:rPr>
        <w:t xml:space="preserve"> в узлах. </w:t>
      </w:r>
    </w:p>
    <w:p w:rsidR="00D645FC" w:rsidRPr="009A71B0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b/>
          <w:sz w:val="28"/>
          <w:szCs w:val="28"/>
        </w:rPr>
      </w:pPr>
      <w:r w:rsidRPr="009A71B0">
        <w:rPr>
          <w:rFonts w:ascii="Times New Roman" w:hAnsi="Times New Roman" w:cs="Times New Roman"/>
          <w:b/>
          <w:sz w:val="28"/>
          <w:szCs w:val="28"/>
        </w:rPr>
        <w:t>1.1.2 Представление степенного ряда через полиномы Чебышева</w:t>
      </w:r>
    </w:p>
    <w:p w:rsidR="00D645FC" w:rsidRPr="009A71B0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>Полиномы Чебышева являются непрерывными рекуррентно вычисляемыми ортогональными функциями. В настоящий момент разработано и исследовано 4 вида полиномов Чебышева, но в данной работе будут рассмотрены только полиномы первого рода.</w:t>
      </w:r>
    </w:p>
    <w:p w:rsidR="00D645FC" w:rsidRPr="009A71B0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>Полиномы Чебышева первого рода определяются следующим образом: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928"/>
        <w:gridCol w:w="1494"/>
      </w:tblGrid>
      <w:tr w:rsidR="00D645FC" w:rsidRPr="009A71B0" w:rsidTr="00D645FC">
        <w:tc>
          <w:tcPr>
            <w:tcW w:w="9180" w:type="dxa"/>
            <w:vAlign w:val="center"/>
          </w:tcPr>
          <w:p w:rsidR="00D645FC" w:rsidRPr="009A71B0" w:rsidRDefault="003057E6" w:rsidP="00D645FC">
            <w:pPr>
              <w:spacing w:before="120" w:after="120" w:line="360" w:lineRule="auto"/>
              <w:jc w:val="both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T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</m:t>
                    </m:r>
                  </m:sub>
                </m:sSub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x</m:t>
                    </m: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=</m:t>
                </m:r>
                <m:func>
                  <m:funcPr>
                    <m:ctrlPr>
                      <w:rPr>
                        <w:rFonts w:ascii="Cambria Math" w:hAnsi="Cambria Math" w:cs="Times New Roman"/>
                        <w:sz w:val="28"/>
                        <w:szCs w:val="28"/>
                      </w:rPr>
                    </m:ctrlPr>
                  </m:funcPr>
                  <m:fName>
                    <m:r>
                      <m:rPr>
                        <m:sty m:val="p"/>
                      </m:rP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cos</m:t>
                    </m:r>
                  </m:fName>
                  <m:e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nθ</m:t>
                        </m:r>
                      </m:e>
                    </m:d>
                  </m:e>
                </m:func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,</m:t>
                </m:r>
              </m:oMath>
            </m:oMathPara>
          </w:p>
        </w:tc>
        <w:tc>
          <w:tcPr>
            <w:tcW w:w="1525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jc w:val="right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w:r w:rsidRPr="009A71B0">
              <w:rPr>
                <w:rFonts w:ascii="Times New Roman" w:eastAsiaTheme="minorEastAsia" w:hAnsi="Times New Roman" w:cs="Times New Roman"/>
                <w:sz w:val="28"/>
                <w:szCs w:val="28"/>
              </w:rPr>
              <w:t>1.2</w:t>
            </w:r>
          </w:p>
        </w:tc>
      </w:tr>
    </w:tbl>
    <w:p w:rsidR="00D645FC" w:rsidRPr="009A71B0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>где</w:t>
      </w:r>
      <w:r w:rsidRPr="009A71B0">
        <w:rPr>
          <w:rFonts w:ascii="Times New Roman" w:hAnsi="Times New Roman" w:cs="Times New Roman"/>
          <w:sz w:val="28"/>
          <w:szCs w:val="28"/>
        </w:rPr>
        <w:tab/>
      </w:r>
      <m:oMath>
        <m:r>
          <w:rPr>
            <w:rFonts w:ascii="Cambria Math" w:hAnsi="Cambria Math" w:cs="Times New Roman"/>
            <w:sz w:val="28"/>
            <w:szCs w:val="28"/>
          </w:rPr>
          <m:t>x=</m:t>
        </m:r>
        <m:func>
          <m:funcPr>
            <m:ctrlPr>
              <w:rPr>
                <w:rFonts w:ascii="Cambria Math" w:hAnsi="Cambria Math" w:cs="Times New Roman"/>
                <w:sz w:val="28"/>
                <w:szCs w:val="28"/>
                <w:lang w:val="en-US"/>
              </w:rPr>
            </m:ctrlPr>
          </m:funcPr>
          <m:fName>
            <m:r>
              <m:rPr>
                <m:sty m:val="p"/>
              </m:rPr>
              <w:rPr>
                <w:rFonts w:ascii="Cambria Math" w:hAnsi="Cambria Math" w:cs="Times New Roman"/>
                <w:sz w:val="28"/>
                <w:szCs w:val="28"/>
                <w:lang w:val="en-US"/>
              </w:rPr>
              <m:t>cos</m:t>
            </m:r>
          </m:fName>
          <m:e>
            <m:d>
              <m:d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  <w:lang w:val="en-US"/>
                  </w:rPr>
                </m:ctrlPr>
              </m:d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θ</m:t>
                </m:r>
              </m:e>
            </m:d>
          </m:e>
        </m:func>
        <m:r>
          <w:rPr>
            <w:rFonts w:ascii="Cambria Math" w:hAnsi="Cambria Math" w:cs="Times New Roman"/>
            <w:sz w:val="28"/>
            <w:szCs w:val="28"/>
          </w:rPr>
          <m:t>∈[-1,1],</m:t>
        </m:r>
      </m:oMath>
    </w:p>
    <w:p w:rsidR="00D645FC" w:rsidRPr="009A71B0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ab/>
      </w:r>
      <w:r w:rsidRPr="009A71B0">
        <w:rPr>
          <w:rFonts w:ascii="Times New Roman" w:hAnsi="Times New Roman" w:cs="Times New Roman"/>
          <w:sz w:val="28"/>
          <w:szCs w:val="28"/>
        </w:rPr>
        <w:tab/>
      </w:r>
      <m:oMath>
        <m:r>
          <m:rPr>
            <m:sty m:val="p"/>
          </m:rPr>
          <w:rPr>
            <w:rFonts w:ascii="Cambria Math" w:hAnsi="Cambria Math" w:cs="Times New Roman"/>
            <w:sz w:val="28"/>
            <w:szCs w:val="28"/>
            <w:lang w:val="en-US"/>
          </w:rPr>
          <m:t>θ</m:t>
        </m:r>
        <m:r>
          <m:rPr>
            <m:sty m:val="p"/>
          </m:rPr>
          <w:rPr>
            <w:rFonts w:ascii="Cambria Math" w:hAnsi="Cambria Math" w:cs="Times New Roman"/>
            <w:sz w:val="28"/>
            <w:szCs w:val="28"/>
          </w:rPr>
          <m:t>∈</m:t>
        </m:r>
        <m:r>
          <w:rPr>
            <w:rFonts w:ascii="Cambria Math" w:hAnsi="Cambria Math" w:cs="Times New Roman"/>
            <w:sz w:val="28"/>
            <w:szCs w:val="28"/>
          </w:rPr>
          <m:t>[0,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π</m:t>
        </m:r>
        <m:r>
          <w:rPr>
            <w:rFonts w:ascii="Cambria Math" w:hAnsi="Cambria Math" w:cs="Times New Roman"/>
            <w:sz w:val="28"/>
            <w:szCs w:val="28"/>
          </w:rPr>
          <m:t>]</m:t>
        </m:r>
      </m:oMath>
      <w:r w:rsidRPr="009A71B0">
        <w:rPr>
          <w:rFonts w:ascii="Times New Roman" w:hAnsi="Times New Roman" w:cs="Times New Roman"/>
          <w:sz w:val="28"/>
          <w:szCs w:val="28"/>
        </w:rPr>
        <w:t>,</w:t>
      </w:r>
    </w:p>
    <w:p w:rsidR="00D645FC" w:rsidRPr="009A71B0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>либо из следующей рекуррентной формулы: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928"/>
        <w:gridCol w:w="1494"/>
      </w:tblGrid>
      <w:tr w:rsidR="00D645FC" w:rsidRPr="009A71B0" w:rsidTr="00D645FC">
        <w:tc>
          <w:tcPr>
            <w:tcW w:w="9180" w:type="dxa"/>
            <w:vAlign w:val="center"/>
          </w:tcPr>
          <w:p w:rsidR="00D645FC" w:rsidRPr="009A71B0" w:rsidRDefault="003057E6" w:rsidP="00D645FC">
            <w:pPr>
              <w:spacing w:before="120" w:after="120" w:line="360" w:lineRule="auto"/>
              <w:jc w:val="both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T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</m:t>
                    </m:r>
                  </m:sub>
                </m:sSub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x</m:t>
                    </m: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=2x*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T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n-1</m:t>
                    </m:r>
                  </m:sub>
                </m:sSub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x</m:t>
                    </m: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-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T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n-2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(x),</m:t>
                </m:r>
              </m:oMath>
            </m:oMathPara>
          </w:p>
        </w:tc>
        <w:tc>
          <w:tcPr>
            <w:tcW w:w="1525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jc w:val="right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w:r w:rsidRPr="009A71B0">
              <w:rPr>
                <w:rFonts w:ascii="Times New Roman" w:eastAsiaTheme="minorEastAsia" w:hAnsi="Times New Roman" w:cs="Times New Roman"/>
                <w:sz w:val="28"/>
                <w:szCs w:val="28"/>
              </w:rPr>
              <w:t>1.3</w:t>
            </w:r>
          </w:p>
        </w:tc>
      </w:tr>
    </w:tbl>
    <w:p w:rsidR="00D645FC" w:rsidRPr="009A71B0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en-US"/>
        </w:rPr>
      </w:pPr>
      <w:r w:rsidRPr="009A71B0">
        <w:rPr>
          <w:rFonts w:ascii="Times New Roman" w:hAnsi="Times New Roman" w:cs="Times New Roman"/>
          <w:sz w:val="28"/>
          <w:szCs w:val="28"/>
        </w:rPr>
        <w:t xml:space="preserve">где </w:t>
      </w:r>
      <w:r w:rsidRPr="009A71B0">
        <w:rPr>
          <w:rFonts w:ascii="Times New Roman" w:hAnsi="Times New Roman" w:cs="Times New Roman"/>
          <w:sz w:val="28"/>
          <w:szCs w:val="28"/>
        </w:rPr>
        <w:tab/>
      </w:r>
      <m:oMath>
        <m:r>
          <w:rPr>
            <w:rFonts w:ascii="Cambria Math" w:hAnsi="Cambria Math" w:cs="Times New Roman"/>
            <w:sz w:val="28"/>
            <w:szCs w:val="28"/>
          </w:rPr>
          <m:t>n=2,3,…</m:t>
        </m:r>
      </m:oMath>
    </w:p>
    <w:p w:rsidR="00D645FC" w:rsidRPr="009A71B0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en-US"/>
        </w:rPr>
      </w:pPr>
      <w:r w:rsidRPr="009A71B0">
        <w:rPr>
          <w:rFonts w:ascii="Times New Roman" w:hAnsi="Times New Roman" w:cs="Times New Roman"/>
          <w:sz w:val="28"/>
          <w:szCs w:val="28"/>
          <w:lang w:val="en-US"/>
        </w:rPr>
        <w:tab/>
      </w:r>
      <w:r w:rsidRPr="009A71B0">
        <w:rPr>
          <w:rFonts w:ascii="Times New Roman" w:hAnsi="Times New Roman" w:cs="Times New Roman"/>
          <w:sz w:val="28"/>
          <w:szCs w:val="28"/>
          <w:lang w:val="en-US"/>
        </w:rPr>
        <w:tab/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T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0</m:t>
            </m:r>
          </m:sub>
        </m:sSub>
        <m:d>
          <m:d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d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</m:d>
        <m:r>
          <w:rPr>
            <w:rFonts w:ascii="Cambria Math" w:hAnsi="Cambria Math" w:cs="Times New Roman"/>
            <w:sz w:val="28"/>
            <w:szCs w:val="28"/>
          </w:rPr>
          <m:t>=1,</m:t>
        </m:r>
      </m:oMath>
    </w:p>
    <w:p w:rsidR="00D645FC" w:rsidRPr="009A71B0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i/>
          <w:sz w:val="28"/>
          <w:szCs w:val="28"/>
          <w:lang w:val="en-US"/>
        </w:rPr>
      </w:pPr>
      <w:r w:rsidRPr="009A71B0">
        <w:rPr>
          <w:rFonts w:ascii="Times New Roman" w:hAnsi="Times New Roman" w:cs="Times New Roman"/>
          <w:sz w:val="28"/>
          <w:szCs w:val="28"/>
          <w:lang w:val="en-US"/>
        </w:rPr>
        <w:tab/>
      </w:r>
      <w:r w:rsidRPr="009A71B0">
        <w:rPr>
          <w:rFonts w:ascii="Times New Roman" w:hAnsi="Times New Roman" w:cs="Times New Roman"/>
          <w:sz w:val="28"/>
          <w:szCs w:val="28"/>
          <w:lang w:val="en-US"/>
        </w:rPr>
        <w:tab/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T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d>
          <m:d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d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</m:d>
        <m:r>
          <w:rPr>
            <w:rFonts w:ascii="Cambria Math" w:hAnsi="Cambria Math" w:cs="Times New Roman"/>
            <w:sz w:val="28"/>
            <w:szCs w:val="28"/>
          </w:rPr>
          <m:t>=x.</m:t>
        </m:r>
      </m:oMath>
    </w:p>
    <w:p w:rsidR="00D645FC" w:rsidRPr="009A71B0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 xml:space="preserve">Стоит подметить важное свойство: многочлены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T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(x)</m:t>
        </m:r>
      </m:oMath>
      <w:r w:rsidRPr="009A71B0">
        <w:rPr>
          <w:rFonts w:ascii="Times New Roman" w:hAnsi="Times New Roman" w:cs="Times New Roman"/>
          <w:sz w:val="28"/>
          <w:szCs w:val="28"/>
        </w:rPr>
        <w:t xml:space="preserve"> при четных </w:t>
      </w:r>
      <m:oMath>
        <m:r>
          <w:rPr>
            <w:rFonts w:ascii="Cambria Math" w:hAnsi="Cambria Math" w:cs="Times New Roman"/>
            <w:sz w:val="28"/>
            <w:szCs w:val="28"/>
          </w:rPr>
          <m:t>n</m:t>
        </m:r>
      </m:oMath>
      <w:r w:rsidRPr="009A71B0">
        <w:rPr>
          <w:rFonts w:ascii="Times New Roman" w:hAnsi="Times New Roman" w:cs="Times New Roman"/>
          <w:sz w:val="28"/>
          <w:szCs w:val="28"/>
        </w:rPr>
        <w:t xml:space="preserve"> выражаются через функции только четных степеней, при нечетных – только нечетных.</w:t>
      </w:r>
    </w:p>
    <w:p w:rsidR="00D645FC" w:rsidRPr="009A71B0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 xml:space="preserve">Многочлен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T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(x)</m:t>
        </m:r>
      </m:oMath>
      <w:r w:rsidRPr="009A71B0">
        <w:rPr>
          <w:rFonts w:ascii="Times New Roman" w:hAnsi="Times New Roman" w:cs="Times New Roman"/>
          <w:sz w:val="28"/>
          <w:szCs w:val="28"/>
        </w:rPr>
        <w:t xml:space="preserve"> имеет на отрезке [-1,1] ровно </w:t>
      </w:r>
      <w:r w:rsidRPr="009A71B0">
        <w:rPr>
          <w:rFonts w:ascii="Times New Roman" w:hAnsi="Times New Roman" w:cs="Times New Roman"/>
          <w:i/>
          <w:sz w:val="28"/>
          <w:szCs w:val="28"/>
          <w:lang w:val="en-US"/>
        </w:rPr>
        <w:t>n</w:t>
      </w:r>
      <w:r w:rsidRPr="009A71B0">
        <w:rPr>
          <w:rFonts w:ascii="Times New Roman" w:hAnsi="Times New Roman" w:cs="Times New Roman"/>
          <w:i/>
          <w:sz w:val="28"/>
          <w:szCs w:val="28"/>
        </w:rPr>
        <w:t xml:space="preserve"> </w:t>
      </w:r>
      <w:r w:rsidRPr="009A71B0">
        <w:rPr>
          <w:rFonts w:ascii="Times New Roman" w:hAnsi="Times New Roman" w:cs="Times New Roman"/>
          <w:sz w:val="28"/>
          <w:szCs w:val="28"/>
        </w:rPr>
        <w:t>различных действительных корней, которые задаются одной из следующих формул, различающихся только порядком следования корней: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934"/>
        <w:gridCol w:w="1488"/>
      </w:tblGrid>
      <w:tr w:rsidR="00D645FC" w:rsidRPr="009A71B0" w:rsidTr="00D645FC">
        <w:tc>
          <w:tcPr>
            <w:tcW w:w="9180" w:type="dxa"/>
            <w:vAlign w:val="center"/>
          </w:tcPr>
          <w:p w:rsidR="00D645FC" w:rsidRPr="009A71B0" w:rsidRDefault="003057E6" w:rsidP="00D645FC">
            <w:pPr>
              <w:spacing w:before="120" w:after="120" w:line="360" w:lineRule="auto"/>
              <w:jc w:val="both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m:oMathPara>
              <m:oMath>
                <m:sSub>
                  <m:sSubPr>
                    <m:ctrlPr>
                      <w:rPr>
                        <w:rFonts w:ascii="Cambria Math" w:eastAsiaTheme="minorEastAsia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eastAsiaTheme="minorEastAsia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  <m:sub>
                    <m:r>
                      <w:rPr>
                        <w:rFonts w:ascii="Cambria Math" w:eastAsiaTheme="minorEastAsia" w:hAnsi="Cambria Math" w:cs="Times New Roman"/>
                        <w:sz w:val="28"/>
                        <w:szCs w:val="28"/>
                        <w:lang w:val="en-US"/>
                      </w:rPr>
                      <m:t>k</m:t>
                    </m:r>
                  </m:sub>
                </m:sSub>
                <m:r>
                  <w:rPr>
                    <w:rFonts w:ascii="Cambria Math" w:eastAsiaTheme="minorEastAsia" w:hAnsi="Cambria Math" w:cs="Times New Roman"/>
                    <w:sz w:val="28"/>
                    <w:szCs w:val="28"/>
                    <w:lang w:val="en-US"/>
                  </w:rPr>
                  <m:t>=</m:t>
                </m:r>
                <m:func>
                  <m:funcPr>
                    <m:ctrlPr>
                      <w:rPr>
                        <w:rFonts w:ascii="Cambria Math" w:eastAsiaTheme="minorEastAsia" w:hAnsi="Cambria Math" w:cs="Times New Roman"/>
                        <w:sz w:val="28"/>
                        <w:szCs w:val="28"/>
                        <w:lang w:val="en-US"/>
                      </w:rPr>
                    </m:ctrlPr>
                  </m:funcPr>
                  <m:fName>
                    <m:r>
                      <m:rPr>
                        <m:sty m:val="p"/>
                      </m:rPr>
                      <w:rPr>
                        <w:rFonts w:ascii="Cambria Math" w:eastAsiaTheme="minorEastAsia" w:hAnsi="Cambria Math" w:cs="Times New Roman"/>
                        <w:sz w:val="28"/>
                        <w:szCs w:val="28"/>
                        <w:lang w:val="en-US"/>
                      </w:rPr>
                      <m:t>cos</m:t>
                    </m:r>
                  </m:fName>
                  <m:e>
                    <m:f>
                      <m:fPr>
                        <m:ctrlPr>
                          <w:rPr>
                            <w:rFonts w:ascii="Cambria Math" w:eastAsiaTheme="minorEastAsia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fPr>
                      <m:num>
                        <m:d>
                          <m:dPr>
                            <m:ctrlPr>
                              <w:rPr>
                                <w:rFonts w:ascii="Cambria Math" w:eastAsiaTheme="minorEastAsia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eastAsiaTheme="minorEastAsia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k-</m:t>
                            </m:r>
                            <m:f>
                              <m:fPr>
                                <m:ctrlPr>
                                  <w:rPr>
                                    <w:rFonts w:ascii="Cambria Math" w:eastAsiaTheme="minorEastAsia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eastAsiaTheme="minorEastAsia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1</m:t>
                                </m:r>
                              </m:num>
                              <m:den>
                                <m:r>
                                  <w:rPr>
                                    <w:rFonts w:ascii="Cambria Math" w:eastAsiaTheme="minorEastAsia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eastAsiaTheme="minorEastAsia" w:hAnsi="Cambria Math" w:cs="Times New Roman"/>
                            <w:sz w:val="28"/>
                            <w:szCs w:val="28"/>
                            <w:lang w:val="en-US"/>
                          </w:rPr>
                          <m:t>π</m:t>
                        </m:r>
                      </m:num>
                      <m:den>
                        <m:r>
                          <w:rPr>
                            <w:rFonts w:ascii="Cambria Math" w:eastAsiaTheme="minorEastAsia" w:hAnsi="Cambria Math" w:cs="Times New Roman"/>
                            <w:sz w:val="28"/>
                            <w:szCs w:val="28"/>
                            <w:lang w:val="en-US"/>
                          </w:rPr>
                          <m:t>n</m:t>
                        </m:r>
                      </m:den>
                    </m:f>
                  </m:e>
                </m:func>
                <m:r>
                  <w:rPr>
                    <w:rFonts w:ascii="Cambria Math" w:eastAsiaTheme="minorEastAsia" w:hAnsi="Cambria Math" w:cs="Times New Roman"/>
                    <w:sz w:val="28"/>
                    <w:szCs w:val="28"/>
                    <w:lang w:val="en-US"/>
                  </w:rPr>
                  <m:t>,</m:t>
                </m:r>
              </m:oMath>
            </m:oMathPara>
          </w:p>
        </w:tc>
        <w:tc>
          <w:tcPr>
            <w:tcW w:w="1525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jc w:val="right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w:r w:rsidRPr="009A71B0">
              <w:rPr>
                <w:rFonts w:ascii="Times New Roman" w:eastAsiaTheme="minorEastAsia" w:hAnsi="Times New Roman" w:cs="Times New Roman"/>
                <w:sz w:val="28"/>
                <w:szCs w:val="28"/>
              </w:rPr>
              <w:t>1.4</w:t>
            </w:r>
          </w:p>
        </w:tc>
      </w:tr>
      <w:tr w:rsidR="00D645FC" w:rsidRPr="009A71B0" w:rsidTr="00D645FC">
        <w:tc>
          <w:tcPr>
            <w:tcW w:w="9180" w:type="dxa"/>
          </w:tcPr>
          <w:p w:rsidR="00D645FC" w:rsidRPr="009A71B0" w:rsidRDefault="003057E6" w:rsidP="00D645FC">
            <w:pPr>
              <w:spacing w:before="120" w:after="120" w:line="360" w:lineRule="auto"/>
              <w:jc w:val="both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m:oMathPara>
              <m:oMath>
                <m:sSub>
                  <m:sSubPr>
                    <m:ctrlPr>
                      <w:rPr>
                        <w:rFonts w:ascii="Cambria Math" w:eastAsiaTheme="minorEastAsia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eastAsiaTheme="minorEastAsia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  <m:sub>
                    <m:r>
                      <w:rPr>
                        <w:rFonts w:ascii="Cambria Math" w:eastAsiaTheme="minorEastAsia" w:hAnsi="Cambria Math" w:cs="Times New Roman"/>
                        <w:sz w:val="28"/>
                        <w:szCs w:val="28"/>
                        <w:lang w:val="en-US"/>
                      </w:rPr>
                      <m:t>k</m:t>
                    </m:r>
                  </m:sub>
                </m:sSub>
                <m:r>
                  <w:rPr>
                    <w:rFonts w:ascii="Cambria Math" w:eastAsiaTheme="minorEastAsia" w:hAnsi="Cambria Math" w:cs="Times New Roman"/>
                    <w:sz w:val="28"/>
                    <w:szCs w:val="28"/>
                    <w:lang w:val="en-US"/>
                  </w:rPr>
                  <m:t>=</m:t>
                </m:r>
                <m:func>
                  <m:funcPr>
                    <m:ctrlPr>
                      <w:rPr>
                        <w:rFonts w:ascii="Cambria Math" w:eastAsiaTheme="minorEastAsia" w:hAnsi="Cambria Math" w:cs="Times New Roman"/>
                        <w:sz w:val="28"/>
                        <w:szCs w:val="28"/>
                        <w:lang w:val="en-US"/>
                      </w:rPr>
                    </m:ctrlPr>
                  </m:funcPr>
                  <m:fName>
                    <m:r>
                      <m:rPr>
                        <m:sty m:val="p"/>
                      </m:rPr>
                      <w:rPr>
                        <w:rFonts w:ascii="Cambria Math" w:eastAsiaTheme="minorEastAsia" w:hAnsi="Cambria Math" w:cs="Times New Roman"/>
                        <w:sz w:val="28"/>
                        <w:szCs w:val="28"/>
                        <w:lang w:val="en-US"/>
                      </w:rPr>
                      <m:t>cos</m:t>
                    </m:r>
                  </m:fName>
                  <m:e>
                    <m:f>
                      <m:fPr>
                        <m:ctrlPr>
                          <w:rPr>
                            <w:rFonts w:ascii="Cambria Math" w:eastAsiaTheme="minorEastAsia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fPr>
                      <m:num>
                        <m:d>
                          <m:dPr>
                            <m:ctrlPr>
                              <w:rPr>
                                <w:rFonts w:ascii="Cambria Math" w:eastAsiaTheme="minorEastAsia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eastAsiaTheme="minorEastAsia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2n+1-2k</m:t>
                            </m:r>
                          </m:e>
                        </m:d>
                        <m:r>
                          <w:rPr>
                            <w:rFonts w:ascii="Cambria Math" w:eastAsiaTheme="minorEastAsia" w:hAnsi="Cambria Math" w:cs="Times New Roman"/>
                            <w:sz w:val="28"/>
                            <w:szCs w:val="28"/>
                            <w:lang w:val="en-US"/>
                          </w:rPr>
                          <m:t>π</m:t>
                        </m:r>
                      </m:num>
                      <m:den>
                        <m:r>
                          <w:rPr>
                            <w:rFonts w:ascii="Cambria Math" w:eastAsiaTheme="minorEastAsia" w:hAnsi="Cambria Math" w:cs="Times New Roman"/>
                            <w:sz w:val="28"/>
                            <w:szCs w:val="28"/>
                            <w:lang w:val="en-US"/>
                          </w:rPr>
                          <m:t>2n</m:t>
                        </m:r>
                      </m:den>
                    </m:f>
                  </m:e>
                </m:func>
                <m:r>
                  <w:rPr>
                    <w:rFonts w:ascii="Cambria Math" w:eastAsiaTheme="minorEastAsia" w:hAnsi="Cambria Math" w:cs="Times New Roman"/>
                    <w:sz w:val="28"/>
                    <w:szCs w:val="28"/>
                    <w:lang w:val="en-US"/>
                  </w:rPr>
                  <m:t>,</m:t>
                </m:r>
              </m:oMath>
            </m:oMathPara>
          </w:p>
        </w:tc>
        <w:tc>
          <w:tcPr>
            <w:tcW w:w="1525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jc w:val="right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w:r w:rsidRPr="009A71B0">
              <w:rPr>
                <w:rFonts w:ascii="Times New Roman" w:eastAsiaTheme="minorEastAsia" w:hAnsi="Times New Roman" w:cs="Times New Roman"/>
                <w:sz w:val="28"/>
                <w:szCs w:val="28"/>
              </w:rPr>
              <w:t>1.5</w:t>
            </w:r>
          </w:p>
        </w:tc>
      </w:tr>
    </w:tbl>
    <w:p w:rsidR="00D645FC" w:rsidRPr="009A71B0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 xml:space="preserve">где </w:t>
      </w:r>
      <m:oMath>
        <m:r>
          <w:rPr>
            <w:rFonts w:ascii="Cambria Math" w:hAnsi="Cambria Math" w:cs="Times New Roman"/>
            <w:sz w:val="28"/>
            <w:szCs w:val="28"/>
            <w:lang w:val="en-US"/>
          </w:rPr>
          <m:t>k</m:t>
        </m:r>
        <m:r>
          <w:rPr>
            <w:rFonts w:ascii="Cambria Math" w:hAnsi="Cambria Math" w:cs="Times New Roman"/>
            <w:sz w:val="28"/>
            <w:szCs w:val="28"/>
          </w:rPr>
          <m:t xml:space="preserve"> = 0,…,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n</m:t>
        </m:r>
      </m:oMath>
    </w:p>
    <w:p w:rsidR="00D645FC" w:rsidRPr="009A71B0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 xml:space="preserve">Максимальная погрешность интерполирования достаточно гладкой функции </w:t>
      </w:r>
      <m:oMath>
        <m:r>
          <w:rPr>
            <w:rFonts w:ascii="Cambria Math" w:hAnsi="Cambria Math" w:cs="Times New Roman"/>
            <w:sz w:val="28"/>
            <w:szCs w:val="28"/>
          </w:rPr>
          <m:t>f(x)</m:t>
        </m:r>
      </m:oMath>
      <w:r w:rsidRPr="009A71B0">
        <w:rPr>
          <w:rFonts w:ascii="Times New Roman" w:hAnsi="Times New Roman" w:cs="Times New Roman"/>
          <w:sz w:val="28"/>
          <w:szCs w:val="28"/>
        </w:rPr>
        <w:t xml:space="preserve"> на отрезке [-1,1] многочленом </w:t>
      </w:r>
      <w:r w:rsidRPr="009A71B0">
        <w:rPr>
          <w:rFonts w:ascii="Times New Roman" w:hAnsi="Times New Roman" w:cs="Times New Roman"/>
          <w:i/>
          <w:sz w:val="28"/>
          <w:szCs w:val="28"/>
          <w:lang w:val="en-US"/>
        </w:rPr>
        <w:t>n</w:t>
      </w:r>
      <w:r w:rsidRPr="009A71B0">
        <w:rPr>
          <w:rFonts w:ascii="Times New Roman" w:hAnsi="Times New Roman" w:cs="Times New Roman"/>
          <w:sz w:val="28"/>
          <w:szCs w:val="28"/>
        </w:rPr>
        <w:t xml:space="preserve">-й степени будет минимальной, когда в качестве узлов интерполяции берутся корни многочлена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T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n+1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(x)</m:t>
        </m:r>
      </m:oMath>
      <w:r w:rsidRPr="009A71B0">
        <w:rPr>
          <w:rFonts w:ascii="Times New Roman" w:hAnsi="Times New Roman" w:cs="Times New Roman"/>
          <w:sz w:val="28"/>
          <w:szCs w:val="28"/>
        </w:rPr>
        <w:t xml:space="preserve"> Чебышева</w:t>
      </w:r>
      <w:r w:rsidR="00384D58" w:rsidRPr="00384D58">
        <w:rPr>
          <w:rFonts w:ascii="Times New Roman" w:hAnsi="Times New Roman" w:cs="Times New Roman"/>
          <w:sz w:val="28"/>
          <w:szCs w:val="28"/>
        </w:rPr>
        <w:t>[3]</w:t>
      </w:r>
      <w:r w:rsidRPr="009A71B0">
        <w:rPr>
          <w:rFonts w:ascii="Times New Roman" w:hAnsi="Times New Roman" w:cs="Times New Roman"/>
          <w:sz w:val="28"/>
          <w:szCs w:val="28"/>
        </w:rPr>
        <w:t xml:space="preserve">. Кроме того, если функция </w:t>
      </w:r>
      <m:oMath>
        <m:r>
          <w:rPr>
            <w:rFonts w:ascii="Cambria Math" w:hAnsi="Cambria Math" w:cs="Times New Roman"/>
            <w:sz w:val="28"/>
            <w:szCs w:val="28"/>
          </w:rPr>
          <m:t>f(x)</m:t>
        </m:r>
      </m:oMath>
      <w:r w:rsidRPr="009A71B0">
        <w:rPr>
          <w:rFonts w:ascii="Times New Roman" w:hAnsi="Times New Roman" w:cs="Times New Roman"/>
          <w:sz w:val="28"/>
          <w:szCs w:val="28"/>
        </w:rPr>
        <w:t xml:space="preserve"> бесконечно дифференцируема на </w:t>
      </w:r>
      <m:oMath>
        <m:r>
          <w:rPr>
            <w:rFonts w:ascii="Cambria Math" w:hAnsi="Cambria Math" w:cs="Times New Roman"/>
            <w:sz w:val="28"/>
            <w:szCs w:val="28"/>
          </w:rPr>
          <m:t>[a,b]</m:t>
        </m:r>
      </m:oMath>
      <w:r w:rsidRPr="009A71B0">
        <w:rPr>
          <w:rFonts w:ascii="Times New Roman" w:hAnsi="Times New Roman" w:cs="Times New Roman"/>
          <w:sz w:val="28"/>
          <w:szCs w:val="28"/>
        </w:rPr>
        <w:t xml:space="preserve"> и в качестве узлов интерполяции берутся корни многочленов Чебышева, то при </w:t>
      </w:r>
      <m:oMath>
        <m:r>
          <w:rPr>
            <w:rFonts w:ascii="Cambria Math" w:hAnsi="Cambria Math" w:cs="Times New Roman"/>
            <w:sz w:val="28"/>
            <w:szCs w:val="28"/>
          </w:rPr>
          <m:t>n→∞</m:t>
        </m:r>
      </m:oMath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929"/>
        <w:gridCol w:w="1493"/>
      </w:tblGrid>
      <w:tr w:rsidR="00D645FC" w:rsidRPr="009A71B0" w:rsidTr="00D645FC">
        <w:tc>
          <w:tcPr>
            <w:tcW w:w="9180" w:type="dxa"/>
            <w:vAlign w:val="center"/>
          </w:tcPr>
          <w:p w:rsidR="00D645FC" w:rsidRPr="009A71B0" w:rsidRDefault="003057E6" w:rsidP="00D645FC">
            <w:pPr>
              <w:spacing w:before="120" w:after="120" w:line="360" w:lineRule="auto"/>
              <w:jc w:val="both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m:oMathPara>
              <m:oMath>
                <m:func>
                  <m:func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funcPr>
                  <m:fName>
                    <m:limLow>
                      <m:limLow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limLowPr>
                      <m:e>
                        <m:r>
                          <m:rPr>
                            <m:sty m:val="p"/>
                          </m:rP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max</m:t>
                        </m:r>
                      </m:e>
                      <m:lim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x∈[a,b]</m:t>
                        </m:r>
                      </m:lim>
                    </m:limLow>
                  </m:fName>
                  <m:e>
                    <m:d>
                      <m:dPr>
                        <m:begChr m:val="|"/>
                        <m:endChr m:val="|"/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f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x</m:t>
                            </m:r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-</m:t>
                        </m:r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L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n</m:t>
                            </m:r>
                          </m:sub>
                        </m:sSub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x</m:t>
                            </m:r>
                          </m:e>
                        </m:d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→0</m:t>
                    </m:r>
                  </m:e>
                </m:func>
                <m:r>
                  <w:rPr>
                    <w:rFonts w:ascii="Cambria Math" w:eastAsiaTheme="minorEastAsia" w:hAnsi="Cambria Math" w:cs="Times New Roman"/>
                    <w:sz w:val="28"/>
                    <w:szCs w:val="28"/>
                    <w:lang w:val="en-US"/>
                  </w:rPr>
                  <m:t>,</m:t>
                </m:r>
              </m:oMath>
            </m:oMathPara>
          </w:p>
        </w:tc>
        <w:tc>
          <w:tcPr>
            <w:tcW w:w="1525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jc w:val="right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w:r w:rsidRPr="009A71B0">
              <w:rPr>
                <w:rFonts w:ascii="Times New Roman" w:eastAsiaTheme="minorEastAsia" w:hAnsi="Times New Roman" w:cs="Times New Roman"/>
                <w:sz w:val="28"/>
                <w:szCs w:val="28"/>
              </w:rPr>
              <w:t>1.6</w:t>
            </w:r>
          </w:p>
        </w:tc>
      </w:tr>
    </w:tbl>
    <w:p w:rsidR="00D645FC" w:rsidRPr="009A71B0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>где</w:t>
      </w:r>
      <w:r w:rsidRPr="009A71B0">
        <w:rPr>
          <w:rFonts w:ascii="Times New Roman" w:hAnsi="Times New Roman" w:cs="Times New Roman"/>
          <w:sz w:val="28"/>
          <w:szCs w:val="28"/>
        </w:rPr>
        <w:tab/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L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</m:sSub>
        <m:d>
          <m:d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d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</m:d>
      </m:oMath>
      <w:r w:rsidRPr="009A71B0">
        <w:rPr>
          <w:rFonts w:ascii="Times New Roman" w:hAnsi="Times New Roman" w:cs="Times New Roman"/>
          <w:sz w:val="28"/>
          <w:szCs w:val="28"/>
        </w:rPr>
        <w:t xml:space="preserve"> – функция, аппроксимирующая </w:t>
      </w:r>
      <m:oMath>
        <m:r>
          <w:rPr>
            <w:rFonts w:ascii="Cambria Math" w:hAnsi="Cambria Math" w:cs="Times New Roman"/>
            <w:sz w:val="28"/>
            <w:szCs w:val="28"/>
          </w:rPr>
          <m:t>f</m:t>
        </m:r>
        <m:d>
          <m:d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d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</m:d>
      </m:oMath>
      <w:r w:rsidRPr="009A71B0">
        <w:rPr>
          <w:rFonts w:ascii="Times New Roman" w:hAnsi="Times New Roman" w:cs="Times New Roman"/>
          <w:sz w:val="28"/>
          <w:szCs w:val="28"/>
        </w:rPr>
        <w:t xml:space="preserve"> по формуле Лагранжа.</w:t>
      </w:r>
    </w:p>
    <w:p w:rsidR="00D645FC" w:rsidRPr="009A71B0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>Представление степенного ряда через полиномы Чебышева можно осуществить несколькими способами: экономизацией степенного ряда, либо через непосредственный расчет коэффициентов разложения</w:t>
      </w:r>
      <w:r w:rsidR="00384D58" w:rsidRPr="00384D58">
        <w:rPr>
          <w:rFonts w:ascii="Times New Roman" w:hAnsi="Times New Roman" w:cs="Times New Roman"/>
          <w:sz w:val="28"/>
          <w:szCs w:val="28"/>
        </w:rPr>
        <w:t>[2]</w:t>
      </w:r>
      <w:r w:rsidRPr="009A71B0">
        <w:rPr>
          <w:rFonts w:ascii="Times New Roman" w:hAnsi="Times New Roman" w:cs="Times New Roman"/>
          <w:sz w:val="28"/>
          <w:szCs w:val="28"/>
        </w:rPr>
        <w:t xml:space="preserve">. </w:t>
      </w:r>
    </w:p>
    <w:p w:rsidR="00D645FC" w:rsidRPr="009A71B0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>Процедура преобразования степенного ряда, представляющего собой разложение некоторой функции по системе степенных функций, в разложение функции по полиномам Чебышева называется экономизацией степенного ряда.</w:t>
      </w:r>
    </w:p>
    <w:p w:rsidR="00D645FC" w:rsidRPr="009A71B0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 xml:space="preserve">Если некоторая функция </w:t>
      </w:r>
      <m:oMath>
        <m:r>
          <w:rPr>
            <w:rFonts w:ascii="Cambria Math" w:hAnsi="Cambria Math" w:cs="Times New Roman"/>
            <w:sz w:val="28"/>
            <w:szCs w:val="28"/>
          </w:rPr>
          <m:t>f</m:t>
        </m:r>
        <m:d>
          <m:d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d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</m:d>
        <m:r>
          <w:rPr>
            <w:rFonts w:ascii="Cambria Math" w:hAnsi="Cambria Math" w:cs="Times New Roman"/>
            <w:sz w:val="28"/>
            <w:szCs w:val="28"/>
          </w:rPr>
          <m:t xml:space="preserve"> </m:t>
        </m:r>
      </m:oMath>
      <w:r w:rsidRPr="009A71B0">
        <w:rPr>
          <w:rFonts w:ascii="Times New Roman" w:hAnsi="Times New Roman" w:cs="Times New Roman"/>
          <w:sz w:val="28"/>
          <w:szCs w:val="28"/>
        </w:rPr>
        <w:t xml:space="preserve">на некотором промежутке </w:t>
      </w:r>
      <m:oMath>
        <m:d>
          <m:dPr>
            <m:begChr m:val="["/>
            <m:endChr m:val="]"/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dPr>
          <m:e>
            <m:r>
              <w:rPr>
                <w:rFonts w:ascii="Cambria Math" w:hAnsi="Cambria Math" w:cs="Times New Roman"/>
                <w:sz w:val="28"/>
                <w:szCs w:val="28"/>
              </w:rPr>
              <m:t>a,b</m:t>
            </m:r>
          </m:e>
        </m:d>
        <m:r>
          <w:rPr>
            <w:rFonts w:ascii="Cambria Math" w:hAnsi="Cambria Math" w:cs="Times New Roman"/>
            <w:sz w:val="28"/>
            <w:szCs w:val="28"/>
          </w:rPr>
          <m:t>∈</m:t>
        </m:r>
        <m:d>
          <m:dPr>
            <m:begChr m:val="["/>
            <m:endChr m:val="]"/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dPr>
          <m:e>
            <m:r>
              <w:rPr>
                <w:rFonts w:ascii="Cambria Math" w:hAnsi="Cambria Math" w:cs="Times New Roman"/>
                <w:sz w:val="28"/>
                <w:szCs w:val="28"/>
              </w:rPr>
              <m:t>-1,1</m:t>
            </m:r>
          </m:e>
        </m:d>
        <m:r>
          <w:rPr>
            <w:rFonts w:ascii="Cambria Math" w:hAnsi="Cambria Math" w:cs="Times New Roman"/>
            <w:sz w:val="28"/>
            <w:szCs w:val="28"/>
          </w:rPr>
          <m:t xml:space="preserve"> </m:t>
        </m:r>
      </m:oMath>
      <w:r w:rsidRPr="009A71B0">
        <w:rPr>
          <w:rFonts w:ascii="Times New Roman" w:hAnsi="Times New Roman" w:cs="Times New Roman"/>
          <w:sz w:val="28"/>
          <w:szCs w:val="28"/>
        </w:rPr>
        <w:t xml:space="preserve">представлена степенным рядом </w:t>
      </w:r>
      <m:oMath>
        <m:r>
          <w:rPr>
            <w:rFonts w:ascii="Cambria Math" w:hAnsi="Cambria Math" w:cs="Times New Roman"/>
            <w:sz w:val="28"/>
            <w:szCs w:val="28"/>
          </w:rPr>
          <m:t>f</m:t>
        </m:r>
        <m:d>
          <m:d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d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</m:d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a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0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+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a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x+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a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sSup>
          <m:sSup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p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  <m:sup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p>
        </m:sSup>
        <m:r>
          <w:rPr>
            <w:rFonts w:ascii="Cambria Math" w:hAnsi="Cambria Math" w:cs="Times New Roman"/>
            <w:sz w:val="28"/>
            <w:szCs w:val="28"/>
          </w:rPr>
          <m:t>+…+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a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k</m:t>
            </m:r>
          </m:sub>
        </m:sSub>
        <m:sSup>
          <m:sSup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p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  <m:sup>
            <m:r>
              <w:rPr>
                <w:rFonts w:ascii="Cambria Math" w:hAnsi="Cambria Math" w:cs="Times New Roman"/>
                <w:sz w:val="28"/>
                <w:szCs w:val="28"/>
              </w:rPr>
              <m:t>k</m:t>
            </m:r>
          </m:sup>
        </m:sSup>
        <m:r>
          <w:rPr>
            <w:rFonts w:ascii="Cambria Math" w:hAnsi="Cambria Math" w:cs="Times New Roman"/>
            <w:sz w:val="28"/>
            <w:szCs w:val="28"/>
          </w:rPr>
          <m:t>+…,</m:t>
        </m:r>
      </m:oMath>
      <w:r w:rsidRPr="009A71B0">
        <w:rPr>
          <w:rFonts w:ascii="Times New Roman" w:hAnsi="Times New Roman" w:cs="Times New Roman"/>
          <w:i/>
          <w:sz w:val="28"/>
          <w:szCs w:val="28"/>
        </w:rPr>
        <w:t xml:space="preserve"> </w:t>
      </w:r>
      <w:r w:rsidRPr="009A71B0">
        <w:rPr>
          <w:rFonts w:ascii="Times New Roman" w:hAnsi="Times New Roman" w:cs="Times New Roman"/>
          <w:sz w:val="28"/>
          <w:szCs w:val="28"/>
        </w:rPr>
        <w:t xml:space="preserve"> то подставляя сюда вместо степеней </w:t>
      </w:r>
      <m:oMath>
        <m:r>
          <w:rPr>
            <w:rFonts w:ascii="Cambria Math" w:hAnsi="Cambria Math" w:cs="Times New Roman"/>
            <w:sz w:val="28"/>
            <w:szCs w:val="28"/>
          </w:rPr>
          <m:t>x</m:t>
        </m:r>
      </m:oMath>
      <w:r w:rsidRPr="009A71B0">
        <w:rPr>
          <w:rFonts w:ascii="Times New Roman" w:hAnsi="Times New Roman" w:cs="Times New Roman"/>
          <w:sz w:val="28"/>
          <w:szCs w:val="28"/>
        </w:rPr>
        <w:t xml:space="preserve"> их выражения через многочлены Чебышева и приводя подобные члены, можно получить разложение </w:t>
      </w:r>
      <m:oMath>
        <m:r>
          <w:rPr>
            <w:rFonts w:ascii="Cambria Math" w:hAnsi="Cambria Math" w:cs="Times New Roman"/>
            <w:sz w:val="28"/>
            <w:szCs w:val="28"/>
          </w:rPr>
          <m:t>f</m:t>
        </m:r>
        <m:d>
          <m:d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d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</m:d>
      </m:oMath>
      <w:r w:rsidRPr="009A71B0">
        <w:rPr>
          <w:rFonts w:ascii="Times New Roman" w:hAnsi="Times New Roman" w:cs="Times New Roman"/>
          <w:sz w:val="28"/>
          <w:szCs w:val="28"/>
        </w:rPr>
        <w:t xml:space="preserve"> вида: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927"/>
        <w:gridCol w:w="1495"/>
      </w:tblGrid>
      <w:tr w:rsidR="00D645FC" w:rsidRPr="009A71B0" w:rsidTr="00D645FC">
        <w:tc>
          <w:tcPr>
            <w:tcW w:w="9180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jc w:val="both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m:oMathPara>
              <m:oMath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f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x</m:t>
                    </m: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=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c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0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c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1</m:t>
                    </m:r>
                  </m:sub>
                </m:sSub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T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1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c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sub>
                </m:sSub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T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c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3</m:t>
                    </m:r>
                  </m:sub>
                </m:sSub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T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3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+…+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c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</m:t>
                    </m:r>
                  </m:sub>
                </m:sSub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T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+…</m:t>
                </m:r>
              </m:oMath>
            </m:oMathPara>
          </w:p>
        </w:tc>
        <w:tc>
          <w:tcPr>
            <w:tcW w:w="1525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jc w:val="right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w:r w:rsidRPr="009A71B0">
              <w:rPr>
                <w:rFonts w:ascii="Times New Roman" w:eastAsiaTheme="minorEastAsia" w:hAnsi="Times New Roman" w:cs="Times New Roman"/>
                <w:sz w:val="28"/>
                <w:szCs w:val="28"/>
              </w:rPr>
              <w:t>1.7</w:t>
            </w:r>
          </w:p>
        </w:tc>
      </w:tr>
    </w:tbl>
    <w:p w:rsidR="00D645FC" w:rsidRPr="009A71B0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>В представленной работе метод экономизации не применяется - аппро</w:t>
      </w:r>
      <w:r>
        <w:rPr>
          <w:rFonts w:ascii="Times New Roman" w:hAnsi="Times New Roman" w:cs="Times New Roman"/>
          <w:sz w:val="28"/>
          <w:szCs w:val="28"/>
        </w:rPr>
        <w:t xml:space="preserve">ксимация функции осуществляется через </w:t>
      </w:r>
      <w:r w:rsidRPr="009A71B0">
        <w:rPr>
          <w:rFonts w:ascii="Times New Roman" w:hAnsi="Times New Roman" w:cs="Times New Roman"/>
          <w:sz w:val="28"/>
          <w:szCs w:val="28"/>
        </w:rPr>
        <w:t xml:space="preserve">непосредственный расчет коэффициентов разложения. </w:t>
      </w:r>
    </w:p>
    <w:p w:rsidR="00D645FC" w:rsidRPr="009A71B0" w:rsidRDefault="00D645FC" w:rsidP="00D645FC">
      <w:pPr>
        <w:pStyle w:val="a8"/>
        <w:numPr>
          <w:ilvl w:val="1"/>
          <w:numId w:val="2"/>
        </w:numPr>
        <w:spacing w:before="120" w:after="120" w:line="360" w:lineRule="auto"/>
        <w:ind w:right="-2"/>
        <w:jc w:val="both"/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 </w:t>
      </w:r>
      <w:r w:rsidRPr="009A71B0">
        <w:rPr>
          <w:rFonts w:ascii="Times New Roman" w:hAnsi="Times New Roman" w:cs="Times New Roman"/>
          <w:b/>
          <w:sz w:val="28"/>
          <w:szCs w:val="28"/>
        </w:rPr>
        <w:t>Коэффициенты интерполяционных полиномов</w:t>
      </w:r>
    </w:p>
    <w:p w:rsidR="00D645FC" w:rsidRPr="009A71B0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>Разложение функции в ряд по полиномам Чебышева имеет следующую форму: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929"/>
        <w:gridCol w:w="1493"/>
      </w:tblGrid>
      <w:tr w:rsidR="00D645FC" w:rsidRPr="009A71B0" w:rsidTr="00D645FC">
        <w:tc>
          <w:tcPr>
            <w:tcW w:w="9180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jc w:val="both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m:oMathPara>
              <m:oMath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w:lastRenderedPageBreak/>
                  <m:t>f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≅</m:t>
                </m:r>
                <m:nary>
                  <m:naryPr>
                    <m:chr m:val="∑"/>
                    <m:limLoc m:val="undOvr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naryPr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i=0</m:t>
                    </m:r>
                  </m:sub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∞</m:t>
                    </m:r>
                  </m:sup>
                  <m:e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i</m:t>
                        </m:r>
                      </m:sub>
                    </m:sSub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T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i</m:t>
                        </m:r>
                      </m:sub>
                    </m:sSub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x</m:t>
                        </m:r>
                      </m:e>
                    </m:d>
                  </m:e>
                </m:nary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=</m:t>
                </m:r>
                <m:f>
                  <m:f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fPr>
                  <m:num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1</m:t>
                    </m:r>
                  </m:num>
                  <m:den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2</m:t>
                    </m:r>
                  </m:den>
                </m:f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c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0</m:t>
                    </m:r>
                  </m:sub>
                </m:sSub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T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0</m:t>
                    </m:r>
                  </m:sub>
                </m:sSub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c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1</m:t>
                    </m:r>
                  </m:sub>
                </m:sSub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T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1</m:t>
                    </m:r>
                  </m:sub>
                </m:sSub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+…</m:t>
                </m:r>
              </m:oMath>
            </m:oMathPara>
          </w:p>
        </w:tc>
        <w:tc>
          <w:tcPr>
            <w:tcW w:w="1525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jc w:val="right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w:r w:rsidRPr="009A71B0">
              <w:rPr>
                <w:rFonts w:ascii="Times New Roman" w:eastAsiaTheme="minorEastAsia" w:hAnsi="Times New Roman" w:cs="Times New Roman"/>
                <w:sz w:val="28"/>
                <w:szCs w:val="28"/>
              </w:rPr>
              <w:t>1.8</w:t>
            </w:r>
          </w:p>
        </w:tc>
      </w:tr>
    </w:tbl>
    <w:p w:rsidR="00D645FC" w:rsidRPr="009A71B0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>где</w:t>
      </w:r>
      <w:r w:rsidRPr="009A71B0">
        <w:rPr>
          <w:rFonts w:ascii="Times New Roman" w:hAnsi="Times New Roman" w:cs="Times New Roman"/>
          <w:sz w:val="28"/>
          <w:szCs w:val="28"/>
        </w:rPr>
        <w:tab/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c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i</m:t>
            </m:r>
          </m:sub>
        </m:sSub>
      </m:oMath>
      <w:r w:rsidRPr="009A71B0">
        <w:rPr>
          <w:rFonts w:ascii="Times New Roman" w:hAnsi="Times New Roman" w:cs="Times New Roman"/>
          <w:sz w:val="28"/>
          <w:szCs w:val="28"/>
        </w:rPr>
        <w:t xml:space="preserve"> – коэффициенты разложения, или коэффициенты интерполяционных полиномов.</w:t>
      </w:r>
    </w:p>
    <w:p w:rsidR="00D645FC" w:rsidRPr="009A71B0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 xml:space="preserve">Коэффициенты разложения можно определить разными способами, но в данной работе применена интерполяционная формула Лагранжа, где в качестве узлов интерполяции использованы нули полиномов Чебышева. Для тригонометрических функций </w:t>
      </w:r>
      <m:oMath>
        <m:func>
          <m:func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uncPr>
          <m:fName>
            <m:r>
              <m:rPr>
                <m:sty m:val="p"/>
              </m:rPr>
              <w:rPr>
                <w:rFonts w:ascii="Cambria Math" w:hAnsi="Cambria Math" w:cs="Times New Roman"/>
                <w:sz w:val="28"/>
                <w:szCs w:val="28"/>
              </w:rPr>
              <m:t>sin</m:t>
            </m:r>
          </m:fName>
          <m:e>
            <m:d>
              <m:d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d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x</m:t>
                </m:r>
              </m:e>
            </m:d>
          </m:e>
        </m:func>
        <m:r>
          <w:rPr>
            <w:rFonts w:ascii="Cambria Math" w:hAnsi="Cambria Math" w:cs="Times New Roman"/>
            <w:sz w:val="28"/>
            <w:szCs w:val="28"/>
          </w:rPr>
          <m:t>и</m:t>
        </m:r>
        <m:func>
          <m:func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funcPr>
          <m:fName>
            <m:r>
              <m:rPr>
                <m:sty m:val="p"/>
              </m:rPr>
              <w:rPr>
                <w:rFonts w:ascii="Cambria Math" w:hAnsi="Cambria Math" w:cs="Times New Roman"/>
                <w:sz w:val="28"/>
                <w:szCs w:val="28"/>
                <w:lang w:val="en-US"/>
              </w:rPr>
              <m:t>cos</m:t>
            </m: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Name>
          <m:e>
            <m:d>
              <m:d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  <w:lang w:val="en-US"/>
                  </w:rPr>
                </m:ctrlPr>
              </m:d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x</m:t>
                </m:r>
              </m:e>
            </m:d>
          </m:e>
        </m:func>
      </m:oMath>
      <w:r w:rsidRPr="009A71B0">
        <w:rPr>
          <w:rFonts w:ascii="Times New Roman" w:hAnsi="Times New Roman" w:cs="Times New Roman"/>
          <w:sz w:val="28"/>
          <w:szCs w:val="28"/>
        </w:rPr>
        <w:t xml:space="preserve"> коэффициенты полиномов рассчитываются по следующим формулам: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941"/>
        <w:gridCol w:w="1481"/>
      </w:tblGrid>
      <w:tr w:rsidR="00D645FC" w:rsidRPr="009A71B0" w:rsidTr="00D645FC">
        <w:tc>
          <w:tcPr>
            <w:tcW w:w="9180" w:type="dxa"/>
            <w:vAlign w:val="center"/>
          </w:tcPr>
          <w:p w:rsidR="00D645FC" w:rsidRPr="009A71B0" w:rsidRDefault="003057E6" w:rsidP="00D645FC">
            <w:pPr>
              <w:spacing w:before="120" w:after="120" w:line="360" w:lineRule="auto"/>
              <w:jc w:val="both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c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0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=</m:t>
                </m:r>
                <m:f>
                  <m:f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fPr>
                  <m:num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num>
                  <m:den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</m:t>
                    </m:r>
                  </m:den>
                </m:f>
                <m:nary>
                  <m:naryPr>
                    <m:chr m:val="∑"/>
                    <m:limLoc m:val="undOvr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naryPr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k=0</m:t>
                    </m:r>
                  </m:sub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</m:t>
                    </m:r>
                  </m:sup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f(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x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k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)</m:t>
                    </m:r>
                  </m:e>
                </m:nary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 xml:space="preserve"> ,</m:t>
                </m:r>
              </m:oMath>
            </m:oMathPara>
          </w:p>
        </w:tc>
        <w:tc>
          <w:tcPr>
            <w:tcW w:w="1525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jc w:val="right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w:r w:rsidRPr="009A71B0">
              <w:rPr>
                <w:rFonts w:ascii="Times New Roman" w:eastAsiaTheme="minorEastAsia" w:hAnsi="Times New Roman" w:cs="Times New Roman"/>
                <w:sz w:val="28"/>
                <w:szCs w:val="28"/>
              </w:rPr>
              <w:t>1.9</w:t>
            </w:r>
          </w:p>
        </w:tc>
      </w:tr>
      <w:tr w:rsidR="00D645FC" w:rsidRPr="009A71B0" w:rsidTr="00D645FC">
        <w:tc>
          <w:tcPr>
            <w:tcW w:w="9180" w:type="dxa"/>
          </w:tcPr>
          <w:p w:rsidR="00D645FC" w:rsidRPr="009A71B0" w:rsidRDefault="003057E6" w:rsidP="00D645FC">
            <w:pPr>
              <w:spacing w:before="120" w:after="120" w:line="360" w:lineRule="auto"/>
              <w:jc w:val="both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c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j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=</m:t>
                </m:r>
                <m:f>
                  <m:f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fPr>
                  <m:num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2</m:t>
                    </m:r>
                  </m:num>
                  <m:den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n</m:t>
                    </m:r>
                  </m:den>
                </m:f>
                <m:nary>
                  <m:naryPr>
                    <m:chr m:val="∑"/>
                    <m:limLoc m:val="undOvr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naryPr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k=0</m:t>
                    </m:r>
                  </m:sub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n</m:t>
                    </m:r>
                  </m:sup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f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x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k</m:t>
                            </m:r>
                          </m:sub>
                        </m:sSub>
                      </m:e>
                    </m:d>
                    <m:func>
                      <m:func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funcPr>
                      <m:fName>
                        <m:r>
                          <m:rPr>
                            <m:sty m:val="p"/>
                          </m:rP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cos</m:t>
                        </m:r>
                      </m:fName>
                      <m:e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j</m:t>
                                </m:r>
                                <m:d>
                                  <m:d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  <w:lang w:val="en-US"/>
                                      </w:rPr>
                                    </m:ctrlPr>
                                  </m:d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2n+1-2k</m:t>
                                    </m:r>
                                  </m:e>
                                </m:d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2n</m:t>
                                </m:r>
                              </m:den>
                            </m:f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π</m:t>
                            </m:r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,</m:t>
                        </m:r>
                      </m:e>
                    </m:func>
                  </m:e>
                </m:nary>
              </m:oMath>
            </m:oMathPara>
          </w:p>
        </w:tc>
        <w:tc>
          <w:tcPr>
            <w:tcW w:w="1525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jc w:val="right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w:r w:rsidRPr="009A71B0">
              <w:rPr>
                <w:rFonts w:ascii="Times New Roman" w:eastAsiaTheme="minorEastAsia" w:hAnsi="Times New Roman" w:cs="Times New Roman"/>
                <w:sz w:val="28"/>
                <w:szCs w:val="28"/>
              </w:rPr>
              <w:t>1.10</w:t>
            </w:r>
          </w:p>
        </w:tc>
      </w:tr>
    </w:tbl>
    <w:p w:rsidR="00D645FC" w:rsidRPr="009A71B0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>где</w:t>
      </w:r>
      <w:r w:rsidRPr="009A71B0">
        <w:rPr>
          <w:rFonts w:ascii="Times New Roman" w:hAnsi="Times New Roman" w:cs="Times New Roman"/>
          <w:sz w:val="28"/>
          <w:szCs w:val="28"/>
        </w:rPr>
        <w:tab/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x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k</m:t>
            </m:r>
          </m:sub>
        </m:sSub>
      </m:oMath>
      <w:r w:rsidRPr="009A71B0">
        <w:rPr>
          <w:rFonts w:ascii="Times New Roman" w:hAnsi="Times New Roman" w:cs="Times New Roman"/>
          <w:sz w:val="28"/>
          <w:szCs w:val="28"/>
        </w:rPr>
        <w:t xml:space="preserve"> – нули полиномов Чебышева,</w:t>
      </w:r>
    </w:p>
    <w:p w:rsidR="00D645FC" w:rsidRPr="009A71B0" w:rsidRDefault="00D645FC" w:rsidP="00D645FC">
      <w:pPr>
        <w:spacing w:before="120" w:after="120" w:line="360" w:lineRule="auto"/>
        <w:ind w:left="1418" w:right="-2"/>
        <w:jc w:val="both"/>
        <w:rPr>
          <w:rFonts w:ascii="Times New Roman" w:hAnsi="Times New Roman" w:cs="Times New Roman"/>
          <w:sz w:val="28"/>
          <w:szCs w:val="28"/>
        </w:rPr>
      </w:pPr>
      <m:oMath>
        <m:r>
          <w:rPr>
            <w:rFonts w:ascii="Cambria Math" w:hAnsi="Cambria Math" w:cs="Times New Roman"/>
            <w:sz w:val="28"/>
            <w:szCs w:val="28"/>
            <w:lang w:val="en-US"/>
          </w:rPr>
          <m:t>f</m:t>
        </m:r>
        <m:d>
          <m:d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dPr>
          <m:e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  <w:lang w:val="en-US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x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k</m:t>
                </m:r>
              </m:sub>
            </m:sSub>
          </m:e>
        </m:d>
      </m:oMath>
      <w:r w:rsidRPr="009A71B0">
        <w:rPr>
          <w:rFonts w:ascii="Times New Roman" w:hAnsi="Times New Roman" w:cs="Times New Roman"/>
          <w:sz w:val="28"/>
          <w:szCs w:val="28"/>
        </w:rPr>
        <w:t xml:space="preserve"> – значение функции в узле интерполяции.</w:t>
      </w:r>
    </w:p>
    <w:p w:rsidR="00D645FC" w:rsidRPr="009A71B0" w:rsidRDefault="00D645FC" w:rsidP="00D645FC">
      <w:pPr>
        <w:pStyle w:val="a8"/>
        <w:numPr>
          <w:ilvl w:val="1"/>
          <w:numId w:val="2"/>
        </w:numPr>
        <w:spacing w:before="120" w:after="120" w:line="360" w:lineRule="auto"/>
        <w:ind w:right="-2"/>
        <w:jc w:val="both"/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 </w:t>
      </w:r>
      <w:r w:rsidRPr="009A71B0">
        <w:rPr>
          <w:rFonts w:ascii="Times New Roman" w:hAnsi="Times New Roman" w:cs="Times New Roman"/>
          <w:b/>
          <w:sz w:val="28"/>
          <w:szCs w:val="28"/>
        </w:rPr>
        <w:t xml:space="preserve">Аппроксимация функции </w:t>
      </w:r>
      <w:r w:rsidRPr="009A71B0">
        <w:rPr>
          <w:rFonts w:ascii="Times New Roman" w:hAnsi="Times New Roman" w:cs="Times New Roman"/>
          <w:b/>
          <w:sz w:val="28"/>
          <w:szCs w:val="28"/>
          <w:lang w:val="en-US"/>
        </w:rPr>
        <w:t>sin</w:t>
      </w:r>
      <w:r w:rsidRPr="009A71B0">
        <w:rPr>
          <w:rFonts w:ascii="Times New Roman" w:hAnsi="Times New Roman" w:cs="Times New Roman"/>
          <w:b/>
          <w:sz w:val="28"/>
          <w:szCs w:val="28"/>
        </w:rPr>
        <w:t>(</w:t>
      </w:r>
      <w:r w:rsidRPr="009A71B0">
        <w:rPr>
          <w:rFonts w:ascii="Times New Roman" w:hAnsi="Times New Roman" w:cs="Times New Roman"/>
          <w:b/>
          <w:sz w:val="28"/>
          <w:szCs w:val="28"/>
          <w:lang w:val="en-US"/>
        </w:rPr>
        <w:t>x</w:t>
      </w:r>
      <w:r w:rsidRPr="009A71B0">
        <w:rPr>
          <w:rFonts w:ascii="Times New Roman" w:hAnsi="Times New Roman" w:cs="Times New Roman"/>
          <w:b/>
          <w:sz w:val="28"/>
          <w:szCs w:val="28"/>
        </w:rPr>
        <w:t>) полиномами Чебышева</w:t>
      </w:r>
    </w:p>
    <w:tbl>
      <w:tblPr>
        <w:tblStyle w:val="a9"/>
        <w:tblpPr w:leftFromText="180" w:rightFromText="180" w:vertAnchor="text" w:horzAnchor="margin" w:tblpY="1770"/>
        <w:tblW w:w="10314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283"/>
        <w:gridCol w:w="1031"/>
      </w:tblGrid>
      <w:tr w:rsidR="00D645FC" w:rsidRPr="009A71B0" w:rsidTr="00FB2D26">
        <w:trPr>
          <w:trHeight w:val="2263"/>
        </w:trPr>
        <w:tc>
          <w:tcPr>
            <w:tcW w:w="9283" w:type="dxa"/>
            <w:vAlign w:val="center"/>
          </w:tcPr>
          <w:p w:rsidR="00D645FC" w:rsidRPr="008F7B9A" w:rsidRDefault="003057E6" w:rsidP="00D645FC">
            <w:pPr>
              <w:spacing w:before="120" w:after="120"/>
              <w:ind w:left="567" w:hanging="567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m:oMathPara>
              <m:oMathParaPr>
                <m:jc m:val="left"/>
              </m:oMathParaPr>
              <m:oMath>
                <m:func>
                  <m:funcPr>
                    <m:ctrlP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</m:ctrlPr>
                  </m:funcPr>
                  <m:fName>
                    <m:r>
                      <m:rPr>
                        <m:sty m:val="p"/>
                      </m:rP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sin</m:t>
                    </m:r>
                  </m:fName>
                  <m:e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x</m:t>
                        </m:r>
                      </m:e>
                    </m:d>
                  </m:e>
                </m:func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≅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1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-3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3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+5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5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-7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7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+9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9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-11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11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+…</m:t>
                    </m: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x</m:t>
                </m:r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4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3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-20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5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+56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7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-120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9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+220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11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+…</m:t>
                    </m:r>
                  </m:e>
                </m:d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3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16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5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-112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с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7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+432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с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9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-1232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с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11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+…</m:t>
                    </m:r>
                  </m:e>
                </m:d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5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64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7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-576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9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+2816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11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+…</m:t>
                    </m:r>
                  </m:e>
                </m:d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7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256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9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-2816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11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+…</m:t>
                    </m:r>
                  </m:e>
                </m:d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 xml:space="preserve">9 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1024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11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+…</m:t>
                    </m:r>
                  </m:e>
                </m:d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11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+…</m:t>
                </m:r>
              </m:oMath>
            </m:oMathPara>
          </w:p>
        </w:tc>
        <w:tc>
          <w:tcPr>
            <w:tcW w:w="1031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jc w:val="right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w:r w:rsidRPr="009A71B0">
              <w:rPr>
                <w:rFonts w:ascii="Times New Roman" w:eastAsiaTheme="minorEastAsia" w:hAnsi="Times New Roman" w:cs="Times New Roman"/>
                <w:sz w:val="28"/>
                <w:szCs w:val="28"/>
              </w:rPr>
              <w:t>1.11</w:t>
            </w:r>
          </w:p>
        </w:tc>
      </w:tr>
    </w:tbl>
    <w:p w:rsidR="00D645FC" w:rsidRPr="009A71B0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 xml:space="preserve">Функция </w:t>
      </w:r>
      <w:r w:rsidRPr="009A71B0">
        <w:rPr>
          <w:rFonts w:ascii="Times New Roman" w:hAnsi="Times New Roman" w:cs="Times New Roman"/>
          <w:sz w:val="28"/>
          <w:szCs w:val="28"/>
          <w:lang w:val="en-US"/>
        </w:rPr>
        <w:t>sin</w:t>
      </w:r>
      <w:r w:rsidRPr="009A71B0">
        <w:rPr>
          <w:rFonts w:ascii="Times New Roman" w:hAnsi="Times New Roman" w:cs="Times New Roman"/>
          <w:sz w:val="28"/>
          <w:szCs w:val="28"/>
        </w:rPr>
        <w:t>(</w:t>
      </w:r>
      <w:r w:rsidRPr="009A71B0">
        <w:rPr>
          <w:rFonts w:ascii="Times New Roman" w:hAnsi="Times New Roman" w:cs="Times New Roman"/>
          <w:sz w:val="28"/>
          <w:szCs w:val="28"/>
          <w:lang w:val="en-US"/>
        </w:rPr>
        <w:t>x</w:t>
      </w:r>
      <w:r w:rsidRPr="009A71B0">
        <w:rPr>
          <w:rFonts w:ascii="Times New Roman" w:hAnsi="Times New Roman" w:cs="Times New Roman"/>
          <w:sz w:val="28"/>
          <w:szCs w:val="28"/>
        </w:rPr>
        <w:t xml:space="preserve">) –нечетная, поэтому в разложение войдут только нечетные члены ряда.  В общем виде разложение </w:t>
      </w:r>
      <m:oMath>
        <m:r>
          <m:rPr>
            <m:sty m:val="p"/>
          </m:rPr>
          <w:rPr>
            <w:rFonts w:ascii="Cambria Math" w:hAnsi="Cambria Math" w:cs="Times New Roman"/>
            <w:sz w:val="28"/>
            <w:szCs w:val="28"/>
          </w:rPr>
          <m:t>sin⁡</m:t>
        </m:r>
        <m:r>
          <w:rPr>
            <w:rFonts w:ascii="Cambria Math" w:hAnsi="Cambria Math" w:cs="Times New Roman"/>
            <w:sz w:val="28"/>
            <w:szCs w:val="28"/>
          </w:rPr>
          <m:t>(x)</m:t>
        </m:r>
      </m:oMath>
      <w:r w:rsidRPr="009A71B0">
        <w:rPr>
          <w:rFonts w:ascii="Times New Roman" w:hAnsi="Times New Roman" w:cs="Times New Roman"/>
          <w:sz w:val="28"/>
          <w:szCs w:val="28"/>
        </w:rPr>
        <w:t xml:space="preserve"> в степенной ряд по степеням аргумента выглядит следующим образом:</w:t>
      </w:r>
    </w:p>
    <w:p w:rsidR="00D645FC" w:rsidRPr="009A71B0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>Заменим выражения в скобках следующим образом: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940"/>
        <w:gridCol w:w="1482"/>
      </w:tblGrid>
      <w:tr w:rsidR="00D645FC" w:rsidRPr="009A71B0" w:rsidTr="00D645FC">
        <w:trPr>
          <w:trHeight w:val="699"/>
        </w:trPr>
        <w:tc>
          <w:tcPr>
            <w:tcW w:w="9180" w:type="dxa"/>
            <w:vAlign w:val="center"/>
          </w:tcPr>
          <w:p w:rsidR="00D645FC" w:rsidRPr="009A71B0" w:rsidRDefault="003057E6" w:rsidP="00D645FC">
            <w:pPr>
              <w:spacing w:before="120" w:after="120" w:line="360" w:lineRule="auto"/>
              <w:jc w:val="both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m:oMathPara>
              <m:oMath>
                <m:func>
                  <m:funcPr>
                    <m:ctrlP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</m:ctrlPr>
                  </m:funcPr>
                  <m:fName>
                    <m:r>
                      <m:rPr>
                        <m:sty m:val="p"/>
                      </m:rP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sin</m:t>
                    </m:r>
                  </m:fName>
                  <m:e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x</m:t>
                        </m:r>
                      </m:e>
                    </m:d>
                  </m:e>
                </m:func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≅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b</m:t>
                    </m: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1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x</m:t>
                </m:r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b</m:t>
                    </m: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3</m:t>
                    </m:r>
                  </m:sub>
                </m:sSub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3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b</m:t>
                    </m: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5</m:t>
                    </m:r>
                  </m:sub>
                </m:sSub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5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b</m:t>
                    </m: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7</m:t>
                    </m:r>
                  </m:sub>
                </m:sSub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7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b</m:t>
                    </m: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9</m:t>
                    </m:r>
                  </m:sub>
                </m:sSub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 xml:space="preserve">9 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b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11</m:t>
                    </m:r>
                  </m:sub>
                </m:sSub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11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+…+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b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</m:t>
                    </m:r>
                  </m:sub>
                </m:sSub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x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</m:t>
                    </m:r>
                  </m:sup>
                </m:sSup>
                <m:r>
                  <w:rPr>
                    <w:rFonts w:ascii="Cambria Math" w:eastAsiaTheme="minorEastAsia" w:hAnsi="Cambria Math" w:cs="Times New Roman"/>
                    <w:sz w:val="28"/>
                    <w:szCs w:val="28"/>
                  </w:rPr>
                  <m:t>,</m:t>
                </m:r>
              </m:oMath>
            </m:oMathPara>
          </w:p>
        </w:tc>
        <w:tc>
          <w:tcPr>
            <w:tcW w:w="1525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jc w:val="right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w:r w:rsidRPr="009A71B0">
              <w:rPr>
                <w:rFonts w:ascii="Times New Roman" w:eastAsiaTheme="minorEastAsia" w:hAnsi="Times New Roman" w:cs="Times New Roman"/>
                <w:sz w:val="28"/>
                <w:szCs w:val="28"/>
              </w:rPr>
              <w:t>1.12</w:t>
            </w:r>
          </w:p>
        </w:tc>
      </w:tr>
      <w:tr w:rsidR="00D645FC" w:rsidRPr="009A71B0" w:rsidTr="00D645FC">
        <w:trPr>
          <w:trHeight w:val="291"/>
        </w:trPr>
        <w:tc>
          <w:tcPr>
            <w:tcW w:w="9180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ind w:right="-2" w:firstLine="567"/>
              <w:jc w:val="both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w:r w:rsidRPr="009A71B0">
              <w:rPr>
                <w:rFonts w:ascii="Times New Roman" w:hAnsi="Times New Roman" w:cs="Times New Roman"/>
                <w:sz w:val="28"/>
                <w:szCs w:val="28"/>
              </w:rPr>
              <w:t>где</w:t>
            </w:r>
            <w:r w:rsidRPr="009A71B0">
              <w:rPr>
                <w:rFonts w:ascii="Times New Roman" w:hAnsi="Times New Roman" w:cs="Times New Roman"/>
                <w:sz w:val="28"/>
                <w:szCs w:val="28"/>
              </w:rPr>
              <w:tab/>
            </w:r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b</m:t>
                  </m: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 xml:space="preserve">= </m:t>
              </m:r>
              <m:d>
                <m:d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c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1</m:t>
                      </m:r>
                    </m:sub>
                  </m:s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-3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c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3</m:t>
                      </m:r>
                    </m:sub>
                  </m:s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+5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c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5</m:t>
                      </m:r>
                    </m:sub>
                  </m:s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-7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c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7</m:t>
                      </m:r>
                    </m:sub>
                  </m:s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+9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c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9</m:t>
                      </m:r>
                    </m:sub>
                  </m:s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-11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c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11</m:t>
                      </m:r>
                    </m:sub>
                  </m:s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+…</m:t>
                  </m:r>
                </m:e>
              </m:d>
              <m:r>
                <w:rPr>
                  <w:rFonts w:ascii="Cambria Math" w:hAnsi="Cambria Math" w:cs="Times New Roman"/>
                  <w:sz w:val="28"/>
                  <w:szCs w:val="28"/>
                </w:rPr>
                <m:t>,</m:t>
              </m:r>
            </m:oMath>
          </w:p>
        </w:tc>
        <w:tc>
          <w:tcPr>
            <w:tcW w:w="1525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jc w:val="right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w:r w:rsidRPr="009A71B0">
              <w:rPr>
                <w:rFonts w:ascii="Times New Roman" w:eastAsiaTheme="minorEastAsia" w:hAnsi="Times New Roman" w:cs="Times New Roman"/>
                <w:sz w:val="28"/>
                <w:szCs w:val="28"/>
              </w:rPr>
              <w:t>1.13</w:t>
            </w:r>
          </w:p>
        </w:tc>
      </w:tr>
      <w:tr w:rsidR="00D645FC" w:rsidRPr="009A71B0" w:rsidTr="00D645FC">
        <w:tc>
          <w:tcPr>
            <w:tcW w:w="9180" w:type="dxa"/>
            <w:vAlign w:val="center"/>
          </w:tcPr>
          <w:p w:rsidR="00D645FC" w:rsidRPr="009A71B0" w:rsidRDefault="003057E6" w:rsidP="00D645FC">
            <w:pPr>
              <w:spacing w:before="120" w:after="120" w:line="360" w:lineRule="auto"/>
              <w:ind w:left="1418"/>
              <w:jc w:val="both"/>
              <w:rPr>
                <w:rFonts w:ascii="Times New Roman" w:eastAsia="Calibri" w:hAnsi="Times New Roman" w:cs="Times New Roman"/>
                <w:sz w:val="28"/>
                <w:szCs w:val="28"/>
              </w:rPr>
            </w:pPr>
            <m:oMathPara>
              <m:oMathParaPr>
                <m:jc m:val="left"/>
              </m:oMathParaPr>
              <m:oMath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b</m:t>
                    </m: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3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 xml:space="preserve">= 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4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3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-20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5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+56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7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-120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9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+220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11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+…</m:t>
                    </m: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,</m:t>
                </m:r>
              </m:oMath>
            </m:oMathPara>
          </w:p>
        </w:tc>
        <w:tc>
          <w:tcPr>
            <w:tcW w:w="1525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jc w:val="right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w:r w:rsidRPr="009A71B0">
              <w:rPr>
                <w:rFonts w:ascii="Times New Roman" w:eastAsiaTheme="minorEastAsia" w:hAnsi="Times New Roman" w:cs="Times New Roman"/>
                <w:sz w:val="28"/>
                <w:szCs w:val="28"/>
              </w:rPr>
              <w:t>1.14</w:t>
            </w:r>
          </w:p>
        </w:tc>
      </w:tr>
      <w:tr w:rsidR="00D645FC" w:rsidRPr="009A71B0" w:rsidTr="00D645FC">
        <w:tc>
          <w:tcPr>
            <w:tcW w:w="9180" w:type="dxa"/>
            <w:vAlign w:val="center"/>
          </w:tcPr>
          <w:p w:rsidR="00D645FC" w:rsidRPr="009A71B0" w:rsidRDefault="003057E6" w:rsidP="00D645FC">
            <w:pPr>
              <w:spacing w:before="120" w:after="120" w:line="360" w:lineRule="auto"/>
              <w:ind w:left="1418"/>
              <w:jc w:val="both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m:oMathPara>
              <m:oMathParaPr>
                <m:jc m:val="left"/>
              </m:oMathParaPr>
              <m:oMath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b</m:t>
                    </m: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5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 xml:space="preserve">= 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16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5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-112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с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7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+432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с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9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-1232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с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11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+…</m:t>
                    </m: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,</m:t>
                </m:r>
              </m:oMath>
            </m:oMathPara>
          </w:p>
        </w:tc>
        <w:tc>
          <w:tcPr>
            <w:tcW w:w="1525" w:type="dxa"/>
          </w:tcPr>
          <w:p w:rsidR="00D645FC" w:rsidRPr="009A71B0" w:rsidRDefault="00D645FC" w:rsidP="00D645FC">
            <w:pPr>
              <w:spacing w:before="120" w:after="120" w:line="360" w:lineRule="auto"/>
              <w:jc w:val="right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w:r w:rsidRPr="009A71B0">
              <w:rPr>
                <w:rFonts w:ascii="Times New Roman" w:eastAsiaTheme="minorEastAsia" w:hAnsi="Times New Roman" w:cs="Times New Roman"/>
                <w:sz w:val="28"/>
                <w:szCs w:val="28"/>
              </w:rPr>
              <w:t>1.15</w:t>
            </w:r>
          </w:p>
        </w:tc>
      </w:tr>
      <w:tr w:rsidR="00D645FC" w:rsidRPr="009A71B0" w:rsidTr="00D645FC">
        <w:tc>
          <w:tcPr>
            <w:tcW w:w="9180" w:type="dxa"/>
            <w:vAlign w:val="center"/>
          </w:tcPr>
          <w:p w:rsidR="00D645FC" w:rsidRPr="009A71B0" w:rsidRDefault="003057E6" w:rsidP="00D645FC">
            <w:pPr>
              <w:spacing w:before="120" w:after="120" w:line="360" w:lineRule="auto"/>
              <w:ind w:left="1418"/>
              <w:jc w:val="both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m:oMathPara>
              <m:oMathParaPr>
                <m:jc m:val="left"/>
              </m:oMathParaPr>
              <m:oMath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b</m:t>
                    </m: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7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 xml:space="preserve">= 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64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7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-576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9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+2816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11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+…</m:t>
                    </m: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,</m:t>
                </m:r>
              </m:oMath>
            </m:oMathPara>
          </w:p>
        </w:tc>
        <w:tc>
          <w:tcPr>
            <w:tcW w:w="1525" w:type="dxa"/>
          </w:tcPr>
          <w:p w:rsidR="00D645FC" w:rsidRPr="009A71B0" w:rsidRDefault="00D645FC" w:rsidP="00D645FC">
            <w:pPr>
              <w:spacing w:before="120" w:after="120" w:line="360" w:lineRule="auto"/>
              <w:jc w:val="right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w:r w:rsidRPr="009A71B0">
              <w:rPr>
                <w:rFonts w:ascii="Times New Roman" w:eastAsiaTheme="minorEastAsia" w:hAnsi="Times New Roman" w:cs="Times New Roman"/>
                <w:sz w:val="28"/>
                <w:szCs w:val="28"/>
              </w:rPr>
              <w:t>1.16</w:t>
            </w:r>
          </w:p>
        </w:tc>
      </w:tr>
      <w:tr w:rsidR="00D645FC" w:rsidRPr="009A71B0" w:rsidTr="00D645FC">
        <w:tc>
          <w:tcPr>
            <w:tcW w:w="9180" w:type="dxa"/>
            <w:vAlign w:val="center"/>
          </w:tcPr>
          <w:p w:rsidR="00D645FC" w:rsidRPr="009A71B0" w:rsidRDefault="003057E6" w:rsidP="00D645FC">
            <w:pPr>
              <w:spacing w:before="120" w:after="120" w:line="360" w:lineRule="auto"/>
              <w:ind w:left="1418"/>
              <w:jc w:val="both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m:oMathPara>
              <m:oMathParaPr>
                <m:jc m:val="left"/>
              </m:oMathParaPr>
              <m:oMath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b</m:t>
                    </m: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9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 xml:space="preserve">= 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256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9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-2816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11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+…</m:t>
                    </m: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,</m:t>
                </m:r>
              </m:oMath>
            </m:oMathPara>
          </w:p>
        </w:tc>
        <w:tc>
          <w:tcPr>
            <w:tcW w:w="1525" w:type="dxa"/>
          </w:tcPr>
          <w:p w:rsidR="00D645FC" w:rsidRPr="009A71B0" w:rsidRDefault="00D645FC" w:rsidP="00D645FC">
            <w:pPr>
              <w:spacing w:before="120" w:after="120" w:line="360" w:lineRule="auto"/>
              <w:jc w:val="right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w:r w:rsidRPr="009A71B0">
              <w:rPr>
                <w:rFonts w:ascii="Times New Roman" w:eastAsiaTheme="minorEastAsia" w:hAnsi="Times New Roman" w:cs="Times New Roman"/>
                <w:sz w:val="28"/>
                <w:szCs w:val="28"/>
              </w:rPr>
              <w:t>1.17</w:t>
            </w:r>
          </w:p>
        </w:tc>
      </w:tr>
      <w:tr w:rsidR="00D645FC" w:rsidRPr="009A71B0" w:rsidTr="00D645FC">
        <w:tc>
          <w:tcPr>
            <w:tcW w:w="9180" w:type="dxa"/>
            <w:vAlign w:val="center"/>
          </w:tcPr>
          <w:p w:rsidR="00D645FC" w:rsidRPr="009A71B0" w:rsidRDefault="003057E6" w:rsidP="00D645FC">
            <w:pPr>
              <w:spacing w:before="120" w:after="120" w:line="360" w:lineRule="auto"/>
              <w:ind w:left="1418"/>
              <w:jc w:val="both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m:oMathPara>
              <m:oMathParaPr>
                <m:jc m:val="left"/>
              </m:oMathParaPr>
              <m:oMath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b</m:t>
                    </m: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11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 xml:space="preserve">= 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1024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11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+…</m:t>
                    </m: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,</m:t>
                </m:r>
              </m:oMath>
            </m:oMathPara>
          </w:p>
        </w:tc>
        <w:tc>
          <w:tcPr>
            <w:tcW w:w="1525" w:type="dxa"/>
          </w:tcPr>
          <w:p w:rsidR="00D645FC" w:rsidRPr="009A71B0" w:rsidRDefault="00D645FC" w:rsidP="00D645FC">
            <w:pPr>
              <w:spacing w:before="120" w:after="120" w:line="360" w:lineRule="auto"/>
              <w:jc w:val="right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w:r w:rsidRPr="009A71B0">
              <w:rPr>
                <w:rFonts w:ascii="Times New Roman" w:eastAsiaTheme="minorEastAsia" w:hAnsi="Times New Roman" w:cs="Times New Roman"/>
                <w:sz w:val="28"/>
                <w:szCs w:val="28"/>
              </w:rPr>
              <w:t>1.18</w:t>
            </w:r>
          </w:p>
        </w:tc>
      </w:tr>
      <w:tr w:rsidR="00D645FC" w:rsidRPr="009A71B0" w:rsidTr="00D645FC">
        <w:trPr>
          <w:trHeight w:val="301"/>
        </w:trPr>
        <w:tc>
          <w:tcPr>
            <w:tcW w:w="9180" w:type="dxa"/>
            <w:vAlign w:val="center"/>
          </w:tcPr>
          <w:p w:rsidR="00D645FC" w:rsidRPr="009A71B0" w:rsidRDefault="003057E6" w:rsidP="00D645FC">
            <w:pPr>
              <w:spacing w:before="120" w:after="120" w:line="360" w:lineRule="auto"/>
              <w:ind w:left="1418" w:right="-2"/>
              <w:jc w:val="both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b</m:t>
                  </m: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,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b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,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b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5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,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b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7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,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b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9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,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b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11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,…,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b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n</m:t>
                  </m:r>
                </m:sub>
              </m:sSub>
            </m:oMath>
            <w:r w:rsidR="00D645FC" w:rsidRPr="009A71B0">
              <w:rPr>
                <w:rFonts w:ascii="Times New Roman" w:eastAsiaTheme="minorEastAsia" w:hAnsi="Times New Roman" w:cs="Times New Roman"/>
                <w:sz w:val="28"/>
                <w:szCs w:val="28"/>
              </w:rPr>
              <w:t xml:space="preserve"> – коэффициенты разложения.</w:t>
            </w:r>
          </w:p>
        </w:tc>
        <w:tc>
          <w:tcPr>
            <w:tcW w:w="1525" w:type="dxa"/>
          </w:tcPr>
          <w:p w:rsidR="00D645FC" w:rsidRPr="009A71B0" w:rsidRDefault="00D645FC" w:rsidP="00D645FC">
            <w:pPr>
              <w:spacing w:before="120" w:after="120" w:line="360" w:lineRule="auto"/>
              <w:jc w:val="right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w:r w:rsidRPr="009A71B0">
              <w:rPr>
                <w:rFonts w:ascii="Times New Roman" w:eastAsiaTheme="minorEastAsia" w:hAnsi="Times New Roman" w:cs="Times New Roman"/>
                <w:sz w:val="28"/>
                <w:szCs w:val="28"/>
              </w:rPr>
              <w:t>1.19</w:t>
            </w:r>
          </w:p>
        </w:tc>
      </w:tr>
    </w:tbl>
    <w:p w:rsidR="00D645FC" w:rsidRPr="009A71B0" w:rsidRDefault="00D645FC" w:rsidP="00D645FC">
      <w:pPr>
        <w:pStyle w:val="a8"/>
        <w:numPr>
          <w:ilvl w:val="1"/>
          <w:numId w:val="2"/>
        </w:numPr>
        <w:spacing w:before="120" w:after="120" w:line="360" w:lineRule="auto"/>
        <w:ind w:right="-2"/>
        <w:jc w:val="both"/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 </w:t>
      </w:r>
      <w:r w:rsidRPr="009A71B0">
        <w:rPr>
          <w:rFonts w:ascii="Times New Roman" w:hAnsi="Times New Roman" w:cs="Times New Roman"/>
          <w:b/>
          <w:sz w:val="28"/>
          <w:szCs w:val="28"/>
        </w:rPr>
        <w:t>Расчет коэффициентов разложения</w:t>
      </w:r>
    </w:p>
    <w:p w:rsidR="00D645FC" w:rsidRPr="009A71B0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 xml:space="preserve">Коэффициенты разложения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b</m:t>
            </m: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,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,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,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7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,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9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,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,…,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n</m:t>
            </m:r>
          </m:sub>
        </m:sSub>
      </m:oMath>
      <w:r w:rsidRPr="009A71B0">
        <w:rPr>
          <w:rFonts w:ascii="Times New Roman" w:hAnsi="Times New Roman" w:cs="Times New Roman"/>
          <w:sz w:val="28"/>
          <w:szCs w:val="28"/>
        </w:rPr>
        <w:t xml:space="preserve"> определяются через коэффициенты интерполяционных полиномов Чебышева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c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,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c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,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c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,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c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7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,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c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9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,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c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,…,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c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</m:sSub>
      </m:oMath>
      <w:r w:rsidRPr="009A71B0">
        <w:rPr>
          <w:rFonts w:ascii="Times New Roman" w:hAnsi="Times New Roman" w:cs="Times New Roman"/>
          <w:sz w:val="28"/>
          <w:szCs w:val="28"/>
        </w:rPr>
        <w:t xml:space="preserve"> , которые в свою очередь вычисляются с помощью интерполяционной формулы Лагранжа. </w:t>
      </w:r>
    </w:p>
    <w:p w:rsidR="00D645FC" w:rsidRPr="009A71B0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 xml:space="preserve">Расчет 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c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…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c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</m:sSub>
      </m:oMath>
      <w:r w:rsidRPr="009A71B0">
        <w:rPr>
          <w:rFonts w:ascii="Times New Roman" w:hAnsi="Times New Roman" w:cs="Times New Roman"/>
          <w:sz w:val="28"/>
          <w:szCs w:val="28"/>
        </w:rPr>
        <w:t xml:space="preserve"> производится по формуле 1.10, расчет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b</m:t>
            </m: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… 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</m:sSub>
      </m:oMath>
      <w:r w:rsidRPr="009A71B0">
        <w:rPr>
          <w:rFonts w:ascii="Times New Roman" w:hAnsi="Times New Roman" w:cs="Times New Roman"/>
          <w:sz w:val="28"/>
          <w:szCs w:val="28"/>
        </w:rPr>
        <w:t xml:space="preserve"> осуществляется по формулам 1.13-1.19. Методика расчета, листинг программы и результаты представлены в Приложении А. </w:t>
      </w:r>
    </w:p>
    <w:p w:rsidR="00D645FC" w:rsidRPr="009A71B0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 xml:space="preserve">На основании </w:t>
      </w:r>
      <w:r>
        <w:rPr>
          <w:rFonts w:ascii="Times New Roman" w:hAnsi="Times New Roman" w:cs="Times New Roman"/>
          <w:sz w:val="28"/>
          <w:szCs w:val="28"/>
        </w:rPr>
        <w:t>Таблицы А.2 Приложения А</w:t>
      </w:r>
      <w:r w:rsidRPr="009A71B0">
        <w:rPr>
          <w:rFonts w:ascii="Times New Roman" w:hAnsi="Times New Roman" w:cs="Times New Roman"/>
          <w:sz w:val="28"/>
          <w:szCs w:val="28"/>
        </w:rPr>
        <w:t xml:space="preserve"> формула 1.12 примет следующий вид: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929"/>
        <w:gridCol w:w="1493"/>
      </w:tblGrid>
      <w:tr w:rsidR="00D645FC" w:rsidRPr="009A71B0" w:rsidTr="00D645FC">
        <w:tc>
          <w:tcPr>
            <w:tcW w:w="9180" w:type="dxa"/>
            <w:vAlign w:val="center"/>
          </w:tcPr>
          <w:p w:rsidR="00D645FC" w:rsidRPr="009A71B0" w:rsidRDefault="003057E6" w:rsidP="00D645FC">
            <w:pPr>
              <w:spacing w:before="120" w:after="120" w:line="360" w:lineRule="auto"/>
              <w:jc w:val="both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m:oMathPara>
              <m:oMath>
                <m:func>
                  <m:funcPr>
                    <m:ctrlP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</m:ctrlPr>
                  </m:funcPr>
                  <m:fName>
                    <m:r>
                      <m:rPr>
                        <m:sty m:val="p"/>
                      </m:rP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sin</m:t>
                    </m:r>
                  </m:fName>
                  <m:e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x</m:t>
                        </m:r>
                      </m:e>
                    </m:d>
                  </m:e>
                </m:func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≅</m:t>
                </m:r>
                <m:r>
                  <m:rPr>
                    <m:sty m:val="p"/>
                  </m:rPr>
                  <w:rPr>
                    <w:rFonts w:ascii="Cambria Math" w:hAnsi="Cambria Math" w:cstheme="minorHAnsi"/>
                    <w:sz w:val="28"/>
                    <w:szCs w:val="28"/>
                  </w:rPr>
                  <m:t>0.9999939275*</m:t>
                </m:r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x</m:t>
                </m:r>
                <m:r>
                  <m:rPr>
                    <m:sty m:val="p"/>
                  </m:rPr>
                  <w:rPr>
                    <w:rFonts w:ascii="Cambria Math" w:hAnsi="Cambria Math" w:cstheme="minorHAnsi"/>
                    <w:sz w:val="28"/>
                    <w:szCs w:val="28"/>
                  </w:rPr>
                  <m:t>-0.1665572761*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3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r>
                  <m:rPr>
                    <m:sty m:val="p"/>
                  </m:rPr>
                  <w:rPr>
                    <w:rFonts w:ascii="Cambria Math" w:hAnsi="Cambria Math" w:cstheme="minorHAnsi"/>
                    <w:sz w:val="28"/>
                    <w:szCs w:val="28"/>
                  </w:rPr>
                  <m:t>0.008040321793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5</m:t>
                    </m:r>
                  </m:sup>
                </m:sSup>
              </m:oMath>
            </m:oMathPara>
          </w:p>
        </w:tc>
        <w:tc>
          <w:tcPr>
            <w:tcW w:w="1525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jc w:val="right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w:r w:rsidRPr="009A71B0">
              <w:rPr>
                <w:rFonts w:ascii="Times New Roman" w:eastAsiaTheme="minorEastAsia" w:hAnsi="Times New Roman" w:cs="Times New Roman"/>
                <w:sz w:val="28"/>
                <w:szCs w:val="28"/>
              </w:rPr>
              <w:t>1.20</w:t>
            </w:r>
          </w:p>
        </w:tc>
      </w:tr>
    </w:tbl>
    <w:p w:rsidR="00D645FC" w:rsidRDefault="00D645FC" w:rsidP="00D645FC">
      <w:pPr>
        <w:pStyle w:val="a8"/>
        <w:numPr>
          <w:ilvl w:val="1"/>
          <w:numId w:val="2"/>
        </w:numPr>
        <w:spacing w:before="120" w:after="120" w:line="360" w:lineRule="auto"/>
        <w:ind w:right="-2"/>
        <w:jc w:val="both"/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 </w:t>
      </w:r>
      <w:r w:rsidRPr="009A71B0">
        <w:rPr>
          <w:rFonts w:ascii="Times New Roman" w:hAnsi="Times New Roman" w:cs="Times New Roman"/>
          <w:b/>
          <w:sz w:val="28"/>
          <w:szCs w:val="28"/>
        </w:rPr>
        <w:t>Блок-схема алгоритма</w:t>
      </w:r>
    </w:p>
    <w:p w:rsidR="00D645FC" w:rsidRPr="00EE42FC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На Рисунке 1.1приведена блок-схема алгоритма расчета функции </w:t>
      </w:r>
      <w:r>
        <w:rPr>
          <w:rFonts w:ascii="Times New Roman" w:hAnsi="Times New Roman" w:cs="Times New Roman"/>
          <w:sz w:val="28"/>
          <w:szCs w:val="28"/>
          <w:lang w:val="en-US"/>
        </w:rPr>
        <w:t>sin</w:t>
      </w:r>
      <w:r w:rsidRPr="00EE42FC">
        <w:rPr>
          <w:rFonts w:ascii="Times New Roman" w:hAnsi="Times New Roman" w:cs="Times New Roman"/>
          <w:sz w:val="28"/>
          <w:szCs w:val="28"/>
        </w:rPr>
        <w:t>(</w:t>
      </w:r>
      <w:r>
        <w:rPr>
          <w:rFonts w:ascii="Times New Roman" w:hAnsi="Times New Roman" w:cs="Times New Roman"/>
          <w:sz w:val="28"/>
          <w:szCs w:val="28"/>
          <w:lang w:val="en-US"/>
        </w:rPr>
        <w:t>X</w:t>
      </w:r>
      <w:r w:rsidRPr="00EE42FC">
        <w:rPr>
          <w:rFonts w:ascii="Times New Roman" w:hAnsi="Times New Roman" w:cs="Times New Roman"/>
          <w:sz w:val="28"/>
          <w:szCs w:val="28"/>
        </w:rPr>
        <w:t xml:space="preserve">) </w:t>
      </w:r>
      <w:r>
        <w:rPr>
          <w:rFonts w:ascii="Times New Roman" w:hAnsi="Times New Roman" w:cs="Times New Roman"/>
          <w:sz w:val="28"/>
          <w:szCs w:val="28"/>
        </w:rPr>
        <w:t xml:space="preserve"> через разложение в ряд через полиномы Чебышева.</w:t>
      </w:r>
    </w:p>
    <w:p w:rsidR="00D645FC" w:rsidRDefault="00D645FC" w:rsidP="00D645FC">
      <w:pPr>
        <w:spacing w:before="120" w:after="120" w:line="360" w:lineRule="auto"/>
        <w:ind w:right="-2"/>
        <w:jc w:val="center"/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noProof/>
          <w:sz w:val="28"/>
          <w:szCs w:val="28"/>
        </w:rPr>
        <w:lastRenderedPageBreak/>
        <w:drawing>
          <wp:inline distT="0" distB="0" distL="0" distR="0" wp14:anchorId="793BE8A5" wp14:editId="0A58EBE5">
            <wp:extent cx="5676900" cy="8771202"/>
            <wp:effectExtent l="0" t="0" r="0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algoritm.png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678849" cy="877421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645FC" w:rsidRPr="008D6E7D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i/>
          <w:sz w:val="28"/>
          <w:szCs w:val="28"/>
        </w:rPr>
      </w:pPr>
      <w:r w:rsidRPr="00EE42FC">
        <w:rPr>
          <w:rFonts w:ascii="Times New Roman" w:hAnsi="Times New Roman" w:cs="Times New Roman"/>
          <w:i/>
          <w:sz w:val="28"/>
          <w:szCs w:val="28"/>
        </w:rPr>
        <w:t xml:space="preserve">Рисунок 1.1 – блок схема алгоритма расчета </w:t>
      </w:r>
      <w:r w:rsidRPr="00EE42FC">
        <w:rPr>
          <w:rFonts w:ascii="Times New Roman" w:hAnsi="Times New Roman" w:cs="Times New Roman"/>
          <w:i/>
          <w:sz w:val="28"/>
          <w:szCs w:val="28"/>
          <w:lang w:val="en-US"/>
        </w:rPr>
        <w:t>sin</w:t>
      </w:r>
      <w:r w:rsidRPr="00EE42FC">
        <w:rPr>
          <w:rFonts w:ascii="Times New Roman" w:hAnsi="Times New Roman" w:cs="Times New Roman"/>
          <w:i/>
          <w:sz w:val="28"/>
          <w:szCs w:val="28"/>
        </w:rPr>
        <w:t>(</w:t>
      </w:r>
      <w:r w:rsidRPr="00EE42FC">
        <w:rPr>
          <w:rFonts w:ascii="Times New Roman" w:hAnsi="Times New Roman" w:cs="Times New Roman"/>
          <w:i/>
          <w:sz w:val="28"/>
          <w:szCs w:val="28"/>
          <w:lang w:val="en-US"/>
        </w:rPr>
        <w:t>X</w:t>
      </w:r>
      <w:r w:rsidRPr="00EE42FC">
        <w:rPr>
          <w:rFonts w:ascii="Times New Roman" w:hAnsi="Times New Roman" w:cs="Times New Roman"/>
          <w:i/>
          <w:sz w:val="28"/>
          <w:szCs w:val="28"/>
        </w:rPr>
        <w:t>) методом разложения в ряд.</w:t>
      </w:r>
    </w:p>
    <w:p w:rsidR="00D645FC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lastRenderedPageBreak/>
        <w:t>На Рисунке 1.1 были использованы следующие обозначения:</w:t>
      </w:r>
    </w:p>
    <w:p w:rsidR="00D645FC" w:rsidRPr="00825887" w:rsidRDefault="00D645FC" w:rsidP="00D645FC">
      <w:pPr>
        <w:spacing w:before="120" w:after="120" w:line="360" w:lineRule="auto"/>
        <w:ind w:left="1134" w:right="-2" w:hanging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a</w:t>
      </w:r>
      <w:r w:rsidRPr="00825887">
        <w:rPr>
          <w:rFonts w:ascii="Times New Roman" w:hAnsi="Times New Roman" w:cs="Times New Roman"/>
          <w:sz w:val="28"/>
          <w:szCs w:val="28"/>
        </w:rPr>
        <w:t xml:space="preserve"> –</w:t>
      </w:r>
      <w:r>
        <w:rPr>
          <w:rFonts w:ascii="Times New Roman" w:hAnsi="Times New Roman" w:cs="Times New Roman"/>
          <w:sz w:val="28"/>
          <w:szCs w:val="28"/>
        </w:rPr>
        <w:t xml:space="preserve"> константа, у которой в </w:t>
      </w:r>
      <m:oMath>
        <m:f>
          <m:f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n-1</m:t>
            </m:r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den>
        </m:f>
      </m:oMath>
      <w:r>
        <w:rPr>
          <w:rFonts w:ascii="Times New Roman" w:hAnsi="Times New Roman" w:cs="Times New Roman"/>
          <w:sz w:val="28"/>
          <w:szCs w:val="28"/>
        </w:rPr>
        <w:t xml:space="preserve"> разряде находится 1, а остальные разряды заполнены 0</w:t>
      </w:r>
      <w:r w:rsidRPr="00825887">
        <w:rPr>
          <w:rFonts w:ascii="Times New Roman" w:hAnsi="Times New Roman" w:cs="Times New Roman"/>
          <w:sz w:val="28"/>
          <w:szCs w:val="28"/>
        </w:rPr>
        <w:t>,</w:t>
      </w:r>
    </w:p>
    <w:p w:rsidR="00D645FC" w:rsidRPr="00825887" w:rsidRDefault="00D645FC" w:rsidP="00D645FC">
      <w:pPr>
        <w:spacing w:before="120" w:after="120" w:line="360" w:lineRule="auto"/>
        <w:ind w:left="1134" w:right="-2" w:hanging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x</w:t>
      </w:r>
      <w:r w:rsidRPr="00825887">
        <w:rPr>
          <w:rFonts w:ascii="Times New Roman" w:hAnsi="Times New Roman" w:cs="Times New Roman"/>
          <w:sz w:val="28"/>
          <w:szCs w:val="28"/>
        </w:rPr>
        <w:t xml:space="preserve"> –</w:t>
      </w:r>
      <w:r>
        <w:rPr>
          <w:rFonts w:ascii="Times New Roman" w:hAnsi="Times New Roman" w:cs="Times New Roman"/>
          <w:sz w:val="28"/>
          <w:szCs w:val="28"/>
        </w:rPr>
        <w:tab/>
        <w:t xml:space="preserve">константа, представляющая собой </w:t>
      </w:r>
      <w:r w:rsidRPr="00825887">
        <w:rPr>
          <w:rFonts w:ascii="Times New Roman" w:hAnsi="Times New Roman" w:cs="Times New Roman"/>
          <w:sz w:val="28"/>
          <w:szCs w:val="28"/>
        </w:rPr>
        <w:t>аргумент</w:t>
      </w:r>
      <w:r>
        <w:rPr>
          <w:rFonts w:ascii="Times New Roman" w:hAnsi="Times New Roman" w:cs="Times New Roman"/>
          <w:sz w:val="28"/>
          <w:szCs w:val="28"/>
        </w:rPr>
        <w:t xml:space="preserve"> функции </w:t>
      </w:r>
      <w:r>
        <w:rPr>
          <w:rFonts w:ascii="Times New Roman" w:hAnsi="Times New Roman" w:cs="Times New Roman"/>
          <w:sz w:val="28"/>
          <w:szCs w:val="28"/>
          <w:lang w:val="en-US"/>
        </w:rPr>
        <w:t>sin</w:t>
      </w:r>
      <w:r w:rsidRPr="00825887">
        <w:rPr>
          <w:rFonts w:ascii="Times New Roman" w:hAnsi="Times New Roman" w:cs="Times New Roman"/>
          <w:sz w:val="28"/>
          <w:szCs w:val="28"/>
        </w:rPr>
        <w:t>(</w:t>
      </w:r>
      <w:r>
        <w:rPr>
          <w:rFonts w:ascii="Times New Roman" w:hAnsi="Times New Roman" w:cs="Times New Roman"/>
          <w:sz w:val="28"/>
          <w:szCs w:val="28"/>
          <w:lang w:val="en-US"/>
        </w:rPr>
        <w:t>x</w:t>
      </w:r>
      <w:r w:rsidRPr="00825887">
        <w:rPr>
          <w:rFonts w:ascii="Times New Roman" w:hAnsi="Times New Roman" w:cs="Times New Roman"/>
          <w:sz w:val="28"/>
          <w:szCs w:val="28"/>
        </w:rPr>
        <w:t>),</w:t>
      </w:r>
    </w:p>
    <w:p w:rsidR="00D645FC" w:rsidRDefault="00D645FC" w:rsidP="00D645FC">
      <w:pPr>
        <w:spacing w:before="120" w:after="120" w:line="360" w:lineRule="auto"/>
        <w:ind w:left="1134" w:right="-2" w:hanging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b</w:t>
      </w:r>
      <w:r w:rsidRPr="00825887">
        <w:rPr>
          <w:rFonts w:ascii="Times New Roman" w:hAnsi="Times New Roman" w:cs="Times New Roman"/>
          <w:sz w:val="28"/>
          <w:szCs w:val="28"/>
        </w:rPr>
        <w:t>1…</w:t>
      </w:r>
      <w:r>
        <w:rPr>
          <w:rFonts w:ascii="Times New Roman" w:hAnsi="Times New Roman" w:cs="Times New Roman"/>
          <w:sz w:val="28"/>
          <w:szCs w:val="28"/>
          <w:lang w:val="en-US"/>
        </w:rPr>
        <w:t>bN</w:t>
      </w:r>
      <w:r w:rsidRPr="00825887">
        <w:rPr>
          <w:rFonts w:ascii="Times New Roman" w:hAnsi="Times New Roman" w:cs="Times New Roman"/>
          <w:sz w:val="28"/>
          <w:szCs w:val="28"/>
        </w:rPr>
        <w:t xml:space="preserve"> – </w:t>
      </w:r>
      <w:r>
        <w:rPr>
          <w:rFonts w:ascii="Times New Roman" w:hAnsi="Times New Roman" w:cs="Times New Roman"/>
          <w:sz w:val="28"/>
          <w:szCs w:val="28"/>
        </w:rPr>
        <w:t xml:space="preserve">константы, представляющие собой соответствующие коэффициенты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…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</m:sSub>
      </m:oMath>
      <w:r w:rsidRPr="00825887">
        <w:rPr>
          <w:rFonts w:ascii="Times New Roman" w:hAnsi="Times New Roman" w:cs="Times New Roman"/>
          <w:sz w:val="28"/>
          <w:szCs w:val="28"/>
        </w:rPr>
        <w:t>.</w:t>
      </w:r>
      <w:r>
        <w:rPr>
          <w:rFonts w:ascii="Times New Roman" w:hAnsi="Times New Roman" w:cs="Times New Roman"/>
          <w:sz w:val="28"/>
          <w:szCs w:val="28"/>
        </w:rPr>
        <w:br w:type="page"/>
      </w:r>
    </w:p>
    <w:p w:rsidR="00D645FC" w:rsidRPr="00063A49" w:rsidRDefault="00D645FC" w:rsidP="00D645FC">
      <w:pPr>
        <w:pStyle w:val="a8"/>
        <w:numPr>
          <w:ilvl w:val="0"/>
          <w:numId w:val="3"/>
        </w:numPr>
        <w:spacing w:before="120" w:after="120" w:line="360" w:lineRule="auto"/>
        <w:ind w:left="993" w:hanging="426"/>
        <w:jc w:val="both"/>
        <w:rPr>
          <w:rFonts w:ascii="Times New Roman" w:hAnsi="Times New Roman" w:cs="Times New Roman"/>
          <w:b/>
          <w:sz w:val="28"/>
          <w:szCs w:val="28"/>
        </w:rPr>
      </w:pPr>
      <w:r w:rsidRPr="00063A49">
        <w:rPr>
          <w:rFonts w:ascii="Times New Roman" w:hAnsi="Times New Roman" w:cs="Times New Roman"/>
          <w:b/>
          <w:sz w:val="28"/>
          <w:szCs w:val="28"/>
        </w:rPr>
        <w:lastRenderedPageBreak/>
        <w:t>Ошибки вычислений</w:t>
      </w:r>
    </w:p>
    <w:p w:rsidR="00D645FC" w:rsidRPr="0028761B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В процессе численного решения некоторой задачи приходится иметь дело с тремя основными видами ошибок: ошибками, содержащимися в исходной информации, ошибками численных методов решения задачи и ошибками, возникающими в результате необходимости представлять число в виде конечной последовательности цифр (ошибками округления)</w:t>
      </w:r>
      <w:r w:rsidR="00D84293" w:rsidRPr="00D84293">
        <w:rPr>
          <w:rFonts w:ascii="Times New Roman" w:hAnsi="Times New Roman" w:cs="Times New Roman"/>
          <w:sz w:val="28"/>
          <w:szCs w:val="28"/>
        </w:rPr>
        <w:t>[</w:t>
      </w:r>
      <w:r w:rsidR="00D84293" w:rsidRPr="00CA624B">
        <w:rPr>
          <w:rFonts w:ascii="Times New Roman" w:hAnsi="Times New Roman" w:cs="Times New Roman"/>
          <w:sz w:val="28"/>
          <w:szCs w:val="28"/>
        </w:rPr>
        <w:t>1</w:t>
      </w:r>
      <w:r w:rsidR="00D84293" w:rsidRPr="00D84293">
        <w:rPr>
          <w:rFonts w:ascii="Times New Roman" w:hAnsi="Times New Roman" w:cs="Times New Roman"/>
          <w:sz w:val="28"/>
          <w:szCs w:val="28"/>
        </w:rPr>
        <w:t>]</w:t>
      </w:r>
      <w:r w:rsidRPr="0028761B">
        <w:rPr>
          <w:rFonts w:ascii="Times New Roman" w:hAnsi="Times New Roman" w:cs="Times New Roman"/>
          <w:sz w:val="28"/>
          <w:szCs w:val="28"/>
        </w:rPr>
        <w:t>.</w:t>
      </w:r>
    </w:p>
    <w:p w:rsidR="00D645FC" w:rsidRPr="00063A49" w:rsidRDefault="00D645FC" w:rsidP="00D645FC">
      <w:pPr>
        <w:pStyle w:val="a8"/>
        <w:numPr>
          <w:ilvl w:val="1"/>
          <w:numId w:val="3"/>
        </w:numPr>
        <w:spacing w:before="120" w:after="120" w:line="360" w:lineRule="auto"/>
        <w:ind w:left="993" w:hanging="426"/>
        <w:jc w:val="both"/>
        <w:rPr>
          <w:rFonts w:ascii="Times New Roman" w:hAnsi="Times New Roman" w:cs="Times New Roman"/>
          <w:b/>
          <w:sz w:val="28"/>
          <w:szCs w:val="28"/>
        </w:rPr>
      </w:pPr>
      <w:r w:rsidRPr="00063A49">
        <w:rPr>
          <w:rFonts w:ascii="Times New Roman" w:hAnsi="Times New Roman" w:cs="Times New Roman"/>
          <w:b/>
          <w:sz w:val="28"/>
          <w:szCs w:val="28"/>
        </w:rPr>
        <w:t>Ошибки исходной информации</w:t>
      </w:r>
    </w:p>
    <w:p w:rsidR="00D645FC" w:rsidRPr="0028761B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 xml:space="preserve">Ошибки в исходной информации возникают в результате неточности измерений и дальнейшего преобразования в цифру или из-за невозможности представить необходимую величину конечной дробью. В первом случае это – ошибки датчиков и ошибки преобразователей, во втором – ошибки представления констант. </w:t>
      </w:r>
    </w:p>
    <w:p w:rsidR="00D645FC" w:rsidRPr="0028761B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Ошибки, обусловленные первым случаем, зафиксированы в задании, поэтому в этом пункте они не рассматриваются.</w:t>
      </w:r>
    </w:p>
    <w:p w:rsidR="00D645FC" w:rsidRPr="0028761B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 xml:space="preserve">Ошибки представления констант требуют детального рассмотрения.  В соответствие с блок-схемой алгоритма расчета функции </w:t>
      </w:r>
      <w:r w:rsidRPr="0028761B">
        <w:rPr>
          <w:rFonts w:ascii="Times New Roman" w:hAnsi="Times New Roman" w:cs="Times New Roman"/>
          <w:sz w:val="28"/>
          <w:szCs w:val="28"/>
          <w:lang w:val="en-US"/>
        </w:rPr>
        <w:t>sin</w:t>
      </w:r>
      <w:r w:rsidRPr="0028761B">
        <w:rPr>
          <w:rFonts w:ascii="Times New Roman" w:hAnsi="Times New Roman" w:cs="Times New Roman"/>
          <w:sz w:val="28"/>
          <w:szCs w:val="28"/>
        </w:rPr>
        <w:t>(</w:t>
      </w:r>
      <w:r w:rsidRPr="0028761B">
        <w:rPr>
          <w:rFonts w:ascii="Times New Roman" w:hAnsi="Times New Roman" w:cs="Times New Roman"/>
          <w:sz w:val="28"/>
          <w:szCs w:val="28"/>
          <w:lang w:val="en-US"/>
        </w:rPr>
        <w:t>X</w:t>
      </w:r>
      <w:r w:rsidRPr="0028761B">
        <w:rPr>
          <w:rFonts w:ascii="Times New Roman" w:hAnsi="Times New Roman" w:cs="Times New Roman"/>
          <w:sz w:val="28"/>
          <w:szCs w:val="28"/>
        </w:rPr>
        <w:t xml:space="preserve">), представленной на Рисунке 1.1, в памяти ЦВМ будет расположено </w:t>
      </w:r>
      <m:oMath>
        <m:f>
          <m:f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n+1</m:t>
            </m:r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den>
        </m:f>
        <m:r>
          <w:rPr>
            <w:rFonts w:ascii="Cambria Math" w:hAnsi="Cambria Math" w:cs="Times New Roman"/>
            <w:sz w:val="28"/>
            <w:szCs w:val="28"/>
          </w:rPr>
          <m:t>+2</m:t>
        </m:r>
      </m:oMath>
      <w:r w:rsidRPr="0028761B">
        <w:rPr>
          <w:rFonts w:ascii="Times New Roman" w:hAnsi="Times New Roman" w:cs="Times New Roman"/>
          <w:sz w:val="28"/>
          <w:szCs w:val="28"/>
        </w:rPr>
        <w:t xml:space="preserve"> констант: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…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,x,a</m:t>
        </m:r>
      </m:oMath>
      <w:r w:rsidRPr="0028761B">
        <w:rPr>
          <w:rFonts w:ascii="Times New Roman" w:hAnsi="Times New Roman" w:cs="Times New Roman"/>
          <w:sz w:val="28"/>
          <w:szCs w:val="28"/>
        </w:rPr>
        <w:t xml:space="preserve">, где </w:t>
      </w:r>
      <w:r w:rsidRPr="0028761B">
        <w:rPr>
          <w:rFonts w:ascii="Times New Roman" w:hAnsi="Times New Roman" w:cs="Times New Roman"/>
          <w:sz w:val="28"/>
          <w:szCs w:val="28"/>
          <w:lang w:val="en-US"/>
        </w:rPr>
        <w:t>n</w:t>
      </w:r>
      <w:r w:rsidRPr="0028761B">
        <w:rPr>
          <w:rFonts w:ascii="Times New Roman" w:hAnsi="Times New Roman" w:cs="Times New Roman"/>
          <w:sz w:val="28"/>
          <w:szCs w:val="28"/>
        </w:rPr>
        <w:t xml:space="preserve"> – это максимальный порядок базисных полиномов Чебышева, или, что то же самое в данном случае, максимальная степень аргумента ряда.</w:t>
      </w:r>
    </w:p>
    <w:p w:rsidR="00D645FC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Условимся, что максимальная ошибка представления констант составляет: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39"/>
        <w:gridCol w:w="1383"/>
      </w:tblGrid>
      <w:tr w:rsidR="00D645FC" w:rsidTr="00D645FC">
        <w:tc>
          <w:tcPr>
            <w:tcW w:w="9039" w:type="dxa"/>
            <w:vAlign w:val="center"/>
          </w:tcPr>
          <w:p w:rsidR="00D645FC" w:rsidRDefault="003057E6" w:rsidP="00D645FC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d>
                  <m:dPr>
                    <m:begChr m:val="|"/>
                    <m:endChr m:val="|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dPr>
                  <m:e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const</m:t>
                        </m:r>
                      </m:sub>
                    </m:sSub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 xml:space="preserve">≤ 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2</m:t>
                    </m: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-t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,</m:t>
                </m:r>
              </m:oMath>
            </m:oMathPara>
          </w:p>
        </w:tc>
        <w:tc>
          <w:tcPr>
            <w:tcW w:w="1383" w:type="dxa"/>
            <w:vAlign w:val="center"/>
          </w:tcPr>
          <w:p w:rsidR="00D645FC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2.1</w:t>
            </w:r>
          </w:p>
        </w:tc>
      </w:tr>
    </w:tbl>
    <w:p w:rsidR="00D645FC" w:rsidRPr="0028761B" w:rsidRDefault="00D645FC" w:rsidP="00D645FC">
      <w:pPr>
        <w:spacing w:before="120" w:after="120" w:line="360" w:lineRule="auto"/>
        <w:ind w:left="1418" w:hanging="851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где</w:t>
      </w:r>
      <w:r w:rsidRPr="0028761B">
        <w:rPr>
          <w:rFonts w:ascii="Times New Roman" w:hAnsi="Times New Roman" w:cs="Times New Roman"/>
          <w:sz w:val="28"/>
          <w:szCs w:val="28"/>
        </w:rPr>
        <w:tab/>
      </w:r>
      <m:oMath>
        <m:r>
          <w:rPr>
            <w:rFonts w:ascii="Cambria Math" w:hAnsi="Cambria Math" w:cs="Times New Roman"/>
            <w:sz w:val="28"/>
            <w:szCs w:val="28"/>
          </w:rPr>
          <m:t>t</m:t>
        </m:r>
      </m:oMath>
      <w:r w:rsidRPr="0028761B">
        <w:rPr>
          <w:rFonts w:ascii="Times New Roman" w:hAnsi="Times New Roman" w:cs="Times New Roman"/>
          <w:sz w:val="28"/>
          <w:szCs w:val="28"/>
        </w:rPr>
        <w:t xml:space="preserve"> – количество двоичных разрядов для представления дробной части числа, т.е. с учетом знака для представления числа выделяется </w:t>
      </w:r>
      <m:oMath>
        <m:r>
          <w:rPr>
            <w:rFonts w:ascii="Cambria Math" w:hAnsi="Cambria Math" w:cs="Times New Roman"/>
            <w:sz w:val="28"/>
            <w:szCs w:val="28"/>
            <w:lang w:val="en-US"/>
          </w:rPr>
          <m:t>m</m:t>
        </m:r>
        <m:r>
          <w:rPr>
            <w:rFonts w:ascii="Cambria Math" w:hAnsi="Cambria Math" w:cs="Times New Roman"/>
            <w:sz w:val="28"/>
            <w:szCs w:val="28"/>
          </w:rPr>
          <m:t>=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t</m:t>
        </m:r>
        <m:r>
          <w:rPr>
            <w:rFonts w:ascii="Cambria Math" w:hAnsi="Cambria Math" w:cs="Times New Roman"/>
            <w:sz w:val="28"/>
            <w:szCs w:val="28"/>
          </w:rPr>
          <m:t>+1</m:t>
        </m:r>
      </m:oMath>
      <w:r w:rsidRPr="0028761B">
        <w:rPr>
          <w:rFonts w:ascii="Times New Roman" w:hAnsi="Times New Roman" w:cs="Times New Roman"/>
          <w:sz w:val="28"/>
          <w:szCs w:val="28"/>
        </w:rPr>
        <w:t xml:space="preserve"> двоичных разрядов.</w:t>
      </w:r>
    </w:p>
    <w:p w:rsidR="00D645FC" w:rsidRPr="0028761B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 xml:space="preserve">Также будем считать, что константы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…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</m:sSub>
      </m:oMath>
      <w:r w:rsidRPr="0028761B">
        <w:rPr>
          <w:rFonts w:ascii="Times New Roman" w:hAnsi="Times New Roman" w:cs="Times New Roman"/>
          <w:sz w:val="28"/>
          <w:szCs w:val="28"/>
        </w:rPr>
        <w:t xml:space="preserve"> вычислены без погрешностей.</w:t>
      </w:r>
    </w:p>
    <w:p w:rsidR="00D645FC" w:rsidRPr="00063A49" w:rsidRDefault="00D645FC" w:rsidP="00D645FC">
      <w:pPr>
        <w:pStyle w:val="a8"/>
        <w:numPr>
          <w:ilvl w:val="1"/>
          <w:numId w:val="3"/>
        </w:numPr>
        <w:spacing w:before="120" w:after="120" w:line="360" w:lineRule="auto"/>
        <w:ind w:left="993" w:hanging="426"/>
        <w:jc w:val="both"/>
        <w:rPr>
          <w:rFonts w:ascii="Times New Roman" w:hAnsi="Times New Roman" w:cs="Times New Roman"/>
          <w:b/>
          <w:sz w:val="28"/>
          <w:szCs w:val="28"/>
        </w:rPr>
      </w:pPr>
      <w:r w:rsidRPr="00063A49">
        <w:rPr>
          <w:rFonts w:ascii="Times New Roman" w:hAnsi="Times New Roman" w:cs="Times New Roman"/>
          <w:b/>
          <w:sz w:val="28"/>
          <w:szCs w:val="28"/>
        </w:rPr>
        <w:t>Ошибки численных методов решения задачи</w:t>
      </w:r>
    </w:p>
    <w:p w:rsidR="00D645FC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lastRenderedPageBreak/>
        <w:t>Использование метода аппроксимации заданной функции степенным рядом внесет ошибку</w:t>
      </w:r>
      <w:r w:rsidR="00430676" w:rsidRPr="00430676">
        <w:rPr>
          <w:rFonts w:ascii="Times New Roman" w:hAnsi="Times New Roman" w:cs="Times New Roman"/>
          <w:sz w:val="28"/>
          <w:szCs w:val="28"/>
        </w:rPr>
        <w:t>[3]</w:t>
      </w:r>
      <w:r w:rsidRPr="0028761B">
        <w:rPr>
          <w:rFonts w:ascii="Times New Roman" w:hAnsi="Times New Roman" w:cs="Times New Roman"/>
          <w:sz w:val="28"/>
          <w:szCs w:val="28"/>
        </w:rPr>
        <w:t>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39"/>
        <w:gridCol w:w="1383"/>
      </w:tblGrid>
      <w:tr w:rsidR="00D645FC" w:rsidTr="00D645FC">
        <w:tc>
          <w:tcPr>
            <w:tcW w:w="9039" w:type="dxa"/>
            <w:vAlign w:val="center"/>
          </w:tcPr>
          <w:p w:rsidR="00D645FC" w:rsidRDefault="003057E6" w:rsidP="00D645FC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d>
                  <m:dPr>
                    <m:begChr m:val="|"/>
                    <m:endChr m:val="|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f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x</m:t>
                        </m:r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-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p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k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(x)</m:t>
                    </m: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≤</m:t>
                </m:r>
                <m:f>
                  <m:f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fPr>
                  <m:num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2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b-a</m:t>
                            </m:r>
                          </m:e>
                        </m:d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n+1</m:t>
                        </m:r>
                      </m:sup>
                    </m:sSup>
                  </m:num>
                  <m:den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4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n+1</m:t>
                        </m:r>
                      </m:sup>
                    </m:sSup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n+1</m:t>
                        </m:r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!</m:t>
                    </m:r>
                  </m:den>
                </m:f>
                <m:func>
                  <m:funcPr>
                    <m:ctrlP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</m:ctrlPr>
                  </m:funcPr>
                  <m:fName>
                    <m:r>
                      <m:rPr>
                        <m:sty m:val="p"/>
                      </m:rP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max</m:t>
                    </m:r>
                  </m:fName>
                  <m:e>
                    <m:d>
                      <m:dPr>
                        <m:begChr m:val="|"/>
                        <m:endChr m:val="|"/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f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n+1</m:t>
                            </m:r>
                          </m:sup>
                        </m:sSup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x</m:t>
                            </m:r>
                          </m:e>
                        </m:d>
                      </m:e>
                    </m:d>
                  </m:e>
                </m:func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,</m:t>
                </m:r>
              </m:oMath>
            </m:oMathPara>
          </w:p>
        </w:tc>
        <w:tc>
          <w:tcPr>
            <w:tcW w:w="1383" w:type="dxa"/>
            <w:vAlign w:val="center"/>
          </w:tcPr>
          <w:p w:rsidR="00D645FC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2.2</w:t>
            </w:r>
          </w:p>
        </w:tc>
      </w:tr>
    </w:tbl>
    <w:p w:rsidR="00D645FC" w:rsidRPr="0028761B" w:rsidRDefault="00D645FC" w:rsidP="00D645FC">
      <w:pPr>
        <w:pStyle w:val="a8"/>
        <w:spacing w:before="120" w:after="120" w:line="360" w:lineRule="auto"/>
        <w:ind w:left="0" w:firstLine="567"/>
        <w:contextualSpacing w:val="0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где</w:t>
      </w:r>
      <w:r w:rsidRPr="0028761B">
        <w:rPr>
          <w:rFonts w:ascii="Times New Roman" w:hAnsi="Times New Roman" w:cs="Times New Roman"/>
          <w:sz w:val="28"/>
          <w:szCs w:val="28"/>
        </w:rPr>
        <w:tab/>
        <w:t>[</w:t>
      </w:r>
      <w:r w:rsidRPr="0028761B">
        <w:rPr>
          <w:rFonts w:ascii="Times New Roman" w:hAnsi="Times New Roman" w:cs="Times New Roman"/>
          <w:sz w:val="28"/>
          <w:szCs w:val="28"/>
          <w:lang w:val="en-US"/>
        </w:rPr>
        <w:t>a</w:t>
      </w:r>
      <w:r w:rsidRPr="0028761B">
        <w:rPr>
          <w:rFonts w:ascii="Times New Roman" w:hAnsi="Times New Roman" w:cs="Times New Roman"/>
          <w:sz w:val="28"/>
          <w:szCs w:val="28"/>
        </w:rPr>
        <w:t>,</w:t>
      </w:r>
      <w:r w:rsidRPr="0028761B">
        <w:rPr>
          <w:rFonts w:ascii="Times New Roman" w:hAnsi="Times New Roman" w:cs="Times New Roman"/>
          <w:sz w:val="28"/>
          <w:szCs w:val="28"/>
          <w:lang w:val="en-US"/>
        </w:rPr>
        <w:t>b</w:t>
      </w:r>
      <w:r w:rsidRPr="0028761B">
        <w:rPr>
          <w:rFonts w:ascii="Times New Roman" w:hAnsi="Times New Roman" w:cs="Times New Roman"/>
          <w:sz w:val="28"/>
          <w:szCs w:val="28"/>
        </w:rPr>
        <w:t>] – интервал разложения.</w:t>
      </w:r>
    </w:p>
    <w:p w:rsidR="00D645FC" w:rsidRPr="0028761B" w:rsidRDefault="003057E6" w:rsidP="00D645FC">
      <w:pPr>
        <w:pStyle w:val="a8"/>
        <w:spacing w:before="120" w:after="120" w:line="360" w:lineRule="auto"/>
        <w:ind w:left="708" w:firstLine="708"/>
        <w:contextualSpacing w:val="0"/>
        <w:jc w:val="both"/>
        <w:rPr>
          <w:rFonts w:ascii="Times New Roman" w:hAnsi="Times New Roman" w:cs="Times New Roman"/>
          <w:sz w:val="28"/>
          <w:szCs w:val="28"/>
        </w:rPr>
      </w:pPr>
      <m:oMath>
        <m:sSup>
          <m:sSup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p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f</m:t>
            </m:r>
          </m:e>
          <m:sup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n</m:t>
            </m:r>
            <m:r>
              <w:rPr>
                <w:rFonts w:ascii="Cambria Math" w:hAnsi="Cambria Math" w:cs="Times New Roman"/>
                <w:sz w:val="28"/>
                <w:szCs w:val="28"/>
              </w:rPr>
              <m:t>+1</m:t>
            </m:r>
          </m:sup>
        </m:sSup>
        <m:r>
          <w:rPr>
            <w:rFonts w:ascii="Cambria Math" w:hAnsi="Cambria Math" w:cs="Times New Roman"/>
            <w:sz w:val="28"/>
            <w:szCs w:val="28"/>
          </w:rPr>
          <m:t>(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x</m:t>
        </m:r>
        <m:r>
          <w:rPr>
            <w:rFonts w:ascii="Cambria Math" w:hAnsi="Cambria Math" w:cs="Times New Roman"/>
            <w:sz w:val="28"/>
            <w:szCs w:val="28"/>
          </w:rPr>
          <m:t>)</m:t>
        </m:r>
      </m:oMath>
      <w:r w:rsidR="00D645FC" w:rsidRPr="0028761B">
        <w:rPr>
          <w:rFonts w:ascii="Times New Roman" w:hAnsi="Times New Roman" w:cs="Times New Roman"/>
          <w:sz w:val="28"/>
          <w:szCs w:val="28"/>
        </w:rPr>
        <w:t xml:space="preserve"> – </w:t>
      </w:r>
      <w:r w:rsidR="00D645FC" w:rsidRPr="0028761B">
        <w:rPr>
          <w:rFonts w:ascii="Times New Roman" w:hAnsi="Times New Roman" w:cs="Times New Roman"/>
          <w:sz w:val="28"/>
          <w:szCs w:val="28"/>
          <w:lang w:val="en-US"/>
        </w:rPr>
        <w:t>n</w:t>
      </w:r>
      <w:r w:rsidR="00D645FC" w:rsidRPr="0028761B">
        <w:rPr>
          <w:rFonts w:ascii="Times New Roman" w:hAnsi="Times New Roman" w:cs="Times New Roman"/>
          <w:sz w:val="28"/>
          <w:szCs w:val="28"/>
        </w:rPr>
        <w:t>+1 производная заданной функции,</w:t>
      </w:r>
    </w:p>
    <w:p w:rsidR="00D645FC" w:rsidRPr="0028761B" w:rsidRDefault="00D645FC" w:rsidP="00D645FC">
      <w:pPr>
        <w:pStyle w:val="a8"/>
        <w:spacing w:before="120" w:after="120" w:line="360" w:lineRule="auto"/>
        <w:ind w:left="708" w:firstLine="708"/>
        <w:contextualSpacing w:val="0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  <w:lang w:val="en-US"/>
        </w:rPr>
        <w:t>n</w:t>
      </w:r>
      <w:r w:rsidRPr="0028761B">
        <w:rPr>
          <w:rFonts w:ascii="Times New Roman" w:hAnsi="Times New Roman" w:cs="Times New Roman"/>
          <w:sz w:val="28"/>
          <w:szCs w:val="28"/>
        </w:rPr>
        <w:t xml:space="preserve"> – максимальный порядок базисных полиномов Чебышева.</w:t>
      </w:r>
    </w:p>
    <w:p w:rsidR="00D645FC" w:rsidRPr="00484E50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Для разложения на промежутке [-1,1] формула примет следующий вид: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39"/>
        <w:gridCol w:w="1383"/>
      </w:tblGrid>
      <w:tr w:rsidR="00D645FC" w:rsidTr="00D645FC">
        <w:tc>
          <w:tcPr>
            <w:tcW w:w="9039" w:type="dxa"/>
            <w:vAlign w:val="center"/>
          </w:tcPr>
          <w:p w:rsidR="00D645FC" w:rsidRDefault="003057E6" w:rsidP="00D645FC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d>
                  <m:dPr>
                    <m:begChr m:val="|"/>
                    <m:endChr m:val="|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f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x</m:t>
                        </m:r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-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p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k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(x)</m:t>
                    </m: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≤</m:t>
                </m:r>
                <m:f>
                  <m:f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fPr>
                  <m:num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1</m:t>
                    </m:r>
                  </m:num>
                  <m:den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n+1</m:t>
                        </m:r>
                      </m:sup>
                    </m:sSup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n+1</m:t>
                        </m:r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!</m:t>
                    </m:r>
                  </m:den>
                </m:f>
                <m:func>
                  <m:funcPr>
                    <m:ctrlP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</m:ctrlPr>
                  </m:funcPr>
                  <m:fName>
                    <m:func>
                      <m:funcPr>
                        <m:ctrlP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</m:ctrlPr>
                      </m:funcPr>
                      <m:fName>
                        <m:limLow>
                          <m:limLowPr>
                            <m:ctrlP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</m:ctrlPr>
                          </m:limLowPr>
                          <m:e>
                            <m:r>
                              <m:rPr>
                                <m:sty m:val="p"/>
                              </m:rP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max</m:t>
                            </m:r>
                          </m:e>
                          <m:lim>
                            <m:d>
                              <m:dPr>
                                <m:begChr m:val="|"/>
                                <m:endChr m:val="|"/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dPr>
                              <m:e>
                                <m:r>
                                  <m:rPr>
                                    <m:sty m:val="p"/>
                                  </m:rP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x</m:t>
                                </m:r>
                                <m:ctrlP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e>
                            </m:d>
                            <m:r>
                              <m:rPr>
                                <m:sty m:val="p"/>
                              </m:rP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≤1</m:t>
                            </m:r>
                          </m:lim>
                        </m:limLow>
                      </m:fName>
                      <m:e>
                        <m:d>
                          <m:dPr>
                            <m:begChr m:val="|"/>
                            <m:endChr m:val="|"/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f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n+1</m:t>
                                </m:r>
                              </m:sup>
                            </m:sSup>
                            <m:d>
                              <m:d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d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x</m:t>
                                </m:r>
                              </m:e>
                            </m:d>
                          </m:e>
                        </m:d>
                      </m:e>
                    </m:func>
                  </m:fName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 xml:space="preserve"> </m:t>
                    </m:r>
                  </m:e>
                </m:func>
              </m:oMath>
            </m:oMathPara>
          </w:p>
        </w:tc>
        <w:tc>
          <w:tcPr>
            <w:tcW w:w="1383" w:type="dxa"/>
            <w:vAlign w:val="center"/>
          </w:tcPr>
          <w:p w:rsidR="00D645FC" w:rsidRPr="00EA0175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3</w:t>
            </w:r>
          </w:p>
        </w:tc>
      </w:tr>
    </w:tbl>
    <w:p w:rsidR="00D645FC" w:rsidRPr="00985CFC" w:rsidRDefault="00D645FC" w:rsidP="00D645FC">
      <w:pPr>
        <w:pStyle w:val="a8"/>
        <w:spacing w:before="120" w:after="120" w:line="360" w:lineRule="auto"/>
        <w:ind w:left="0" w:firstLine="567"/>
        <w:contextualSpacing w:val="0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 xml:space="preserve">Разрешим данное неравенство относительно </w:t>
      </w:r>
      <w:r w:rsidRPr="0028761B">
        <w:rPr>
          <w:rFonts w:ascii="Times New Roman" w:hAnsi="Times New Roman" w:cs="Times New Roman"/>
          <w:sz w:val="28"/>
          <w:szCs w:val="28"/>
          <w:lang w:val="en-US"/>
        </w:rPr>
        <w:t>n</w:t>
      </w:r>
      <w:r w:rsidRPr="0028761B">
        <w:rPr>
          <w:rFonts w:ascii="Times New Roman" w:hAnsi="Times New Roman" w:cs="Times New Roman"/>
          <w:sz w:val="28"/>
          <w:szCs w:val="28"/>
        </w:rPr>
        <w:t>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39"/>
        <w:gridCol w:w="1383"/>
      </w:tblGrid>
      <w:tr w:rsidR="00D645FC" w:rsidTr="00D645FC">
        <w:tc>
          <w:tcPr>
            <w:tcW w:w="9039" w:type="dxa"/>
            <w:vAlign w:val="center"/>
          </w:tcPr>
          <w:p w:rsidR="00D645FC" w:rsidRDefault="003057E6" w:rsidP="00D645FC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</m:t>
                    </m:r>
                  </m:sup>
                </m:sSup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n+1</m:t>
                    </m: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!≤</m:t>
                </m:r>
                <m:f>
                  <m:f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fPr>
                  <m:num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1</m:t>
                    </m:r>
                  </m:num>
                  <m:den>
                    <m:d>
                      <m:dPr>
                        <m:begChr m:val="|"/>
                        <m:endChr m:val="|"/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f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x</m:t>
                            </m:r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</m:t>
                        </m:r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p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k</m:t>
                            </m:r>
                          </m:sub>
                        </m:s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(x)</m:t>
                        </m:r>
                      </m:e>
                    </m:d>
                  </m:den>
                </m:f>
              </m:oMath>
            </m:oMathPara>
          </w:p>
        </w:tc>
        <w:tc>
          <w:tcPr>
            <w:tcW w:w="1383" w:type="dxa"/>
            <w:vAlign w:val="center"/>
          </w:tcPr>
          <w:p w:rsidR="00D645FC" w:rsidRPr="00EA0175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4</w:t>
            </w:r>
          </w:p>
        </w:tc>
      </w:tr>
    </w:tbl>
    <w:p w:rsidR="00D645FC" w:rsidRPr="00063A49" w:rsidRDefault="00D645FC" w:rsidP="00D645FC">
      <w:pPr>
        <w:pStyle w:val="a8"/>
        <w:numPr>
          <w:ilvl w:val="1"/>
          <w:numId w:val="3"/>
        </w:numPr>
        <w:spacing w:before="120" w:after="120" w:line="360" w:lineRule="auto"/>
        <w:ind w:left="993" w:hanging="426"/>
        <w:jc w:val="both"/>
        <w:rPr>
          <w:rFonts w:ascii="Times New Roman" w:hAnsi="Times New Roman" w:cs="Times New Roman"/>
          <w:b/>
          <w:sz w:val="28"/>
          <w:szCs w:val="28"/>
        </w:rPr>
      </w:pPr>
      <w:r w:rsidRPr="00063A49">
        <w:rPr>
          <w:rFonts w:ascii="Times New Roman" w:hAnsi="Times New Roman" w:cs="Times New Roman"/>
          <w:b/>
          <w:sz w:val="28"/>
          <w:szCs w:val="28"/>
        </w:rPr>
        <w:t>Ошибки округления</w:t>
      </w:r>
    </w:p>
    <w:p w:rsidR="00D645FC" w:rsidRPr="0028761B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Поскольку ЦВМ работает с конечным количеством значащих цифр, в процессе вычислений возникают ошибки округления. В машине с фиксированной точкой у старшего разряда, при умножении, как и при делении, возникает ошибка округления, величина которой зависит от способа округления.</w:t>
      </w:r>
    </w:p>
    <w:p w:rsidR="00D645FC" w:rsidRPr="0028761B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Под округлением понимается ограничение значащих цифр записи числа тем или иным способом. Обычно ошибку округления стараются сделать симметричной.</w:t>
      </w:r>
    </w:p>
    <w:p w:rsidR="00D645FC" w:rsidRPr="00484E50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 xml:space="preserve">Представляемое в ЦВМ число </w:t>
      </w:r>
      <m:oMath>
        <m:r>
          <w:rPr>
            <w:rFonts w:ascii="Cambria Math" w:hAnsi="Cambria Math" w:cs="Times New Roman"/>
            <w:sz w:val="28"/>
            <w:szCs w:val="28"/>
          </w:rPr>
          <m:t xml:space="preserve">y </m:t>
        </m:r>
      </m:oMath>
      <w:r w:rsidRPr="0028761B">
        <w:rPr>
          <w:rFonts w:ascii="Times New Roman" w:hAnsi="Times New Roman" w:cs="Times New Roman"/>
          <w:sz w:val="28"/>
          <w:szCs w:val="28"/>
        </w:rPr>
        <w:t>можно описать двумя слагаемыми: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39"/>
        <w:gridCol w:w="1383"/>
      </w:tblGrid>
      <w:tr w:rsidR="00D645FC" w:rsidTr="00D645FC">
        <w:tc>
          <w:tcPr>
            <w:tcW w:w="9039" w:type="dxa"/>
            <w:vAlign w:val="center"/>
          </w:tcPr>
          <w:p w:rsidR="00D645FC" w:rsidRDefault="00D645FC" w:rsidP="00D645FC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y=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μ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y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g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y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,</m:t>
                </m:r>
              </m:oMath>
            </m:oMathPara>
          </w:p>
        </w:tc>
        <w:tc>
          <w:tcPr>
            <w:tcW w:w="1383" w:type="dxa"/>
            <w:vAlign w:val="center"/>
          </w:tcPr>
          <w:p w:rsidR="00D645FC" w:rsidRPr="00EA0175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5</w:t>
            </w:r>
          </w:p>
        </w:tc>
      </w:tr>
    </w:tbl>
    <w:p w:rsidR="00D645FC" w:rsidRPr="0028761B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где</w:t>
      </w:r>
      <w:r w:rsidRPr="0028761B">
        <w:rPr>
          <w:rFonts w:ascii="Times New Roman" w:hAnsi="Times New Roman" w:cs="Times New Roman"/>
          <w:sz w:val="28"/>
          <w:szCs w:val="28"/>
        </w:rPr>
        <w:tab/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μ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y</m:t>
            </m:r>
          </m:sub>
        </m:sSub>
      </m:oMath>
      <w:r w:rsidRPr="0028761B">
        <w:rPr>
          <w:rFonts w:ascii="Times New Roman" w:hAnsi="Times New Roman" w:cs="Times New Roman"/>
          <w:sz w:val="28"/>
          <w:szCs w:val="28"/>
        </w:rPr>
        <w:t xml:space="preserve"> – сохраняемая часть,</w:t>
      </w:r>
    </w:p>
    <w:p w:rsidR="00D645FC" w:rsidRPr="0028761B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ab/>
      </w:r>
      <w:r w:rsidRPr="0028761B">
        <w:rPr>
          <w:rFonts w:ascii="Times New Roman" w:hAnsi="Times New Roman" w:cs="Times New Roman"/>
          <w:sz w:val="28"/>
          <w:szCs w:val="28"/>
        </w:rPr>
        <w:tab/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g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y</m:t>
            </m:r>
          </m:sub>
        </m:sSub>
      </m:oMath>
      <w:r w:rsidRPr="0028761B">
        <w:rPr>
          <w:rFonts w:ascii="Times New Roman" w:hAnsi="Times New Roman" w:cs="Times New Roman"/>
          <w:sz w:val="28"/>
          <w:szCs w:val="28"/>
        </w:rPr>
        <w:t xml:space="preserve"> – отбрасываемая часть.</w:t>
      </w:r>
    </w:p>
    <w:p w:rsidR="00D645FC" w:rsidRPr="0028761B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lastRenderedPageBreak/>
        <w:t>Метод симметричного округления заключается в следующем:</w:t>
      </w:r>
    </w:p>
    <w:p w:rsidR="00D645FC" w:rsidRPr="0028761B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i/>
          <w:sz w:val="28"/>
          <w:szCs w:val="28"/>
        </w:rPr>
      </w:pPr>
      <w:r w:rsidRPr="0028761B">
        <w:rPr>
          <w:rFonts w:ascii="Times New Roman" w:hAnsi="Times New Roman" w:cs="Times New Roman"/>
          <w:i/>
          <w:sz w:val="28"/>
          <w:szCs w:val="28"/>
        </w:rPr>
        <w:t xml:space="preserve">если отбрасываемая часть больше, или равна </w:t>
      </w:r>
      <m:oMath>
        <m:f>
          <m:f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1-</m:t>
            </m:r>
            <m:sSup>
              <m:sSup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p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2</m:t>
                </m:r>
              </m:e>
              <m: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-t</m:t>
                </m:r>
              </m:sup>
            </m:sSup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den>
        </m:f>
      </m:oMath>
      <w:r w:rsidRPr="0028761B">
        <w:rPr>
          <w:rFonts w:ascii="Times New Roman" w:hAnsi="Times New Roman" w:cs="Times New Roman"/>
          <w:i/>
          <w:sz w:val="28"/>
          <w:szCs w:val="28"/>
        </w:rPr>
        <w:t xml:space="preserve">, то к младшему разряду сохраняемой части прибавляется 1; если отбрасываемая часть меньше  </w:t>
      </w:r>
      <m:oMath>
        <m:f>
          <m:f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1-</m:t>
            </m:r>
            <m:sSup>
              <m:sSup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p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2</m:t>
                </m:r>
              </m:e>
              <m: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-t</m:t>
                </m:r>
              </m:sup>
            </m:sSup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den>
        </m:f>
      </m:oMath>
      <w:r w:rsidRPr="0028761B">
        <w:rPr>
          <w:rFonts w:ascii="Times New Roman" w:hAnsi="Times New Roman" w:cs="Times New Roman"/>
          <w:i/>
          <w:sz w:val="28"/>
          <w:szCs w:val="28"/>
        </w:rPr>
        <w:t>, то сохраняемая часть остается без изменений.</w:t>
      </w:r>
    </w:p>
    <w:p w:rsidR="00D645FC" w:rsidRPr="00484E50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Округленный результат</w:t>
      </w:r>
      <w:r w:rsidRPr="0028761B">
        <w:rPr>
          <w:rFonts w:ascii="Times New Roman" w:hAnsi="Times New Roman" w:cs="Times New Roman"/>
          <w:i/>
          <w:sz w:val="28"/>
          <w:szCs w:val="28"/>
        </w:rPr>
        <w:t xml:space="preserve"> </w:t>
      </w:r>
      <m:oMath>
        <m:acc>
          <m:accPr>
            <m:chr m:val="̅"/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accPr>
          <m:e>
            <m:r>
              <w:rPr>
                <w:rFonts w:ascii="Cambria Math" w:hAnsi="Cambria Math" w:cs="Times New Roman"/>
                <w:sz w:val="28"/>
                <w:szCs w:val="28"/>
              </w:rPr>
              <m:t>y</m:t>
            </m:r>
          </m:e>
        </m:acc>
      </m:oMath>
      <w:r w:rsidRPr="0028761B">
        <w:rPr>
          <w:rFonts w:ascii="Times New Roman" w:hAnsi="Times New Roman" w:cs="Times New Roman"/>
          <w:sz w:val="28"/>
          <w:szCs w:val="28"/>
        </w:rPr>
        <w:t xml:space="preserve"> для случая симметричного округления запишем в виде соотношения: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39"/>
        <w:gridCol w:w="1383"/>
      </w:tblGrid>
      <w:tr w:rsidR="00D645FC" w:rsidTr="00D645FC">
        <w:tc>
          <w:tcPr>
            <w:tcW w:w="9039" w:type="dxa"/>
            <w:vAlign w:val="center"/>
          </w:tcPr>
          <w:p w:rsidR="00D645FC" w:rsidRDefault="003057E6" w:rsidP="00D645FC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acc>
                  <m:accPr>
                    <m:chr m:val="̅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acc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y</m:t>
                    </m:r>
                  </m:e>
                </m:acc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=</m:t>
                </m:r>
                <m:d>
                  <m:dPr>
                    <m:begChr m:val="{"/>
                    <m:endChr m:val="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dPr>
                  <m:e>
                    <m:eqArr>
                      <m:eqArr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eqArrPr>
                      <m:e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μ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y</m:t>
                            </m:r>
                          </m:sub>
                        </m:s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 xml:space="preserve">,                        если </m:t>
                        </m:r>
                        <m:d>
                          <m:dPr>
                            <m:begChr m:val="|"/>
                            <m:endChr m:val="|"/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g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y</m:t>
                                </m:r>
                              </m:sub>
                            </m:sSub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&lt;</m:t>
                        </m:r>
                        <m:f>
                          <m:f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1-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-t</m:t>
                                </m:r>
                              </m:sup>
                            </m:sSup>
                          </m:num>
                          <m:den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2</m:t>
                            </m:r>
                          </m:den>
                        </m:f>
                      </m:e>
                      <m:e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μ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y</m:t>
                            </m:r>
                          </m:sub>
                        </m:s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+1*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2</m:t>
                            </m: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-t</m:t>
                            </m:r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 xml:space="preserve">,      </m:t>
                        </m:r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 xml:space="preserve">если </m:t>
                        </m:r>
                        <m:d>
                          <m:dPr>
                            <m:begChr m:val="|"/>
                            <m:endChr m:val="|"/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g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y</m:t>
                                </m:r>
                              </m:sub>
                            </m:sSub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≥</m:t>
                        </m:r>
                        <m:f>
                          <m:f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1-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-t</m:t>
                                </m:r>
                              </m:sup>
                            </m:sSup>
                          </m:num>
                          <m:den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2</m:t>
                            </m:r>
                          </m:den>
                        </m:f>
                      </m:e>
                    </m:eqAr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,</m:t>
                </m:r>
              </m:oMath>
            </m:oMathPara>
          </w:p>
        </w:tc>
        <w:tc>
          <w:tcPr>
            <w:tcW w:w="1383" w:type="dxa"/>
            <w:vAlign w:val="center"/>
          </w:tcPr>
          <w:p w:rsidR="00D645FC" w:rsidRPr="00EA0175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6</w:t>
            </w:r>
          </w:p>
        </w:tc>
      </w:tr>
    </w:tbl>
    <w:p w:rsidR="00D645FC" w:rsidRPr="0028761B" w:rsidRDefault="00D645FC" w:rsidP="00D645FC">
      <w:pPr>
        <w:spacing w:before="120" w:after="120" w:line="360" w:lineRule="auto"/>
        <w:ind w:left="1418" w:hanging="851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где</w:t>
      </w:r>
      <w:r w:rsidRPr="0028761B">
        <w:rPr>
          <w:rFonts w:ascii="Times New Roman" w:hAnsi="Times New Roman" w:cs="Times New Roman"/>
          <w:sz w:val="28"/>
          <w:szCs w:val="28"/>
        </w:rPr>
        <w:tab/>
      </w:r>
      <m:oMath>
        <m:r>
          <w:rPr>
            <w:rFonts w:ascii="Cambria Math" w:hAnsi="Cambria Math" w:cs="Times New Roman"/>
            <w:sz w:val="28"/>
            <w:szCs w:val="28"/>
          </w:rPr>
          <m:t>t</m:t>
        </m:r>
      </m:oMath>
      <w:r w:rsidRPr="0028761B">
        <w:rPr>
          <w:rFonts w:ascii="Times New Roman" w:hAnsi="Times New Roman" w:cs="Times New Roman"/>
          <w:sz w:val="28"/>
          <w:szCs w:val="28"/>
        </w:rPr>
        <w:t xml:space="preserve"> – количество двоичных разрядов для представления дробной части числа, т.е. с учетом знака для представления числа выделяется </w:t>
      </w:r>
      <m:oMath>
        <m:r>
          <w:rPr>
            <w:rFonts w:ascii="Cambria Math" w:hAnsi="Cambria Math" w:cs="Times New Roman"/>
            <w:sz w:val="28"/>
            <w:szCs w:val="28"/>
            <w:lang w:val="en-US"/>
          </w:rPr>
          <m:t>m</m:t>
        </m:r>
        <m:r>
          <w:rPr>
            <w:rFonts w:ascii="Cambria Math" w:hAnsi="Cambria Math" w:cs="Times New Roman"/>
            <w:sz w:val="28"/>
            <w:szCs w:val="28"/>
          </w:rPr>
          <m:t>=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t</m:t>
        </m:r>
        <m:r>
          <w:rPr>
            <w:rFonts w:ascii="Cambria Math" w:hAnsi="Cambria Math" w:cs="Times New Roman"/>
            <w:sz w:val="28"/>
            <w:szCs w:val="28"/>
          </w:rPr>
          <m:t>+1</m:t>
        </m:r>
      </m:oMath>
      <w:r w:rsidRPr="0028761B">
        <w:rPr>
          <w:rFonts w:ascii="Times New Roman" w:hAnsi="Times New Roman" w:cs="Times New Roman"/>
          <w:sz w:val="28"/>
          <w:szCs w:val="28"/>
        </w:rPr>
        <w:t xml:space="preserve"> двоичных разрядов.</w:t>
      </w:r>
    </w:p>
    <w:p w:rsidR="00D645FC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 xml:space="preserve">На Рисунке 2.1 </w:t>
      </w:r>
      <w:r>
        <w:rPr>
          <w:rFonts w:ascii="Times New Roman" w:hAnsi="Times New Roman" w:cs="Times New Roman"/>
          <w:sz w:val="28"/>
          <w:szCs w:val="28"/>
        </w:rPr>
        <w:t>приведена</w:t>
      </w:r>
      <w:r w:rsidRPr="0028761B">
        <w:rPr>
          <w:rFonts w:ascii="Times New Roman" w:hAnsi="Times New Roman" w:cs="Times New Roman"/>
          <w:sz w:val="28"/>
          <w:szCs w:val="28"/>
        </w:rPr>
        <w:t xml:space="preserve"> блок-схема алгоритма, </w:t>
      </w:r>
      <w:r>
        <w:rPr>
          <w:rFonts w:ascii="Times New Roman" w:hAnsi="Times New Roman" w:cs="Times New Roman"/>
          <w:sz w:val="28"/>
          <w:szCs w:val="28"/>
        </w:rPr>
        <w:t>представляющего</w:t>
      </w:r>
      <w:r w:rsidRPr="0028761B">
        <w:rPr>
          <w:rFonts w:ascii="Times New Roman" w:hAnsi="Times New Roman" w:cs="Times New Roman"/>
          <w:sz w:val="28"/>
          <w:szCs w:val="28"/>
        </w:rPr>
        <w:t xml:space="preserve"> метод симметричного округления</w:t>
      </w:r>
      <w:r>
        <w:rPr>
          <w:rFonts w:ascii="Times New Roman" w:hAnsi="Times New Roman" w:cs="Times New Roman"/>
          <w:sz w:val="28"/>
          <w:szCs w:val="28"/>
        </w:rPr>
        <w:t>.</w:t>
      </w:r>
    </w:p>
    <w:p w:rsidR="00D645FC" w:rsidRPr="00ED0624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Максимальная абсолютная ошибка метода симметричного округления составляет: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39"/>
        <w:gridCol w:w="1383"/>
      </w:tblGrid>
      <w:tr w:rsidR="00D645FC" w:rsidTr="00D645FC">
        <w:tc>
          <w:tcPr>
            <w:tcW w:w="9039" w:type="dxa"/>
            <w:vAlign w:val="center"/>
          </w:tcPr>
          <w:p w:rsidR="00D645FC" w:rsidRDefault="003057E6" w:rsidP="00D645FC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d>
                  <m:dPr>
                    <m:begChr m:val="|"/>
                    <m:endChr m:val="|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dPr>
                  <m:e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round</m:t>
                        </m:r>
                      </m:sub>
                    </m:sSub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 xml:space="preserve">≤ 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2</m:t>
                    </m: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-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t+1</m:t>
                        </m:r>
                      </m:e>
                    </m:d>
                  </m:sup>
                </m:sSup>
              </m:oMath>
            </m:oMathPara>
          </w:p>
        </w:tc>
        <w:tc>
          <w:tcPr>
            <w:tcW w:w="1383" w:type="dxa"/>
            <w:vAlign w:val="center"/>
          </w:tcPr>
          <w:p w:rsidR="00D645FC" w:rsidRPr="00EA0175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7</w:t>
            </w:r>
          </w:p>
        </w:tc>
      </w:tr>
    </w:tbl>
    <w:p w:rsidR="00D645FC" w:rsidRPr="0028761B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</w:p>
    <w:p w:rsidR="00D645FC" w:rsidRPr="0028761B" w:rsidRDefault="00D645FC" w:rsidP="00D645FC">
      <w:pPr>
        <w:spacing w:before="120" w:after="120" w:line="360" w:lineRule="auto"/>
        <w:ind w:firstLine="567"/>
        <w:jc w:val="center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noProof/>
          <w:sz w:val="28"/>
          <w:szCs w:val="28"/>
        </w:rPr>
        <w:lastRenderedPageBreak/>
        <w:drawing>
          <wp:inline distT="0" distB="0" distL="0" distR="0" wp14:anchorId="105E5DAD" wp14:editId="0F3C7324">
            <wp:extent cx="5095875" cy="5981700"/>
            <wp:effectExtent l="0" t="0" r="9525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algoritm_round.png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104198" cy="599146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645FC" w:rsidRPr="0028761B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i/>
          <w:sz w:val="28"/>
          <w:szCs w:val="28"/>
        </w:rPr>
        <w:t>Рисунок 2.1 – блок-схема алгоритма симметричного округления</w:t>
      </w:r>
      <w:r w:rsidRPr="0028761B">
        <w:rPr>
          <w:rFonts w:ascii="Times New Roman" w:hAnsi="Times New Roman" w:cs="Times New Roman"/>
          <w:sz w:val="28"/>
          <w:szCs w:val="28"/>
        </w:rPr>
        <w:t>.</w:t>
      </w:r>
    </w:p>
    <w:p w:rsidR="00D645FC" w:rsidRPr="00063A49" w:rsidRDefault="00D645FC" w:rsidP="00D645FC">
      <w:pPr>
        <w:pStyle w:val="a8"/>
        <w:numPr>
          <w:ilvl w:val="1"/>
          <w:numId w:val="3"/>
        </w:numPr>
        <w:spacing w:before="120" w:after="120" w:line="360" w:lineRule="auto"/>
        <w:ind w:left="993" w:hanging="426"/>
        <w:jc w:val="both"/>
        <w:rPr>
          <w:rFonts w:ascii="Times New Roman" w:hAnsi="Times New Roman" w:cs="Times New Roman"/>
          <w:b/>
          <w:sz w:val="28"/>
          <w:szCs w:val="28"/>
        </w:rPr>
      </w:pPr>
      <w:r w:rsidRPr="00063A49">
        <w:rPr>
          <w:rFonts w:ascii="Times New Roman" w:hAnsi="Times New Roman" w:cs="Times New Roman"/>
          <w:b/>
          <w:sz w:val="28"/>
          <w:szCs w:val="28"/>
        </w:rPr>
        <w:t xml:space="preserve">Распространение ошибок </w:t>
      </w:r>
    </w:p>
    <w:p w:rsidR="00D645FC" w:rsidRPr="00484E50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Одним из наиболее важных вопросов в численном анализе является вопрос о том, как ошибка, возникшая в определенном месте в ходе вычислений, распространяется дальше, т.е. становится ли ее влияние больше или меньше по мере того, как производятся последующие операции. Ниже рассмотрены преобразования абсолютных ошибок при проведении простейших арифметических операций</w:t>
      </w:r>
      <w:r w:rsidR="00CA624B" w:rsidRPr="00CA624B">
        <w:rPr>
          <w:rFonts w:ascii="Times New Roman" w:hAnsi="Times New Roman" w:cs="Times New Roman"/>
          <w:sz w:val="28"/>
          <w:szCs w:val="28"/>
        </w:rPr>
        <w:t>[2]</w:t>
      </w:r>
      <w:r w:rsidRPr="0028761B">
        <w:rPr>
          <w:rFonts w:ascii="Times New Roman" w:hAnsi="Times New Roman" w:cs="Times New Roman"/>
          <w:sz w:val="28"/>
          <w:szCs w:val="28"/>
        </w:rPr>
        <w:t>.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39"/>
        <w:gridCol w:w="1383"/>
      </w:tblGrid>
      <w:tr w:rsidR="00D645FC" w:rsidTr="00D645FC">
        <w:tc>
          <w:tcPr>
            <w:tcW w:w="9039" w:type="dxa"/>
            <w:vAlign w:val="center"/>
          </w:tcPr>
          <w:p w:rsidR="00D645FC" w:rsidRPr="006F7A8D" w:rsidRDefault="00D645FC" w:rsidP="00D645FC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 w:rsidRPr="0028761B">
              <w:rPr>
                <w:rFonts w:ascii="Times New Roman" w:hAnsi="Times New Roman" w:cs="Times New Roman"/>
                <w:sz w:val="28"/>
                <w:szCs w:val="28"/>
              </w:rPr>
              <w:t>Сложение:</w:t>
            </w:r>
            <w:r w:rsidRPr="006F7A8D">
              <w:rPr>
                <w:rFonts w:ascii="Times New Roman" w:hAnsi="Times New Roman" w:cs="Times New Roman"/>
                <w:sz w:val="28"/>
                <w:szCs w:val="28"/>
              </w:rPr>
              <w:t xml:space="preserve">      </w:t>
            </w:r>
            <w:r w:rsidRPr="0028761B">
              <w:rPr>
                <w:rFonts w:ascii="Times New Roman" w:hAnsi="Times New Roman" w:cs="Times New Roman"/>
                <w:sz w:val="28"/>
                <w:szCs w:val="28"/>
              </w:rPr>
              <w:tab/>
            </w:r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x+y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x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+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y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.</m:t>
              </m:r>
            </m:oMath>
          </w:p>
        </w:tc>
        <w:tc>
          <w:tcPr>
            <w:tcW w:w="1383" w:type="dxa"/>
            <w:vAlign w:val="center"/>
          </w:tcPr>
          <w:p w:rsidR="00D645FC" w:rsidRPr="00EA0175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8</w:t>
            </w:r>
          </w:p>
        </w:tc>
      </w:tr>
      <w:tr w:rsidR="00D645FC" w:rsidTr="00D645FC">
        <w:tc>
          <w:tcPr>
            <w:tcW w:w="9039" w:type="dxa"/>
          </w:tcPr>
          <w:p w:rsidR="00D645FC" w:rsidRPr="006F7A8D" w:rsidRDefault="00D645FC" w:rsidP="00D645FC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 w:rsidRPr="0028761B">
              <w:rPr>
                <w:rFonts w:ascii="Times New Roman" w:hAnsi="Times New Roman" w:cs="Times New Roman"/>
                <w:sz w:val="28"/>
                <w:szCs w:val="28"/>
              </w:rPr>
              <w:lastRenderedPageBreak/>
              <w:t>Вычитание:</w:t>
            </w:r>
            <w:r w:rsidRPr="006F7A8D">
              <w:rPr>
                <w:rFonts w:ascii="Times New Roman" w:hAnsi="Times New Roman" w:cs="Times New Roman"/>
                <w:sz w:val="28"/>
                <w:szCs w:val="28"/>
              </w:rPr>
              <w:t xml:space="preserve"> </w:t>
            </w:r>
            <w:r w:rsidRPr="0028761B">
              <w:rPr>
                <w:rFonts w:ascii="Times New Roman" w:hAnsi="Times New Roman" w:cs="Times New Roman"/>
                <w:sz w:val="28"/>
                <w:szCs w:val="28"/>
              </w:rPr>
              <w:tab/>
            </w:r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x-y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x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-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y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.</m:t>
              </m:r>
            </m:oMath>
          </w:p>
        </w:tc>
        <w:tc>
          <w:tcPr>
            <w:tcW w:w="1383" w:type="dxa"/>
            <w:vAlign w:val="center"/>
          </w:tcPr>
          <w:p w:rsidR="00D645FC" w:rsidRPr="00EA0175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9</w:t>
            </w:r>
          </w:p>
        </w:tc>
      </w:tr>
      <w:tr w:rsidR="00D645FC" w:rsidTr="00D645FC">
        <w:tc>
          <w:tcPr>
            <w:tcW w:w="9039" w:type="dxa"/>
          </w:tcPr>
          <w:p w:rsidR="00D645FC" w:rsidRPr="00484E50" w:rsidRDefault="00D645FC" w:rsidP="00D645FC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 w:rsidRPr="0028761B">
              <w:rPr>
                <w:rFonts w:ascii="Times New Roman" w:hAnsi="Times New Roman" w:cs="Times New Roman"/>
                <w:sz w:val="28"/>
                <w:szCs w:val="28"/>
              </w:rPr>
              <w:t>Умножение:</w:t>
            </w:r>
            <w:r w:rsidRPr="0028761B">
              <w:rPr>
                <w:rFonts w:ascii="Times New Roman" w:hAnsi="Times New Roman" w:cs="Times New Roman"/>
                <w:sz w:val="28"/>
                <w:szCs w:val="28"/>
              </w:rPr>
              <w:tab/>
            </w:r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xy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≈</m:t>
              </m:r>
              <m:acc>
                <m:accPr>
                  <m:chr m:val="̅"/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acc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x</m:t>
                  </m:r>
                </m:e>
              </m:acc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y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+</m:t>
              </m:r>
              <m:acc>
                <m:accPr>
                  <m:chr m:val="̅"/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acc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y</m:t>
                  </m:r>
                </m:e>
              </m:acc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x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.</m:t>
              </m:r>
            </m:oMath>
          </w:p>
        </w:tc>
        <w:tc>
          <w:tcPr>
            <w:tcW w:w="1383" w:type="dxa"/>
            <w:vAlign w:val="center"/>
          </w:tcPr>
          <w:p w:rsidR="00D645FC" w:rsidRPr="00EA0175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10</w:t>
            </w:r>
          </w:p>
        </w:tc>
      </w:tr>
      <w:tr w:rsidR="00D645FC" w:rsidTr="00D645FC">
        <w:tc>
          <w:tcPr>
            <w:tcW w:w="9039" w:type="dxa"/>
          </w:tcPr>
          <w:p w:rsidR="00D645FC" w:rsidRPr="006F7A8D" w:rsidRDefault="00D645FC" w:rsidP="00D645FC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 w:rsidRPr="0028761B">
              <w:rPr>
                <w:rFonts w:ascii="Times New Roman" w:hAnsi="Times New Roman" w:cs="Times New Roman"/>
                <w:sz w:val="28"/>
                <w:szCs w:val="28"/>
              </w:rPr>
              <w:t>Деление:</w:t>
            </w:r>
            <w:r w:rsidRPr="0028761B">
              <w:rPr>
                <w:rFonts w:ascii="Times New Roman" w:hAnsi="Times New Roman" w:cs="Times New Roman"/>
                <w:sz w:val="28"/>
                <w:szCs w:val="28"/>
              </w:rPr>
              <w:tab/>
            </w:r>
            <w:r w:rsidRPr="006F7A8D">
              <w:rPr>
                <w:rFonts w:ascii="Times New Roman" w:hAnsi="Times New Roman" w:cs="Times New Roman"/>
                <w:sz w:val="28"/>
                <w:szCs w:val="28"/>
              </w:rPr>
              <w:t xml:space="preserve">          </w:t>
            </w:r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x/y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≈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num>
                <m:den>
                  <m:acc>
                    <m:accPr>
                      <m:chr m:val="̅"/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acc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y</m:t>
                      </m:r>
                    </m:e>
                  </m:acc>
                </m:den>
              </m:f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x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-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acc>
                    <m:accPr>
                      <m:chr m:val="̅"/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acc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x</m:t>
                      </m:r>
                    </m:e>
                  </m:acc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pPr>
                    <m:e>
                      <m:acc>
                        <m:accPr>
                          <m:chr m:val="̅"/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</w:rPr>
                          </m:ctrlPr>
                        </m:acc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y</m:t>
                          </m:r>
                        </m:e>
                      </m:acc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p>
                  </m:sSup>
                </m:den>
              </m:f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y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.</m:t>
              </m:r>
            </m:oMath>
          </w:p>
        </w:tc>
        <w:tc>
          <w:tcPr>
            <w:tcW w:w="1383" w:type="dxa"/>
            <w:vAlign w:val="center"/>
          </w:tcPr>
          <w:p w:rsidR="00D645FC" w:rsidRPr="00EA0175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11</w:t>
            </w:r>
          </w:p>
        </w:tc>
      </w:tr>
    </w:tbl>
    <w:p w:rsidR="00D645FC" w:rsidRPr="00EA0175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en-US"/>
        </w:rPr>
      </w:pPr>
    </w:p>
    <w:p w:rsidR="00D645FC" w:rsidRPr="00484E50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На основании формулы 1.12 и алгоритма, представленного на Рисунке 1.1, можно составить формулу распространения ошибок вычисления: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39"/>
        <w:gridCol w:w="1383"/>
      </w:tblGrid>
      <w:tr w:rsidR="00D645FC" w:rsidTr="00D645FC">
        <w:tc>
          <w:tcPr>
            <w:tcW w:w="9039" w:type="dxa"/>
            <w:vAlign w:val="center"/>
          </w:tcPr>
          <w:p w:rsidR="00D645FC" w:rsidRPr="00985CFC" w:rsidRDefault="003057E6" w:rsidP="00D645FC">
            <w:pPr>
              <w:spacing w:before="120" w:after="120" w:line="360" w:lineRule="auto"/>
              <w:ind w:firstLine="567"/>
              <w:jc w:val="both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distribution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=</m:t>
                </m:r>
                <m:acc>
                  <m:accPr>
                    <m:chr m:val="̅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accPr>
                  <m:e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b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1</m:t>
                        </m:r>
                      </m:sub>
                    </m:sSub>
                  </m:e>
                </m:acc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acc>
                  <m:accPr>
                    <m:chr m:val="̅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acc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</m:acc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b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1</m:t>
                        </m:r>
                      </m:sub>
                    </m:sSub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round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+…+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n*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acc>
                          <m:accPr>
                            <m:chr m:val="̅"/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acc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x</m:t>
                            </m:r>
                          </m:e>
                        </m:acc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n-1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x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round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acc>
                              <m:accPr>
                                <m:chr m:val="̅"/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acc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x</m:t>
                                </m:r>
                              </m:e>
                            </m:acc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n-2</m:t>
                            </m:r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acc>
                              <m:accPr>
                                <m:chr m:val="̅"/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acc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x</m:t>
                                </m:r>
                              </m:e>
                            </m:acc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n-3</m:t>
                            </m:r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+…+1</m:t>
                        </m:r>
                      </m:e>
                    </m:d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*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acc>
                      <m:accPr>
                        <m:chr m:val="̅"/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acc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b</m:t>
                        </m:r>
                      </m:e>
                    </m:acc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n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bar>
                      <m:barPr>
                        <m:pos m:val="top"/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bar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x</m:t>
                        </m:r>
                      </m:e>
                    </m:ba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n</m:t>
                    </m:r>
                  </m:sup>
                </m:sSup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b</m:t>
                        </m:r>
                      </m:sub>
                    </m:sSub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n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round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,</m:t>
                </m:r>
              </m:oMath>
            </m:oMathPara>
          </w:p>
        </w:tc>
        <w:tc>
          <w:tcPr>
            <w:tcW w:w="1383" w:type="dxa"/>
            <w:vAlign w:val="center"/>
          </w:tcPr>
          <w:p w:rsidR="00D645FC" w:rsidRPr="00EA0175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12</w:t>
            </w:r>
          </w:p>
        </w:tc>
      </w:tr>
      <w:tr w:rsidR="00D645FC" w:rsidTr="00D645FC">
        <w:trPr>
          <w:trHeight w:val="571"/>
        </w:trPr>
        <w:tc>
          <w:tcPr>
            <w:tcW w:w="9039" w:type="dxa"/>
          </w:tcPr>
          <w:p w:rsidR="00D645FC" w:rsidRDefault="00D645FC" w:rsidP="00D645FC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где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 xml:space="preserve">   </w:t>
            </w:r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bar>
                    <m:barPr>
                      <m:pos m:val="top"/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bar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b</m:t>
                      </m:r>
                    </m:e>
                  </m:ba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b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+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b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1</m:t>
                      </m:r>
                    </m:sub>
                  </m:sSub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,</m:t>
              </m:r>
            </m:oMath>
          </w:p>
        </w:tc>
        <w:tc>
          <w:tcPr>
            <w:tcW w:w="1383" w:type="dxa"/>
            <w:vAlign w:val="center"/>
          </w:tcPr>
          <w:p w:rsidR="00D645FC" w:rsidRPr="00EA0175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13</w:t>
            </w:r>
          </w:p>
        </w:tc>
      </w:tr>
      <w:tr w:rsidR="00D645FC" w:rsidTr="00D645FC">
        <w:trPr>
          <w:trHeight w:val="740"/>
        </w:trPr>
        <w:tc>
          <w:tcPr>
            <w:tcW w:w="9039" w:type="dxa"/>
          </w:tcPr>
          <w:p w:rsidR="00D645FC" w:rsidRPr="0028761B" w:rsidRDefault="003057E6" w:rsidP="00D645FC">
            <w:pPr>
              <w:spacing w:before="120" w:after="120" w:line="360" w:lineRule="auto"/>
              <w:ind w:left="567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bar>
                      <m:barPr>
                        <m:pos m:val="top"/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bar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b</m:t>
                        </m:r>
                      </m:e>
                    </m:ba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=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b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e</m:t>
                    </m:r>
                  </m:e>
                  <m:sub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b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n</m:t>
                        </m:r>
                      </m:sub>
                    </m:sSub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,</m:t>
                </m:r>
              </m:oMath>
            </m:oMathPara>
          </w:p>
        </w:tc>
        <w:tc>
          <w:tcPr>
            <w:tcW w:w="1383" w:type="dxa"/>
            <w:vAlign w:val="center"/>
          </w:tcPr>
          <w:p w:rsidR="00D645FC" w:rsidRPr="006C7812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2.14</w:t>
            </w:r>
          </w:p>
        </w:tc>
      </w:tr>
      <w:tr w:rsidR="00D645FC" w:rsidTr="00D645FC">
        <w:trPr>
          <w:trHeight w:val="467"/>
        </w:trPr>
        <w:tc>
          <w:tcPr>
            <w:tcW w:w="9039" w:type="dxa"/>
          </w:tcPr>
          <w:p w:rsidR="00D645FC" w:rsidRDefault="003057E6" w:rsidP="00D645FC">
            <w:pPr>
              <w:spacing w:before="120" w:after="120" w:line="360" w:lineRule="auto"/>
              <w:ind w:left="567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>
              <m:bar>
                <m:barPr>
                  <m:pos m:val="top"/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bar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x</m:t>
                  </m:r>
                </m:e>
              </m:bar>
              <m:r>
                <w:rPr>
                  <w:rFonts w:ascii="Cambria Math" w:hAnsi="Cambria Math" w:cs="Times New Roman"/>
                  <w:sz w:val="28"/>
                  <w:szCs w:val="28"/>
                </w:rPr>
                <m:t>=x+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x</m:t>
                  </m:r>
                </m:sub>
              </m:sSub>
            </m:oMath>
            <w:r w:rsidR="00D645FC" w:rsidRPr="0028761B"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,</w:t>
            </w:r>
          </w:p>
        </w:tc>
        <w:tc>
          <w:tcPr>
            <w:tcW w:w="1383" w:type="dxa"/>
            <w:vAlign w:val="center"/>
          </w:tcPr>
          <w:p w:rsidR="00D645FC" w:rsidRPr="00EA0175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15</w:t>
            </w:r>
          </w:p>
        </w:tc>
      </w:tr>
      <w:tr w:rsidR="00D645FC" w:rsidTr="00D645FC">
        <w:trPr>
          <w:trHeight w:val="1428"/>
        </w:trPr>
        <w:tc>
          <w:tcPr>
            <w:tcW w:w="9039" w:type="dxa"/>
          </w:tcPr>
          <w:p w:rsidR="00D645FC" w:rsidRPr="00985CFC" w:rsidRDefault="003057E6" w:rsidP="00D645FC">
            <w:pPr>
              <w:spacing w:before="120" w:after="120" w:line="360" w:lineRule="auto"/>
              <w:ind w:left="567"/>
              <w:jc w:val="both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m:oMathPara>
              <m:oMath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bar>
                      <m:barPr>
                        <m:pos m:val="top"/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bar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x</m:t>
                        </m:r>
                      </m:e>
                    </m:ba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n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=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x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+n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x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n-1</m:t>
                    </m:r>
                  </m:sup>
                </m:sSup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x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+n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dPr>
                  <m:e>
                    <m:f>
                      <m:f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n-1</m:t>
                        </m:r>
                      </m:num>
                      <m:den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2!</m:t>
                        </m:r>
                      </m:den>
                    </m:f>
                  </m:e>
                </m:d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x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n-2</m:t>
                    </m:r>
                  </m:sup>
                </m:sSup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pPr>
                  <m:e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x</m:t>
                        </m:r>
                      </m:sub>
                    </m:sSub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+n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dPr>
                  <m:e>
                    <m:f>
                      <m:f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(n-1)(n-2)</m:t>
                        </m:r>
                      </m:num>
                      <m:den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3!</m:t>
                        </m:r>
                      </m:den>
                    </m:f>
                  </m:e>
                </m:d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x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n-3</m:t>
                    </m:r>
                  </m:sup>
                </m:sSup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pPr>
                  <m:e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x</m:t>
                        </m:r>
                      </m:sub>
                    </m:sSub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3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+…+nx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pPr>
                  <m:e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x</m:t>
                        </m:r>
                      </m:sub>
                    </m:sSub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n-1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pPr>
                  <m:e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x</m:t>
                        </m:r>
                      </m:sub>
                    </m:sSub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,</m:t>
                </m:r>
              </m:oMath>
            </m:oMathPara>
          </w:p>
        </w:tc>
        <w:tc>
          <w:tcPr>
            <w:tcW w:w="1383" w:type="dxa"/>
            <w:vAlign w:val="center"/>
          </w:tcPr>
          <w:p w:rsidR="00D645FC" w:rsidRPr="00EA0175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16</w:t>
            </w:r>
          </w:p>
        </w:tc>
      </w:tr>
      <w:tr w:rsidR="00D645FC" w:rsidTr="00D645FC">
        <w:tc>
          <w:tcPr>
            <w:tcW w:w="9039" w:type="dxa"/>
          </w:tcPr>
          <w:p w:rsidR="00D645FC" w:rsidRDefault="003057E6" w:rsidP="00D645FC">
            <w:pPr>
              <w:spacing w:before="120" w:after="120" w:line="360" w:lineRule="auto"/>
              <w:ind w:left="567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=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const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argt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,</m:t>
                </m:r>
              </m:oMath>
            </m:oMathPara>
          </w:p>
        </w:tc>
        <w:tc>
          <w:tcPr>
            <w:tcW w:w="1383" w:type="dxa"/>
            <w:vAlign w:val="center"/>
          </w:tcPr>
          <w:p w:rsidR="00D645FC" w:rsidRPr="00EA0175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17</w:t>
            </w:r>
          </w:p>
        </w:tc>
      </w:tr>
      <w:tr w:rsidR="00D645FC" w:rsidTr="00D645FC">
        <w:tc>
          <w:tcPr>
            <w:tcW w:w="9039" w:type="dxa"/>
          </w:tcPr>
          <w:p w:rsidR="00D645FC" w:rsidRDefault="003057E6" w:rsidP="00D645FC">
            <w:pPr>
              <w:spacing w:before="120" w:after="120" w:line="360" w:lineRule="auto"/>
              <w:ind w:left="567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b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1</m:t>
                        </m:r>
                      </m:sub>
                    </m:sSub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…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b</m:t>
                        </m:r>
                      </m:sub>
                    </m:sSub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n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=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const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.</m:t>
                </m:r>
              </m:oMath>
            </m:oMathPara>
          </w:p>
        </w:tc>
        <w:tc>
          <w:tcPr>
            <w:tcW w:w="1383" w:type="dxa"/>
            <w:vAlign w:val="center"/>
          </w:tcPr>
          <w:p w:rsidR="00D645FC" w:rsidRPr="00EA0175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18</w:t>
            </w:r>
          </w:p>
        </w:tc>
      </w:tr>
    </w:tbl>
    <w:p w:rsidR="00D645FC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 xml:space="preserve">Примем следующее приближение:  </w:t>
      </w:r>
      <m:oMath>
        <m:sSup>
          <m:sSup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pPr>
          <m:e>
            <m:bar>
              <m:barPr>
                <m:pos m:val="top"/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  <w:lang w:val="en-US"/>
                  </w:rPr>
                </m:ctrlPr>
              </m:bar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x</m:t>
                </m:r>
              </m:e>
            </m:bar>
          </m:e>
          <m:sup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n</m:t>
            </m:r>
          </m:sup>
        </m:sSup>
        <m:r>
          <w:rPr>
            <w:rFonts w:ascii="Cambria Math" w:hAnsi="Cambria Math" w:cs="Times New Roman"/>
            <w:sz w:val="28"/>
            <w:szCs w:val="28"/>
          </w:rPr>
          <m:t>≈</m:t>
        </m:r>
        <m:sSup>
          <m:sSup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p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  <m:sup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p>
        </m:sSup>
        <m:r>
          <w:rPr>
            <w:rFonts w:ascii="Cambria Math" w:hAnsi="Cambria Math" w:cs="Times New Roman"/>
            <w:sz w:val="28"/>
            <w:szCs w:val="28"/>
          </w:rPr>
          <m:t>+n</m:t>
        </m:r>
        <m:sSup>
          <m:sSup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p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  <m:sup>
            <m:r>
              <w:rPr>
                <w:rFonts w:ascii="Cambria Math" w:hAnsi="Cambria Math" w:cs="Times New Roman"/>
                <w:sz w:val="28"/>
                <w:szCs w:val="28"/>
              </w:rPr>
              <m:t>n-1</m:t>
            </m:r>
          </m:sup>
        </m:sSup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e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sub>
        </m:sSub>
      </m:oMath>
      <w:r w:rsidRPr="0028761B">
        <w:rPr>
          <w:rFonts w:ascii="Times New Roman" w:hAnsi="Times New Roman" w:cs="Times New Roman"/>
          <w:sz w:val="28"/>
          <w:szCs w:val="28"/>
        </w:rPr>
        <w:t xml:space="preserve">, т.к. остальные члены разложения в первом приближении достаточно малы; кроме того: </w:t>
      </w:r>
      <m:oMath>
        <m:d>
          <m:d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dPr>
          <m:e>
            <m:sSup>
              <m:sSup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  <w:lang w:val="en-US"/>
                  </w:rPr>
                </m:ctrlPr>
              </m:sSupPr>
              <m:e>
                <m:acc>
                  <m:accPr>
                    <m:chr m:val="̅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acc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</m:acc>
              </m:e>
              <m:sup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n</m:t>
                </m:r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-2</m:t>
                </m:r>
              </m:sup>
            </m:sSup>
            <m:r>
              <w:rPr>
                <w:rFonts w:ascii="Cambria Math" w:hAnsi="Cambria Math" w:cs="Times New Roman"/>
                <w:sz w:val="28"/>
                <w:szCs w:val="28"/>
              </w:rPr>
              <m:t>+</m:t>
            </m:r>
            <m:sSup>
              <m:sSup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  <w:lang w:val="en-US"/>
                  </w:rPr>
                </m:ctrlPr>
              </m:sSupPr>
              <m:e>
                <m:acc>
                  <m:accPr>
                    <m:chr m:val="̅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acc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</m:acc>
              </m:e>
              <m:sup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n</m:t>
                </m:r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-3</m:t>
                </m:r>
              </m:sup>
            </m:sSup>
            <m:r>
              <w:rPr>
                <w:rFonts w:ascii="Cambria Math" w:hAnsi="Cambria Math" w:cs="Times New Roman"/>
                <w:sz w:val="28"/>
                <w:szCs w:val="28"/>
              </w:rPr>
              <m:t>+…+1</m:t>
            </m:r>
          </m:e>
        </m:d>
        <m:r>
          <w:rPr>
            <w:rFonts w:ascii="Cambria Math" w:hAnsi="Cambria Math" w:cs="Times New Roman"/>
            <w:sz w:val="28"/>
            <w:szCs w:val="28"/>
          </w:rPr>
          <m:t>≈1+</m:t>
        </m:r>
        <m:acc>
          <m:accPr>
            <m:chr m:val="̅"/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acc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x</m:t>
            </m:r>
          </m:e>
        </m:acc>
      </m:oMath>
      <w:r w:rsidRPr="0028761B">
        <w:rPr>
          <w:rFonts w:ascii="Times New Roman" w:hAnsi="Times New Roman" w:cs="Times New Roman"/>
          <w:sz w:val="28"/>
          <w:szCs w:val="28"/>
        </w:rPr>
        <w:t xml:space="preserve">, при </w:t>
      </w:r>
      <m:oMath>
        <m:r>
          <w:rPr>
            <w:rFonts w:ascii="Cambria Math" w:hAnsi="Cambria Math" w:cs="Times New Roman"/>
            <w:sz w:val="28"/>
            <w:szCs w:val="28"/>
          </w:rPr>
          <m:t>n≥3</m:t>
        </m:r>
      </m:oMath>
      <w:r w:rsidRPr="0028761B">
        <w:rPr>
          <w:rFonts w:ascii="Times New Roman" w:hAnsi="Times New Roman" w:cs="Times New Roman"/>
          <w:sz w:val="28"/>
          <w:szCs w:val="28"/>
        </w:rPr>
        <w:t xml:space="preserve">. </w:t>
      </w:r>
      <w:r>
        <w:rPr>
          <w:rFonts w:ascii="Times New Roman" w:hAnsi="Times New Roman" w:cs="Times New Roman"/>
          <w:sz w:val="28"/>
          <w:szCs w:val="28"/>
        </w:rPr>
        <w:t xml:space="preserve">Тогда формулу 2.12 можно привести к формуле 2.19, представленной на странице </w:t>
      </w:r>
      <w:r w:rsidR="00063A49">
        <w:rPr>
          <w:rFonts w:ascii="Times New Roman" w:hAnsi="Times New Roman" w:cs="Times New Roman"/>
          <w:sz w:val="28"/>
          <w:szCs w:val="28"/>
        </w:rPr>
        <w:t>17</w:t>
      </w:r>
      <w:r w:rsidRPr="00607FD0">
        <w:rPr>
          <w:rFonts w:ascii="Times New Roman" w:hAnsi="Times New Roman" w:cs="Times New Roman"/>
          <w:sz w:val="28"/>
          <w:szCs w:val="28"/>
        </w:rPr>
        <w:t>.</w:t>
      </w:r>
      <w:r>
        <w:rPr>
          <w:rFonts w:ascii="Times New Roman" w:hAnsi="Times New Roman" w:cs="Times New Roman"/>
          <w:sz w:val="28"/>
          <w:szCs w:val="28"/>
        </w:rPr>
        <w:t xml:space="preserve"> Подставив в формулу 2.19 формулы 2.13-2.18, </w:t>
      </w:r>
      <w:r>
        <w:rPr>
          <w:rFonts w:ascii="Times New Roman" w:hAnsi="Times New Roman" w:cs="Times New Roman"/>
          <w:sz w:val="28"/>
          <w:szCs w:val="28"/>
        </w:rPr>
        <w:lastRenderedPageBreak/>
        <w:t>получаем формулу 2.20. Преобразуя получившееся тождество, приходим к формуле 2.21.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897"/>
        <w:gridCol w:w="1417"/>
      </w:tblGrid>
      <w:tr w:rsidR="00D30DCC" w:rsidTr="00D30DCC">
        <w:tc>
          <w:tcPr>
            <w:tcW w:w="8897" w:type="dxa"/>
            <w:vAlign w:val="center"/>
          </w:tcPr>
          <w:p w:rsidR="00D30DCC" w:rsidRPr="00BC4F0E" w:rsidRDefault="003057E6" w:rsidP="00365354">
            <w:pPr>
              <w:spacing w:before="120" w:after="120" w:line="360" w:lineRule="auto"/>
              <w:ind w:firstLine="567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distribution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=</m:t>
                </m:r>
                <m:acc>
                  <m:accPr>
                    <m:chr m:val="̅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accPr>
                  <m:e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b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1</m:t>
                        </m:r>
                      </m:sub>
                    </m:sSub>
                  </m:e>
                </m:acc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acc>
                  <m:accPr>
                    <m:chr m:val="̅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acc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</m:acc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b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1</m:t>
                        </m:r>
                      </m:sub>
                    </m:sSub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round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+…+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n*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x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n-1</m:t>
                            </m:r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+n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x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n-2</m:t>
                            </m:r>
                          </m:sup>
                        </m:sSup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e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x</m:t>
                            </m:r>
                          </m:sub>
                        </m:sSub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x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round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1+</m:t>
                        </m:r>
                        <m:acc>
                          <m:accPr>
                            <m:chr m:val="̅"/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acc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x</m:t>
                            </m:r>
                          </m:e>
                        </m:acc>
                      </m:e>
                    </m:d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*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acc>
                      <m:accPr>
                        <m:chr m:val="̅"/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acc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b</m:t>
                        </m:r>
                      </m:e>
                    </m:acc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n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x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n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+n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x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n-1</m:t>
                        </m:r>
                      </m:sup>
                    </m:sSup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x</m:t>
                        </m:r>
                      </m:sub>
                    </m:sSub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*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b</m:t>
                        </m:r>
                      </m:sub>
                    </m:sSub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n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round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,</m:t>
                </m:r>
              </m:oMath>
            </m:oMathPara>
          </w:p>
        </w:tc>
        <w:tc>
          <w:tcPr>
            <w:tcW w:w="1417" w:type="dxa"/>
            <w:vAlign w:val="center"/>
          </w:tcPr>
          <w:p w:rsidR="00D30DCC" w:rsidRPr="00EA0175" w:rsidRDefault="00D30DCC" w:rsidP="00D30DC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19</w:t>
            </w:r>
          </w:p>
        </w:tc>
      </w:tr>
      <w:tr w:rsidR="00D30DCC" w:rsidTr="00D30DCC">
        <w:tc>
          <w:tcPr>
            <w:tcW w:w="8897" w:type="dxa"/>
            <w:vAlign w:val="center"/>
          </w:tcPr>
          <w:p w:rsidR="00D30DCC" w:rsidRDefault="003057E6" w:rsidP="00365354">
            <w:pPr>
              <w:spacing w:before="120" w:after="120" w:line="360" w:lineRule="auto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distribution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=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[(b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1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const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)</m:t>
                </m:r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*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const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argt</m:t>
                        </m:r>
                      </m:sub>
                    </m:sSub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x+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const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argt</m:t>
                        </m:r>
                      </m:sub>
                    </m:sSub>
                  </m:e>
                </m:d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const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round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]+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3*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x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+2x</m:t>
                            </m:r>
                            <m:d>
                              <m:d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dPr>
                              <m:e>
                                <m:sSub>
                                  <m:sSub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  <w:lang w:val="en-US"/>
                                      </w:rPr>
                                    </m:ctrlPr>
                                  </m:sSub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e</m:t>
                                    </m:r>
                                  </m:e>
                                  <m:sub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const</m:t>
                                    </m:r>
                                  </m:sub>
                                </m:s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+</m:t>
                                </m:r>
                                <m:sSub>
                                  <m:sSub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  <w:lang w:val="en-US"/>
                                      </w:rPr>
                                    </m:ctrlPr>
                                  </m:sSub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e</m:t>
                                    </m:r>
                                  </m:e>
                                  <m:sub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argt</m:t>
                                    </m:r>
                                  </m:sub>
                                </m:sSub>
                              </m:e>
                            </m:d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const</m:t>
                                </m:r>
                              </m:sub>
                            </m:s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argt</m:t>
                                </m:r>
                              </m:sub>
                            </m:sSub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</m:t>
                        </m:r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e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round</m:t>
                            </m:r>
                          </m:sub>
                        </m:s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x+e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const</m:t>
                                </m:r>
                              </m:sub>
                            </m:s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argt</m:t>
                                </m:r>
                              </m:sub>
                            </m:s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+1</m:t>
                            </m:r>
                          </m:e>
                        </m:d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b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3</m:t>
                            </m:r>
                          </m:sub>
                        </m:s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</m:t>
                        </m:r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e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const</m:t>
                            </m:r>
                          </m:sub>
                        </m:sSub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x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3</m:t>
                            </m:r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+3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x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sup>
                        </m:sSup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const</m:t>
                                </m:r>
                              </m:sub>
                            </m:s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argt</m:t>
                                </m:r>
                              </m:sub>
                            </m:sSub>
                          </m:e>
                        </m:d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const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round</m:t>
                        </m:r>
                      </m:sub>
                    </m:sSub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5*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x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4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+5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x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3</m:t>
                                </m:r>
                              </m:sup>
                            </m:sSup>
                            <m:d>
                              <m:d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dPr>
                              <m:e>
                                <m:sSub>
                                  <m:sSub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  <w:lang w:val="en-US"/>
                                      </w:rPr>
                                    </m:ctrlPr>
                                  </m:sSub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e</m:t>
                                    </m:r>
                                  </m:e>
                                  <m:sub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const</m:t>
                                    </m:r>
                                  </m:sub>
                                </m:s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+</m:t>
                                </m:r>
                                <m:sSub>
                                  <m:sSub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  <w:lang w:val="en-US"/>
                                      </w:rPr>
                                    </m:ctrlPr>
                                  </m:sSub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e</m:t>
                                    </m:r>
                                  </m:e>
                                  <m:sub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argt</m:t>
                                    </m:r>
                                  </m:sub>
                                </m:sSub>
                              </m:e>
                            </m:d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const</m:t>
                                </m:r>
                              </m:sub>
                            </m:s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argt</m:t>
                                </m:r>
                              </m:sub>
                            </m:sSub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</m:t>
                        </m:r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e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round</m:t>
                            </m:r>
                          </m:sub>
                        </m:s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x+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const</m:t>
                                </m:r>
                              </m:sub>
                            </m:s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argt</m:t>
                                </m:r>
                              </m:sub>
                            </m:s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+1</m:t>
                            </m:r>
                          </m:e>
                        </m:d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b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5</m:t>
                            </m:r>
                          </m:sub>
                        </m:s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</m:t>
                        </m:r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e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const</m:t>
                            </m:r>
                          </m:sub>
                        </m:sSub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x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5</m:t>
                            </m:r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+5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x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4</m:t>
                            </m:r>
                          </m:sup>
                        </m:sSup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const</m:t>
                                </m:r>
                              </m:sub>
                            </m:s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argt</m:t>
                                </m:r>
                              </m:sub>
                            </m:sSub>
                          </m:e>
                        </m:d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const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round</m:t>
                        </m:r>
                      </m:sub>
                    </m:sSub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+…+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n*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x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n-1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+n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x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n-2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*</m:t>
                            </m:r>
                            <m:d>
                              <m:d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dPr>
                              <m:e>
                                <m:sSub>
                                  <m:sSub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  <w:lang w:val="en-US"/>
                                      </w:rPr>
                                    </m:ctrlPr>
                                  </m:sSub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e</m:t>
                                    </m:r>
                                  </m:e>
                                  <m:sub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const</m:t>
                                    </m:r>
                                  </m:sub>
                                </m:s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+</m:t>
                                </m:r>
                                <m:sSub>
                                  <m:sSub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  <w:lang w:val="en-US"/>
                                      </w:rPr>
                                    </m:ctrlPr>
                                  </m:sSub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e</m:t>
                                    </m:r>
                                  </m:e>
                                  <m:sub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ar</m:t>
                                    </m:r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gt</m:t>
                                    </m:r>
                                  </m:sub>
                                </m:sSub>
                              </m:e>
                            </m:d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const</m:t>
                                </m:r>
                              </m:sub>
                            </m:s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argt</m:t>
                                </m:r>
                              </m:sub>
                            </m:sSub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</m:t>
                        </m:r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e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round</m:t>
                            </m:r>
                          </m:sub>
                        </m:s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x+e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const</m:t>
                                </m:r>
                              </m:sub>
                            </m:s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argt</m:t>
                                </m:r>
                              </m:sub>
                            </m:s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+1</m:t>
                            </m:r>
                          </m:e>
                        </m:d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b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n</m:t>
                            </m:r>
                          </m:sub>
                        </m:s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</m:t>
                        </m:r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e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const</m:t>
                            </m:r>
                          </m:sub>
                        </m:sSub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x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n</m:t>
                            </m:r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+n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x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n-1</m:t>
                            </m:r>
                          </m:sup>
                        </m:sSup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const</m:t>
                                </m:r>
                              </m:sub>
                            </m:s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argt</m:t>
                                </m:r>
                              </m:sub>
                            </m:sSub>
                          </m:e>
                        </m:d>
                      </m:e>
                    </m:d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const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round</m:t>
                        </m:r>
                      </m:sub>
                    </m:sSub>
                  </m:e>
                </m:d>
              </m:oMath>
            </m:oMathPara>
          </w:p>
        </w:tc>
        <w:tc>
          <w:tcPr>
            <w:tcW w:w="1417" w:type="dxa"/>
            <w:vAlign w:val="center"/>
          </w:tcPr>
          <w:p w:rsidR="00D30DCC" w:rsidRPr="00EA0175" w:rsidRDefault="00D30DCC" w:rsidP="00D30DC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20</w:t>
            </w:r>
          </w:p>
        </w:tc>
      </w:tr>
      <w:tr w:rsidR="00D30DCC" w:rsidTr="00D30DCC">
        <w:tc>
          <w:tcPr>
            <w:tcW w:w="8897" w:type="dxa"/>
            <w:vAlign w:val="center"/>
          </w:tcPr>
          <w:p w:rsidR="00D30DCC" w:rsidRDefault="003057E6" w:rsidP="00365354">
            <w:pPr>
              <w:spacing w:before="120" w:after="120" w:line="360" w:lineRule="auto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distribution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=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[(b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1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2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-t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)</m:t>
                </m:r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*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-t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argt</m:t>
                        </m:r>
                      </m:sub>
                    </m:sSub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x+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-t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argt</m:t>
                        </m:r>
                      </m:sub>
                    </m:sSub>
                  </m:e>
                </m:d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2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-t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2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-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t+1</m:t>
                        </m:r>
                      </m:e>
                    </m:d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]+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3*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x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+2x</m:t>
                            </m:r>
                            <m:d>
                              <m:d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dPr>
                              <m:e>
                                <m:sSup>
                                  <m:sSup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  <w:lang w:val="en-US"/>
                                      </w:rPr>
                                    </m:ctrlPr>
                                  </m:sSup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2</m:t>
                                    </m:r>
                                  </m:e>
                                  <m:sup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-t</m:t>
                                    </m:r>
                                  </m:sup>
                                </m:s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+</m:t>
                                </m:r>
                                <m:sSub>
                                  <m:sSub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  <w:lang w:val="en-US"/>
                                      </w:rPr>
                                    </m:ctrlPr>
                                  </m:sSub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e</m:t>
                                    </m:r>
                                  </m:e>
                                  <m:sub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argt</m:t>
                                    </m:r>
                                  </m:sub>
                                </m:sSub>
                              </m:e>
                            </m:d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argt</m:t>
                                </m:r>
                              </m:sub>
                            </m:sSub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 xml:space="preserve"> + 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-</m:t>
                            </m:r>
                            <m:d>
                              <m:d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d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t+1</m:t>
                                </m:r>
                              </m:e>
                            </m:d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x+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argt</m:t>
                                </m:r>
                              </m:sub>
                            </m:s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+1</m:t>
                            </m:r>
                          </m:e>
                        </m:d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b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3</m:t>
                            </m:r>
                          </m:sub>
                        </m:s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-t</m:t>
                            </m:r>
                          </m:sup>
                        </m:sSup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x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3</m:t>
                            </m:r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+3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x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sup>
                        </m:sSup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argt</m:t>
                                </m:r>
                              </m:sub>
                            </m:sSub>
                          </m:e>
                        </m:d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-t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t+1</m:t>
                            </m:r>
                          </m:e>
                        </m:d>
                      </m:sup>
                    </m:sSup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5*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x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4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+5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x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3</m:t>
                                </m:r>
                              </m:sup>
                            </m:sSup>
                            <m:d>
                              <m:d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dPr>
                              <m:e>
                                <m:sSup>
                                  <m:sSup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  <w:lang w:val="en-US"/>
                                      </w:rPr>
                                    </m:ctrlPr>
                                  </m:sSup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2</m:t>
                                    </m:r>
                                  </m:e>
                                  <m:sup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-t</m:t>
                                    </m:r>
                                  </m:sup>
                                </m:s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+</m:t>
                                </m:r>
                                <m:sSub>
                                  <m:sSub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  <w:lang w:val="en-US"/>
                                      </w:rPr>
                                    </m:ctrlPr>
                                  </m:sSub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e</m:t>
                                    </m:r>
                                  </m:e>
                                  <m:sub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argt</m:t>
                                    </m:r>
                                  </m:sub>
                                </m:sSub>
                              </m:e>
                            </m:d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argt</m:t>
                                </m:r>
                              </m:sub>
                            </m:sSub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-</m:t>
                            </m:r>
                            <m:d>
                              <m:d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d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t+1</m:t>
                                </m:r>
                              </m:e>
                            </m:d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x+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argt</m:t>
                                </m:r>
                              </m:sub>
                            </m:s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+1</m:t>
                            </m:r>
                          </m:e>
                        </m:d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b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5</m:t>
                            </m:r>
                          </m:sub>
                        </m:s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-t</m:t>
                            </m:r>
                          </m:sup>
                        </m:sSup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x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5</m:t>
                            </m:r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+5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x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4</m:t>
                            </m:r>
                          </m:sup>
                        </m:sSup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argt</m:t>
                                </m:r>
                              </m:sub>
                            </m:sSub>
                          </m:e>
                        </m:d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-t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t+1</m:t>
                            </m:r>
                          </m:e>
                        </m:d>
                      </m:sup>
                    </m:sSup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+…+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n*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x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n-1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+n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x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n-2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*</m:t>
                            </m:r>
                            <m:d>
                              <m:d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dPr>
                              <m:e>
                                <m:sSup>
                                  <m:sSup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  <w:lang w:val="en-US"/>
                                      </w:rPr>
                                    </m:ctrlPr>
                                  </m:sSup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2</m:t>
                                    </m:r>
                                  </m:e>
                                  <m:sup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-t</m:t>
                                    </m:r>
                                  </m:sup>
                                </m:s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+</m:t>
                                </m:r>
                                <m:sSub>
                                  <m:sSub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  <w:lang w:val="en-US"/>
                                      </w:rPr>
                                    </m:ctrlPr>
                                  </m:sSub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e</m:t>
                                    </m:r>
                                  </m:e>
                                  <m:sub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argt</m:t>
                                    </m:r>
                                  </m:sub>
                                </m:sSub>
                              </m:e>
                            </m:d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argt</m:t>
                                </m:r>
                              </m:sub>
                            </m:sSub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-</m:t>
                            </m:r>
                            <m:d>
                              <m:d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d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t+1</m:t>
                                </m:r>
                              </m:e>
                            </m:d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x+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argt</m:t>
                                </m:r>
                              </m:sub>
                            </m:s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+1</m:t>
                            </m:r>
                          </m:e>
                        </m:d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b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n</m:t>
                            </m:r>
                          </m:sub>
                        </m:s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-t</m:t>
                            </m:r>
                          </m:sup>
                        </m:sSup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x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n</m:t>
                            </m:r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+n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x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n-1</m:t>
                            </m:r>
                          </m:sup>
                        </m:sSup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argt</m:t>
                                </m:r>
                              </m:sub>
                            </m:sSub>
                          </m:e>
                        </m:d>
                      </m:e>
                    </m:d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-t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t+1</m:t>
                            </m:r>
                          </m:e>
                        </m:d>
                      </m:sup>
                    </m:sSup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=f(t)</m:t>
                </m:r>
              </m:oMath>
            </m:oMathPara>
          </w:p>
        </w:tc>
        <w:tc>
          <w:tcPr>
            <w:tcW w:w="1417" w:type="dxa"/>
            <w:vAlign w:val="center"/>
          </w:tcPr>
          <w:p w:rsidR="00D30DCC" w:rsidRPr="00EA0175" w:rsidRDefault="00D30DCC" w:rsidP="00D30DC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21</w:t>
            </w:r>
          </w:p>
        </w:tc>
      </w:tr>
      <w:tr w:rsidR="00D30DCC" w:rsidTr="00D30DCC">
        <w:tc>
          <w:tcPr>
            <w:tcW w:w="8897" w:type="dxa"/>
            <w:vAlign w:val="center"/>
          </w:tcPr>
          <w:p w:rsidR="00D30DCC" w:rsidRDefault="00D30DCC" w:rsidP="00365354">
            <w:pPr>
              <w:spacing w:before="120" w:after="120" w:line="360" w:lineRule="auto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w:lastRenderedPageBreak/>
                  <m:t>f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t</m:t>
                    </m: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=</m:t>
                </m:r>
                <m:f>
                  <m:f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fPr>
                  <m:num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1</m:t>
                        </m: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-3</m:t>
                        </m:r>
                      </m:sup>
                    </m:sSup>
                  </m:num>
                  <m:den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den>
                </m:f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=0.0005=</m:t>
                </m:r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[</m:t>
                </m:r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(</m:t>
                </m:r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0.9999939275</m:t>
                </m:r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</m:t>
                    </m:r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t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)*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-</m:t>
                        </m:r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t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1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-3</m:t>
                        </m:r>
                      </m:sup>
                    </m:sSup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1-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-t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-</m:t>
                        </m:r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t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1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-3</m:t>
                        </m:r>
                      </m:sup>
                    </m:sSup>
                  </m:e>
                </m:d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</m:t>
                    </m:r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t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t</m:t>
                        </m:r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+1</m:t>
                        </m:r>
                      </m:e>
                    </m:d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]+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3*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d>
                                  <m:d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</w:rPr>
                                    </m:ctrlPr>
                                  </m:d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</w:rPr>
                                      <m:t>1-</m:t>
                                    </m:r>
                                    <m:sSup>
                                      <m:sSupPr>
                                        <m:ctrlPr>
                                          <w:rPr>
                                            <w:rFonts w:ascii="Cambria Math" w:hAnsi="Cambria Math" w:cs="Times New Roman"/>
                                            <w:i/>
                                            <w:sz w:val="28"/>
                                            <w:szCs w:val="28"/>
                                          </w:rPr>
                                        </m:ctrlPr>
                                      </m:sSupPr>
                                      <m:e>
                                        <m:r>
                                          <w:rPr>
                                            <w:rFonts w:ascii="Cambria Math" w:hAnsi="Cambria Math" w:cs="Times New Roman"/>
                                            <w:sz w:val="28"/>
                                            <w:szCs w:val="28"/>
                                          </w:rPr>
                                          <m:t>2</m:t>
                                        </m:r>
                                      </m:e>
                                      <m:sup>
                                        <m:r>
                                          <w:rPr>
                                            <w:rFonts w:ascii="Cambria Math" w:hAnsi="Cambria Math" w:cs="Times New Roman"/>
                                            <w:sz w:val="28"/>
                                            <w:szCs w:val="28"/>
                                          </w:rPr>
                                          <m:t>-t</m:t>
                                        </m:r>
                                      </m:sup>
                                    </m:sSup>
                                  </m:e>
                                </m:d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2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+2(1-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)</m:t>
                            </m:r>
                            <m:d>
                              <m:d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dPr>
                              <m:e>
                                <m:sSup>
                                  <m:sSup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  <w:lang w:val="en-US"/>
                                      </w:rPr>
                                    </m:ctrlPr>
                                  </m:sSup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</w:rPr>
                                      <m:t>2</m:t>
                                    </m:r>
                                  </m:e>
                                  <m:sup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</w:rPr>
                                      <m:t>-</m:t>
                                    </m:r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t</m:t>
                                    </m:r>
                                  </m:sup>
                                </m:s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+</m:t>
                                </m:r>
                                <m:sSup>
                                  <m:sSup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  <w:lang w:val="en-US"/>
                                      </w:rPr>
                                    </m:ctrlPr>
                                  </m:sSup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</w:rPr>
                                      <m:t>1</m:t>
                                    </m:r>
                                  </m:e>
                                  <m:sup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-3</m:t>
                                    </m:r>
                                  </m:sup>
                                </m:sSup>
                              </m:e>
                            </m:d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1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-3</m:t>
                                </m:r>
                              </m:sup>
                            </m:sSup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 xml:space="preserve"> + 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-</m:t>
                            </m:r>
                            <m:d>
                              <m:d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d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t+1</m:t>
                                </m:r>
                              </m:e>
                            </m:d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(1-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)</m:t>
                            </m:r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1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-3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+1</m:t>
                            </m:r>
                          </m:e>
                        </m:d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m:rPr>
                            <m:sty m:val="p"/>
                          </m:rP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-0.1665572761</m:t>
                        </m:r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-t</m:t>
                            </m:r>
                          </m:sup>
                        </m:sSup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(1-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)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3</m:t>
                            </m:r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+3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(1-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)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sup>
                        </m:sSup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1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-3</m:t>
                                </m:r>
                              </m:sup>
                            </m:sSup>
                          </m:e>
                        </m:d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-t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t+1</m:t>
                            </m:r>
                          </m:e>
                        </m:d>
                      </m:sup>
                    </m:sSup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5*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(1-</m:t>
                                </m:r>
                                <m:sSup>
                                  <m:sSup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</w:rPr>
                                    </m:ctrlPr>
                                  </m:sSup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</w:rPr>
                                      <m:t>2</m:t>
                                    </m:r>
                                  </m:e>
                                  <m:sup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</w:rPr>
                                      <m:t>-t</m:t>
                                    </m:r>
                                  </m:sup>
                                </m:s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)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4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+5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(1-</m:t>
                                </m:r>
                                <m:sSup>
                                  <m:sSup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</w:rPr>
                                    </m:ctrlPr>
                                  </m:sSup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</w:rPr>
                                      <m:t>2</m:t>
                                    </m:r>
                                  </m:e>
                                  <m:sup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</w:rPr>
                                      <m:t>-t</m:t>
                                    </m:r>
                                  </m:sup>
                                </m:s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)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3</m:t>
                                </m:r>
                              </m:sup>
                            </m:sSup>
                            <m:d>
                              <m:d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dPr>
                              <m:e>
                                <m:sSup>
                                  <m:sSup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  <w:lang w:val="en-US"/>
                                      </w:rPr>
                                    </m:ctrlPr>
                                  </m:sSup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2</m:t>
                                    </m:r>
                                  </m:e>
                                  <m:sup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-t</m:t>
                                    </m:r>
                                  </m:sup>
                                </m:s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+</m:t>
                                </m:r>
                                <m:sSup>
                                  <m:sSup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  <w:lang w:val="en-US"/>
                                      </w:rPr>
                                    </m:ctrlPr>
                                  </m:sSup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1</m:t>
                                    </m:r>
                                  </m:e>
                                  <m:sup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-3</m:t>
                                    </m:r>
                                  </m:sup>
                                </m:sSup>
                              </m:e>
                            </m:d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1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-3</m:t>
                                </m:r>
                              </m:sup>
                            </m:sSup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-</m:t>
                            </m:r>
                            <m:d>
                              <m:d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d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t+1</m:t>
                                </m:r>
                              </m:e>
                            </m:d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(1-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)</m:t>
                            </m:r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1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-3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+1</m:t>
                            </m:r>
                          </m:e>
                        </m:d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m:rPr>
                            <m:sty m:val="p"/>
                          </m:rP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0.008040321793</m:t>
                        </m:r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-t</m:t>
                            </m:r>
                          </m:sup>
                        </m:sSup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(1-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)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5</m:t>
                            </m:r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+5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(1-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)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4</m:t>
                            </m:r>
                          </m:sup>
                        </m:sSup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1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-3</m:t>
                                </m:r>
                              </m:sup>
                            </m:sSup>
                          </m:e>
                        </m:d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-t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t+1</m:t>
                            </m:r>
                          </m:e>
                        </m:d>
                      </m:sup>
                    </m:sSup>
                  </m:e>
                </m:d>
              </m:oMath>
            </m:oMathPara>
          </w:p>
        </w:tc>
        <w:tc>
          <w:tcPr>
            <w:tcW w:w="1417" w:type="dxa"/>
            <w:vAlign w:val="center"/>
          </w:tcPr>
          <w:p w:rsidR="00D30DCC" w:rsidRPr="00EA0175" w:rsidRDefault="00D30DCC" w:rsidP="00D30DC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26</w:t>
            </w:r>
          </w:p>
        </w:tc>
      </w:tr>
      <w:tr w:rsidR="00D30DCC" w:rsidTr="00D30DCC">
        <w:tc>
          <w:tcPr>
            <w:tcW w:w="8897" w:type="dxa"/>
            <w:vAlign w:val="center"/>
          </w:tcPr>
          <w:p w:rsidR="00D30DCC" w:rsidRDefault="00D30DCC" w:rsidP="00365354">
            <w:pPr>
              <w:spacing w:before="120" w:after="120" w:line="360" w:lineRule="auto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0.0005=</m:t>
                </m:r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[</m:t>
                </m:r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0.9999939275</m:t>
                </m:r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*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</m:t>
                    </m:r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t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1.001*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</m:t>
                    </m:r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t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t</m:t>
                        </m:r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+1</m:t>
                        </m:r>
                      </m:e>
                    </m:d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]+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3*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1-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2*2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 xml:space="preserve"> </m:t>
                            </m:r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+0.002+2*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-t</m:t>
                                </m:r>
                              </m:sup>
                            </m:sSup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1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-3</m:t>
                                </m:r>
                              </m:sup>
                            </m:sSup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 xml:space="preserve"> + 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-</m:t>
                            </m:r>
                            <m:d>
                              <m:d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d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t+1</m:t>
                                </m:r>
                              </m:e>
                            </m:d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*2.001</m:t>
                        </m:r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m:rPr>
                            <m:sty m:val="p"/>
                          </m:rP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-0.1665572761</m:t>
                        </m:r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-t</m:t>
                            </m:r>
                          </m:sup>
                        </m:sSup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1-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3*2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-t</m:t>
                            </m:r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+0.003+3*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-t</m:t>
                            </m:r>
                          </m:sup>
                        </m:sSup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-t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t+1</m:t>
                            </m:r>
                          </m:e>
                        </m:d>
                      </m:sup>
                    </m:sSup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5*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1-4*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+0.005+5*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1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-3</m:t>
                                </m:r>
                              </m:sup>
                            </m:sSup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-</m:t>
                            </m:r>
                            <m:d>
                              <m:d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d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t+1</m:t>
                                </m:r>
                              </m:e>
                            </m:d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*2.001</m:t>
                        </m:r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m:rPr>
                            <m:sty m:val="p"/>
                          </m:rP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0.008040321793</m:t>
                        </m:r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-t</m:t>
                            </m:r>
                          </m:sup>
                        </m:sSup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1-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5*2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-t</m:t>
                            </m:r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+0.005+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5*2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-t</m:t>
                            </m:r>
                          </m:sup>
                        </m:sSup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-t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t+1</m:t>
                            </m:r>
                          </m:e>
                        </m:d>
                      </m:sup>
                    </m:sSup>
                  </m:e>
                </m:d>
              </m:oMath>
            </m:oMathPara>
          </w:p>
        </w:tc>
        <w:tc>
          <w:tcPr>
            <w:tcW w:w="1417" w:type="dxa"/>
            <w:vAlign w:val="center"/>
          </w:tcPr>
          <w:p w:rsidR="00D30DCC" w:rsidRPr="00EA0175" w:rsidRDefault="00D30DCC" w:rsidP="00D30DC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27</w:t>
            </w:r>
          </w:p>
        </w:tc>
      </w:tr>
      <w:tr w:rsidR="00D30DCC" w:rsidTr="00D30DCC">
        <w:tc>
          <w:tcPr>
            <w:tcW w:w="8897" w:type="dxa"/>
            <w:vAlign w:val="center"/>
          </w:tcPr>
          <w:p w:rsidR="00D30DCC" w:rsidRDefault="00D30DCC" w:rsidP="00365354">
            <w:pPr>
              <w:spacing w:before="120" w:after="120" w:line="360" w:lineRule="auto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0.0005=</m:t>
                </m:r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4.8904*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</m:t>
                    </m:r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t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-0.0004</m:t>
                </m:r>
              </m:oMath>
            </m:oMathPara>
          </w:p>
        </w:tc>
        <w:tc>
          <w:tcPr>
            <w:tcW w:w="1417" w:type="dxa"/>
            <w:vAlign w:val="center"/>
          </w:tcPr>
          <w:p w:rsidR="00D30DCC" w:rsidRPr="00EA0175" w:rsidRDefault="00D30DCC" w:rsidP="00D30DC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28</w:t>
            </w:r>
          </w:p>
        </w:tc>
      </w:tr>
      <w:tr w:rsidR="00D30DCC" w:rsidTr="00D30DCC">
        <w:tc>
          <w:tcPr>
            <w:tcW w:w="8897" w:type="dxa"/>
            <w:vAlign w:val="center"/>
          </w:tcPr>
          <w:p w:rsidR="00D30DCC" w:rsidRDefault="00D30DCC" w:rsidP="00365354">
            <w:pPr>
              <w:spacing w:before="120" w:after="120" w:line="360" w:lineRule="auto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4.8904*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</m:t>
                    </m:r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t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= 0.0009</m:t>
                </m:r>
              </m:oMath>
            </m:oMathPara>
          </w:p>
        </w:tc>
        <w:tc>
          <w:tcPr>
            <w:tcW w:w="1417" w:type="dxa"/>
            <w:vAlign w:val="center"/>
          </w:tcPr>
          <w:p w:rsidR="00D30DCC" w:rsidRPr="00EA0175" w:rsidRDefault="00D30DCC" w:rsidP="00D30DC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29</w:t>
            </w:r>
          </w:p>
        </w:tc>
      </w:tr>
    </w:tbl>
    <w:p w:rsidR="00D30DCC" w:rsidRPr="0028761B" w:rsidRDefault="00D30DCC" w:rsidP="00D30DCC">
      <w:pPr>
        <w:spacing w:before="120" w:after="120" w:line="360" w:lineRule="auto"/>
        <w:jc w:val="both"/>
        <w:rPr>
          <w:rFonts w:ascii="Times New Roman" w:hAnsi="Times New Roman" w:cs="Times New Roman"/>
          <w:i/>
          <w:sz w:val="28"/>
          <w:szCs w:val="28"/>
          <w:lang w:val="en-US"/>
        </w:rPr>
      </w:pPr>
    </w:p>
    <w:p w:rsidR="00D645FC" w:rsidRPr="00B932A5" w:rsidRDefault="00D645FC" w:rsidP="00063A49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 xml:space="preserve">Представим формулу </w:t>
      </w:r>
      <w:r>
        <w:rPr>
          <w:rFonts w:ascii="Times New Roman" w:hAnsi="Times New Roman" w:cs="Times New Roman"/>
          <w:sz w:val="28"/>
          <w:szCs w:val="28"/>
        </w:rPr>
        <w:t>2.4</w:t>
      </w:r>
      <w:r w:rsidRPr="0028761B">
        <w:rPr>
          <w:rFonts w:ascii="Times New Roman" w:hAnsi="Times New Roman" w:cs="Times New Roman"/>
          <w:sz w:val="28"/>
          <w:szCs w:val="28"/>
        </w:rPr>
        <w:t xml:space="preserve"> в следующем виде: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39"/>
        <w:gridCol w:w="1383"/>
      </w:tblGrid>
      <w:tr w:rsidR="00D645FC" w:rsidTr="00D645FC">
        <w:trPr>
          <w:trHeight w:val="837"/>
        </w:trPr>
        <w:tc>
          <w:tcPr>
            <w:tcW w:w="9039" w:type="dxa"/>
            <w:vAlign w:val="center"/>
          </w:tcPr>
          <w:p w:rsidR="00D645FC" w:rsidRDefault="003057E6" w:rsidP="00D645FC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</m:t>
                    </m:r>
                  </m:sup>
                </m:sSup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n+1</m:t>
                    </m: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!≤</m:t>
                </m:r>
                <m:f>
                  <m:f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fPr>
                  <m:num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1</m:t>
                    </m:r>
                  </m:num>
                  <m:den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approx</m:t>
                        </m:r>
                      </m:sub>
                    </m:sSub>
                  </m:den>
                </m:f>
              </m:oMath>
            </m:oMathPara>
          </w:p>
        </w:tc>
        <w:tc>
          <w:tcPr>
            <w:tcW w:w="1383" w:type="dxa"/>
            <w:vAlign w:val="center"/>
          </w:tcPr>
          <w:p w:rsidR="00D645FC" w:rsidRPr="00B932A5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 w:rsidRPr="00B932A5">
              <w:rPr>
                <w:rFonts w:ascii="Times New Roman" w:hAnsi="Times New Roman" w:cs="Times New Roman"/>
                <w:sz w:val="28"/>
                <w:szCs w:val="28"/>
              </w:rPr>
              <w:t>22</w:t>
            </w:r>
          </w:p>
        </w:tc>
      </w:tr>
    </w:tbl>
    <w:p w:rsidR="00D645FC" w:rsidRPr="00985CFC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Тогда полная ошибка, содержащаяся в рассчитанном значении синуса: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39"/>
        <w:gridCol w:w="1383"/>
      </w:tblGrid>
      <w:tr w:rsidR="00D645FC" w:rsidTr="00D645FC">
        <w:tc>
          <w:tcPr>
            <w:tcW w:w="9039" w:type="dxa"/>
            <w:vAlign w:val="center"/>
          </w:tcPr>
          <w:p w:rsidR="00D645FC" w:rsidRDefault="003057E6" w:rsidP="00D645FC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result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=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approx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distribution</m:t>
                    </m:r>
                  </m:sub>
                </m:sSub>
              </m:oMath>
            </m:oMathPara>
          </w:p>
        </w:tc>
        <w:tc>
          <w:tcPr>
            <w:tcW w:w="1383" w:type="dxa"/>
            <w:vAlign w:val="center"/>
          </w:tcPr>
          <w:p w:rsidR="00D645FC" w:rsidRPr="00EA0175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25</w:t>
            </w:r>
          </w:p>
        </w:tc>
      </w:tr>
    </w:tbl>
    <w:p w:rsidR="00D645FC" w:rsidRPr="00985CFC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Считая, что ошибки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e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approx</m:t>
            </m:r>
          </m:sub>
        </m:sSub>
      </m:oMath>
      <w:r>
        <w:rPr>
          <w:rFonts w:ascii="Times New Roman" w:hAnsi="Times New Roman" w:cs="Times New Roman"/>
          <w:sz w:val="28"/>
          <w:szCs w:val="28"/>
        </w:rPr>
        <w:t xml:space="preserve">и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e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distribution</m:t>
            </m:r>
          </m:sub>
        </m:sSub>
      </m:oMath>
      <w:r>
        <w:rPr>
          <w:rFonts w:ascii="Times New Roman" w:hAnsi="Times New Roman" w:cs="Times New Roman"/>
          <w:sz w:val="28"/>
          <w:szCs w:val="28"/>
        </w:rPr>
        <w:t>соизмеримые величины, п</w:t>
      </w:r>
      <w:r w:rsidRPr="0028761B">
        <w:rPr>
          <w:rFonts w:ascii="Times New Roman" w:hAnsi="Times New Roman" w:cs="Times New Roman"/>
          <w:sz w:val="28"/>
          <w:szCs w:val="28"/>
        </w:rPr>
        <w:t xml:space="preserve">редставим тождество </w:t>
      </w:r>
      <w:r>
        <w:rPr>
          <w:rFonts w:ascii="Times New Roman" w:hAnsi="Times New Roman" w:cs="Times New Roman"/>
          <w:sz w:val="28"/>
          <w:szCs w:val="28"/>
        </w:rPr>
        <w:t xml:space="preserve">2.25 </w:t>
      </w:r>
      <w:r w:rsidRPr="0028761B">
        <w:rPr>
          <w:rFonts w:ascii="Times New Roman" w:hAnsi="Times New Roman" w:cs="Times New Roman"/>
          <w:sz w:val="28"/>
          <w:szCs w:val="28"/>
        </w:rPr>
        <w:t>в виде системы: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39"/>
        <w:gridCol w:w="1383"/>
      </w:tblGrid>
      <w:tr w:rsidR="00D645FC" w:rsidTr="00D645FC">
        <w:tc>
          <w:tcPr>
            <w:tcW w:w="9039" w:type="dxa"/>
            <w:vAlign w:val="center"/>
          </w:tcPr>
          <w:p w:rsidR="00D645FC" w:rsidRDefault="003057E6" w:rsidP="00D645FC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d>
                  <m:dPr>
                    <m:begChr m:val="{"/>
                    <m:endChr m:val="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dPr>
                  <m:e>
                    <m:eqArr>
                      <m:eqArr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eqArrPr>
                      <m:e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e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approx</m:t>
                            </m:r>
                          </m:sub>
                        </m:s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=</m:t>
                        </m:r>
                        <m:f>
                          <m:f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fPr>
                          <m:num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result</m:t>
                                </m:r>
                              </m:sub>
                            </m:sSub>
                          </m:num>
                          <m:den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2</m:t>
                            </m:r>
                          </m:den>
                        </m:f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,</m:t>
                        </m:r>
                      </m:e>
                      <m:e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e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distribution</m:t>
                            </m:r>
                          </m:sub>
                        </m:s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=</m:t>
                        </m:r>
                        <m:f>
                          <m:f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fPr>
                          <m:num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result</m:t>
                                </m:r>
                              </m:sub>
                            </m:sSub>
                          </m:num>
                          <m:den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2</m:t>
                            </m:r>
                          </m:den>
                        </m:f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.</m:t>
                        </m:r>
                      </m:e>
                    </m:eqArr>
                  </m:e>
                </m:d>
              </m:oMath>
            </m:oMathPara>
          </w:p>
        </w:tc>
        <w:tc>
          <w:tcPr>
            <w:tcW w:w="1383" w:type="dxa"/>
            <w:vAlign w:val="center"/>
          </w:tcPr>
          <w:p w:rsidR="00D645FC" w:rsidRPr="00EA0175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26</w:t>
            </w:r>
          </w:p>
        </w:tc>
      </w:tr>
    </w:tbl>
    <w:p w:rsidR="00D645FC" w:rsidRPr="00985CFC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 xml:space="preserve">Запишем формулы </w:t>
      </w:r>
      <w:r>
        <w:rPr>
          <w:rFonts w:ascii="Times New Roman" w:hAnsi="Times New Roman" w:cs="Times New Roman"/>
          <w:sz w:val="28"/>
          <w:szCs w:val="28"/>
        </w:rPr>
        <w:t>2.22</w:t>
      </w:r>
      <w:r w:rsidRPr="0028761B">
        <w:rPr>
          <w:rFonts w:ascii="Times New Roman" w:hAnsi="Times New Roman" w:cs="Times New Roman"/>
          <w:sz w:val="28"/>
          <w:szCs w:val="28"/>
        </w:rPr>
        <w:t xml:space="preserve"> и </w:t>
      </w:r>
      <w:r>
        <w:rPr>
          <w:rFonts w:ascii="Times New Roman" w:hAnsi="Times New Roman" w:cs="Times New Roman"/>
          <w:sz w:val="28"/>
          <w:szCs w:val="28"/>
        </w:rPr>
        <w:t>2.21</w:t>
      </w:r>
      <w:r w:rsidRPr="0028761B">
        <w:rPr>
          <w:rFonts w:ascii="Times New Roman" w:hAnsi="Times New Roman" w:cs="Times New Roman"/>
          <w:sz w:val="28"/>
          <w:szCs w:val="28"/>
        </w:rPr>
        <w:t xml:space="preserve"> в виде системы: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39"/>
        <w:gridCol w:w="1383"/>
      </w:tblGrid>
      <w:tr w:rsidR="00D645FC" w:rsidTr="00D645FC">
        <w:tc>
          <w:tcPr>
            <w:tcW w:w="9039" w:type="dxa"/>
            <w:vAlign w:val="center"/>
          </w:tcPr>
          <w:p w:rsidR="00D645FC" w:rsidRDefault="003057E6" w:rsidP="00D645FC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d>
                  <m:dPr>
                    <m:begChr m:val="{"/>
                    <m:endChr m:val="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dPr>
                  <m:e>
                    <m:eqArr>
                      <m:eqArr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eqArrPr>
                      <m:e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n</m:t>
                            </m:r>
                          </m:sup>
                        </m:sSup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n+1</m:t>
                            </m:r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!≤</m:t>
                        </m:r>
                        <m:f>
                          <m:f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2</m:t>
                            </m:r>
                          </m:num>
                          <m:den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result</m:t>
                                </m:r>
                              </m:sub>
                            </m:sSub>
                          </m:den>
                        </m:f>
                      </m:e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f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t</m:t>
                            </m:r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=</m:t>
                        </m:r>
                        <m:f>
                          <m:f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fPr>
                          <m:num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result</m:t>
                                </m:r>
                              </m:sub>
                            </m:sSub>
                          </m:num>
                          <m:den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2</m:t>
                            </m:r>
                          </m:den>
                        </m:f>
                      </m:e>
                    </m:eqArr>
                  </m:e>
                </m:d>
              </m:oMath>
            </m:oMathPara>
          </w:p>
        </w:tc>
        <w:tc>
          <w:tcPr>
            <w:tcW w:w="1383" w:type="dxa"/>
            <w:vAlign w:val="center"/>
          </w:tcPr>
          <w:p w:rsidR="00D645FC" w:rsidRPr="007D0449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 w:rsidRPr="007D0449">
              <w:rPr>
                <w:rFonts w:ascii="Times New Roman" w:hAnsi="Times New Roman" w:cs="Times New Roman"/>
                <w:sz w:val="28"/>
                <w:szCs w:val="28"/>
              </w:rPr>
              <w:t>27</w:t>
            </w:r>
          </w:p>
        </w:tc>
      </w:tr>
    </w:tbl>
    <w:p w:rsidR="00D645FC" w:rsidRPr="00985CFC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 xml:space="preserve">Значения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e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result</m:t>
            </m:r>
          </m:sub>
        </m:sSub>
      </m:oMath>
      <w:r w:rsidRPr="0028761B">
        <w:rPr>
          <w:rFonts w:ascii="Times New Roman" w:hAnsi="Times New Roman" w:cs="Times New Roman"/>
          <w:sz w:val="28"/>
          <w:szCs w:val="28"/>
        </w:rPr>
        <w:t xml:space="preserve">и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e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argt</m:t>
            </m:r>
          </m:sub>
        </m:sSub>
      </m:oMath>
      <w:r w:rsidRPr="0028761B">
        <w:rPr>
          <w:rFonts w:ascii="Times New Roman" w:hAnsi="Times New Roman" w:cs="Times New Roman"/>
          <w:sz w:val="28"/>
          <w:szCs w:val="28"/>
        </w:rPr>
        <w:t xml:space="preserve"> возьмем из условий задания и определим значение </w:t>
      </w:r>
      <m:oMath>
        <m:r>
          <w:rPr>
            <w:rFonts w:ascii="Cambria Math" w:hAnsi="Cambria Math" w:cs="Times New Roman"/>
            <w:sz w:val="28"/>
            <w:szCs w:val="28"/>
          </w:rPr>
          <m:t>n</m:t>
        </m:r>
      </m:oMath>
      <w:r w:rsidRPr="0028761B">
        <w:rPr>
          <w:rFonts w:ascii="Times New Roman" w:hAnsi="Times New Roman" w:cs="Times New Roman"/>
          <w:sz w:val="28"/>
          <w:szCs w:val="28"/>
        </w:rPr>
        <w:t xml:space="preserve"> из первого уравнения системы </w:t>
      </w:r>
      <w:r>
        <w:rPr>
          <w:rFonts w:ascii="Times New Roman" w:hAnsi="Times New Roman" w:cs="Times New Roman"/>
          <w:sz w:val="28"/>
          <w:szCs w:val="28"/>
        </w:rPr>
        <w:t>2.27</w:t>
      </w:r>
      <w:r w:rsidRPr="0028761B">
        <w:rPr>
          <w:rFonts w:ascii="Times New Roman" w:hAnsi="Times New Roman" w:cs="Times New Roman"/>
          <w:sz w:val="28"/>
          <w:szCs w:val="28"/>
        </w:rPr>
        <w:t>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39"/>
        <w:gridCol w:w="1383"/>
      </w:tblGrid>
      <w:tr w:rsidR="00D645FC" w:rsidTr="00D645FC">
        <w:tc>
          <w:tcPr>
            <w:tcW w:w="9039" w:type="dxa"/>
            <w:vAlign w:val="center"/>
          </w:tcPr>
          <w:p w:rsidR="00D645FC" w:rsidRDefault="003057E6" w:rsidP="00D645FC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</m:t>
                    </m:r>
                  </m:sup>
                </m:sSup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n+1</m:t>
                    </m: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!=</m:t>
                </m:r>
                <m:f>
                  <m:f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fPr>
                  <m:num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num>
                  <m:den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1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-3</m:t>
                        </m:r>
                      </m:sup>
                    </m:sSup>
                  </m:den>
                </m:f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=2000→n=6</m:t>
                </m:r>
              </m:oMath>
            </m:oMathPara>
          </w:p>
        </w:tc>
        <w:tc>
          <w:tcPr>
            <w:tcW w:w="1383" w:type="dxa"/>
            <w:vAlign w:val="center"/>
          </w:tcPr>
          <w:p w:rsidR="00D645FC" w:rsidRPr="00EA0175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28</w:t>
            </w:r>
          </w:p>
        </w:tc>
      </w:tr>
    </w:tbl>
    <w:p w:rsidR="00D645FC" w:rsidRPr="008C1670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 xml:space="preserve">В качестве значений коэффициентов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,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,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</m:oMath>
      <w:r w:rsidRPr="0028761B">
        <w:rPr>
          <w:rFonts w:ascii="Times New Roman" w:hAnsi="Times New Roman" w:cs="Times New Roman"/>
          <w:sz w:val="28"/>
          <w:szCs w:val="28"/>
        </w:rPr>
        <w:t>примем значения из Таблицы А.</w:t>
      </w:r>
      <w:r>
        <w:rPr>
          <w:rFonts w:ascii="Times New Roman" w:hAnsi="Times New Roman" w:cs="Times New Roman"/>
          <w:sz w:val="28"/>
          <w:szCs w:val="28"/>
        </w:rPr>
        <w:t>2</w:t>
      </w:r>
      <w:r w:rsidRPr="0028761B">
        <w:rPr>
          <w:rFonts w:ascii="Times New Roman" w:hAnsi="Times New Roman" w:cs="Times New Roman"/>
          <w:sz w:val="28"/>
          <w:szCs w:val="28"/>
        </w:rPr>
        <w:t xml:space="preserve"> Приложения А. Для </w:t>
      </w:r>
      <m:oMath>
        <m:r>
          <w:rPr>
            <w:rFonts w:ascii="Cambria Math" w:hAnsi="Cambria Math" w:cs="Times New Roman"/>
            <w:sz w:val="28"/>
            <w:szCs w:val="28"/>
          </w:rPr>
          <m:t>x</m:t>
        </m:r>
      </m:oMath>
      <w:r w:rsidRPr="0028761B">
        <w:rPr>
          <w:rFonts w:ascii="Times New Roman" w:hAnsi="Times New Roman" w:cs="Times New Roman"/>
          <w:sz w:val="28"/>
          <w:szCs w:val="28"/>
        </w:rPr>
        <w:t xml:space="preserve"> возьмем значение, при котором ошибка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e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distribution</m:t>
            </m:r>
          </m:sub>
        </m:sSub>
      </m:oMath>
      <w:r w:rsidRPr="0028761B">
        <w:rPr>
          <w:rFonts w:ascii="Times New Roman" w:hAnsi="Times New Roman" w:cs="Times New Roman"/>
          <w:sz w:val="28"/>
          <w:szCs w:val="28"/>
        </w:rPr>
        <w:t xml:space="preserve"> максимальна, т.е. </w:t>
      </w:r>
      <m:oMath>
        <m:d>
          <m:dPr>
            <m:begChr m:val="|"/>
            <m:endChr m:val="|"/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d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</m:d>
        <m:r>
          <w:rPr>
            <w:rFonts w:ascii="Cambria Math" w:hAnsi="Cambria Math" w:cs="Times New Roman"/>
            <w:sz w:val="28"/>
            <w:szCs w:val="28"/>
          </w:rPr>
          <m:t>=1-</m:t>
        </m:r>
        <m:sSup>
          <m:sSup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pPr>
          <m:e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e>
          <m:sup>
            <m:r>
              <w:rPr>
                <w:rFonts w:ascii="Cambria Math" w:hAnsi="Cambria Math" w:cs="Times New Roman"/>
                <w:sz w:val="28"/>
                <w:szCs w:val="28"/>
              </w:rPr>
              <m:t>-t</m:t>
            </m:r>
          </m:sup>
        </m:sSup>
      </m:oMath>
      <w:r w:rsidRPr="0028761B">
        <w:rPr>
          <w:rFonts w:ascii="Times New Roman" w:hAnsi="Times New Roman" w:cs="Times New Roman"/>
          <w:sz w:val="28"/>
          <w:szCs w:val="28"/>
        </w:rPr>
        <w:t>.</w:t>
      </w:r>
      <w:r w:rsidRPr="00985CFC">
        <w:rPr>
          <w:rFonts w:ascii="Times New Roman" w:hAnsi="Times New Roman" w:cs="Times New Roman"/>
          <w:sz w:val="28"/>
          <w:szCs w:val="28"/>
        </w:rPr>
        <w:t xml:space="preserve"> </w:t>
      </w:r>
      <w:r w:rsidRPr="0028761B">
        <w:rPr>
          <w:rFonts w:ascii="Times New Roman" w:hAnsi="Times New Roman" w:cs="Times New Roman"/>
          <w:sz w:val="28"/>
          <w:szCs w:val="28"/>
        </w:rPr>
        <w:t xml:space="preserve">Подставим значение </w:t>
      </w:r>
      <m:oMath>
        <m:r>
          <w:rPr>
            <w:rFonts w:ascii="Cambria Math" w:hAnsi="Cambria Math" w:cs="Times New Roman"/>
            <w:sz w:val="28"/>
            <w:szCs w:val="28"/>
          </w:rPr>
          <m:t>n</m:t>
        </m:r>
      </m:oMath>
      <w:r w:rsidRPr="0028761B">
        <w:rPr>
          <w:rFonts w:ascii="Times New Roman" w:hAnsi="Times New Roman" w:cs="Times New Roman"/>
          <w:sz w:val="28"/>
          <w:szCs w:val="28"/>
        </w:rPr>
        <w:t xml:space="preserve"> во второе уравнение системы </w:t>
      </w:r>
      <w:r>
        <w:rPr>
          <w:rFonts w:ascii="Times New Roman" w:hAnsi="Times New Roman" w:cs="Times New Roman"/>
          <w:sz w:val="28"/>
          <w:szCs w:val="28"/>
        </w:rPr>
        <w:t xml:space="preserve">2.27 и последовательными преобразованиями, как показано в формулах 2.26-2.29, вычислим значение </w:t>
      </w:r>
      <m:oMath>
        <m:r>
          <w:rPr>
            <w:rFonts w:ascii="Cambria Math" w:hAnsi="Cambria Math" w:cs="Times New Roman"/>
            <w:sz w:val="28"/>
            <w:szCs w:val="28"/>
          </w:rPr>
          <m:t>t</m:t>
        </m:r>
      </m:oMath>
      <w:r w:rsidRPr="008C1670">
        <w:rPr>
          <w:rFonts w:ascii="Times New Roman" w:hAnsi="Times New Roman" w:cs="Times New Roman"/>
          <w:sz w:val="28"/>
          <w:szCs w:val="28"/>
        </w:rPr>
        <w:t>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39"/>
        <w:gridCol w:w="1383"/>
      </w:tblGrid>
      <w:tr w:rsidR="00D645FC" w:rsidTr="00D645FC">
        <w:tc>
          <w:tcPr>
            <w:tcW w:w="9039" w:type="dxa"/>
            <w:vAlign w:val="center"/>
          </w:tcPr>
          <w:p w:rsidR="00D645FC" w:rsidRDefault="003057E6" w:rsidP="00D645FC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</m:t>
                    </m:r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t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=0.00018403→t=13</m:t>
                </m:r>
              </m:oMath>
            </m:oMathPara>
          </w:p>
        </w:tc>
        <w:tc>
          <w:tcPr>
            <w:tcW w:w="1383" w:type="dxa"/>
            <w:vAlign w:val="center"/>
          </w:tcPr>
          <w:p w:rsidR="00D645FC" w:rsidRPr="0072778B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3</w:t>
            </w:r>
            <w:r>
              <w:rPr>
                <w:rFonts w:ascii="Times New Roman" w:hAnsi="Times New Roman" w:cs="Times New Roman"/>
                <w:sz w:val="28"/>
                <w:szCs w:val="28"/>
              </w:rPr>
              <w:t>0</w:t>
            </w:r>
          </w:p>
        </w:tc>
      </w:tr>
    </w:tbl>
    <w:p w:rsidR="00D645FC" w:rsidRPr="00EA0175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 xml:space="preserve">Приведем значение </w:t>
      </w:r>
      <m:oMath>
        <m:r>
          <w:rPr>
            <w:rFonts w:ascii="Cambria Math" w:hAnsi="Cambria Math" w:cs="Times New Roman"/>
            <w:sz w:val="28"/>
            <w:szCs w:val="28"/>
          </w:rPr>
          <m:t>t</m:t>
        </m:r>
      </m:oMath>
      <w:r w:rsidRPr="0028761B">
        <w:rPr>
          <w:rFonts w:ascii="Times New Roman" w:hAnsi="Times New Roman" w:cs="Times New Roman"/>
          <w:sz w:val="28"/>
          <w:szCs w:val="28"/>
        </w:rPr>
        <w:t xml:space="preserve"> к степени 2-ки: </w:t>
      </w:r>
      <m:oMath>
        <m:r>
          <w:rPr>
            <w:rFonts w:ascii="Cambria Math" w:hAnsi="Cambria Math" w:cs="Times New Roman"/>
            <w:sz w:val="28"/>
            <w:szCs w:val="28"/>
          </w:rPr>
          <m:t>t=16</m:t>
        </m:r>
      </m:oMath>
      <w:r w:rsidRPr="0028761B">
        <w:rPr>
          <w:rFonts w:ascii="Times New Roman" w:hAnsi="Times New Roman" w:cs="Times New Roman"/>
          <w:sz w:val="28"/>
          <w:szCs w:val="28"/>
        </w:rPr>
        <w:t>.</w:t>
      </w:r>
    </w:p>
    <w:p w:rsidR="00D645FC" w:rsidRPr="0028761B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i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 xml:space="preserve">В итоге мы получили необходимые значения </w:t>
      </w:r>
      <m:oMath>
        <m:r>
          <w:rPr>
            <w:rFonts w:ascii="Cambria Math" w:hAnsi="Cambria Math" w:cs="Times New Roman"/>
            <w:sz w:val="28"/>
            <w:szCs w:val="28"/>
          </w:rPr>
          <m:t xml:space="preserve">n=6 и 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t</m:t>
        </m:r>
        <m:r>
          <w:rPr>
            <w:rFonts w:ascii="Cambria Math" w:hAnsi="Cambria Math" w:cs="Times New Roman"/>
            <w:sz w:val="28"/>
            <w:szCs w:val="28"/>
          </w:rPr>
          <m:t>=16</m:t>
        </m:r>
      </m:oMath>
      <w:r w:rsidRPr="0028761B">
        <w:rPr>
          <w:rFonts w:ascii="Times New Roman" w:hAnsi="Times New Roman" w:cs="Times New Roman"/>
          <w:sz w:val="28"/>
          <w:szCs w:val="28"/>
        </w:rPr>
        <w:t xml:space="preserve">, причем такие, что ошибка, содержащаяся в результате вычисления функции </w:t>
      </w:r>
      <w:r w:rsidRPr="0028761B">
        <w:rPr>
          <w:rFonts w:ascii="Times New Roman" w:hAnsi="Times New Roman" w:cs="Times New Roman"/>
          <w:sz w:val="28"/>
          <w:szCs w:val="28"/>
          <w:lang w:val="en-US"/>
        </w:rPr>
        <w:t>sin</w:t>
      </w:r>
      <w:r w:rsidRPr="0028761B">
        <w:rPr>
          <w:rFonts w:ascii="Times New Roman" w:hAnsi="Times New Roman" w:cs="Times New Roman"/>
          <w:sz w:val="28"/>
          <w:szCs w:val="28"/>
        </w:rPr>
        <w:t>(</w:t>
      </w:r>
      <w:r w:rsidRPr="0028761B">
        <w:rPr>
          <w:rFonts w:ascii="Times New Roman" w:hAnsi="Times New Roman" w:cs="Times New Roman"/>
          <w:sz w:val="28"/>
          <w:szCs w:val="28"/>
          <w:lang w:val="en-US"/>
        </w:rPr>
        <w:t>x</w:t>
      </w:r>
      <w:r w:rsidRPr="0028761B">
        <w:rPr>
          <w:rFonts w:ascii="Times New Roman" w:hAnsi="Times New Roman" w:cs="Times New Roman"/>
          <w:sz w:val="28"/>
          <w:szCs w:val="28"/>
        </w:rPr>
        <w:t>) , гарантированно не больше заданного по условию значения максимальной ошибки результата.</w:t>
      </w:r>
    </w:p>
    <w:p w:rsidR="00D645FC" w:rsidRDefault="00D645FC" w:rsidP="00D645FC">
      <w:pPr>
        <w:spacing w:before="120" w:after="120" w:line="360" w:lineRule="auto"/>
        <w:ind w:left="1134" w:right="-2" w:hanging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br w:type="page"/>
      </w:r>
    </w:p>
    <w:p w:rsidR="00D645FC" w:rsidRPr="007350EE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b/>
          <w:sz w:val="28"/>
          <w:szCs w:val="28"/>
        </w:rPr>
      </w:pPr>
      <w:r w:rsidRPr="007350EE">
        <w:rPr>
          <w:rFonts w:ascii="Times New Roman" w:hAnsi="Times New Roman" w:cs="Times New Roman"/>
          <w:b/>
          <w:sz w:val="28"/>
          <w:szCs w:val="28"/>
        </w:rPr>
        <w:lastRenderedPageBreak/>
        <w:t>3. Параметры вычислителя</w:t>
      </w:r>
    </w:p>
    <w:p w:rsidR="00D645FC" w:rsidRPr="007350EE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b/>
          <w:sz w:val="28"/>
          <w:szCs w:val="28"/>
        </w:rPr>
      </w:pPr>
      <w:r w:rsidRPr="007350EE">
        <w:rPr>
          <w:rFonts w:ascii="Times New Roman" w:hAnsi="Times New Roman" w:cs="Times New Roman"/>
          <w:b/>
          <w:sz w:val="28"/>
          <w:szCs w:val="28"/>
        </w:rPr>
        <w:t>3.1 Разрядность</w:t>
      </w:r>
    </w:p>
    <w:p w:rsidR="00D645FC" w:rsidRPr="00D645FC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color w:val="000000"/>
          <w:sz w:val="28"/>
          <w:szCs w:val="28"/>
        </w:rPr>
      </w:pPr>
      <w:r w:rsidRPr="007350EE">
        <w:rPr>
          <w:rFonts w:ascii="Times New Roman" w:hAnsi="Times New Roman" w:cs="Times New Roman"/>
          <w:sz w:val="28"/>
          <w:szCs w:val="28"/>
        </w:rPr>
        <w:t xml:space="preserve">На основании формулы 2.30 раздела 2 было выяснено, что необходимая разрядность вычислителя </w:t>
      </w:r>
      <m:oMath>
        <m:r>
          <w:rPr>
            <w:rFonts w:ascii="Cambria Math" w:hAnsi="Cambria Math" w:cs="Times New Roman"/>
            <w:sz w:val="28"/>
            <w:szCs w:val="28"/>
          </w:rPr>
          <m:t>t=16</m:t>
        </m:r>
      </m:oMath>
      <w:r w:rsidRPr="007350EE">
        <w:rPr>
          <w:rFonts w:ascii="Times New Roman" w:hAnsi="Times New Roman" w:cs="Times New Roman"/>
          <w:sz w:val="28"/>
          <w:szCs w:val="28"/>
        </w:rPr>
        <w:t>.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 xml:space="preserve"> </w:t>
      </w:r>
    </w:p>
    <w:p w:rsidR="00D645FC" w:rsidRPr="007350EE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color w:val="000000"/>
          <w:sz w:val="28"/>
          <w:szCs w:val="28"/>
        </w:rPr>
      </w:pPr>
      <w:r w:rsidRPr="007350EE">
        <w:rPr>
          <w:rFonts w:ascii="Times New Roman" w:hAnsi="Times New Roman" w:cs="Times New Roman"/>
          <w:color w:val="000000"/>
          <w:sz w:val="28"/>
          <w:szCs w:val="28"/>
        </w:rPr>
        <w:t xml:space="preserve">Исходные данные и результаты всех операций </w:t>
      </w:r>
      <w:r w:rsidR="00BA5C6A">
        <w:rPr>
          <w:rFonts w:ascii="Times New Roman" w:hAnsi="Times New Roman" w:cs="Times New Roman"/>
          <w:color w:val="000000"/>
          <w:sz w:val="28"/>
          <w:szCs w:val="28"/>
        </w:rPr>
        <w:t>АЛУ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 xml:space="preserve"> хранятся в регистровом файле (RF), который представляет собой реконфигурируемый массив регистров данных 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R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>0,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R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>1,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R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>2…(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m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 xml:space="preserve"> регистров по 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t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 xml:space="preserve"> разрядов) и 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R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>0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L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>,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R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>1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L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>,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R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>2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L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>(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n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 xml:space="preserve"> регистров по 2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t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 xml:space="preserve"> разрядов)</w:t>
      </w:r>
    </w:p>
    <w:p w:rsidR="00D645FC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color w:val="000000"/>
          <w:sz w:val="28"/>
          <w:szCs w:val="28"/>
        </w:rPr>
      </w:pPr>
      <w:r w:rsidRPr="007350EE">
        <w:rPr>
          <w:rFonts w:ascii="Times New Roman" w:hAnsi="Times New Roman" w:cs="Times New Roman"/>
          <w:color w:val="000000"/>
          <w:sz w:val="28"/>
          <w:szCs w:val="28"/>
        </w:rPr>
        <w:t xml:space="preserve">Адресные указатели хранятся в регистрах 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A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>(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K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 xml:space="preserve"> регистров по 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t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 xml:space="preserve"> разрядов). Смещения хранятся в регистрах смещения 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I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>(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K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 xml:space="preserve"> регистров по 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t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 xml:space="preserve"> разрядов). </w:t>
      </w:r>
    </w:p>
    <w:p w:rsidR="00D645FC" w:rsidRPr="007350EE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color w:val="000000"/>
          <w:sz w:val="28"/>
          <w:szCs w:val="28"/>
        </w:rPr>
      </w:pPr>
      <w:r w:rsidRPr="007350EE">
        <w:rPr>
          <w:rFonts w:ascii="Times New Roman" w:hAnsi="Times New Roman" w:cs="Times New Roman"/>
          <w:color w:val="000000"/>
          <w:sz w:val="28"/>
          <w:szCs w:val="28"/>
        </w:rPr>
        <w:t>Признаки результата операции хранятся в регистр</w:t>
      </w:r>
      <w:r>
        <w:rPr>
          <w:rFonts w:ascii="Times New Roman" w:hAnsi="Times New Roman" w:cs="Times New Roman"/>
          <w:color w:val="000000"/>
          <w:sz w:val="28"/>
          <w:szCs w:val="28"/>
        </w:rPr>
        <w:t>е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 xml:space="preserve"> управления 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CRR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>.</w:t>
      </w:r>
    </w:p>
    <w:p w:rsidR="00D645FC" w:rsidRPr="007350EE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b/>
          <w:sz w:val="28"/>
          <w:szCs w:val="28"/>
        </w:rPr>
      </w:pPr>
      <w:r w:rsidRPr="007350EE">
        <w:rPr>
          <w:rFonts w:ascii="Times New Roman" w:hAnsi="Times New Roman" w:cs="Times New Roman"/>
          <w:b/>
          <w:sz w:val="28"/>
          <w:szCs w:val="28"/>
        </w:rPr>
        <w:t>3.2 Режимы работы с памятью</w:t>
      </w:r>
    </w:p>
    <w:p w:rsidR="00D645FC" w:rsidRPr="007350EE" w:rsidRDefault="00D645FC" w:rsidP="00D645FC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120" w:after="120" w:line="360" w:lineRule="auto"/>
        <w:ind w:firstLine="567"/>
        <w:jc w:val="both"/>
        <w:rPr>
          <w:rFonts w:ascii="Times New Roman" w:eastAsia="Times New Roman" w:hAnsi="Times New Roman" w:cs="Times New Roman"/>
          <w:sz w:val="28"/>
          <w:szCs w:val="28"/>
        </w:rPr>
      </w:pPr>
      <w:r w:rsidRPr="007350EE">
        <w:rPr>
          <w:rFonts w:ascii="Times New Roman" w:eastAsia="Times New Roman" w:hAnsi="Times New Roman" w:cs="Times New Roman"/>
          <w:sz w:val="28"/>
          <w:szCs w:val="28"/>
        </w:rPr>
        <w:t>ЦП поддерживает следующие виды адресации:</w:t>
      </w:r>
    </w:p>
    <w:p w:rsidR="00D645FC" w:rsidRPr="003E2115" w:rsidRDefault="00D645FC" w:rsidP="00D645FC">
      <w:pPr>
        <w:pStyle w:val="a8"/>
        <w:numPr>
          <w:ilvl w:val="0"/>
          <w:numId w:val="4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120" w:after="120" w:line="360" w:lineRule="auto"/>
        <w:jc w:val="both"/>
        <w:rPr>
          <w:rFonts w:ascii="Times New Roman" w:eastAsia="Times New Roman" w:hAnsi="Times New Roman" w:cs="Times New Roman"/>
          <w:sz w:val="28"/>
          <w:szCs w:val="28"/>
        </w:rPr>
      </w:pPr>
      <w:r w:rsidRPr="007350EE">
        <w:rPr>
          <w:rFonts w:ascii="Times New Roman" w:eastAsia="Times New Roman" w:hAnsi="Times New Roman" w:cs="Times New Roman"/>
          <w:sz w:val="28"/>
          <w:szCs w:val="28"/>
        </w:rPr>
        <w:t xml:space="preserve">Прямая адресация – адрес данных в памяти задается константным смещением в символическом или числовом виде. </w:t>
      </w:r>
    </w:p>
    <w:p w:rsidR="00D645FC" w:rsidRPr="003E2115" w:rsidRDefault="00D645FC" w:rsidP="00D645FC">
      <w:pPr>
        <w:pStyle w:val="a8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120" w:after="120" w:line="360" w:lineRule="auto"/>
        <w:jc w:val="both"/>
        <w:rPr>
          <w:rFonts w:ascii="Times New Roman" w:eastAsia="Times New Roman" w:hAnsi="Times New Roman" w:cs="Times New Roman"/>
          <w:i/>
          <w:sz w:val="28"/>
          <w:szCs w:val="28"/>
          <w:lang w:val="en-US"/>
        </w:rPr>
      </w:pPr>
      <w:r w:rsidRPr="003E2115">
        <w:rPr>
          <w:rFonts w:ascii="Times New Roman" w:eastAsia="Times New Roman" w:hAnsi="Times New Roman" w:cs="Times New Roman"/>
          <w:i/>
          <w:sz w:val="28"/>
          <w:szCs w:val="28"/>
        </w:rPr>
        <w:t xml:space="preserve">Пример: </w:t>
      </w:r>
      <w:r w:rsidRPr="003E2115">
        <w:rPr>
          <w:rFonts w:ascii="Times New Roman" w:eastAsia="Times New Roman" w:hAnsi="Times New Roman" w:cs="Times New Roman"/>
          <w:i/>
          <w:sz w:val="28"/>
          <w:szCs w:val="28"/>
          <w:lang w:val="en-US"/>
        </w:rPr>
        <w:t>MOV 1000H,R0;</w:t>
      </w:r>
    </w:p>
    <w:p w:rsidR="00D645FC" w:rsidRPr="007350EE" w:rsidRDefault="00D645FC" w:rsidP="00D645FC">
      <w:pPr>
        <w:pStyle w:val="a8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120" w:after="120" w:line="360" w:lineRule="auto"/>
        <w:jc w:val="both"/>
        <w:rPr>
          <w:rFonts w:ascii="Times New Roman" w:eastAsia="Times New Roman" w:hAnsi="Times New Roman" w:cs="Times New Roman"/>
          <w:sz w:val="28"/>
          <w:szCs w:val="28"/>
        </w:rPr>
      </w:pPr>
    </w:p>
    <w:p w:rsidR="00D645FC" w:rsidRPr="003E2115" w:rsidRDefault="00D645FC" w:rsidP="00D645FC">
      <w:pPr>
        <w:pStyle w:val="a8"/>
        <w:numPr>
          <w:ilvl w:val="0"/>
          <w:numId w:val="4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120" w:after="120" w:line="360" w:lineRule="auto"/>
        <w:jc w:val="both"/>
        <w:rPr>
          <w:rFonts w:ascii="Times New Roman" w:eastAsia="Times New Roman" w:hAnsi="Times New Roman" w:cs="Times New Roman"/>
          <w:sz w:val="28"/>
          <w:szCs w:val="28"/>
        </w:rPr>
      </w:pPr>
      <w:r w:rsidRPr="007350EE">
        <w:rPr>
          <w:rFonts w:ascii="Times New Roman" w:eastAsia="Times New Roman" w:hAnsi="Times New Roman" w:cs="Times New Roman"/>
          <w:sz w:val="28"/>
          <w:szCs w:val="28"/>
        </w:rPr>
        <w:t>Регистровая адресация – передает копию данных из регистра-источника или из памяти в регистр-приемник или в память.</w:t>
      </w:r>
    </w:p>
    <w:p w:rsidR="00D645FC" w:rsidRPr="003E2115" w:rsidRDefault="00D645FC" w:rsidP="00D645FC">
      <w:pPr>
        <w:pStyle w:val="a8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120" w:after="120" w:line="360" w:lineRule="auto"/>
        <w:jc w:val="both"/>
        <w:rPr>
          <w:rFonts w:ascii="Times New Roman" w:eastAsia="Times New Roman" w:hAnsi="Times New Roman" w:cs="Times New Roman"/>
          <w:i/>
          <w:sz w:val="28"/>
          <w:szCs w:val="28"/>
          <w:lang w:val="en-US"/>
        </w:rPr>
      </w:pPr>
      <w:r w:rsidRPr="003E2115">
        <w:rPr>
          <w:rFonts w:ascii="Times New Roman" w:eastAsia="Times New Roman" w:hAnsi="Times New Roman" w:cs="Times New Roman"/>
          <w:i/>
          <w:sz w:val="28"/>
          <w:szCs w:val="28"/>
        </w:rPr>
        <w:t xml:space="preserve">Пример: </w:t>
      </w:r>
      <w:r w:rsidRPr="003E2115">
        <w:rPr>
          <w:rFonts w:ascii="Times New Roman" w:eastAsia="Times New Roman" w:hAnsi="Times New Roman" w:cs="Times New Roman"/>
          <w:i/>
          <w:sz w:val="28"/>
          <w:szCs w:val="28"/>
          <w:lang w:val="en-US"/>
        </w:rPr>
        <w:t>MOV R2,R0;</w:t>
      </w:r>
    </w:p>
    <w:p w:rsidR="00D645FC" w:rsidRPr="007350EE" w:rsidRDefault="00D645FC" w:rsidP="00D645FC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120" w:after="120" w:line="360" w:lineRule="auto"/>
        <w:jc w:val="both"/>
        <w:rPr>
          <w:rFonts w:ascii="Times New Roman" w:eastAsia="Times New Roman" w:hAnsi="Times New Roman" w:cs="Times New Roman"/>
          <w:sz w:val="28"/>
          <w:szCs w:val="28"/>
          <w:lang w:val="en-US"/>
        </w:rPr>
      </w:pPr>
    </w:p>
    <w:p w:rsidR="00D645FC" w:rsidRPr="003E2115" w:rsidRDefault="00D645FC" w:rsidP="00D645FC">
      <w:pPr>
        <w:pStyle w:val="a8"/>
        <w:numPr>
          <w:ilvl w:val="0"/>
          <w:numId w:val="4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120" w:after="120" w:line="360" w:lineRule="auto"/>
        <w:jc w:val="both"/>
        <w:rPr>
          <w:rFonts w:ascii="Times New Roman" w:eastAsia="Times New Roman" w:hAnsi="Times New Roman" w:cs="Times New Roman"/>
          <w:sz w:val="28"/>
          <w:szCs w:val="28"/>
        </w:rPr>
      </w:pPr>
      <w:r w:rsidRPr="007350EE">
        <w:rPr>
          <w:rFonts w:ascii="Times New Roman" w:eastAsia="Times New Roman" w:hAnsi="Times New Roman" w:cs="Times New Roman"/>
          <w:sz w:val="28"/>
          <w:szCs w:val="28"/>
        </w:rPr>
        <w:t xml:space="preserve">Автоинкрементная адресация – содержимое регистра, определяющего адрес операнда, автоматически увеличивается на 1 при обращении к нему. </w:t>
      </w:r>
    </w:p>
    <w:p w:rsidR="00D645FC" w:rsidRPr="003E2115" w:rsidRDefault="00D645FC" w:rsidP="00D645FC">
      <w:pPr>
        <w:pStyle w:val="a8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120" w:after="120" w:line="360" w:lineRule="auto"/>
        <w:ind w:left="786"/>
        <w:jc w:val="both"/>
        <w:rPr>
          <w:rFonts w:ascii="Times New Roman" w:eastAsia="Times New Roman" w:hAnsi="Times New Roman" w:cs="Times New Roman"/>
          <w:i/>
          <w:sz w:val="28"/>
          <w:szCs w:val="28"/>
          <w:lang w:val="en-US"/>
        </w:rPr>
      </w:pPr>
      <w:r w:rsidRPr="003E2115">
        <w:rPr>
          <w:rFonts w:ascii="Times New Roman" w:eastAsia="Times New Roman" w:hAnsi="Times New Roman" w:cs="Times New Roman"/>
          <w:i/>
          <w:sz w:val="28"/>
          <w:szCs w:val="28"/>
        </w:rPr>
        <w:t xml:space="preserve">Пример: </w:t>
      </w:r>
      <w:r w:rsidRPr="003E2115">
        <w:rPr>
          <w:rFonts w:ascii="Times New Roman" w:eastAsia="Times New Roman" w:hAnsi="Times New Roman" w:cs="Times New Roman"/>
          <w:i/>
          <w:sz w:val="28"/>
          <w:szCs w:val="28"/>
          <w:lang w:val="en-US"/>
        </w:rPr>
        <w:t>MOVI mas,R0;</w:t>
      </w:r>
    </w:p>
    <w:p w:rsidR="00BC351C" w:rsidRPr="00BC351C" w:rsidRDefault="00BC351C" w:rsidP="00BC351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br w:type="page"/>
      </w:r>
    </w:p>
    <w:p w:rsidR="00D645FC" w:rsidRPr="007350EE" w:rsidRDefault="00D645FC" w:rsidP="00D645FC">
      <w:pPr>
        <w:pStyle w:val="a8"/>
        <w:numPr>
          <w:ilvl w:val="1"/>
          <w:numId w:val="4"/>
        </w:numPr>
        <w:spacing w:before="120" w:after="120" w:line="360" w:lineRule="auto"/>
        <w:jc w:val="both"/>
        <w:rPr>
          <w:rFonts w:ascii="Times New Roman" w:hAnsi="Times New Roman" w:cs="Times New Roman"/>
          <w:b/>
          <w:sz w:val="28"/>
          <w:szCs w:val="28"/>
        </w:rPr>
      </w:pPr>
      <w:r w:rsidRPr="007350EE">
        <w:rPr>
          <w:rFonts w:ascii="Times New Roman" w:hAnsi="Times New Roman" w:cs="Times New Roman"/>
          <w:b/>
          <w:sz w:val="28"/>
          <w:szCs w:val="28"/>
          <w:lang w:val="en-US"/>
        </w:rPr>
        <w:lastRenderedPageBreak/>
        <w:t xml:space="preserve"> </w:t>
      </w:r>
      <w:r w:rsidRPr="007350EE">
        <w:rPr>
          <w:rFonts w:ascii="Times New Roman" w:hAnsi="Times New Roman" w:cs="Times New Roman"/>
          <w:b/>
          <w:sz w:val="28"/>
          <w:szCs w:val="28"/>
        </w:rPr>
        <w:t xml:space="preserve">Набор команд </w:t>
      </w:r>
    </w:p>
    <w:p w:rsidR="00D645FC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7350EE">
        <w:rPr>
          <w:rFonts w:ascii="Times New Roman" w:hAnsi="Times New Roman" w:cs="Times New Roman"/>
          <w:sz w:val="28"/>
          <w:szCs w:val="28"/>
        </w:rPr>
        <w:t>В данном пункте представлен список минимального набора команд, необходимого для реализации алгоритма из Раздела 1. Необходимо заметить, что процессор должен по</w:t>
      </w:r>
      <w:r>
        <w:rPr>
          <w:rFonts w:ascii="Times New Roman" w:hAnsi="Times New Roman" w:cs="Times New Roman"/>
          <w:sz w:val="28"/>
          <w:szCs w:val="28"/>
        </w:rPr>
        <w:t>дд</w:t>
      </w:r>
      <w:r w:rsidRPr="007350EE">
        <w:rPr>
          <w:rFonts w:ascii="Times New Roman" w:hAnsi="Times New Roman" w:cs="Times New Roman"/>
          <w:sz w:val="28"/>
          <w:szCs w:val="28"/>
        </w:rPr>
        <w:t>ерживать режим работы с метками и массивами.</w:t>
      </w:r>
    </w:p>
    <w:p w:rsidR="00D645FC" w:rsidRPr="007350EE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Список команд:</w:t>
      </w:r>
    </w:p>
    <w:p w:rsidR="00D645FC" w:rsidRPr="007350EE" w:rsidRDefault="00D645FC" w:rsidP="00D645FC">
      <w:pPr>
        <w:pStyle w:val="a8"/>
        <w:numPr>
          <w:ilvl w:val="0"/>
          <w:numId w:val="5"/>
        </w:numPr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</w:rPr>
      </w:pPr>
      <w:r w:rsidRPr="007350EE">
        <w:rPr>
          <w:rFonts w:ascii="Times New Roman" w:hAnsi="Times New Roman" w:cs="Times New Roman"/>
          <w:b/>
          <w:sz w:val="28"/>
          <w:szCs w:val="28"/>
          <w:lang w:val="en-US"/>
        </w:rPr>
        <w:t>LSR</w:t>
      </w:r>
      <w:r w:rsidRPr="007350EE">
        <w:rPr>
          <w:rFonts w:ascii="Times New Roman" w:hAnsi="Times New Roman" w:cs="Times New Roman"/>
          <w:sz w:val="28"/>
          <w:szCs w:val="28"/>
        </w:rPr>
        <w:t xml:space="preserve"> 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s1</w:t>
      </w:r>
    </w:p>
    <w:p w:rsidR="00D645FC" w:rsidRDefault="00D645FC" w:rsidP="00D645FC">
      <w:pPr>
        <w:pStyle w:val="a8"/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  <w:lang w:val="en-US"/>
        </w:rPr>
      </w:pPr>
      <w:r w:rsidRPr="007350EE">
        <w:rPr>
          <w:rFonts w:ascii="Times New Roman" w:hAnsi="Times New Roman" w:cs="Times New Roman"/>
          <w:sz w:val="28"/>
          <w:szCs w:val="28"/>
        </w:rPr>
        <w:t>Описание: Операнд источник(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s</w:t>
      </w:r>
      <w:r w:rsidRPr="007350EE">
        <w:rPr>
          <w:rFonts w:ascii="Times New Roman" w:hAnsi="Times New Roman" w:cs="Times New Roman"/>
          <w:sz w:val="28"/>
          <w:szCs w:val="28"/>
        </w:rPr>
        <w:t>1) сдвигается на 1 разряд вправо. В операнд-приемник(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s</w:t>
      </w:r>
      <w:r w:rsidRPr="007350EE">
        <w:rPr>
          <w:rFonts w:ascii="Times New Roman" w:hAnsi="Times New Roman" w:cs="Times New Roman"/>
          <w:sz w:val="28"/>
          <w:szCs w:val="28"/>
        </w:rPr>
        <w:t xml:space="preserve">1) помещается результат.  Отброшенный разряд записывается в регистр управления 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CRR</w:t>
      </w:r>
      <w:r w:rsidRPr="007350EE">
        <w:rPr>
          <w:rFonts w:ascii="Times New Roman" w:hAnsi="Times New Roman" w:cs="Times New Roman"/>
          <w:sz w:val="28"/>
          <w:szCs w:val="28"/>
        </w:rPr>
        <w:t>.</w:t>
      </w:r>
    </w:p>
    <w:p w:rsidR="00D645FC" w:rsidRDefault="00D645FC" w:rsidP="00D645FC">
      <w:pPr>
        <w:pStyle w:val="a8"/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  <w:lang w:val="en-US"/>
        </w:rPr>
      </w:pPr>
    </w:p>
    <w:p w:rsidR="00D645FC" w:rsidRPr="007350EE" w:rsidRDefault="00D645FC" w:rsidP="00D645FC">
      <w:pPr>
        <w:pStyle w:val="a8"/>
        <w:numPr>
          <w:ilvl w:val="0"/>
          <w:numId w:val="5"/>
        </w:numPr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</w:rPr>
      </w:pPr>
      <w:r w:rsidRPr="007350EE">
        <w:rPr>
          <w:rFonts w:ascii="Times New Roman" w:hAnsi="Times New Roman" w:cs="Times New Roman"/>
          <w:b/>
          <w:sz w:val="28"/>
          <w:szCs w:val="28"/>
          <w:lang w:val="en-US"/>
        </w:rPr>
        <w:t>LS</w:t>
      </w:r>
      <w:r>
        <w:rPr>
          <w:rFonts w:ascii="Times New Roman" w:hAnsi="Times New Roman" w:cs="Times New Roman"/>
          <w:b/>
          <w:sz w:val="28"/>
          <w:szCs w:val="28"/>
          <w:lang w:val="en-US"/>
        </w:rPr>
        <w:t>L</w:t>
      </w:r>
      <w:r w:rsidRPr="007350EE">
        <w:rPr>
          <w:rFonts w:ascii="Times New Roman" w:hAnsi="Times New Roman" w:cs="Times New Roman"/>
          <w:sz w:val="28"/>
          <w:szCs w:val="28"/>
        </w:rPr>
        <w:t xml:space="preserve"> 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s1</w:t>
      </w:r>
    </w:p>
    <w:p w:rsidR="00D645FC" w:rsidRPr="003E2115" w:rsidRDefault="00D645FC" w:rsidP="00D645FC">
      <w:pPr>
        <w:pStyle w:val="a8"/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  <w:lang w:val="en-US"/>
        </w:rPr>
      </w:pPr>
      <w:r w:rsidRPr="007350EE">
        <w:rPr>
          <w:rFonts w:ascii="Times New Roman" w:hAnsi="Times New Roman" w:cs="Times New Roman"/>
          <w:sz w:val="28"/>
          <w:szCs w:val="28"/>
        </w:rPr>
        <w:t>Описание: Операнд источник(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s</w:t>
      </w:r>
      <w:r w:rsidRPr="007350EE">
        <w:rPr>
          <w:rFonts w:ascii="Times New Roman" w:hAnsi="Times New Roman" w:cs="Times New Roman"/>
          <w:sz w:val="28"/>
          <w:szCs w:val="28"/>
        </w:rPr>
        <w:t>1) сдвигается на 1 разряд в</w:t>
      </w:r>
      <w:r>
        <w:rPr>
          <w:rFonts w:ascii="Times New Roman" w:hAnsi="Times New Roman" w:cs="Times New Roman"/>
          <w:sz w:val="28"/>
          <w:szCs w:val="28"/>
        </w:rPr>
        <w:t>лево</w:t>
      </w:r>
      <w:r w:rsidRPr="007350EE">
        <w:rPr>
          <w:rFonts w:ascii="Times New Roman" w:hAnsi="Times New Roman" w:cs="Times New Roman"/>
          <w:sz w:val="28"/>
          <w:szCs w:val="28"/>
        </w:rPr>
        <w:t>. В операнд-приемник(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s</w:t>
      </w:r>
      <w:r w:rsidRPr="007350EE">
        <w:rPr>
          <w:rFonts w:ascii="Times New Roman" w:hAnsi="Times New Roman" w:cs="Times New Roman"/>
          <w:sz w:val="28"/>
          <w:szCs w:val="28"/>
        </w:rPr>
        <w:t xml:space="preserve">1) помещается результат.  Отброшенный разряд записывается в регистр управления 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CRR</w:t>
      </w:r>
      <w:r w:rsidRPr="007350EE">
        <w:rPr>
          <w:rFonts w:ascii="Times New Roman" w:hAnsi="Times New Roman" w:cs="Times New Roman"/>
          <w:sz w:val="28"/>
          <w:szCs w:val="28"/>
        </w:rPr>
        <w:t>.</w:t>
      </w:r>
    </w:p>
    <w:p w:rsidR="00D645FC" w:rsidRPr="007350EE" w:rsidRDefault="00D645FC" w:rsidP="00D645FC">
      <w:pPr>
        <w:pStyle w:val="a8"/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  <w:lang w:val="en-US"/>
        </w:rPr>
      </w:pPr>
    </w:p>
    <w:p w:rsidR="00D645FC" w:rsidRPr="007350EE" w:rsidRDefault="00D645FC" w:rsidP="00D645FC">
      <w:pPr>
        <w:pStyle w:val="a8"/>
        <w:numPr>
          <w:ilvl w:val="0"/>
          <w:numId w:val="5"/>
        </w:numPr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</w:rPr>
      </w:pPr>
      <w:r w:rsidRPr="007350EE">
        <w:rPr>
          <w:rFonts w:ascii="Times New Roman" w:hAnsi="Times New Roman" w:cs="Times New Roman"/>
          <w:b/>
          <w:sz w:val="28"/>
          <w:szCs w:val="28"/>
          <w:lang w:val="en-US"/>
        </w:rPr>
        <w:t>ADD</w:t>
      </w:r>
      <w:r w:rsidRPr="007350EE">
        <w:rPr>
          <w:rFonts w:ascii="Times New Roman" w:hAnsi="Times New Roman" w:cs="Times New Roman"/>
          <w:b/>
          <w:sz w:val="28"/>
          <w:szCs w:val="28"/>
        </w:rPr>
        <w:t xml:space="preserve"> 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 xml:space="preserve">s1,s2 </w:t>
      </w:r>
    </w:p>
    <w:p w:rsidR="00D645FC" w:rsidRDefault="00D645FC" w:rsidP="00D645FC">
      <w:pPr>
        <w:pStyle w:val="a8"/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  <w:lang w:val="en-US"/>
        </w:rPr>
      </w:pPr>
      <w:r w:rsidRPr="007350EE">
        <w:rPr>
          <w:rFonts w:ascii="Times New Roman" w:hAnsi="Times New Roman" w:cs="Times New Roman"/>
          <w:sz w:val="28"/>
          <w:szCs w:val="28"/>
        </w:rPr>
        <w:t>Описание: вычисляется сумма операнда-источника(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s</w:t>
      </w:r>
      <w:r w:rsidRPr="007350EE">
        <w:rPr>
          <w:rFonts w:ascii="Times New Roman" w:hAnsi="Times New Roman" w:cs="Times New Roman"/>
          <w:sz w:val="28"/>
          <w:szCs w:val="28"/>
        </w:rPr>
        <w:t>1) и операнда-приемника(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s</w:t>
      </w:r>
      <w:r w:rsidRPr="007350EE">
        <w:rPr>
          <w:rFonts w:ascii="Times New Roman" w:hAnsi="Times New Roman" w:cs="Times New Roman"/>
          <w:sz w:val="28"/>
          <w:szCs w:val="28"/>
        </w:rPr>
        <w:t>2). Результат записывается в операнд-приемник(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s2</w:t>
      </w:r>
      <w:r w:rsidRPr="007350EE">
        <w:rPr>
          <w:rFonts w:ascii="Times New Roman" w:hAnsi="Times New Roman" w:cs="Times New Roman"/>
          <w:sz w:val="28"/>
          <w:szCs w:val="28"/>
        </w:rPr>
        <w:t>)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.</w:t>
      </w:r>
    </w:p>
    <w:p w:rsidR="00D645FC" w:rsidRDefault="00D645FC" w:rsidP="00D645FC">
      <w:pPr>
        <w:pStyle w:val="a8"/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  <w:lang w:val="en-US"/>
        </w:rPr>
      </w:pPr>
    </w:p>
    <w:p w:rsidR="00D645FC" w:rsidRPr="007350EE" w:rsidRDefault="00D645FC" w:rsidP="00D645FC">
      <w:pPr>
        <w:pStyle w:val="a8"/>
        <w:numPr>
          <w:ilvl w:val="0"/>
          <w:numId w:val="5"/>
        </w:numPr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</w:rPr>
      </w:pPr>
      <w:r w:rsidRPr="007350EE">
        <w:rPr>
          <w:rFonts w:ascii="Times New Roman" w:hAnsi="Times New Roman" w:cs="Times New Roman"/>
          <w:b/>
          <w:sz w:val="28"/>
          <w:szCs w:val="28"/>
          <w:lang w:val="en-US"/>
        </w:rPr>
        <w:t>MPF</w:t>
      </w:r>
      <w:r w:rsidRPr="007350EE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  <w:lang w:val="en-US"/>
        </w:rPr>
        <w:t>s1,s2</w:t>
      </w:r>
    </w:p>
    <w:p w:rsidR="00D645FC" w:rsidRPr="009C050F" w:rsidRDefault="00D645FC" w:rsidP="00D645FC">
      <w:pPr>
        <w:pStyle w:val="a8"/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</w:rPr>
      </w:pPr>
      <w:r w:rsidRPr="007350EE">
        <w:rPr>
          <w:rFonts w:ascii="Times New Roman" w:hAnsi="Times New Roman" w:cs="Times New Roman"/>
          <w:sz w:val="28"/>
          <w:szCs w:val="28"/>
        </w:rPr>
        <w:t>Описание: вычисляется произведение операндов-источников(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s</w:t>
      </w:r>
      <w:r w:rsidRPr="007350EE">
        <w:rPr>
          <w:rFonts w:ascii="Times New Roman" w:hAnsi="Times New Roman" w:cs="Times New Roman"/>
          <w:sz w:val="28"/>
          <w:szCs w:val="28"/>
        </w:rPr>
        <w:t xml:space="preserve">1 и 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s</w:t>
      </w:r>
      <w:r w:rsidRPr="007350EE">
        <w:rPr>
          <w:rFonts w:ascii="Times New Roman" w:hAnsi="Times New Roman" w:cs="Times New Roman"/>
          <w:sz w:val="28"/>
          <w:szCs w:val="28"/>
        </w:rPr>
        <w:t>2). Результат записывается в операнд-приемник(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s</w:t>
      </w:r>
      <w:r>
        <w:rPr>
          <w:rFonts w:ascii="Times New Roman" w:hAnsi="Times New Roman" w:cs="Times New Roman"/>
          <w:sz w:val="28"/>
          <w:szCs w:val="28"/>
          <w:lang w:val="en-US"/>
        </w:rPr>
        <w:t>2</w:t>
      </w:r>
      <w:r w:rsidRPr="007350EE">
        <w:rPr>
          <w:rFonts w:ascii="Times New Roman" w:hAnsi="Times New Roman" w:cs="Times New Roman"/>
          <w:sz w:val="28"/>
          <w:szCs w:val="28"/>
        </w:rPr>
        <w:t>).</w:t>
      </w:r>
    </w:p>
    <w:p w:rsidR="00D645FC" w:rsidRPr="009C050F" w:rsidRDefault="00D645FC" w:rsidP="00D645FC">
      <w:pPr>
        <w:pStyle w:val="a8"/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</w:rPr>
      </w:pPr>
    </w:p>
    <w:p w:rsidR="00D645FC" w:rsidRPr="007350EE" w:rsidRDefault="00D645FC" w:rsidP="00D645FC">
      <w:pPr>
        <w:pStyle w:val="a8"/>
        <w:numPr>
          <w:ilvl w:val="0"/>
          <w:numId w:val="5"/>
        </w:numPr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</w:rPr>
      </w:pPr>
      <w:r w:rsidRPr="007350EE">
        <w:rPr>
          <w:rFonts w:ascii="Times New Roman" w:hAnsi="Times New Roman" w:cs="Times New Roman"/>
          <w:b/>
          <w:sz w:val="28"/>
          <w:szCs w:val="28"/>
          <w:lang w:val="en-US"/>
        </w:rPr>
        <w:t>MPF</w:t>
      </w:r>
      <w:r w:rsidRPr="007350EE">
        <w:rPr>
          <w:rFonts w:ascii="Times New Roman" w:hAnsi="Times New Roman" w:cs="Times New Roman"/>
          <w:sz w:val="28"/>
          <w:szCs w:val="28"/>
        </w:rPr>
        <w:t xml:space="preserve"> 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s1,s2,s3</w:t>
      </w:r>
    </w:p>
    <w:p w:rsidR="00D645FC" w:rsidRDefault="00D645FC" w:rsidP="00D645FC">
      <w:pPr>
        <w:pStyle w:val="a8"/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  <w:lang w:val="en-US"/>
        </w:rPr>
      </w:pPr>
      <w:r w:rsidRPr="007350EE">
        <w:rPr>
          <w:rFonts w:ascii="Times New Roman" w:hAnsi="Times New Roman" w:cs="Times New Roman"/>
          <w:sz w:val="28"/>
          <w:szCs w:val="28"/>
        </w:rPr>
        <w:t>Описание: вычисляется произведение операндов-источников(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s</w:t>
      </w:r>
      <w:r w:rsidRPr="007350EE">
        <w:rPr>
          <w:rFonts w:ascii="Times New Roman" w:hAnsi="Times New Roman" w:cs="Times New Roman"/>
          <w:sz w:val="28"/>
          <w:szCs w:val="28"/>
        </w:rPr>
        <w:t xml:space="preserve">1 и 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s</w:t>
      </w:r>
      <w:r w:rsidRPr="007350EE">
        <w:rPr>
          <w:rFonts w:ascii="Times New Roman" w:hAnsi="Times New Roman" w:cs="Times New Roman"/>
          <w:sz w:val="28"/>
          <w:szCs w:val="28"/>
        </w:rPr>
        <w:t>2). Результат записывается в операнд-приемник(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s3</w:t>
      </w:r>
      <w:r w:rsidRPr="007350EE">
        <w:rPr>
          <w:rFonts w:ascii="Times New Roman" w:hAnsi="Times New Roman" w:cs="Times New Roman"/>
          <w:sz w:val="28"/>
          <w:szCs w:val="28"/>
        </w:rPr>
        <w:t>).</w:t>
      </w:r>
    </w:p>
    <w:p w:rsidR="00D645FC" w:rsidRPr="007350EE" w:rsidRDefault="00D645FC" w:rsidP="00D645FC">
      <w:pPr>
        <w:pStyle w:val="a8"/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  <w:lang w:val="en-US"/>
        </w:rPr>
      </w:pPr>
    </w:p>
    <w:p w:rsidR="00D645FC" w:rsidRPr="007350EE" w:rsidRDefault="00D645FC" w:rsidP="00D645FC">
      <w:pPr>
        <w:pStyle w:val="a8"/>
        <w:numPr>
          <w:ilvl w:val="0"/>
          <w:numId w:val="5"/>
        </w:numPr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</w:rPr>
      </w:pPr>
      <w:r w:rsidRPr="007350EE">
        <w:rPr>
          <w:rFonts w:ascii="Times New Roman" w:hAnsi="Times New Roman" w:cs="Times New Roman"/>
          <w:b/>
          <w:sz w:val="28"/>
          <w:szCs w:val="28"/>
          <w:lang w:val="en-US"/>
        </w:rPr>
        <w:t>J</w:t>
      </w:r>
      <w:r w:rsidRPr="007350EE">
        <w:rPr>
          <w:rFonts w:ascii="Times New Roman" w:hAnsi="Times New Roman" w:cs="Times New Roman"/>
          <w:b/>
          <w:sz w:val="28"/>
          <w:szCs w:val="28"/>
        </w:rPr>
        <w:t xml:space="preserve"> 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[.cc] s1</w:t>
      </w:r>
    </w:p>
    <w:p w:rsidR="00D645FC" w:rsidRPr="00D645FC" w:rsidRDefault="00D645FC" w:rsidP="00D645FC">
      <w:pPr>
        <w:pStyle w:val="a8"/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</w:rPr>
      </w:pPr>
      <w:r w:rsidRPr="007350EE">
        <w:rPr>
          <w:rFonts w:ascii="Times New Roman" w:hAnsi="Times New Roman" w:cs="Times New Roman"/>
          <w:sz w:val="28"/>
          <w:szCs w:val="28"/>
        </w:rPr>
        <w:lastRenderedPageBreak/>
        <w:t>Описание: если условие верно то осуществляется программный переход, если – нет, то выполняется следующий оператор. Переход может быть выполнен по метке или непосредственному значению, либо по адресному регистру.</w:t>
      </w:r>
    </w:p>
    <w:p w:rsidR="00D645FC" w:rsidRPr="00D645FC" w:rsidRDefault="00D645FC" w:rsidP="00D645FC">
      <w:pPr>
        <w:pStyle w:val="a8"/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</w:rPr>
      </w:pPr>
    </w:p>
    <w:p w:rsidR="00D645FC" w:rsidRPr="007350EE" w:rsidRDefault="00D645FC" w:rsidP="00D645FC">
      <w:pPr>
        <w:pStyle w:val="a8"/>
        <w:numPr>
          <w:ilvl w:val="0"/>
          <w:numId w:val="5"/>
        </w:numPr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</w:rPr>
      </w:pPr>
      <w:r w:rsidRPr="007350EE">
        <w:rPr>
          <w:rFonts w:ascii="Times New Roman" w:hAnsi="Times New Roman" w:cs="Times New Roman"/>
          <w:b/>
          <w:sz w:val="28"/>
          <w:szCs w:val="28"/>
          <w:lang w:val="en-US"/>
        </w:rPr>
        <w:t>MOV</w:t>
      </w:r>
      <w:r w:rsidRPr="007350EE">
        <w:rPr>
          <w:rFonts w:ascii="Times New Roman" w:hAnsi="Times New Roman" w:cs="Times New Roman"/>
          <w:sz w:val="28"/>
          <w:szCs w:val="28"/>
        </w:rPr>
        <w:t xml:space="preserve"> 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s1,s2</w:t>
      </w:r>
    </w:p>
    <w:p w:rsidR="00D645FC" w:rsidRPr="007350EE" w:rsidRDefault="00D645FC" w:rsidP="00D645FC">
      <w:pPr>
        <w:pStyle w:val="a8"/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</w:rPr>
      </w:pPr>
      <w:r w:rsidRPr="007350EE">
        <w:rPr>
          <w:rFonts w:ascii="Times New Roman" w:hAnsi="Times New Roman" w:cs="Times New Roman"/>
          <w:sz w:val="28"/>
          <w:szCs w:val="28"/>
        </w:rPr>
        <w:t>Описание: выполняется пересылка данных</w:t>
      </w:r>
      <w:r>
        <w:rPr>
          <w:rFonts w:ascii="Times New Roman" w:hAnsi="Times New Roman" w:cs="Times New Roman"/>
          <w:sz w:val="28"/>
          <w:szCs w:val="28"/>
        </w:rPr>
        <w:t xml:space="preserve"> между источником и приемником.</w:t>
      </w:r>
    </w:p>
    <w:p w:rsidR="00D645FC" w:rsidRPr="007350EE" w:rsidRDefault="00D645FC" w:rsidP="00D645FC">
      <w:pPr>
        <w:pStyle w:val="a8"/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</w:rPr>
      </w:pPr>
    </w:p>
    <w:p w:rsidR="00D645FC" w:rsidRPr="007350EE" w:rsidRDefault="00D645FC" w:rsidP="00D645FC">
      <w:pPr>
        <w:pStyle w:val="a8"/>
        <w:numPr>
          <w:ilvl w:val="0"/>
          <w:numId w:val="5"/>
        </w:numPr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</w:rPr>
      </w:pPr>
      <w:r w:rsidRPr="007350EE">
        <w:rPr>
          <w:rFonts w:ascii="Times New Roman" w:hAnsi="Times New Roman" w:cs="Times New Roman"/>
          <w:b/>
          <w:sz w:val="28"/>
          <w:szCs w:val="28"/>
          <w:lang w:val="en-US"/>
        </w:rPr>
        <w:t>MOVI</w:t>
      </w:r>
      <w:r w:rsidRPr="007350EE">
        <w:rPr>
          <w:rFonts w:ascii="Times New Roman" w:hAnsi="Times New Roman" w:cs="Times New Roman"/>
          <w:sz w:val="28"/>
          <w:szCs w:val="28"/>
        </w:rPr>
        <w:t xml:space="preserve"> 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s</w:t>
      </w:r>
      <w:r w:rsidRPr="007350EE">
        <w:rPr>
          <w:rFonts w:ascii="Times New Roman" w:hAnsi="Times New Roman" w:cs="Times New Roman"/>
          <w:sz w:val="28"/>
          <w:szCs w:val="28"/>
        </w:rPr>
        <w:t>1,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s</w:t>
      </w:r>
      <w:r w:rsidRPr="007350EE">
        <w:rPr>
          <w:rFonts w:ascii="Times New Roman" w:hAnsi="Times New Roman" w:cs="Times New Roman"/>
          <w:sz w:val="28"/>
          <w:szCs w:val="28"/>
        </w:rPr>
        <w:t xml:space="preserve">2 </w:t>
      </w:r>
    </w:p>
    <w:p w:rsidR="00D645FC" w:rsidRPr="007350EE" w:rsidRDefault="00D645FC" w:rsidP="00D645FC">
      <w:pPr>
        <w:pStyle w:val="a8"/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</w:rPr>
      </w:pPr>
      <w:r w:rsidRPr="007350EE">
        <w:rPr>
          <w:rFonts w:ascii="Times New Roman" w:hAnsi="Times New Roman" w:cs="Times New Roman"/>
          <w:sz w:val="28"/>
          <w:szCs w:val="28"/>
        </w:rPr>
        <w:t>Описание: выполняется пересылка данных с увеличением содержимого регистра, определяющего адрес операнда, на 1(перемещение на следующую область в памяти)</w:t>
      </w:r>
    </w:p>
    <w:p w:rsidR="00D645FC" w:rsidRPr="007350EE" w:rsidRDefault="00D645FC" w:rsidP="00D645FC">
      <w:pPr>
        <w:pStyle w:val="a8"/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</w:rPr>
      </w:pPr>
    </w:p>
    <w:p w:rsidR="00D645FC" w:rsidRPr="007350EE" w:rsidRDefault="00D645FC" w:rsidP="00D645FC">
      <w:pPr>
        <w:pStyle w:val="a8"/>
        <w:spacing w:before="120" w:after="120" w:line="360" w:lineRule="auto"/>
        <w:ind w:left="0" w:firstLine="567"/>
        <w:jc w:val="both"/>
        <w:rPr>
          <w:rFonts w:ascii="Times New Roman" w:hAnsi="Times New Roman" w:cs="Times New Roman"/>
          <w:color w:val="000000"/>
          <w:sz w:val="28"/>
          <w:szCs w:val="28"/>
        </w:rPr>
      </w:pPr>
      <w:r w:rsidRPr="007350EE">
        <w:rPr>
          <w:rFonts w:ascii="Times New Roman" w:hAnsi="Times New Roman" w:cs="Times New Roman"/>
          <w:color w:val="000000"/>
          <w:sz w:val="28"/>
          <w:szCs w:val="28"/>
        </w:rPr>
        <w:t>Коды условия для условно исполняемых инструкций:</w:t>
      </w:r>
    </w:p>
    <w:p w:rsidR="00D645FC" w:rsidRPr="007350EE" w:rsidRDefault="00D645FC" w:rsidP="00D645FC">
      <w:pPr>
        <w:pStyle w:val="a8"/>
        <w:numPr>
          <w:ilvl w:val="0"/>
          <w:numId w:val="6"/>
        </w:numPr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</w:rPr>
      </w:pPr>
      <w:r w:rsidRPr="007350EE">
        <w:rPr>
          <w:rFonts w:ascii="Times New Roman" w:hAnsi="Times New Roman" w:cs="Times New Roman"/>
          <w:sz w:val="28"/>
          <w:szCs w:val="28"/>
          <w:lang w:val="en-US"/>
        </w:rPr>
        <w:t>[.cc]</w:t>
      </w:r>
      <w:r w:rsidRPr="007350EE">
        <w:rPr>
          <w:rFonts w:ascii="Times New Roman" w:hAnsi="Times New Roman" w:cs="Times New Roman"/>
          <w:sz w:val="28"/>
          <w:szCs w:val="28"/>
        </w:rPr>
        <w:t xml:space="preserve"> 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 xml:space="preserve"> - CRR = 0</w:t>
      </w:r>
    </w:p>
    <w:p w:rsidR="00D645FC" w:rsidRPr="007350EE" w:rsidRDefault="00D645FC" w:rsidP="00D645FC">
      <w:pPr>
        <w:pStyle w:val="a8"/>
        <w:numPr>
          <w:ilvl w:val="0"/>
          <w:numId w:val="6"/>
        </w:numPr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</w:rPr>
      </w:pPr>
      <w:r w:rsidRPr="007350EE">
        <w:rPr>
          <w:rFonts w:ascii="Times New Roman" w:hAnsi="Times New Roman" w:cs="Times New Roman"/>
          <w:sz w:val="28"/>
          <w:szCs w:val="28"/>
          <w:lang w:val="en-US"/>
        </w:rPr>
        <w:t>[.cs]  - CRR = 1</w:t>
      </w:r>
    </w:p>
    <w:p w:rsidR="00D645FC" w:rsidRPr="00677ABA" w:rsidRDefault="00D645FC" w:rsidP="00D645FC">
      <w:pPr>
        <w:spacing w:before="120" w:after="120" w:line="360" w:lineRule="auto"/>
        <w:ind w:left="567"/>
        <w:jc w:val="both"/>
      </w:pPr>
    </w:p>
    <w:p w:rsidR="00D645FC" w:rsidRDefault="00D645FC" w:rsidP="00D645FC">
      <w:pPr>
        <w:spacing w:before="120" w:after="120" w:line="360" w:lineRule="auto"/>
        <w:ind w:left="1134" w:right="-2" w:hanging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br w:type="page"/>
      </w:r>
    </w:p>
    <w:p w:rsidR="00D645FC" w:rsidRPr="00186904" w:rsidRDefault="00D645FC" w:rsidP="00D645FC">
      <w:pPr>
        <w:spacing w:before="120" w:after="120" w:line="360" w:lineRule="auto"/>
        <w:ind w:firstLine="567"/>
        <w:rPr>
          <w:rFonts w:ascii="Times New Roman" w:hAnsi="Times New Roman" w:cs="Times New Roman"/>
          <w:b/>
          <w:sz w:val="28"/>
          <w:szCs w:val="28"/>
        </w:rPr>
      </w:pPr>
      <w:r w:rsidRPr="00186904">
        <w:rPr>
          <w:rFonts w:ascii="Times New Roman" w:hAnsi="Times New Roman" w:cs="Times New Roman"/>
          <w:b/>
          <w:sz w:val="28"/>
          <w:szCs w:val="28"/>
        </w:rPr>
        <w:lastRenderedPageBreak/>
        <w:t>4. Машинная схема</w:t>
      </w:r>
    </w:p>
    <w:p w:rsidR="00D645FC" w:rsidRPr="00186904" w:rsidRDefault="00D645FC" w:rsidP="001468D3">
      <w:pPr>
        <w:pStyle w:val="a8"/>
        <w:numPr>
          <w:ilvl w:val="0"/>
          <w:numId w:val="7"/>
        </w:numPr>
        <w:spacing w:before="120" w:after="120" w:line="360" w:lineRule="auto"/>
        <w:ind w:left="993" w:hanging="633"/>
        <w:jc w:val="both"/>
        <w:rPr>
          <w:rFonts w:ascii="Times New Roman" w:hAnsi="Times New Roman" w:cs="Times New Roman"/>
          <w:sz w:val="28"/>
          <w:szCs w:val="28"/>
        </w:rPr>
      </w:pPr>
      <w:r w:rsidRPr="00186904">
        <w:rPr>
          <w:rFonts w:ascii="Times New Roman" w:hAnsi="Times New Roman" w:cs="Times New Roman"/>
          <w:sz w:val="28"/>
          <w:szCs w:val="28"/>
        </w:rPr>
        <w:t>Инициализация. В сегменте данных выделяем память под массив коэффициентов(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b</w:t>
      </w:r>
      <w:r w:rsidRPr="00186904">
        <w:rPr>
          <w:rFonts w:ascii="Times New Roman" w:hAnsi="Times New Roman" w:cs="Times New Roman"/>
          <w:sz w:val="28"/>
          <w:szCs w:val="28"/>
        </w:rPr>
        <w:t>) и аргумент функции(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X</w:t>
      </w:r>
      <w:r w:rsidRPr="00186904">
        <w:rPr>
          <w:rFonts w:ascii="Times New Roman" w:hAnsi="Times New Roman" w:cs="Times New Roman"/>
          <w:sz w:val="28"/>
          <w:szCs w:val="28"/>
        </w:rPr>
        <w:t>). Записываем в выделенную память нужные данные.</w:t>
      </w:r>
    </w:p>
    <w:p w:rsidR="00D645FC" w:rsidRPr="00186904" w:rsidRDefault="00D645FC" w:rsidP="001468D3">
      <w:pPr>
        <w:pStyle w:val="a8"/>
        <w:numPr>
          <w:ilvl w:val="0"/>
          <w:numId w:val="7"/>
        </w:numPr>
        <w:spacing w:before="120" w:after="120" w:line="360" w:lineRule="auto"/>
        <w:ind w:left="993" w:hanging="633"/>
        <w:jc w:val="both"/>
        <w:rPr>
          <w:rFonts w:ascii="Times New Roman" w:hAnsi="Times New Roman" w:cs="Times New Roman"/>
          <w:sz w:val="28"/>
          <w:szCs w:val="28"/>
        </w:rPr>
      </w:pPr>
      <w:r w:rsidRPr="00186904">
        <w:rPr>
          <w:rFonts w:ascii="Times New Roman" w:hAnsi="Times New Roman" w:cs="Times New Roman"/>
          <w:sz w:val="28"/>
          <w:szCs w:val="28"/>
        </w:rPr>
        <w:t xml:space="preserve">В регистр 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R0</w:t>
      </w:r>
      <w:r w:rsidRPr="00186904">
        <w:rPr>
          <w:rFonts w:ascii="Times New Roman" w:hAnsi="Times New Roman" w:cs="Times New Roman"/>
          <w:sz w:val="28"/>
          <w:szCs w:val="28"/>
        </w:rPr>
        <w:t xml:space="preserve"> записываем 0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.</w:t>
      </w:r>
    </w:p>
    <w:p w:rsidR="00D645FC" w:rsidRPr="00186904" w:rsidRDefault="00D645FC" w:rsidP="001468D3">
      <w:pPr>
        <w:pStyle w:val="a8"/>
        <w:numPr>
          <w:ilvl w:val="0"/>
          <w:numId w:val="7"/>
        </w:numPr>
        <w:spacing w:before="120" w:after="120" w:line="360" w:lineRule="auto"/>
        <w:ind w:left="993" w:hanging="633"/>
        <w:jc w:val="both"/>
        <w:rPr>
          <w:rFonts w:ascii="Times New Roman" w:hAnsi="Times New Roman" w:cs="Times New Roman"/>
          <w:sz w:val="28"/>
          <w:szCs w:val="28"/>
        </w:rPr>
      </w:pPr>
      <w:r w:rsidRPr="00186904">
        <w:rPr>
          <w:rFonts w:ascii="Times New Roman" w:hAnsi="Times New Roman" w:cs="Times New Roman"/>
          <w:sz w:val="28"/>
          <w:szCs w:val="28"/>
        </w:rPr>
        <w:t xml:space="preserve">В регистр 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R</w:t>
      </w:r>
      <w:r w:rsidRPr="00186904">
        <w:rPr>
          <w:rFonts w:ascii="Times New Roman" w:hAnsi="Times New Roman" w:cs="Times New Roman"/>
          <w:sz w:val="28"/>
          <w:szCs w:val="28"/>
        </w:rPr>
        <w:t xml:space="preserve">1 записываем число, у которого 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N</w:t>
      </w:r>
      <w:r w:rsidRPr="00186904">
        <w:rPr>
          <w:rFonts w:ascii="Times New Roman" w:hAnsi="Times New Roman" w:cs="Times New Roman"/>
          <w:sz w:val="28"/>
          <w:szCs w:val="28"/>
        </w:rPr>
        <w:t>-2 младших разрядов 1.</w:t>
      </w:r>
    </w:p>
    <w:p w:rsidR="00D645FC" w:rsidRPr="00186904" w:rsidRDefault="00D645FC" w:rsidP="001468D3">
      <w:pPr>
        <w:pStyle w:val="a8"/>
        <w:numPr>
          <w:ilvl w:val="0"/>
          <w:numId w:val="7"/>
        </w:numPr>
        <w:spacing w:before="120" w:after="120" w:line="360" w:lineRule="auto"/>
        <w:ind w:left="993" w:hanging="633"/>
        <w:jc w:val="both"/>
        <w:rPr>
          <w:rFonts w:ascii="Times New Roman" w:hAnsi="Times New Roman" w:cs="Times New Roman"/>
          <w:sz w:val="28"/>
          <w:szCs w:val="28"/>
        </w:rPr>
      </w:pPr>
      <w:r w:rsidRPr="00186904">
        <w:rPr>
          <w:rFonts w:ascii="Times New Roman" w:hAnsi="Times New Roman" w:cs="Times New Roman"/>
          <w:sz w:val="28"/>
          <w:szCs w:val="28"/>
        </w:rPr>
        <w:t xml:space="preserve">В регистр 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R</w:t>
      </w:r>
      <w:r w:rsidRPr="00186904">
        <w:rPr>
          <w:rFonts w:ascii="Times New Roman" w:hAnsi="Times New Roman" w:cs="Times New Roman"/>
          <w:sz w:val="28"/>
          <w:szCs w:val="28"/>
        </w:rPr>
        <w:t>2 копируем значение аргумента(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X</w:t>
      </w:r>
      <w:r w:rsidRPr="00186904">
        <w:rPr>
          <w:rFonts w:ascii="Times New Roman" w:hAnsi="Times New Roman" w:cs="Times New Roman"/>
          <w:sz w:val="28"/>
          <w:szCs w:val="28"/>
        </w:rPr>
        <w:t>).</w:t>
      </w:r>
    </w:p>
    <w:p w:rsidR="00D645FC" w:rsidRPr="00186904" w:rsidRDefault="00D645FC" w:rsidP="001468D3">
      <w:pPr>
        <w:pStyle w:val="a8"/>
        <w:numPr>
          <w:ilvl w:val="0"/>
          <w:numId w:val="7"/>
        </w:numPr>
        <w:spacing w:before="120" w:after="120" w:line="360" w:lineRule="auto"/>
        <w:ind w:left="993" w:hanging="633"/>
        <w:jc w:val="both"/>
        <w:rPr>
          <w:rFonts w:ascii="Times New Roman" w:hAnsi="Times New Roman" w:cs="Times New Roman"/>
          <w:sz w:val="28"/>
          <w:szCs w:val="28"/>
        </w:rPr>
      </w:pPr>
      <w:r w:rsidRPr="00186904">
        <w:rPr>
          <w:rFonts w:ascii="Times New Roman" w:hAnsi="Times New Roman" w:cs="Times New Roman"/>
          <w:sz w:val="28"/>
          <w:szCs w:val="28"/>
        </w:rPr>
        <w:t>Копируем значение первого коэффициента (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b</w:t>
      </w:r>
      <w:r w:rsidRPr="00186904">
        <w:rPr>
          <w:rFonts w:ascii="Times New Roman" w:hAnsi="Times New Roman" w:cs="Times New Roman"/>
          <w:sz w:val="28"/>
          <w:szCs w:val="28"/>
        </w:rPr>
        <w:t>), хранящееся в сегменте данных, в регистр данных(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R</w:t>
      </w:r>
      <w:r w:rsidRPr="00186904">
        <w:rPr>
          <w:rFonts w:ascii="Times New Roman" w:hAnsi="Times New Roman" w:cs="Times New Roman"/>
          <w:sz w:val="28"/>
          <w:szCs w:val="28"/>
        </w:rPr>
        <w:t>3). Перемещаемся к следующему элементу массива коэффициентов.</w:t>
      </w:r>
    </w:p>
    <w:p w:rsidR="00D645FC" w:rsidRPr="00186904" w:rsidRDefault="00D645FC" w:rsidP="001468D3">
      <w:pPr>
        <w:pStyle w:val="a8"/>
        <w:numPr>
          <w:ilvl w:val="0"/>
          <w:numId w:val="7"/>
        </w:numPr>
        <w:spacing w:before="120" w:after="120" w:line="360" w:lineRule="auto"/>
        <w:ind w:left="993" w:hanging="633"/>
        <w:jc w:val="both"/>
        <w:rPr>
          <w:rFonts w:ascii="Times New Roman" w:hAnsi="Times New Roman" w:cs="Times New Roman"/>
          <w:sz w:val="28"/>
          <w:szCs w:val="28"/>
        </w:rPr>
      </w:pPr>
      <w:r w:rsidRPr="00186904">
        <w:rPr>
          <w:rFonts w:ascii="Times New Roman" w:hAnsi="Times New Roman" w:cs="Times New Roman"/>
          <w:sz w:val="28"/>
          <w:szCs w:val="28"/>
        </w:rPr>
        <w:t>Аргумент(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R</w:t>
      </w:r>
      <w:r w:rsidRPr="00186904">
        <w:rPr>
          <w:rFonts w:ascii="Times New Roman" w:hAnsi="Times New Roman" w:cs="Times New Roman"/>
          <w:sz w:val="28"/>
          <w:szCs w:val="28"/>
        </w:rPr>
        <w:t>2) умножаем на первый коэффициент(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R</w:t>
      </w:r>
      <w:r w:rsidRPr="00186904">
        <w:rPr>
          <w:rFonts w:ascii="Times New Roman" w:hAnsi="Times New Roman" w:cs="Times New Roman"/>
          <w:sz w:val="28"/>
          <w:szCs w:val="28"/>
        </w:rPr>
        <w:t>2); записываем результат в регистр данных(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R</w:t>
      </w:r>
      <w:r w:rsidRPr="00186904">
        <w:rPr>
          <w:rFonts w:ascii="Times New Roman" w:hAnsi="Times New Roman" w:cs="Times New Roman"/>
          <w:sz w:val="28"/>
          <w:szCs w:val="28"/>
        </w:rPr>
        <w:t>0).</w:t>
      </w:r>
    </w:p>
    <w:p w:rsidR="00D645FC" w:rsidRPr="00186904" w:rsidRDefault="00D645FC" w:rsidP="001468D3">
      <w:pPr>
        <w:pStyle w:val="a8"/>
        <w:numPr>
          <w:ilvl w:val="0"/>
          <w:numId w:val="7"/>
        </w:numPr>
        <w:spacing w:before="120" w:after="120" w:line="360" w:lineRule="auto"/>
        <w:ind w:left="993" w:hanging="633"/>
        <w:jc w:val="both"/>
        <w:rPr>
          <w:rFonts w:ascii="Times New Roman" w:hAnsi="Times New Roman" w:cs="Times New Roman"/>
          <w:sz w:val="28"/>
          <w:szCs w:val="28"/>
        </w:rPr>
      </w:pPr>
      <w:r w:rsidRPr="00186904">
        <w:rPr>
          <w:rFonts w:ascii="Times New Roman" w:hAnsi="Times New Roman" w:cs="Times New Roman"/>
          <w:sz w:val="28"/>
          <w:szCs w:val="28"/>
        </w:rPr>
        <w:t xml:space="preserve">Копируем значение коэффициента, на который указывает 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b</w:t>
      </w:r>
      <w:r w:rsidRPr="00186904">
        <w:rPr>
          <w:rFonts w:ascii="Times New Roman" w:hAnsi="Times New Roman" w:cs="Times New Roman"/>
          <w:sz w:val="28"/>
          <w:szCs w:val="28"/>
        </w:rPr>
        <w:t>, в регистр данных(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R</w:t>
      </w:r>
      <w:r w:rsidRPr="00186904">
        <w:rPr>
          <w:rFonts w:ascii="Times New Roman" w:hAnsi="Times New Roman" w:cs="Times New Roman"/>
          <w:sz w:val="28"/>
          <w:szCs w:val="28"/>
        </w:rPr>
        <w:t xml:space="preserve">3). Перемещаемся к следующему элементу массива коэффициентов. </w:t>
      </w:r>
    </w:p>
    <w:p w:rsidR="00D645FC" w:rsidRPr="00186904" w:rsidRDefault="00D645FC" w:rsidP="001468D3">
      <w:pPr>
        <w:pStyle w:val="a8"/>
        <w:numPr>
          <w:ilvl w:val="0"/>
          <w:numId w:val="7"/>
        </w:numPr>
        <w:spacing w:before="120" w:after="120" w:line="360" w:lineRule="auto"/>
        <w:ind w:left="993" w:hanging="633"/>
        <w:jc w:val="both"/>
        <w:rPr>
          <w:rFonts w:ascii="Times New Roman" w:hAnsi="Times New Roman" w:cs="Times New Roman"/>
          <w:sz w:val="28"/>
          <w:szCs w:val="28"/>
        </w:rPr>
      </w:pPr>
      <w:r w:rsidRPr="00186904">
        <w:rPr>
          <w:rFonts w:ascii="Times New Roman" w:hAnsi="Times New Roman" w:cs="Times New Roman"/>
          <w:sz w:val="28"/>
          <w:szCs w:val="28"/>
        </w:rPr>
        <w:t xml:space="preserve">Умножаем 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R</w:t>
      </w:r>
      <w:r w:rsidRPr="00186904">
        <w:rPr>
          <w:rFonts w:ascii="Times New Roman" w:hAnsi="Times New Roman" w:cs="Times New Roman"/>
          <w:sz w:val="28"/>
          <w:szCs w:val="28"/>
        </w:rPr>
        <w:t>2 на аргумент(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X</w:t>
      </w:r>
      <w:r w:rsidRPr="00186904">
        <w:rPr>
          <w:rFonts w:ascii="Times New Roman" w:hAnsi="Times New Roman" w:cs="Times New Roman"/>
          <w:sz w:val="28"/>
          <w:szCs w:val="28"/>
        </w:rPr>
        <w:t xml:space="preserve">) и записываем результат в 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R</w:t>
      </w:r>
      <w:r w:rsidRPr="00186904">
        <w:rPr>
          <w:rFonts w:ascii="Times New Roman" w:hAnsi="Times New Roman" w:cs="Times New Roman"/>
          <w:sz w:val="28"/>
          <w:szCs w:val="28"/>
        </w:rPr>
        <w:t>2.</w:t>
      </w:r>
    </w:p>
    <w:p w:rsidR="00D645FC" w:rsidRPr="00186904" w:rsidRDefault="00D645FC" w:rsidP="001468D3">
      <w:pPr>
        <w:pStyle w:val="a8"/>
        <w:numPr>
          <w:ilvl w:val="0"/>
          <w:numId w:val="7"/>
        </w:numPr>
        <w:spacing w:before="120" w:after="120" w:line="360" w:lineRule="auto"/>
        <w:ind w:left="993" w:hanging="633"/>
        <w:jc w:val="both"/>
        <w:rPr>
          <w:rFonts w:ascii="Times New Roman" w:hAnsi="Times New Roman" w:cs="Times New Roman"/>
          <w:sz w:val="28"/>
          <w:szCs w:val="28"/>
        </w:rPr>
      </w:pPr>
      <w:r w:rsidRPr="00186904">
        <w:rPr>
          <w:rFonts w:ascii="Times New Roman" w:hAnsi="Times New Roman" w:cs="Times New Roman"/>
          <w:sz w:val="28"/>
          <w:szCs w:val="28"/>
        </w:rPr>
        <w:t xml:space="preserve">Умножаем 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R</w:t>
      </w:r>
      <w:r w:rsidRPr="00186904">
        <w:rPr>
          <w:rFonts w:ascii="Times New Roman" w:hAnsi="Times New Roman" w:cs="Times New Roman"/>
          <w:sz w:val="28"/>
          <w:szCs w:val="28"/>
        </w:rPr>
        <w:t>2 на аргумент(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X</w:t>
      </w:r>
      <w:r w:rsidRPr="00186904">
        <w:rPr>
          <w:rFonts w:ascii="Times New Roman" w:hAnsi="Times New Roman" w:cs="Times New Roman"/>
          <w:sz w:val="28"/>
          <w:szCs w:val="28"/>
        </w:rPr>
        <w:t xml:space="preserve">) и записываем результат в 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R</w:t>
      </w:r>
      <w:r w:rsidRPr="00186904">
        <w:rPr>
          <w:rFonts w:ascii="Times New Roman" w:hAnsi="Times New Roman" w:cs="Times New Roman"/>
          <w:sz w:val="28"/>
          <w:szCs w:val="28"/>
        </w:rPr>
        <w:t>2.</w:t>
      </w:r>
    </w:p>
    <w:p w:rsidR="00D645FC" w:rsidRPr="00186904" w:rsidRDefault="00D645FC" w:rsidP="001468D3">
      <w:pPr>
        <w:pStyle w:val="a8"/>
        <w:numPr>
          <w:ilvl w:val="0"/>
          <w:numId w:val="7"/>
        </w:numPr>
        <w:spacing w:before="120" w:after="120" w:line="360" w:lineRule="auto"/>
        <w:ind w:left="993" w:hanging="633"/>
        <w:jc w:val="both"/>
        <w:rPr>
          <w:rFonts w:ascii="Times New Roman" w:hAnsi="Times New Roman" w:cs="Times New Roman"/>
          <w:sz w:val="28"/>
          <w:szCs w:val="28"/>
        </w:rPr>
      </w:pPr>
      <w:r w:rsidRPr="00186904">
        <w:rPr>
          <w:rFonts w:ascii="Times New Roman" w:hAnsi="Times New Roman" w:cs="Times New Roman"/>
          <w:sz w:val="28"/>
          <w:szCs w:val="28"/>
        </w:rPr>
        <w:t xml:space="preserve">Умножаем 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R</w:t>
      </w:r>
      <w:r w:rsidRPr="00186904">
        <w:rPr>
          <w:rFonts w:ascii="Times New Roman" w:hAnsi="Times New Roman" w:cs="Times New Roman"/>
          <w:sz w:val="28"/>
          <w:szCs w:val="28"/>
        </w:rPr>
        <w:t xml:space="preserve">2 на коэффициент из 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R</w:t>
      </w:r>
      <w:r w:rsidRPr="00186904">
        <w:rPr>
          <w:rFonts w:ascii="Times New Roman" w:hAnsi="Times New Roman" w:cs="Times New Roman"/>
          <w:sz w:val="28"/>
          <w:szCs w:val="28"/>
        </w:rPr>
        <w:t xml:space="preserve">3 и результат прибавляем к 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R</w:t>
      </w:r>
      <w:r w:rsidRPr="00186904">
        <w:rPr>
          <w:rFonts w:ascii="Times New Roman" w:hAnsi="Times New Roman" w:cs="Times New Roman"/>
          <w:sz w:val="28"/>
          <w:szCs w:val="28"/>
        </w:rPr>
        <w:t>0;</w:t>
      </w:r>
    </w:p>
    <w:p w:rsidR="00D645FC" w:rsidRPr="00186904" w:rsidRDefault="00D645FC" w:rsidP="001468D3">
      <w:pPr>
        <w:pStyle w:val="a8"/>
        <w:numPr>
          <w:ilvl w:val="0"/>
          <w:numId w:val="7"/>
        </w:numPr>
        <w:spacing w:before="120" w:after="120" w:line="360" w:lineRule="auto"/>
        <w:ind w:left="993" w:hanging="633"/>
        <w:jc w:val="both"/>
        <w:rPr>
          <w:rFonts w:ascii="Times New Roman" w:hAnsi="Times New Roman" w:cs="Times New Roman"/>
          <w:sz w:val="28"/>
          <w:szCs w:val="28"/>
        </w:rPr>
      </w:pPr>
      <w:r w:rsidRPr="00186904">
        <w:rPr>
          <w:rFonts w:ascii="Times New Roman" w:hAnsi="Times New Roman" w:cs="Times New Roman"/>
          <w:sz w:val="28"/>
          <w:szCs w:val="28"/>
        </w:rPr>
        <w:t xml:space="preserve">Смещаем на один бит вправо число,  хранящееся в 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R</w:t>
      </w:r>
      <w:r w:rsidRPr="00186904">
        <w:rPr>
          <w:rFonts w:ascii="Times New Roman" w:hAnsi="Times New Roman" w:cs="Times New Roman"/>
          <w:sz w:val="28"/>
          <w:szCs w:val="28"/>
        </w:rPr>
        <w:t xml:space="preserve">1.  Смещенный бит заносится в регистр 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CRR</w:t>
      </w:r>
      <w:r w:rsidRPr="00186904">
        <w:rPr>
          <w:rFonts w:ascii="Times New Roman" w:hAnsi="Times New Roman" w:cs="Times New Roman"/>
          <w:sz w:val="28"/>
          <w:szCs w:val="28"/>
        </w:rPr>
        <w:t>.</w:t>
      </w:r>
    </w:p>
    <w:p w:rsidR="00D645FC" w:rsidRPr="00186904" w:rsidRDefault="00D645FC" w:rsidP="001468D3">
      <w:pPr>
        <w:pStyle w:val="a8"/>
        <w:numPr>
          <w:ilvl w:val="0"/>
          <w:numId w:val="7"/>
        </w:numPr>
        <w:spacing w:before="120" w:after="120" w:line="360" w:lineRule="auto"/>
        <w:ind w:left="993" w:hanging="633"/>
        <w:jc w:val="both"/>
        <w:rPr>
          <w:rFonts w:ascii="Times New Roman" w:hAnsi="Times New Roman" w:cs="Times New Roman"/>
          <w:sz w:val="28"/>
          <w:szCs w:val="28"/>
        </w:rPr>
      </w:pPr>
      <w:r w:rsidRPr="00186904">
        <w:rPr>
          <w:rFonts w:ascii="Times New Roman" w:hAnsi="Times New Roman" w:cs="Times New Roman"/>
          <w:sz w:val="28"/>
          <w:szCs w:val="28"/>
        </w:rPr>
        <w:t>Пока С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RR</w:t>
      </w:r>
      <w:r w:rsidRPr="00186904">
        <w:rPr>
          <w:rFonts w:ascii="Times New Roman" w:hAnsi="Times New Roman" w:cs="Times New Roman"/>
          <w:sz w:val="28"/>
          <w:szCs w:val="28"/>
        </w:rPr>
        <w:t xml:space="preserve"> не равен единице выполняем пункты с 7 по 11, если же С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RR</w:t>
      </w:r>
      <w:r w:rsidRPr="00186904">
        <w:rPr>
          <w:rFonts w:ascii="Times New Roman" w:hAnsi="Times New Roman" w:cs="Times New Roman"/>
          <w:sz w:val="28"/>
          <w:szCs w:val="28"/>
        </w:rPr>
        <w:t xml:space="preserve"> равен единице, то переходим к п.13.</w:t>
      </w:r>
    </w:p>
    <w:p w:rsidR="00D645FC" w:rsidRPr="00186904" w:rsidRDefault="00D645FC" w:rsidP="001468D3">
      <w:pPr>
        <w:pStyle w:val="a8"/>
        <w:numPr>
          <w:ilvl w:val="0"/>
          <w:numId w:val="7"/>
        </w:numPr>
        <w:spacing w:before="120" w:after="120" w:line="360" w:lineRule="auto"/>
        <w:ind w:left="993" w:hanging="633"/>
        <w:jc w:val="both"/>
        <w:rPr>
          <w:rFonts w:ascii="Times New Roman" w:hAnsi="Times New Roman" w:cs="Times New Roman"/>
          <w:sz w:val="28"/>
          <w:szCs w:val="28"/>
        </w:rPr>
      </w:pPr>
      <w:r w:rsidRPr="00186904">
        <w:rPr>
          <w:rFonts w:ascii="Times New Roman" w:hAnsi="Times New Roman" w:cs="Times New Roman"/>
          <w:sz w:val="28"/>
          <w:szCs w:val="28"/>
        </w:rPr>
        <w:t>Результат содержится в регистре данных(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R</w:t>
      </w:r>
      <w:r w:rsidRPr="00186904">
        <w:rPr>
          <w:rFonts w:ascii="Times New Roman" w:hAnsi="Times New Roman" w:cs="Times New Roman"/>
          <w:sz w:val="28"/>
          <w:szCs w:val="28"/>
        </w:rPr>
        <w:t>0).</w:t>
      </w:r>
    </w:p>
    <w:p w:rsidR="00D645FC" w:rsidRPr="00876424" w:rsidRDefault="00D645FC" w:rsidP="00D645FC">
      <w:pPr>
        <w:ind w:firstLine="567"/>
      </w:pPr>
    </w:p>
    <w:p w:rsidR="00D645FC" w:rsidRDefault="00D645FC" w:rsidP="00D645FC">
      <w:pPr>
        <w:spacing w:before="120" w:after="120" w:line="360" w:lineRule="auto"/>
        <w:ind w:left="1134" w:right="-2" w:hanging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br w:type="page"/>
      </w:r>
    </w:p>
    <w:p w:rsidR="00D645FC" w:rsidRPr="00322A9F" w:rsidRDefault="00D645FC" w:rsidP="00D645FC">
      <w:pPr>
        <w:ind w:firstLine="567"/>
        <w:rPr>
          <w:rFonts w:ascii="Times New Roman" w:hAnsi="Times New Roman" w:cs="Times New Roman"/>
          <w:sz w:val="28"/>
          <w:szCs w:val="28"/>
        </w:rPr>
      </w:pPr>
      <w:r w:rsidRPr="00D62850">
        <w:rPr>
          <w:rFonts w:ascii="Times New Roman" w:hAnsi="Times New Roman" w:cs="Times New Roman"/>
          <w:sz w:val="28"/>
          <w:szCs w:val="28"/>
        </w:rPr>
        <w:lastRenderedPageBreak/>
        <w:t xml:space="preserve">5. </w:t>
      </w:r>
      <w:r w:rsidRPr="00D62850">
        <w:rPr>
          <w:rFonts w:ascii="Times New Roman" w:hAnsi="Times New Roman" w:cs="Times New Roman"/>
          <w:b/>
          <w:sz w:val="28"/>
          <w:szCs w:val="28"/>
        </w:rPr>
        <w:t>Программная реализация</w:t>
      </w:r>
    </w:p>
    <w:p w:rsidR="00D645FC" w:rsidRPr="00D62850" w:rsidRDefault="00D645FC" w:rsidP="00D645FC">
      <w:pPr>
        <w:ind w:firstLine="567"/>
        <w:rPr>
          <w:rFonts w:ascii="Times New Roman" w:hAnsi="Times New Roman" w:cs="Times New Roman"/>
          <w:sz w:val="28"/>
          <w:szCs w:val="28"/>
        </w:rPr>
      </w:pPr>
      <w:r w:rsidRPr="00322A9F">
        <w:rPr>
          <w:rFonts w:ascii="Times New Roman" w:hAnsi="Times New Roman" w:cs="Times New Roman"/>
          <w:sz w:val="28"/>
          <w:szCs w:val="28"/>
        </w:rPr>
        <w:t>На основании машинной схемы и характеристик вычислителя была разработана программа, представленная в Листинге 5.1.</w:t>
      </w:r>
    </w:p>
    <w:p w:rsidR="00D645FC" w:rsidRPr="00322A9F" w:rsidRDefault="00D645FC" w:rsidP="00D645FC">
      <w:pPr>
        <w:ind w:firstLine="567"/>
        <w:rPr>
          <w:rFonts w:ascii="Times New Roman" w:hAnsi="Times New Roman" w:cs="Times New Roman"/>
          <w:i/>
          <w:sz w:val="28"/>
          <w:szCs w:val="28"/>
        </w:rPr>
      </w:pPr>
      <w:r w:rsidRPr="00322A9F">
        <w:rPr>
          <w:rFonts w:ascii="Times New Roman" w:hAnsi="Times New Roman" w:cs="Times New Roman"/>
          <w:i/>
          <w:sz w:val="28"/>
          <w:szCs w:val="28"/>
        </w:rPr>
        <w:t xml:space="preserve">Листинг 5.1 – программа расчета </w:t>
      </w:r>
      <w:r w:rsidRPr="00322A9F">
        <w:rPr>
          <w:rFonts w:ascii="Times New Roman" w:hAnsi="Times New Roman" w:cs="Times New Roman"/>
          <w:i/>
          <w:sz w:val="28"/>
          <w:szCs w:val="28"/>
          <w:lang w:val="en-US"/>
        </w:rPr>
        <w:t>sin</w:t>
      </w:r>
      <w:r w:rsidRPr="00322A9F">
        <w:rPr>
          <w:rFonts w:ascii="Times New Roman" w:hAnsi="Times New Roman" w:cs="Times New Roman"/>
          <w:i/>
          <w:sz w:val="28"/>
          <w:szCs w:val="28"/>
        </w:rPr>
        <w:t>(</w:t>
      </w:r>
      <w:r w:rsidRPr="00322A9F">
        <w:rPr>
          <w:rFonts w:ascii="Times New Roman" w:hAnsi="Times New Roman" w:cs="Times New Roman"/>
          <w:i/>
          <w:sz w:val="28"/>
          <w:szCs w:val="28"/>
          <w:lang w:val="en-US"/>
        </w:rPr>
        <w:t>X</w:t>
      </w:r>
      <w:r w:rsidRPr="00322A9F">
        <w:rPr>
          <w:rFonts w:ascii="Times New Roman" w:hAnsi="Times New Roman" w:cs="Times New Roman"/>
          <w:i/>
          <w:sz w:val="28"/>
          <w:szCs w:val="28"/>
        </w:rPr>
        <w:t>).</w:t>
      </w:r>
    </w:p>
    <w:p w:rsidR="00D645FC" w:rsidRPr="00181758" w:rsidRDefault="00D645FC" w:rsidP="00D645FC">
      <w:pPr>
        <w:spacing w:line="192" w:lineRule="auto"/>
        <w:ind w:left="567"/>
        <w:rPr>
          <w:color w:val="00B0F0"/>
          <w:sz w:val="28"/>
          <w:szCs w:val="28"/>
          <w:lang w:val="en-US"/>
        </w:rPr>
      </w:pPr>
      <w:r w:rsidRPr="00181758">
        <w:rPr>
          <w:color w:val="00B0F0"/>
          <w:sz w:val="28"/>
          <w:szCs w:val="28"/>
          <w:lang w:val="en-US"/>
        </w:rPr>
        <w:t>.data</w:t>
      </w:r>
    </w:p>
    <w:p w:rsidR="00D645FC" w:rsidRPr="00D26383" w:rsidRDefault="00D645FC" w:rsidP="00D645FC">
      <w:pPr>
        <w:spacing w:line="192" w:lineRule="auto"/>
        <w:ind w:left="567" w:firstLine="708"/>
        <w:rPr>
          <w:sz w:val="28"/>
          <w:szCs w:val="28"/>
          <w:lang w:val="en-US"/>
        </w:rPr>
      </w:pPr>
      <w:r w:rsidRPr="00702323">
        <w:rPr>
          <w:color w:val="5F497A" w:themeColor="accent4" w:themeShade="BF"/>
          <w:sz w:val="28"/>
          <w:szCs w:val="28"/>
          <w:lang w:val="en-US"/>
        </w:rPr>
        <w:t>b</w:t>
      </w:r>
      <w:r w:rsidRPr="00D26383">
        <w:rPr>
          <w:sz w:val="28"/>
          <w:szCs w:val="28"/>
          <w:lang w:val="en-US"/>
        </w:rPr>
        <w:t xml:space="preserve"> </w:t>
      </w:r>
      <w:r>
        <w:rPr>
          <w:sz w:val="28"/>
          <w:szCs w:val="28"/>
          <w:lang w:val="en-US"/>
        </w:rPr>
        <w:tab/>
      </w:r>
      <w:r w:rsidRPr="00702323">
        <w:rPr>
          <w:color w:val="0D0D0D" w:themeColor="text1" w:themeTint="F2"/>
          <w:sz w:val="28"/>
          <w:szCs w:val="28"/>
          <w:lang w:val="en-US"/>
        </w:rPr>
        <w:t xml:space="preserve">DT </w:t>
      </w:r>
      <w:r>
        <w:rPr>
          <w:color w:val="1F497D" w:themeColor="text2"/>
          <w:sz w:val="28"/>
          <w:szCs w:val="28"/>
          <w:lang w:val="en-US"/>
        </w:rPr>
        <w:tab/>
      </w:r>
      <w:r w:rsidRPr="00702323">
        <w:rPr>
          <w:rFonts w:cstheme="minorHAnsi"/>
          <w:color w:val="00B050"/>
          <w:sz w:val="28"/>
          <w:szCs w:val="28"/>
          <w:lang w:val="en-US"/>
        </w:rPr>
        <w:t>0.9999939275, -0.1665572761, 0.008040321793</w:t>
      </w:r>
      <w:r w:rsidRPr="00D26383">
        <w:rPr>
          <w:sz w:val="28"/>
          <w:szCs w:val="28"/>
          <w:lang w:val="en-US"/>
        </w:rPr>
        <w:t>;</w:t>
      </w:r>
    </w:p>
    <w:p w:rsidR="00D645FC" w:rsidRDefault="00D645FC" w:rsidP="00D645FC">
      <w:pPr>
        <w:spacing w:line="192" w:lineRule="auto"/>
        <w:ind w:left="567" w:firstLine="708"/>
        <w:rPr>
          <w:sz w:val="28"/>
          <w:szCs w:val="28"/>
          <w:lang w:val="en-US"/>
        </w:rPr>
      </w:pPr>
      <w:r w:rsidRPr="00702323">
        <w:rPr>
          <w:color w:val="5F497A" w:themeColor="accent4" w:themeShade="BF"/>
          <w:sz w:val="28"/>
          <w:szCs w:val="28"/>
          <w:lang w:val="en-US"/>
        </w:rPr>
        <w:t>X</w:t>
      </w:r>
      <w:r w:rsidRPr="00D26383">
        <w:rPr>
          <w:sz w:val="28"/>
          <w:szCs w:val="28"/>
          <w:lang w:val="en-US"/>
        </w:rPr>
        <w:t xml:space="preserve"> </w:t>
      </w:r>
      <w:r>
        <w:rPr>
          <w:sz w:val="28"/>
          <w:szCs w:val="28"/>
          <w:lang w:val="en-US"/>
        </w:rPr>
        <w:tab/>
      </w:r>
      <w:r w:rsidRPr="00702323">
        <w:rPr>
          <w:color w:val="0D0D0D" w:themeColor="text1" w:themeTint="F2"/>
          <w:sz w:val="28"/>
          <w:szCs w:val="28"/>
          <w:lang w:val="en-US"/>
        </w:rPr>
        <w:t>DT</w:t>
      </w:r>
      <w:r w:rsidRPr="00D26383">
        <w:rPr>
          <w:sz w:val="28"/>
          <w:szCs w:val="28"/>
          <w:lang w:val="en-US"/>
        </w:rPr>
        <w:t xml:space="preserve"> </w:t>
      </w:r>
      <w:r>
        <w:rPr>
          <w:sz w:val="28"/>
          <w:szCs w:val="28"/>
          <w:lang w:val="en-US"/>
        </w:rPr>
        <w:tab/>
      </w:r>
      <w:r w:rsidRPr="00702323">
        <w:rPr>
          <w:color w:val="00B050"/>
          <w:sz w:val="28"/>
          <w:szCs w:val="28"/>
          <w:lang w:val="en-US"/>
        </w:rPr>
        <w:t>0</w:t>
      </w:r>
      <w:r w:rsidRPr="00D26383">
        <w:rPr>
          <w:sz w:val="28"/>
          <w:szCs w:val="28"/>
          <w:lang w:val="en-US"/>
        </w:rPr>
        <w:t>;</w:t>
      </w:r>
    </w:p>
    <w:p w:rsidR="00D645FC" w:rsidRPr="00D26383" w:rsidRDefault="00D645FC" w:rsidP="00D645FC">
      <w:pPr>
        <w:spacing w:line="192" w:lineRule="auto"/>
        <w:ind w:left="567" w:firstLine="708"/>
        <w:rPr>
          <w:sz w:val="28"/>
          <w:szCs w:val="28"/>
          <w:lang w:val="en-US"/>
        </w:rPr>
      </w:pPr>
      <w:r w:rsidRPr="00702323">
        <w:rPr>
          <w:color w:val="5F497A" w:themeColor="accent4" w:themeShade="BF"/>
          <w:sz w:val="28"/>
          <w:szCs w:val="28"/>
          <w:lang w:val="en-US"/>
        </w:rPr>
        <w:t>A</w:t>
      </w:r>
      <w:r>
        <w:rPr>
          <w:sz w:val="28"/>
          <w:szCs w:val="28"/>
          <w:lang w:val="en-US"/>
        </w:rPr>
        <w:tab/>
      </w:r>
      <w:r w:rsidRPr="00702323">
        <w:rPr>
          <w:color w:val="0D0D0D" w:themeColor="text1" w:themeTint="F2"/>
          <w:sz w:val="28"/>
          <w:szCs w:val="28"/>
          <w:lang w:val="en-US"/>
        </w:rPr>
        <w:t>DT</w:t>
      </w:r>
      <w:r>
        <w:rPr>
          <w:sz w:val="28"/>
          <w:szCs w:val="28"/>
          <w:lang w:val="en-US"/>
        </w:rPr>
        <w:t xml:space="preserve"> </w:t>
      </w:r>
      <w:r>
        <w:rPr>
          <w:sz w:val="28"/>
          <w:szCs w:val="28"/>
          <w:lang w:val="en-US"/>
        </w:rPr>
        <w:tab/>
      </w:r>
      <w:r w:rsidRPr="00702323">
        <w:rPr>
          <w:color w:val="00B050"/>
          <w:sz w:val="28"/>
          <w:szCs w:val="28"/>
          <w:lang w:val="en-US"/>
        </w:rPr>
        <w:t>10</w:t>
      </w:r>
      <w:r w:rsidRPr="00702323">
        <w:rPr>
          <w:color w:val="808080" w:themeColor="background1" w:themeShade="80"/>
          <w:sz w:val="28"/>
          <w:szCs w:val="28"/>
          <w:lang w:val="en-US"/>
        </w:rPr>
        <w:t>b</w:t>
      </w:r>
      <w:r>
        <w:rPr>
          <w:sz w:val="28"/>
          <w:szCs w:val="28"/>
          <w:lang w:val="en-US"/>
        </w:rPr>
        <w:t>;</w:t>
      </w:r>
    </w:p>
    <w:p w:rsidR="00D645FC" w:rsidRPr="00181758" w:rsidRDefault="00D645FC" w:rsidP="00D645FC">
      <w:pPr>
        <w:spacing w:line="192" w:lineRule="auto"/>
        <w:ind w:left="567"/>
        <w:rPr>
          <w:color w:val="00B0F0"/>
          <w:sz w:val="28"/>
          <w:szCs w:val="28"/>
          <w:lang w:val="en-US"/>
        </w:rPr>
      </w:pPr>
      <w:r w:rsidRPr="00181758">
        <w:rPr>
          <w:color w:val="00B0F0"/>
          <w:sz w:val="28"/>
          <w:szCs w:val="28"/>
          <w:lang w:val="en-US"/>
        </w:rPr>
        <w:t>.code</w:t>
      </w:r>
    </w:p>
    <w:p w:rsidR="00D645FC" w:rsidRPr="00181758" w:rsidRDefault="00D645FC" w:rsidP="00D645FC">
      <w:pPr>
        <w:spacing w:line="192" w:lineRule="auto"/>
        <w:ind w:left="567"/>
        <w:rPr>
          <w:color w:val="00B0F0"/>
          <w:sz w:val="28"/>
          <w:szCs w:val="28"/>
          <w:lang w:val="en-US"/>
        </w:rPr>
      </w:pPr>
      <w:r w:rsidRPr="00181758">
        <w:rPr>
          <w:color w:val="00B0F0"/>
          <w:sz w:val="28"/>
          <w:szCs w:val="28"/>
          <w:lang w:val="en-US"/>
        </w:rPr>
        <w:t xml:space="preserve">.startup </w:t>
      </w:r>
    </w:p>
    <w:p w:rsidR="00BF0044" w:rsidRPr="007918B7" w:rsidRDefault="00D645FC" w:rsidP="00BF0044">
      <w:pPr>
        <w:spacing w:line="192" w:lineRule="auto"/>
        <w:ind w:left="1276"/>
        <w:rPr>
          <w:color w:val="FF0000"/>
          <w:sz w:val="28"/>
          <w:szCs w:val="28"/>
          <w:lang w:val="en-US"/>
        </w:rPr>
      </w:pPr>
      <w:r>
        <w:rPr>
          <w:color w:val="FF0000"/>
          <w:sz w:val="28"/>
          <w:szCs w:val="28"/>
          <w:lang w:val="en-US"/>
        </w:rPr>
        <w:t>MOV</w:t>
      </w:r>
      <w:r>
        <w:rPr>
          <w:color w:val="FF0000"/>
          <w:sz w:val="28"/>
          <w:szCs w:val="28"/>
          <w:lang w:val="en-US"/>
        </w:rPr>
        <w:tab/>
      </w:r>
      <w:r>
        <w:rPr>
          <w:color w:val="FF0000"/>
          <w:sz w:val="28"/>
          <w:szCs w:val="28"/>
          <w:lang w:val="en-US"/>
        </w:rPr>
        <w:tab/>
      </w:r>
      <w:r w:rsidRPr="00702323">
        <w:rPr>
          <w:color w:val="00B050"/>
          <w:sz w:val="28"/>
          <w:szCs w:val="28"/>
          <w:lang w:val="en-US"/>
        </w:rPr>
        <w:t>0</w:t>
      </w:r>
      <w:r w:rsidRPr="00181758">
        <w:rPr>
          <w:sz w:val="28"/>
          <w:szCs w:val="28"/>
          <w:lang w:val="en-US"/>
        </w:rPr>
        <w:t xml:space="preserve">, R0; </w:t>
      </w:r>
    </w:p>
    <w:p w:rsidR="00D645FC" w:rsidRDefault="00D645FC" w:rsidP="00BF0044">
      <w:pPr>
        <w:spacing w:line="192" w:lineRule="auto"/>
        <w:ind w:left="1276"/>
        <w:rPr>
          <w:color w:val="FF0000"/>
          <w:sz w:val="28"/>
          <w:szCs w:val="28"/>
          <w:lang w:val="en-US"/>
        </w:rPr>
      </w:pPr>
      <w:r>
        <w:rPr>
          <w:color w:val="FF0000"/>
          <w:sz w:val="28"/>
          <w:szCs w:val="28"/>
          <w:lang w:val="en-US"/>
        </w:rPr>
        <w:t>MOV</w:t>
      </w:r>
      <w:r w:rsidRPr="00D26383">
        <w:rPr>
          <w:sz w:val="28"/>
          <w:szCs w:val="28"/>
          <w:lang w:val="en-US"/>
        </w:rPr>
        <w:tab/>
      </w:r>
      <w:r>
        <w:rPr>
          <w:sz w:val="28"/>
          <w:szCs w:val="28"/>
          <w:lang w:val="en-US"/>
        </w:rPr>
        <w:tab/>
      </w:r>
      <w:r w:rsidRPr="00702323">
        <w:rPr>
          <w:color w:val="5F497A" w:themeColor="accent4" w:themeShade="BF"/>
          <w:sz w:val="28"/>
          <w:szCs w:val="28"/>
          <w:lang w:val="en-US"/>
        </w:rPr>
        <w:t>A</w:t>
      </w:r>
      <w:r w:rsidRPr="00181758">
        <w:rPr>
          <w:sz w:val="28"/>
          <w:szCs w:val="28"/>
          <w:lang w:val="en-US"/>
        </w:rPr>
        <w:t>, R1;</w:t>
      </w:r>
    </w:p>
    <w:p w:rsidR="00D645FC" w:rsidRPr="00D26383" w:rsidRDefault="00D645FC" w:rsidP="00BF0044">
      <w:pPr>
        <w:spacing w:line="192" w:lineRule="auto"/>
        <w:ind w:left="1276"/>
        <w:rPr>
          <w:color w:val="0070C0"/>
          <w:sz w:val="28"/>
          <w:szCs w:val="28"/>
          <w:lang w:val="en-US"/>
        </w:rPr>
      </w:pPr>
      <w:r>
        <w:rPr>
          <w:color w:val="FF0000"/>
          <w:sz w:val="28"/>
          <w:szCs w:val="28"/>
          <w:lang w:val="en-US"/>
        </w:rPr>
        <w:t>MOV</w:t>
      </w:r>
      <w:r>
        <w:rPr>
          <w:color w:val="FF0000"/>
          <w:sz w:val="28"/>
          <w:szCs w:val="28"/>
          <w:lang w:val="en-US"/>
        </w:rPr>
        <w:tab/>
      </w:r>
      <w:r>
        <w:rPr>
          <w:sz w:val="28"/>
          <w:szCs w:val="28"/>
          <w:lang w:val="en-US"/>
        </w:rPr>
        <w:tab/>
      </w:r>
      <w:r w:rsidRPr="00702323">
        <w:rPr>
          <w:color w:val="5F497A" w:themeColor="accent4" w:themeShade="BF"/>
          <w:sz w:val="28"/>
          <w:szCs w:val="28"/>
          <w:lang w:val="en-US"/>
        </w:rPr>
        <w:t>X</w:t>
      </w:r>
      <w:r w:rsidRPr="00181758">
        <w:rPr>
          <w:sz w:val="28"/>
          <w:szCs w:val="28"/>
          <w:lang w:val="en-US"/>
        </w:rPr>
        <w:t>, R2;</w:t>
      </w:r>
    </w:p>
    <w:p w:rsidR="00D645FC" w:rsidRPr="00181758" w:rsidRDefault="00D645FC" w:rsidP="00BF0044">
      <w:pPr>
        <w:spacing w:line="192" w:lineRule="auto"/>
        <w:ind w:left="1276"/>
        <w:rPr>
          <w:sz w:val="28"/>
          <w:szCs w:val="28"/>
          <w:lang w:val="en-US"/>
        </w:rPr>
      </w:pPr>
      <w:r w:rsidRPr="00181758">
        <w:rPr>
          <w:color w:val="FF0000"/>
          <w:sz w:val="28"/>
          <w:szCs w:val="28"/>
          <w:lang w:val="en-US"/>
        </w:rPr>
        <w:t>MOVI</w:t>
      </w:r>
      <w:r>
        <w:rPr>
          <w:sz w:val="28"/>
          <w:szCs w:val="28"/>
          <w:lang w:val="en-US"/>
        </w:rPr>
        <w:tab/>
      </w:r>
      <w:r>
        <w:rPr>
          <w:sz w:val="28"/>
          <w:szCs w:val="28"/>
          <w:lang w:val="en-US"/>
        </w:rPr>
        <w:tab/>
      </w:r>
      <w:r w:rsidRPr="00702323">
        <w:rPr>
          <w:color w:val="5F497A" w:themeColor="accent4" w:themeShade="BF"/>
          <w:sz w:val="28"/>
          <w:szCs w:val="28"/>
          <w:lang w:val="en-US"/>
        </w:rPr>
        <w:t>b</w:t>
      </w:r>
      <w:r w:rsidRPr="00181758">
        <w:rPr>
          <w:sz w:val="28"/>
          <w:szCs w:val="28"/>
          <w:lang w:val="en-US"/>
        </w:rPr>
        <w:t>, R3;</w:t>
      </w:r>
    </w:p>
    <w:p w:rsidR="00D645FC" w:rsidRPr="00EC42BB" w:rsidRDefault="00D645FC" w:rsidP="00BF0044">
      <w:pPr>
        <w:spacing w:line="192" w:lineRule="auto"/>
        <w:ind w:left="1276"/>
        <w:rPr>
          <w:sz w:val="28"/>
          <w:szCs w:val="28"/>
          <w:lang w:val="en-US"/>
        </w:rPr>
      </w:pPr>
    </w:p>
    <w:p w:rsidR="00D645FC" w:rsidRDefault="00D645FC" w:rsidP="00BF0044">
      <w:pPr>
        <w:spacing w:line="192" w:lineRule="auto"/>
        <w:ind w:left="1276"/>
        <w:rPr>
          <w:sz w:val="28"/>
          <w:szCs w:val="28"/>
          <w:lang w:val="en-US"/>
        </w:rPr>
      </w:pPr>
      <w:r w:rsidRPr="005074E7">
        <w:rPr>
          <w:color w:val="FF0000"/>
          <w:sz w:val="28"/>
          <w:szCs w:val="28"/>
          <w:lang w:val="en-US"/>
        </w:rPr>
        <w:t>MPF</w:t>
      </w:r>
      <w:r>
        <w:rPr>
          <w:sz w:val="28"/>
          <w:szCs w:val="28"/>
          <w:lang w:val="en-US"/>
        </w:rPr>
        <w:tab/>
      </w:r>
      <w:r>
        <w:rPr>
          <w:sz w:val="28"/>
          <w:szCs w:val="28"/>
          <w:lang w:val="en-US"/>
        </w:rPr>
        <w:tab/>
      </w:r>
      <w:r w:rsidRPr="00181758">
        <w:rPr>
          <w:sz w:val="28"/>
          <w:szCs w:val="28"/>
          <w:lang w:val="en-US"/>
        </w:rPr>
        <w:t>R2, R3,</w:t>
      </w:r>
      <w:r>
        <w:rPr>
          <w:sz w:val="28"/>
          <w:szCs w:val="28"/>
          <w:lang w:val="en-US"/>
        </w:rPr>
        <w:t xml:space="preserve"> </w:t>
      </w:r>
      <w:r w:rsidRPr="00181758">
        <w:rPr>
          <w:sz w:val="28"/>
          <w:szCs w:val="28"/>
          <w:lang w:val="en-US"/>
        </w:rPr>
        <w:t>R0;</w:t>
      </w:r>
    </w:p>
    <w:p w:rsidR="00D645FC" w:rsidRDefault="00D645FC" w:rsidP="00BF0044">
      <w:pPr>
        <w:spacing w:line="192" w:lineRule="auto"/>
        <w:ind w:left="1276"/>
        <w:rPr>
          <w:sz w:val="28"/>
          <w:szCs w:val="28"/>
          <w:lang w:val="en-US"/>
        </w:rPr>
      </w:pPr>
    </w:p>
    <w:p w:rsidR="00D645FC" w:rsidRDefault="00D645FC" w:rsidP="00BF0044">
      <w:pPr>
        <w:spacing w:line="192" w:lineRule="auto"/>
        <w:ind w:left="1276"/>
        <w:rPr>
          <w:sz w:val="28"/>
          <w:szCs w:val="28"/>
          <w:lang w:val="en-US"/>
        </w:rPr>
      </w:pPr>
      <w:r w:rsidRPr="005074E7">
        <w:rPr>
          <w:color w:val="FF0000"/>
          <w:sz w:val="28"/>
          <w:szCs w:val="28"/>
          <w:lang w:val="en-US"/>
        </w:rPr>
        <w:t>J</w:t>
      </w:r>
      <w:r>
        <w:rPr>
          <w:sz w:val="28"/>
          <w:szCs w:val="28"/>
          <w:lang w:val="en-US"/>
        </w:rPr>
        <w:tab/>
      </w:r>
      <w:r>
        <w:rPr>
          <w:sz w:val="28"/>
          <w:szCs w:val="28"/>
          <w:lang w:val="en-US"/>
        </w:rPr>
        <w:tab/>
      </w:r>
      <w:r w:rsidR="00BF0044" w:rsidRPr="00BF0044">
        <w:rPr>
          <w:sz w:val="28"/>
          <w:szCs w:val="28"/>
          <w:lang w:val="en-US"/>
        </w:rPr>
        <w:tab/>
      </w:r>
      <w:r>
        <w:rPr>
          <w:sz w:val="28"/>
          <w:szCs w:val="28"/>
          <w:lang w:val="en-US"/>
        </w:rPr>
        <w:t>Stride;</w:t>
      </w:r>
    </w:p>
    <w:p w:rsidR="00D645FC" w:rsidRDefault="00D645FC" w:rsidP="00D645FC">
      <w:pPr>
        <w:spacing w:line="192" w:lineRule="auto"/>
        <w:ind w:left="567"/>
        <w:rPr>
          <w:color w:val="0070C0"/>
          <w:sz w:val="28"/>
          <w:szCs w:val="28"/>
          <w:lang w:val="en-US"/>
        </w:rPr>
      </w:pPr>
      <w:r w:rsidRPr="00181758">
        <w:rPr>
          <w:color w:val="00B0F0"/>
          <w:sz w:val="28"/>
          <w:szCs w:val="28"/>
          <w:lang w:val="en-US"/>
        </w:rPr>
        <w:t>Stride</w:t>
      </w:r>
      <w:r w:rsidRPr="00181758">
        <w:rPr>
          <w:sz w:val="28"/>
          <w:szCs w:val="28"/>
          <w:lang w:val="en-US"/>
        </w:rPr>
        <w:t>:</w:t>
      </w:r>
    </w:p>
    <w:p w:rsidR="00D645FC" w:rsidRPr="00181758" w:rsidRDefault="00D645FC" w:rsidP="00BF0044">
      <w:pPr>
        <w:spacing w:line="192" w:lineRule="auto"/>
        <w:ind w:left="1276"/>
        <w:rPr>
          <w:sz w:val="28"/>
          <w:szCs w:val="28"/>
          <w:lang w:val="en-US"/>
        </w:rPr>
      </w:pPr>
      <w:r>
        <w:rPr>
          <w:color w:val="FF0000"/>
          <w:sz w:val="28"/>
          <w:szCs w:val="28"/>
          <w:lang w:val="en-US"/>
        </w:rPr>
        <w:t>MOVI</w:t>
      </w:r>
      <w:r>
        <w:rPr>
          <w:color w:val="FF0000"/>
          <w:sz w:val="28"/>
          <w:szCs w:val="28"/>
          <w:lang w:val="en-US"/>
        </w:rPr>
        <w:tab/>
      </w:r>
      <w:r>
        <w:rPr>
          <w:sz w:val="28"/>
          <w:szCs w:val="28"/>
          <w:lang w:val="en-US"/>
        </w:rPr>
        <w:tab/>
      </w:r>
      <w:r w:rsidRPr="00702323">
        <w:rPr>
          <w:color w:val="5F497A" w:themeColor="accent4" w:themeShade="BF"/>
          <w:sz w:val="28"/>
          <w:szCs w:val="28"/>
          <w:lang w:val="en-US"/>
        </w:rPr>
        <w:t>b</w:t>
      </w:r>
      <w:r w:rsidRPr="00181758">
        <w:rPr>
          <w:sz w:val="28"/>
          <w:szCs w:val="28"/>
          <w:lang w:val="en-US"/>
        </w:rPr>
        <w:t>, R3;</w:t>
      </w:r>
    </w:p>
    <w:p w:rsidR="00D645FC" w:rsidRPr="00181758" w:rsidRDefault="00D645FC" w:rsidP="00BF0044">
      <w:pPr>
        <w:spacing w:line="192" w:lineRule="auto"/>
        <w:ind w:left="1276"/>
        <w:rPr>
          <w:sz w:val="28"/>
          <w:szCs w:val="28"/>
          <w:lang w:val="en-US"/>
        </w:rPr>
      </w:pPr>
      <w:r w:rsidRPr="005074E7">
        <w:rPr>
          <w:color w:val="FF0000"/>
          <w:sz w:val="28"/>
          <w:szCs w:val="28"/>
          <w:lang w:val="en-US"/>
        </w:rPr>
        <w:t>MPF</w:t>
      </w:r>
      <w:r>
        <w:rPr>
          <w:sz w:val="28"/>
          <w:szCs w:val="28"/>
          <w:lang w:val="en-US"/>
        </w:rPr>
        <w:tab/>
      </w:r>
      <w:r>
        <w:rPr>
          <w:sz w:val="28"/>
          <w:szCs w:val="28"/>
          <w:lang w:val="en-US"/>
        </w:rPr>
        <w:tab/>
      </w:r>
      <w:r w:rsidRPr="00702323">
        <w:rPr>
          <w:color w:val="5F497A" w:themeColor="accent4" w:themeShade="BF"/>
          <w:sz w:val="28"/>
          <w:szCs w:val="28"/>
          <w:lang w:val="en-US"/>
        </w:rPr>
        <w:t>X</w:t>
      </w:r>
      <w:r w:rsidRPr="00181758">
        <w:rPr>
          <w:sz w:val="28"/>
          <w:szCs w:val="28"/>
          <w:lang w:val="en-US"/>
        </w:rPr>
        <w:t>, R2;</w:t>
      </w:r>
    </w:p>
    <w:p w:rsidR="00D645FC" w:rsidRPr="00181758" w:rsidRDefault="00D645FC" w:rsidP="00BF0044">
      <w:pPr>
        <w:spacing w:line="192" w:lineRule="auto"/>
        <w:ind w:left="1276"/>
        <w:rPr>
          <w:sz w:val="28"/>
          <w:szCs w:val="28"/>
          <w:lang w:val="en-US"/>
        </w:rPr>
      </w:pPr>
      <w:r w:rsidRPr="005074E7">
        <w:rPr>
          <w:color w:val="FF0000"/>
          <w:sz w:val="28"/>
          <w:szCs w:val="28"/>
          <w:lang w:val="en-US"/>
        </w:rPr>
        <w:t>MPF</w:t>
      </w:r>
      <w:r>
        <w:rPr>
          <w:sz w:val="28"/>
          <w:szCs w:val="28"/>
          <w:lang w:val="en-US"/>
        </w:rPr>
        <w:tab/>
      </w:r>
      <w:r>
        <w:rPr>
          <w:sz w:val="28"/>
          <w:szCs w:val="28"/>
          <w:lang w:val="en-US"/>
        </w:rPr>
        <w:tab/>
      </w:r>
      <w:r w:rsidRPr="00702323">
        <w:rPr>
          <w:color w:val="5F497A" w:themeColor="accent4" w:themeShade="BF"/>
          <w:sz w:val="28"/>
          <w:szCs w:val="28"/>
          <w:lang w:val="en-US"/>
        </w:rPr>
        <w:t>X</w:t>
      </w:r>
      <w:r w:rsidRPr="00181758">
        <w:rPr>
          <w:sz w:val="28"/>
          <w:szCs w:val="28"/>
          <w:lang w:val="en-US"/>
        </w:rPr>
        <w:t>, R2;</w:t>
      </w:r>
    </w:p>
    <w:p w:rsidR="00D645FC" w:rsidRPr="00181758" w:rsidRDefault="00D645FC" w:rsidP="00BF0044">
      <w:pPr>
        <w:spacing w:line="192" w:lineRule="auto"/>
        <w:ind w:left="1276"/>
        <w:rPr>
          <w:sz w:val="28"/>
          <w:szCs w:val="28"/>
          <w:lang w:val="en-US"/>
        </w:rPr>
      </w:pPr>
      <w:r w:rsidRPr="005074E7">
        <w:rPr>
          <w:color w:val="FF0000"/>
          <w:sz w:val="28"/>
          <w:szCs w:val="28"/>
          <w:lang w:val="en-US"/>
        </w:rPr>
        <w:t>MPF</w:t>
      </w:r>
      <w:r>
        <w:rPr>
          <w:sz w:val="28"/>
          <w:szCs w:val="28"/>
          <w:lang w:val="en-US"/>
        </w:rPr>
        <w:tab/>
      </w:r>
      <w:r>
        <w:rPr>
          <w:sz w:val="28"/>
          <w:szCs w:val="28"/>
          <w:lang w:val="en-US"/>
        </w:rPr>
        <w:tab/>
      </w:r>
      <w:r w:rsidRPr="00181758">
        <w:rPr>
          <w:sz w:val="28"/>
          <w:szCs w:val="28"/>
          <w:lang w:val="en-US"/>
        </w:rPr>
        <w:t>R2, R3;</w:t>
      </w:r>
    </w:p>
    <w:p w:rsidR="00D645FC" w:rsidRPr="00181758" w:rsidRDefault="00D645FC" w:rsidP="00BF0044">
      <w:pPr>
        <w:spacing w:line="192" w:lineRule="auto"/>
        <w:ind w:left="1276"/>
        <w:rPr>
          <w:sz w:val="28"/>
          <w:szCs w:val="28"/>
          <w:lang w:val="en-US"/>
        </w:rPr>
      </w:pPr>
      <w:r w:rsidRPr="005074E7">
        <w:rPr>
          <w:color w:val="FF0000"/>
          <w:sz w:val="28"/>
          <w:szCs w:val="28"/>
          <w:lang w:val="en-US"/>
        </w:rPr>
        <w:t>ADD</w:t>
      </w:r>
      <w:r>
        <w:rPr>
          <w:sz w:val="28"/>
          <w:szCs w:val="28"/>
          <w:lang w:val="en-US"/>
        </w:rPr>
        <w:tab/>
      </w:r>
      <w:r>
        <w:rPr>
          <w:sz w:val="28"/>
          <w:szCs w:val="28"/>
          <w:lang w:val="en-US"/>
        </w:rPr>
        <w:tab/>
      </w:r>
      <w:r w:rsidRPr="00181758">
        <w:rPr>
          <w:sz w:val="28"/>
          <w:szCs w:val="28"/>
          <w:lang w:val="en-US"/>
        </w:rPr>
        <w:t>R3, R0;</w:t>
      </w:r>
    </w:p>
    <w:p w:rsidR="00D645FC" w:rsidRPr="00181758" w:rsidRDefault="00D645FC" w:rsidP="00BF0044">
      <w:pPr>
        <w:spacing w:line="192" w:lineRule="auto"/>
        <w:ind w:left="1276"/>
        <w:rPr>
          <w:sz w:val="28"/>
          <w:szCs w:val="28"/>
          <w:lang w:val="en-US"/>
        </w:rPr>
      </w:pPr>
      <w:r w:rsidRPr="005074E7">
        <w:rPr>
          <w:color w:val="FF0000"/>
          <w:sz w:val="28"/>
          <w:szCs w:val="28"/>
          <w:lang w:val="en-US"/>
        </w:rPr>
        <w:t>LSR</w:t>
      </w:r>
      <w:r>
        <w:rPr>
          <w:sz w:val="28"/>
          <w:szCs w:val="28"/>
          <w:lang w:val="en-US"/>
        </w:rPr>
        <w:tab/>
      </w:r>
      <w:r>
        <w:rPr>
          <w:sz w:val="28"/>
          <w:szCs w:val="28"/>
          <w:lang w:val="en-US"/>
        </w:rPr>
        <w:tab/>
      </w:r>
      <w:r w:rsidRPr="00181758">
        <w:rPr>
          <w:sz w:val="28"/>
          <w:szCs w:val="28"/>
          <w:lang w:val="en-US"/>
        </w:rPr>
        <w:t>R1;</w:t>
      </w:r>
    </w:p>
    <w:p w:rsidR="00D645FC" w:rsidRDefault="00D645FC" w:rsidP="00BF0044">
      <w:pPr>
        <w:spacing w:line="192" w:lineRule="auto"/>
        <w:ind w:left="1276"/>
        <w:rPr>
          <w:sz w:val="28"/>
          <w:szCs w:val="28"/>
          <w:lang w:val="en-US"/>
        </w:rPr>
      </w:pPr>
      <w:r w:rsidRPr="005074E7">
        <w:rPr>
          <w:color w:val="FF0000"/>
          <w:sz w:val="28"/>
          <w:szCs w:val="28"/>
          <w:lang w:val="en-US"/>
        </w:rPr>
        <w:t>J.cs</w:t>
      </w:r>
      <w:r>
        <w:rPr>
          <w:sz w:val="28"/>
          <w:szCs w:val="28"/>
          <w:lang w:val="en-US"/>
        </w:rPr>
        <w:tab/>
      </w:r>
      <w:r>
        <w:rPr>
          <w:sz w:val="28"/>
          <w:szCs w:val="28"/>
          <w:lang w:val="en-US"/>
        </w:rPr>
        <w:tab/>
      </w:r>
      <w:r w:rsidRPr="00181758">
        <w:rPr>
          <w:color w:val="00B0F0"/>
          <w:sz w:val="28"/>
          <w:szCs w:val="28"/>
          <w:lang w:val="en-US"/>
        </w:rPr>
        <w:t>Stride</w:t>
      </w:r>
      <w:r>
        <w:rPr>
          <w:sz w:val="28"/>
          <w:szCs w:val="28"/>
          <w:lang w:val="en-US"/>
        </w:rPr>
        <w:t>;</w:t>
      </w:r>
    </w:p>
    <w:p w:rsidR="00D645FC" w:rsidRPr="007918B7" w:rsidRDefault="00D645FC" w:rsidP="00D645FC">
      <w:pPr>
        <w:spacing w:line="192" w:lineRule="auto"/>
        <w:ind w:left="567"/>
        <w:rPr>
          <w:sz w:val="28"/>
          <w:szCs w:val="28"/>
        </w:rPr>
      </w:pPr>
      <w:r w:rsidRPr="00181758">
        <w:rPr>
          <w:color w:val="00B0F0"/>
          <w:sz w:val="28"/>
          <w:szCs w:val="28"/>
          <w:lang w:val="en-US"/>
        </w:rPr>
        <w:t>end</w:t>
      </w:r>
      <w:r w:rsidRPr="007918B7">
        <w:rPr>
          <w:sz w:val="28"/>
          <w:szCs w:val="28"/>
        </w:rPr>
        <w:t>.</w:t>
      </w:r>
    </w:p>
    <w:p w:rsidR="00D645FC" w:rsidRPr="007918B7" w:rsidRDefault="00D645FC" w:rsidP="00D645FC">
      <w:pPr>
        <w:ind w:firstLine="567"/>
      </w:pPr>
    </w:p>
    <w:p w:rsidR="00D645FC" w:rsidRPr="007918B7" w:rsidRDefault="00D645FC" w:rsidP="00D645FC">
      <w:pPr>
        <w:spacing w:before="120" w:after="120" w:line="360" w:lineRule="auto"/>
        <w:ind w:left="1134" w:right="-2" w:hanging="567"/>
        <w:jc w:val="both"/>
        <w:rPr>
          <w:rFonts w:ascii="Times New Roman" w:hAnsi="Times New Roman" w:cs="Times New Roman"/>
          <w:sz w:val="28"/>
          <w:szCs w:val="28"/>
        </w:rPr>
      </w:pPr>
      <w:r w:rsidRPr="007918B7">
        <w:rPr>
          <w:rFonts w:ascii="Times New Roman" w:hAnsi="Times New Roman" w:cs="Times New Roman"/>
          <w:sz w:val="28"/>
          <w:szCs w:val="28"/>
        </w:rPr>
        <w:br w:type="page"/>
      </w:r>
    </w:p>
    <w:p w:rsidR="00992807" w:rsidRDefault="00D645FC" w:rsidP="00D645FC">
      <w:pPr>
        <w:spacing w:before="120" w:after="120" w:line="360" w:lineRule="auto"/>
        <w:ind w:left="1134" w:right="-2" w:hanging="567"/>
        <w:jc w:val="center"/>
        <w:rPr>
          <w:rFonts w:ascii="Times New Roman" w:hAnsi="Times New Roman" w:cs="Times New Roman"/>
          <w:b/>
          <w:sz w:val="28"/>
          <w:szCs w:val="28"/>
        </w:rPr>
      </w:pPr>
      <w:r w:rsidRPr="00D645FC">
        <w:rPr>
          <w:rFonts w:ascii="Times New Roman" w:hAnsi="Times New Roman" w:cs="Times New Roman"/>
          <w:b/>
          <w:sz w:val="28"/>
          <w:szCs w:val="28"/>
        </w:rPr>
        <w:lastRenderedPageBreak/>
        <w:t>ЗАКЛЮЧЕНИЕ</w:t>
      </w:r>
    </w:p>
    <w:p w:rsidR="00992807" w:rsidRDefault="00992807" w:rsidP="008F5D8E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Цель курсовой работы достигнута:</w:t>
      </w:r>
    </w:p>
    <w:p w:rsidR="00992807" w:rsidRDefault="00992807" w:rsidP="008F5D8E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- разработан алгоритм расчета функции </w:t>
      </w:r>
      <w:r>
        <w:rPr>
          <w:rFonts w:ascii="Times New Roman" w:hAnsi="Times New Roman" w:cs="Times New Roman"/>
          <w:sz w:val="28"/>
          <w:szCs w:val="28"/>
          <w:lang w:val="en-US"/>
        </w:rPr>
        <w:t>sin</w:t>
      </w:r>
      <w:r w:rsidRPr="00992807">
        <w:rPr>
          <w:rFonts w:ascii="Times New Roman" w:hAnsi="Times New Roman" w:cs="Times New Roman"/>
          <w:sz w:val="28"/>
          <w:szCs w:val="28"/>
        </w:rPr>
        <w:t>(</w:t>
      </w:r>
      <w:r>
        <w:rPr>
          <w:rFonts w:ascii="Times New Roman" w:hAnsi="Times New Roman" w:cs="Times New Roman"/>
          <w:sz w:val="28"/>
          <w:szCs w:val="28"/>
          <w:lang w:val="en-US"/>
        </w:rPr>
        <w:t>x</w:t>
      </w:r>
      <w:r w:rsidRPr="00992807">
        <w:rPr>
          <w:rFonts w:ascii="Times New Roman" w:hAnsi="Times New Roman" w:cs="Times New Roman"/>
          <w:sz w:val="28"/>
          <w:szCs w:val="28"/>
        </w:rPr>
        <w:t>)</w:t>
      </w:r>
      <w:r>
        <w:rPr>
          <w:rFonts w:ascii="Times New Roman" w:hAnsi="Times New Roman" w:cs="Times New Roman"/>
          <w:sz w:val="28"/>
          <w:szCs w:val="28"/>
        </w:rPr>
        <w:t>, основанный на методе разложения функции в степенной ряд,</w:t>
      </w:r>
    </w:p>
    <w:p w:rsidR="00992807" w:rsidRDefault="00992807" w:rsidP="008F5D8E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- рассмотрены основные виды ошибок, возникающих в процессе вычисления значения функции </w:t>
      </w:r>
      <w:r>
        <w:rPr>
          <w:rFonts w:ascii="Times New Roman" w:hAnsi="Times New Roman" w:cs="Times New Roman"/>
          <w:sz w:val="28"/>
          <w:szCs w:val="28"/>
          <w:lang w:val="en-US"/>
        </w:rPr>
        <w:t>sin</w:t>
      </w:r>
      <w:r w:rsidRPr="00992807">
        <w:rPr>
          <w:rFonts w:ascii="Times New Roman" w:hAnsi="Times New Roman" w:cs="Times New Roman"/>
          <w:sz w:val="28"/>
          <w:szCs w:val="28"/>
        </w:rPr>
        <w:t>(</w:t>
      </w:r>
      <w:r>
        <w:rPr>
          <w:rFonts w:ascii="Times New Roman" w:hAnsi="Times New Roman" w:cs="Times New Roman"/>
          <w:sz w:val="28"/>
          <w:szCs w:val="28"/>
          <w:lang w:val="en-US"/>
        </w:rPr>
        <w:t>x</w:t>
      </w:r>
      <w:r w:rsidRPr="00992807">
        <w:rPr>
          <w:rFonts w:ascii="Times New Roman" w:hAnsi="Times New Roman" w:cs="Times New Roman"/>
          <w:sz w:val="28"/>
          <w:szCs w:val="28"/>
        </w:rPr>
        <w:t>)</w:t>
      </w:r>
      <w:r>
        <w:rPr>
          <w:rFonts w:ascii="Times New Roman" w:hAnsi="Times New Roman" w:cs="Times New Roman"/>
          <w:sz w:val="28"/>
          <w:szCs w:val="28"/>
        </w:rPr>
        <w:t>; методы учета влияния ошибок исходной информации и значений промежуточных вычислений на точность выходных данных,</w:t>
      </w:r>
    </w:p>
    <w:p w:rsidR="00992807" w:rsidRDefault="00992807" w:rsidP="008F5D8E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- предложена минимально необходимая конфигурация вычислителя,</w:t>
      </w:r>
    </w:p>
    <w:p w:rsidR="00992807" w:rsidRDefault="00992807" w:rsidP="008F5D8E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- разработана машинная схема на основании полученного алгоритма и предложенной конфигурации ЦВМ,</w:t>
      </w:r>
    </w:p>
    <w:p w:rsidR="001F4782" w:rsidRPr="00992807" w:rsidRDefault="00992807" w:rsidP="008F5D8E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- представлен </w:t>
      </w:r>
      <w:r w:rsidR="00401F1D">
        <w:rPr>
          <w:rFonts w:ascii="Times New Roman" w:hAnsi="Times New Roman" w:cs="Times New Roman"/>
          <w:sz w:val="28"/>
          <w:szCs w:val="28"/>
        </w:rPr>
        <w:t>листинг программы, реализующей поставленную задачу.</w:t>
      </w:r>
      <w:r w:rsidR="001F4782" w:rsidRPr="00992807">
        <w:rPr>
          <w:rFonts w:ascii="Times New Roman" w:hAnsi="Times New Roman" w:cs="Times New Roman"/>
          <w:b/>
          <w:sz w:val="28"/>
          <w:szCs w:val="28"/>
        </w:rPr>
        <w:br w:type="page"/>
      </w:r>
    </w:p>
    <w:p w:rsidR="00A503D0" w:rsidRDefault="001F4782" w:rsidP="008F5D8E">
      <w:pPr>
        <w:spacing w:before="120" w:after="120" w:line="360" w:lineRule="auto"/>
        <w:ind w:left="1134" w:right="-2" w:hanging="567"/>
        <w:jc w:val="center"/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lastRenderedPageBreak/>
        <w:t>СПИСОК</w:t>
      </w:r>
      <w:r w:rsidRPr="00BF0044">
        <w:rPr>
          <w:rFonts w:ascii="Times New Roman" w:hAnsi="Times New Roman" w:cs="Times New Roman"/>
          <w:b/>
          <w:sz w:val="28"/>
          <w:szCs w:val="28"/>
          <w:lang w:val="en-US"/>
        </w:rPr>
        <w:t xml:space="preserve"> </w:t>
      </w:r>
      <w:r>
        <w:rPr>
          <w:rFonts w:ascii="Times New Roman" w:hAnsi="Times New Roman" w:cs="Times New Roman"/>
          <w:b/>
          <w:sz w:val="28"/>
          <w:szCs w:val="28"/>
        </w:rPr>
        <w:t>ИСПОЛЬЗОВАННЫХ ИСТОЧНИКОВ</w:t>
      </w:r>
    </w:p>
    <w:p w:rsidR="00BD1A9F" w:rsidRPr="00BD1A9F" w:rsidRDefault="00A503D0" w:rsidP="008F5D8E">
      <w:pPr>
        <w:pStyle w:val="a8"/>
        <w:numPr>
          <w:ilvl w:val="0"/>
          <w:numId w:val="13"/>
        </w:numPr>
        <w:spacing w:before="120" w:after="120" w:line="360" w:lineRule="auto"/>
        <w:ind w:right="-2"/>
        <w:jc w:val="both"/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Самарин О.Ф. </w:t>
      </w:r>
      <w:r w:rsidRPr="00A503D0">
        <w:rPr>
          <w:rFonts w:ascii="Times New Roman" w:hAnsi="Times New Roman" w:cs="Times New Roman"/>
          <w:sz w:val="28"/>
          <w:szCs w:val="28"/>
        </w:rPr>
        <w:t>[</w:t>
      </w:r>
      <w:r>
        <w:rPr>
          <w:rFonts w:ascii="Times New Roman" w:hAnsi="Times New Roman" w:cs="Times New Roman"/>
          <w:sz w:val="28"/>
          <w:szCs w:val="28"/>
        </w:rPr>
        <w:t>и др.</w:t>
      </w:r>
      <w:r w:rsidRPr="00A503D0">
        <w:rPr>
          <w:rFonts w:ascii="Times New Roman" w:hAnsi="Times New Roman" w:cs="Times New Roman"/>
          <w:sz w:val="28"/>
          <w:szCs w:val="28"/>
        </w:rPr>
        <w:t>]</w:t>
      </w:r>
      <w:r>
        <w:rPr>
          <w:rFonts w:ascii="Times New Roman" w:hAnsi="Times New Roman" w:cs="Times New Roman"/>
          <w:sz w:val="28"/>
          <w:szCs w:val="28"/>
        </w:rPr>
        <w:t xml:space="preserve"> Радиолокационные системы многофункциональных самолетов. Т.3. Вычислительные системы РЛС многофункциональных самолетов</w:t>
      </w:r>
      <w:r w:rsidR="00E458A9">
        <w:rPr>
          <w:rFonts w:ascii="Times New Roman" w:hAnsi="Times New Roman" w:cs="Times New Roman"/>
          <w:sz w:val="28"/>
          <w:szCs w:val="28"/>
        </w:rPr>
        <w:t>./ Под ред. А.И. Канащенкова и В.И. Меркулова. – М.: «Радиотехника», 2007. – 280с.</w:t>
      </w:r>
    </w:p>
    <w:p w:rsidR="00BD1A9F" w:rsidRPr="00BD1A9F" w:rsidRDefault="00BD1A9F" w:rsidP="008F5D8E">
      <w:pPr>
        <w:pStyle w:val="a8"/>
        <w:numPr>
          <w:ilvl w:val="0"/>
          <w:numId w:val="13"/>
        </w:numPr>
        <w:spacing w:before="120" w:after="120" w:line="360" w:lineRule="auto"/>
        <w:ind w:right="-2"/>
        <w:jc w:val="both"/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Д.Мак-Кракен, У.Дорн. Численные методы и программирование на фортране./Под ред. А.Г. Крылов </w:t>
      </w:r>
      <w:r>
        <w:rPr>
          <w:rFonts w:ascii="Times New Roman" w:hAnsi="Times New Roman" w:cs="Times New Roman"/>
          <w:sz w:val="28"/>
          <w:szCs w:val="28"/>
          <w:lang w:val="en-US"/>
        </w:rPr>
        <w:t>[</w:t>
      </w:r>
      <w:r>
        <w:rPr>
          <w:rFonts w:ascii="Times New Roman" w:hAnsi="Times New Roman" w:cs="Times New Roman"/>
          <w:sz w:val="28"/>
          <w:szCs w:val="28"/>
        </w:rPr>
        <w:t>и др.</w:t>
      </w:r>
      <w:r>
        <w:rPr>
          <w:rFonts w:ascii="Times New Roman" w:hAnsi="Times New Roman" w:cs="Times New Roman"/>
          <w:sz w:val="28"/>
          <w:szCs w:val="28"/>
          <w:lang w:val="en-US"/>
        </w:rPr>
        <w:t>]</w:t>
      </w:r>
      <w:r>
        <w:rPr>
          <w:rFonts w:ascii="Times New Roman" w:hAnsi="Times New Roman" w:cs="Times New Roman"/>
          <w:sz w:val="28"/>
          <w:szCs w:val="28"/>
        </w:rPr>
        <w:t xml:space="preserve"> – М.: «МИР», 1977. – 584с.</w:t>
      </w:r>
    </w:p>
    <w:p w:rsidR="00FC5DA5" w:rsidRPr="00FC5DA5" w:rsidRDefault="00B60D64" w:rsidP="008F5D8E">
      <w:pPr>
        <w:pStyle w:val="a8"/>
        <w:numPr>
          <w:ilvl w:val="0"/>
          <w:numId w:val="13"/>
        </w:numPr>
        <w:spacing w:before="120" w:after="120" w:line="360" w:lineRule="auto"/>
        <w:ind w:right="-2"/>
        <w:jc w:val="both"/>
        <w:rPr>
          <w:rFonts w:ascii="Times New Roman" w:hAnsi="Times New Roman" w:cs="Times New Roman"/>
          <w:sz w:val="28"/>
          <w:szCs w:val="28"/>
          <w:lang w:val="en-US"/>
        </w:rPr>
      </w:pPr>
      <w:r w:rsidRPr="00B60D64">
        <w:rPr>
          <w:rFonts w:ascii="Times New Roman" w:hAnsi="Times New Roman" w:cs="Times New Roman"/>
          <w:sz w:val="28"/>
          <w:szCs w:val="28"/>
          <w:lang w:val="en-US"/>
        </w:rPr>
        <w:t>Computable</w:t>
      </w:r>
      <w:r w:rsidRPr="00FC5DA5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r w:rsidRPr="00B60D64">
        <w:rPr>
          <w:rFonts w:ascii="Times New Roman" w:hAnsi="Times New Roman" w:cs="Times New Roman"/>
          <w:sz w:val="28"/>
          <w:szCs w:val="28"/>
          <w:lang w:val="en-US"/>
        </w:rPr>
        <w:t>Function</w:t>
      </w:r>
      <w:r w:rsidRPr="00FC5DA5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r w:rsidRPr="00B60D64">
        <w:rPr>
          <w:rFonts w:ascii="Times New Roman" w:hAnsi="Times New Roman" w:cs="Times New Roman"/>
          <w:sz w:val="28"/>
          <w:szCs w:val="28"/>
          <w:lang w:val="en-US"/>
        </w:rPr>
        <w:t>Representations</w:t>
      </w:r>
      <w:r w:rsidRPr="00FC5DA5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r w:rsidRPr="00B60D64">
        <w:rPr>
          <w:rFonts w:ascii="Times New Roman" w:hAnsi="Times New Roman" w:cs="Times New Roman"/>
          <w:sz w:val="28"/>
          <w:szCs w:val="28"/>
          <w:lang w:val="en-US"/>
        </w:rPr>
        <w:t>Using</w:t>
      </w:r>
      <w:r w:rsidRPr="00FC5DA5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r w:rsidRPr="00B60D64">
        <w:rPr>
          <w:rFonts w:ascii="Times New Roman" w:hAnsi="Times New Roman" w:cs="Times New Roman"/>
          <w:sz w:val="28"/>
          <w:szCs w:val="28"/>
          <w:lang w:val="en-US"/>
        </w:rPr>
        <w:t>Effective</w:t>
      </w:r>
      <w:r w:rsidRPr="00FC5DA5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r w:rsidRPr="00B60D64">
        <w:rPr>
          <w:rFonts w:ascii="Times New Roman" w:hAnsi="Times New Roman" w:cs="Times New Roman"/>
          <w:sz w:val="28"/>
          <w:szCs w:val="28"/>
          <w:lang w:val="en-US"/>
        </w:rPr>
        <w:t>Chebyshev</w:t>
      </w:r>
      <w:r w:rsidRPr="00FC5DA5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r w:rsidRPr="00B60D64">
        <w:rPr>
          <w:rFonts w:ascii="Times New Roman" w:hAnsi="Times New Roman" w:cs="Times New Roman"/>
          <w:sz w:val="28"/>
          <w:szCs w:val="28"/>
          <w:lang w:val="en-US"/>
        </w:rPr>
        <w:t>Polynomial</w:t>
      </w:r>
      <w:r w:rsidRPr="00FC5DA5">
        <w:rPr>
          <w:rFonts w:ascii="Times New Roman" w:hAnsi="Times New Roman" w:cs="Times New Roman"/>
          <w:sz w:val="28"/>
          <w:szCs w:val="28"/>
          <w:lang w:val="en-US"/>
        </w:rPr>
        <w:t>./</w:t>
      </w:r>
      <w:r w:rsidR="00FC5DA5" w:rsidRPr="00FC5DA5">
        <w:rPr>
          <w:lang w:val="en-US"/>
        </w:rPr>
        <w:t xml:space="preserve"> </w:t>
      </w:r>
      <w:r w:rsidR="00FC5DA5" w:rsidRPr="00FC5DA5">
        <w:rPr>
          <w:rFonts w:ascii="Times New Roman" w:hAnsi="Times New Roman" w:cs="Times New Roman"/>
          <w:sz w:val="28"/>
          <w:szCs w:val="28"/>
          <w:lang w:val="en-US"/>
        </w:rPr>
        <w:t>Mohammed A. Abutheraa, David Lester. - International Journal of Engineering and Natural Sciences. – 2007.</w:t>
      </w:r>
    </w:p>
    <w:p w:rsidR="00E77B77" w:rsidRPr="00E77B77" w:rsidRDefault="00E77B77" w:rsidP="008F5D8E">
      <w:pPr>
        <w:pStyle w:val="a8"/>
        <w:numPr>
          <w:ilvl w:val="0"/>
          <w:numId w:val="13"/>
        </w:numPr>
        <w:spacing w:before="120" w:after="120" w:line="360" w:lineRule="auto"/>
        <w:ind w:right="-2"/>
        <w:jc w:val="both"/>
        <w:rPr>
          <w:rFonts w:ascii="Times New Roman" w:hAnsi="Times New Roman" w:cs="Times New Roman"/>
          <w:sz w:val="28"/>
          <w:szCs w:val="28"/>
        </w:rPr>
      </w:pPr>
      <w:r w:rsidRPr="00E77B77">
        <w:rPr>
          <w:rFonts w:ascii="Times New Roman" w:hAnsi="Times New Roman" w:cs="Times New Roman"/>
          <w:sz w:val="28"/>
          <w:szCs w:val="28"/>
        </w:rPr>
        <w:t xml:space="preserve">Подобед Д.Г., Подобед М.В., Подобед О.В. Основы информатики   (базовые </w:t>
      </w:r>
    </w:p>
    <w:p w:rsidR="00F7744F" w:rsidRDefault="00E77B77" w:rsidP="00F7744F">
      <w:pPr>
        <w:pStyle w:val="a8"/>
        <w:spacing w:before="120" w:after="120" w:line="360" w:lineRule="auto"/>
        <w:ind w:left="927" w:right="-2"/>
        <w:jc w:val="both"/>
        <w:rPr>
          <w:rFonts w:ascii="Times New Roman" w:hAnsi="Times New Roman" w:cs="Times New Roman"/>
          <w:sz w:val="28"/>
          <w:szCs w:val="28"/>
        </w:rPr>
      </w:pPr>
      <w:r w:rsidRPr="00E77B77">
        <w:rPr>
          <w:rFonts w:ascii="Times New Roman" w:hAnsi="Times New Roman" w:cs="Times New Roman"/>
          <w:sz w:val="28"/>
          <w:szCs w:val="28"/>
        </w:rPr>
        <w:t xml:space="preserve">материалы  курса  для  лекций):  учебное </w:t>
      </w:r>
      <w:r>
        <w:rPr>
          <w:rFonts w:ascii="Times New Roman" w:hAnsi="Times New Roman" w:cs="Times New Roman"/>
          <w:sz w:val="28"/>
          <w:szCs w:val="28"/>
        </w:rPr>
        <w:t xml:space="preserve"> пособие  /  ГОУВПО  СПбГТУРП.</w:t>
      </w:r>
      <w:r w:rsidRPr="00E77B77">
        <w:rPr>
          <w:rFonts w:ascii="Times New Roman" w:hAnsi="Times New Roman" w:cs="Times New Roman"/>
          <w:sz w:val="28"/>
          <w:szCs w:val="28"/>
        </w:rPr>
        <w:t xml:space="preserve">- СПб., 2010.- 75 с. </w:t>
      </w:r>
    </w:p>
    <w:p w:rsidR="001F4782" w:rsidRPr="00F7744F" w:rsidRDefault="00F7744F" w:rsidP="00F7744F">
      <w:pPr>
        <w:pStyle w:val="a8"/>
        <w:numPr>
          <w:ilvl w:val="0"/>
          <w:numId w:val="13"/>
        </w:numPr>
        <w:spacing w:before="120" w:after="120" w:line="360" w:lineRule="auto"/>
        <w:ind w:right="-2"/>
        <w:jc w:val="both"/>
        <w:rPr>
          <w:rFonts w:ascii="Times New Roman" w:hAnsi="Times New Roman" w:cs="Times New Roman"/>
          <w:sz w:val="28"/>
          <w:szCs w:val="28"/>
          <w:lang w:val="en-US"/>
        </w:rPr>
      </w:pPr>
      <w:r w:rsidRPr="00F7744F">
        <w:rPr>
          <w:rFonts w:ascii="Times New Roman" w:hAnsi="Times New Roman" w:cs="Times New Roman"/>
          <w:sz w:val="28"/>
          <w:szCs w:val="28"/>
          <w:lang w:val="en-US"/>
        </w:rPr>
        <w:t>Mason, J.C. Chebyshev polynomials / John C. Mason, David Handscomb.</w:t>
      </w:r>
      <w:r w:rsidRPr="00F7744F">
        <w:rPr>
          <w:rFonts w:ascii="Times New Roman" w:hAnsi="Times New Roman" w:cs="Times New Roman"/>
          <w:sz w:val="28"/>
          <w:szCs w:val="28"/>
          <w:lang w:val="en-US"/>
        </w:rPr>
        <w:cr/>
      </w:r>
      <w:r w:rsidR="001F4782" w:rsidRPr="00F7744F">
        <w:rPr>
          <w:rFonts w:ascii="Times New Roman" w:hAnsi="Times New Roman" w:cs="Times New Roman"/>
          <w:sz w:val="28"/>
          <w:szCs w:val="28"/>
          <w:lang w:val="en-US"/>
        </w:rPr>
        <w:br w:type="page"/>
      </w:r>
    </w:p>
    <w:p w:rsidR="001F4782" w:rsidRPr="00EC04BE" w:rsidRDefault="001F4782" w:rsidP="001F4782">
      <w:pPr>
        <w:jc w:val="center"/>
        <w:rPr>
          <w:rFonts w:ascii="Times New Roman" w:hAnsi="Times New Roman" w:cs="Times New Roman"/>
          <w:b/>
          <w:sz w:val="28"/>
          <w:szCs w:val="28"/>
        </w:rPr>
      </w:pPr>
      <w:r w:rsidRPr="00EC04BE">
        <w:rPr>
          <w:rFonts w:ascii="Times New Roman" w:hAnsi="Times New Roman" w:cs="Times New Roman"/>
          <w:b/>
          <w:sz w:val="28"/>
          <w:szCs w:val="28"/>
        </w:rPr>
        <w:lastRenderedPageBreak/>
        <w:t>Приложение А</w:t>
      </w:r>
    </w:p>
    <w:p w:rsidR="001F4782" w:rsidRPr="00EC04BE" w:rsidRDefault="001F4782" w:rsidP="001F4782">
      <w:pPr>
        <w:jc w:val="center"/>
        <w:rPr>
          <w:rFonts w:ascii="Times New Roman" w:hAnsi="Times New Roman" w:cs="Times New Roman"/>
          <w:b/>
          <w:sz w:val="28"/>
          <w:szCs w:val="28"/>
        </w:rPr>
      </w:pPr>
      <w:r w:rsidRPr="00EC04BE">
        <w:rPr>
          <w:rFonts w:ascii="Times New Roman" w:hAnsi="Times New Roman" w:cs="Times New Roman"/>
          <w:b/>
          <w:sz w:val="28"/>
          <w:szCs w:val="28"/>
        </w:rPr>
        <w:t>Расчет коэффициентов интерполяционных многочленов</w:t>
      </w:r>
    </w:p>
    <w:p w:rsidR="001F4782" w:rsidRDefault="001F4782" w:rsidP="001F4782">
      <w:pPr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491405">
        <w:rPr>
          <w:rFonts w:ascii="Times New Roman" w:hAnsi="Times New Roman" w:cs="Times New Roman"/>
          <w:sz w:val="28"/>
          <w:szCs w:val="28"/>
        </w:rPr>
        <w:t xml:space="preserve">Расчет коэффициентов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…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</m:sSub>
        <m:r>
          <w:rPr>
            <w:rStyle w:val="af0"/>
            <w:rFonts w:ascii="Cambria Math" w:hAnsi="Cambria Math" w:cs="Times New Roman"/>
            <w:sz w:val="28"/>
            <w:szCs w:val="28"/>
          </w:rPr>
          <w:footnoteReference w:customMarkFollows="1" w:id="1"/>
          <m:t>{1}</m:t>
        </m:r>
      </m:oMath>
      <w:r w:rsidRPr="00491405">
        <w:rPr>
          <w:rFonts w:ascii="Times New Roman" w:hAnsi="Times New Roman" w:cs="Times New Roman"/>
          <w:sz w:val="28"/>
          <w:szCs w:val="28"/>
        </w:rPr>
        <w:t xml:space="preserve"> степенного ряда, полученного с помощью полиномов Чебышева и представленного в виде</w:t>
      </w:r>
      <m:oMath>
        <m:r>
          <m:rPr>
            <m:sty m:val="p"/>
          </m:rPr>
          <w:rPr>
            <w:rFonts w:ascii="Cambria Math" w:hAnsi="Cambria Math" w:cs="Times New Roman"/>
            <w:sz w:val="28"/>
            <w:szCs w:val="28"/>
          </w:rPr>
          <m:t xml:space="preserve"> </m:t>
        </m:r>
        <m:func>
          <m:funcPr>
            <m:ctrlPr>
              <w:rPr>
                <w:rFonts w:ascii="Cambria Math" w:hAnsi="Cambria Math" w:cs="Times New Roman"/>
                <w:sz w:val="28"/>
                <w:szCs w:val="28"/>
                <w:lang w:val="en-US"/>
              </w:rPr>
            </m:ctrlPr>
          </m:funcPr>
          <m:fNam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f</m:t>
            </m:r>
          </m:fName>
          <m:e>
            <m:d>
              <m:d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  <w:lang w:val="en-US"/>
                  </w:rPr>
                </m:ctrlPr>
              </m:d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x</m:t>
                </m:r>
              </m:e>
            </m:d>
          </m:e>
        </m:func>
        <m:r>
          <w:rPr>
            <w:rFonts w:ascii="Cambria Math" w:hAnsi="Cambria Math" w:cs="Times New Roman"/>
            <w:sz w:val="28"/>
            <w:szCs w:val="28"/>
          </w:rPr>
          <m:t>≅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b</m:t>
            </m: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  <w:lang w:val="en-US"/>
          </w:rPr>
          <m:t>x</m:t>
        </m:r>
        <m:r>
          <w:rPr>
            <w:rFonts w:ascii="Cambria Math" w:hAnsi="Cambria Math" w:cs="Times New Roman"/>
            <w:sz w:val="28"/>
            <w:szCs w:val="28"/>
          </w:rPr>
          <m:t>+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b</m:t>
            </m: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sSup>
          <m:sSup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p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x</m:t>
            </m:r>
          </m:e>
          <m:sup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p>
        </m:sSup>
        <m:r>
          <w:rPr>
            <w:rFonts w:ascii="Cambria Math" w:hAnsi="Cambria Math" w:cs="Times New Roman"/>
            <w:sz w:val="28"/>
            <w:szCs w:val="28"/>
          </w:rPr>
          <m:t>+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b</m:t>
            </m: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  <m:sSup>
          <m:sSup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p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x</m:t>
            </m:r>
          </m:e>
          <m:sup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p>
        </m:sSup>
        <m:r>
          <w:rPr>
            <w:rFonts w:ascii="Cambria Math" w:hAnsi="Cambria Math" w:cs="Times New Roman"/>
            <w:sz w:val="28"/>
            <w:szCs w:val="28"/>
          </w:rPr>
          <m:t>+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b</m:t>
            </m: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7</m:t>
            </m:r>
          </m:sub>
        </m:sSub>
        <m:sSup>
          <m:sSup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p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x</m:t>
            </m:r>
          </m:e>
          <m:sup>
            <m:r>
              <w:rPr>
                <w:rFonts w:ascii="Cambria Math" w:hAnsi="Cambria Math" w:cs="Times New Roman"/>
                <w:sz w:val="28"/>
                <w:szCs w:val="28"/>
              </w:rPr>
              <m:t>7</m:t>
            </m:r>
          </m:sup>
        </m:sSup>
        <m:r>
          <w:rPr>
            <w:rFonts w:ascii="Cambria Math" w:hAnsi="Cambria Math" w:cs="Times New Roman"/>
            <w:sz w:val="28"/>
            <w:szCs w:val="28"/>
          </w:rPr>
          <m:t>+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b</m:t>
            </m: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9</m:t>
            </m:r>
          </m:sub>
        </m:sSub>
        <m:sSup>
          <m:sSup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p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x</m:t>
            </m:r>
          </m:e>
          <m:sup>
            <m:r>
              <w:rPr>
                <w:rFonts w:ascii="Cambria Math" w:hAnsi="Cambria Math" w:cs="Times New Roman"/>
                <w:sz w:val="28"/>
                <w:szCs w:val="28"/>
              </w:rPr>
              <m:t xml:space="preserve">9 </m:t>
            </m:r>
          </m:sup>
        </m:sSup>
        <m:r>
          <w:rPr>
            <w:rFonts w:ascii="Cambria Math" w:hAnsi="Cambria Math" w:cs="Times New Roman"/>
            <w:sz w:val="28"/>
            <w:szCs w:val="28"/>
          </w:rPr>
          <m:t>+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11</m:t>
            </m:r>
          </m:sub>
        </m:sSub>
        <m:sSup>
          <m:sSup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p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x</m:t>
            </m:r>
          </m:e>
          <m:sup>
            <m:r>
              <w:rPr>
                <w:rFonts w:ascii="Cambria Math" w:hAnsi="Cambria Math" w:cs="Times New Roman"/>
                <w:sz w:val="28"/>
                <w:szCs w:val="28"/>
              </w:rPr>
              <m:t>11</m:t>
            </m:r>
          </m:sup>
        </m:sSup>
        <m:r>
          <w:rPr>
            <w:rFonts w:ascii="Cambria Math" w:hAnsi="Cambria Math" w:cs="Times New Roman"/>
            <w:sz w:val="28"/>
            <w:szCs w:val="28"/>
          </w:rPr>
          <m:t>+…+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</m:sSub>
        <m:sSup>
          <m:sSup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p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  <m:sup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p>
        </m:sSup>
        <m:r>
          <w:rPr>
            <w:rStyle w:val="af0"/>
            <w:rFonts w:ascii="Cambria Math" w:hAnsi="Cambria Math" w:cs="Times New Roman"/>
            <w:sz w:val="28"/>
            <w:szCs w:val="28"/>
          </w:rPr>
          <w:footnoteReference w:customMarkFollows="1" w:id="2"/>
          <m:t>{2}</m:t>
        </m:r>
      </m:oMath>
      <w:r w:rsidRPr="00491405">
        <w:rPr>
          <w:rFonts w:ascii="Times New Roman" w:hAnsi="Times New Roman" w:cs="Times New Roman"/>
          <w:sz w:val="28"/>
          <w:szCs w:val="28"/>
        </w:rPr>
        <w:t xml:space="preserve">, </w:t>
      </w:r>
      <w:r>
        <w:rPr>
          <w:rFonts w:ascii="Times New Roman" w:hAnsi="Times New Roman" w:cs="Times New Roman"/>
          <w:sz w:val="28"/>
          <w:szCs w:val="28"/>
        </w:rPr>
        <w:t>происходит по следующей схеме:</w:t>
      </w:r>
    </w:p>
    <w:p w:rsidR="001F4782" w:rsidRPr="00C2667E" w:rsidRDefault="001F4782" w:rsidP="001F4782">
      <w:pPr>
        <w:pStyle w:val="a8"/>
        <w:numPr>
          <w:ilvl w:val="0"/>
          <w:numId w:val="8"/>
        </w:num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Вычисляют коэффициенты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c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0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…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c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n</m:t>
            </m:r>
          </m:sub>
        </m:sSub>
        <m:r>
          <w:rPr>
            <w:rStyle w:val="af0"/>
            <w:rFonts w:ascii="Cambria Math" w:hAnsi="Cambria Math" w:cs="Times New Roman"/>
            <w:sz w:val="28"/>
            <w:szCs w:val="28"/>
          </w:rPr>
          <w:footnoteReference w:customMarkFollows="1" w:id="3"/>
          <m:t>{3}</m:t>
        </m:r>
      </m:oMath>
      <w:r w:rsidRPr="00491405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ряда, представленного по базисным полиномам Чебышева </w:t>
      </w:r>
      <m:oMath>
        <m:r>
          <m:rPr>
            <m:sty m:val="p"/>
          </m:rPr>
          <w:rPr>
            <w:rFonts w:ascii="Cambria Math" w:hAnsi="Cambria Math" w:cs="Times New Roman"/>
            <w:sz w:val="28"/>
            <w:szCs w:val="28"/>
          </w:rPr>
          <w:br/>
        </m:r>
      </m:oMath>
      <m:oMathPara>
        <m:oMath>
          <m:r>
            <w:rPr>
              <w:rFonts w:ascii="Cambria Math" w:hAnsi="Cambria Math" w:cs="Times New Roman"/>
              <w:sz w:val="28"/>
              <w:szCs w:val="28"/>
              <w:lang w:val="en-US"/>
            </w:rPr>
            <m:t>f</m:t>
          </m:r>
          <m:d>
            <m:d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d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x</m:t>
              </m:r>
            </m:e>
          </m:d>
          <m:r>
            <w:rPr>
              <w:rFonts w:ascii="Cambria Math" w:hAnsi="Cambria Math" w:cs="Times New Roman"/>
              <w:sz w:val="28"/>
              <w:szCs w:val="28"/>
            </w:rPr>
            <m:t>≅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1</m:t>
              </m:r>
            </m:num>
            <m:den>
              <m:r>
                <w:rPr>
                  <w:rFonts w:ascii="Cambria Math" w:hAnsi="Cambria Math" w:cs="Times New Roman"/>
                  <w:sz w:val="28"/>
                  <w:szCs w:val="28"/>
                </w:rPr>
                <m:t>2</m:t>
              </m:r>
            </m:den>
          </m:f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c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0</m:t>
              </m:r>
            </m:sub>
          </m:sSub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T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0</m:t>
              </m:r>
            </m:sub>
          </m:sSub>
          <m:d>
            <m:d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d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x</m:t>
              </m:r>
            </m:e>
          </m:d>
          <m:r>
            <w:rPr>
              <w:rFonts w:ascii="Cambria Math" w:hAnsi="Cambria Math" w:cs="Times New Roman"/>
              <w:sz w:val="28"/>
              <w:szCs w:val="28"/>
            </w:rPr>
            <m:t>+</m:t>
          </m:r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c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1</m:t>
              </m:r>
            </m:sub>
          </m:sSub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T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1</m:t>
              </m:r>
            </m:sub>
          </m:sSub>
          <m:d>
            <m:d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d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x</m:t>
              </m:r>
            </m:e>
          </m:d>
          <m:r>
            <w:rPr>
              <w:rFonts w:ascii="Cambria Math" w:hAnsi="Cambria Math" w:cs="Times New Roman"/>
              <w:sz w:val="28"/>
              <w:szCs w:val="28"/>
            </w:rPr>
            <m:t>+…+</m:t>
          </m:r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c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sub>
          </m:sSub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T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sub>
          </m:sSub>
          <m:d>
            <m:d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d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x</m:t>
              </m:r>
            </m:e>
          </m:d>
          <m:r>
            <w:rPr>
              <w:rStyle w:val="af0"/>
              <w:rFonts w:ascii="Cambria Math" w:hAnsi="Cambria Math" w:cs="Times New Roman"/>
              <w:sz w:val="28"/>
              <w:szCs w:val="28"/>
            </w:rPr>
            <w:footnoteReference w:customMarkFollows="1" w:id="4"/>
            <m:t>{4}</m:t>
          </m:r>
        </m:oMath>
      </m:oMathPara>
    </w:p>
    <w:p w:rsidR="001F4782" w:rsidRPr="00C2667E" w:rsidRDefault="001F4782" w:rsidP="001F4782">
      <w:pPr>
        <w:pStyle w:val="a8"/>
        <w:numPr>
          <w:ilvl w:val="0"/>
          <w:numId w:val="8"/>
        </w:num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Вычисляют коэффициенты </w:t>
      </w:r>
      <m:oMath>
        <m:sSubSup>
          <m:sSubSup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SupPr>
          <m:e>
            <m:r>
              <w:rPr>
                <w:rFonts w:ascii="Cambria Math" w:hAnsi="Cambria Math" w:cs="Times New Roman"/>
                <w:sz w:val="28"/>
                <w:szCs w:val="28"/>
              </w:rPr>
              <m:t>h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0</m:t>
            </m:r>
          </m:sub>
          <m:sup>
            <m:r>
              <w:rPr>
                <w:rFonts w:ascii="Cambria Math" w:hAnsi="Cambria Math" w:cs="Times New Roman"/>
                <w:sz w:val="28"/>
                <w:szCs w:val="28"/>
              </w:rPr>
              <m:t>0</m:t>
            </m:r>
          </m:sup>
        </m:sSubSup>
        <m:r>
          <w:rPr>
            <w:rFonts w:ascii="Cambria Math" w:hAnsi="Cambria Math" w:cs="Times New Roman"/>
            <w:sz w:val="28"/>
            <w:szCs w:val="28"/>
          </w:rPr>
          <m:t>…</m:t>
        </m:r>
        <m:sSubSup>
          <m:sSubSup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SupPr>
          <m:e>
            <m:r>
              <w:rPr>
                <w:rFonts w:ascii="Cambria Math" w:hAnsi="Cambria Math" w:cs="Times New Roman"/>
                <w:sz w:val="28"/>
                <w:szCs w:val="28"/>
              </w:rPr>
              <m:t>h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  <m:sup>
            <m:r>
              <w:rPr>
                <w:rFonts w:ascii="Cambria Math" w:hAnsi="Cambria Math" w:cs="Times New Roman"/>
                <w:sz w:val="28"/>
                <w:szCs w:val="28"/>
              </w:rPr>
              <m:t>k</m:t>
            </m:r>
          </m:sup>
        </m:sSubSup>
      </m:oMath>
      <w:r>
        <w:rPr>
          <w:rFonts w:ascii="Times New Roman" w:hAnsi="Times New Roman" w:cs="Times New Roman"/>
          <w:sz w:val="28"/>
          <w:szCs w:val="28"/>
        </w:rPr>
        <w:t xml:space="preserve"> базисных полиномов Чебышева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T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n</m:t>
            </m:r>
          </m:sub>
        </m:sSub>
        <m:d>
          <m:d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d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x</m:t>
            </m:r>
          </m:e>
        </m:d>
      </m:oMath>
    </w:p>
    <w:p w:rsidR="001F4782" w:rsidRDefault="001F4782" w:rsidP="001F4782">
      <w:pPr>
        <w:pStyle w:val="a8"/>
        <w:numPr>
          <w:ilvl w:val="0"/>
          <w:numId w:val="8"/>
        </w:num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С помощью полученных</w:t>
      </w:r>
      <w:r w:rsidRPr="00C2667E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значений </w:t>
      </w:r>
      <m:oMath>
        <m:sSubSup>
          <m:sSubSup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SupPr>
          <m:e>
            <m:r>
              <w:rPr>
                <w:rFonts w:ascii="Cambria Math" w:hAnsi="Cambria Math" w:cs="Times New Roman"/>
                <w:sz w:val="28"/>
                <w:szCs w:val="28"/>
              </w:rPr>
              <m:t>h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0</m:t>
            </m:r>
          </m:sub>
          <m:sup>
            <m:r>
              <w:rPr>
                <w:rFonts w:ascii="Cambria Math" w:hAnsi="Cambria Math" w:cs="Times New Roman"/>
                <w:sz w:val="28"/>
                <w:szCs w:val="28"/>
              </w:rPr>
              <m:t>0</m:t>
            </m:r>
          </m:sup>
        </m:sSubSup>
        <m:r>
          <w:rPr>
            <w:rFonts w:ascii="Cambria Math" w:hAnsi="Cambria Math" w:cs="Times New Roman"/>
            <w:sz w:val="28"/>
            <w:szCs w:val="28"/>
          </w:rPr>
          <m:t>…</m:t>
        </m:r>
        <m:sSubSup>
          <m:sSubSup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SupPr>
          <m:e>
            <m:r>
              <w:rPr>
                <w:rFonts w:ascii="Cambria Math" w:hAnsi="Cambria Math" w:cs="Times New Roman"/>
                <w:sz w:val="28"/>
                <w:szCs w:val="28"/>
              </w:rPr>
              <m:t>h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  <m:sup>
            <m:r>
              <w:rPr>
                <w:rFonts w:ascii="Cambria Math" w:hAnsi="Cambria Math" w:cs="Times New Roman"/>
                <w:sz w:val="28"/>
                <w:szCs w:val="28"/>
              </w:rPr>
              <m:t>k</m:t>
            </m:r>
          </m:sup>
        </m:sSubSup>
        <m:r>
          <w:rPr>
            <w:rFonts w:ascii="Cambria Math" w:hAnsi="Cambria Math" w:cs="Times New Roman"/>
            <w:sz w:val="28"/>
            <w:szCs w:val="28"/>
          </w:rPr>
          <m:t xml:space="preserve">, 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c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0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…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c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n</m:t>
            </m:r>
          </m:sub>
        </m:sSub>
      </m:oMath>
      <w:r>
        <w:rPr>
          <w:rFonts w:ascii="Times New Roman" w:hAnsi="Times New Roman" w:cs="Times New Roman"/>
          <w:sz w:val="28"/>
          <w:szCs w:val="28"/>
        </w:rPr>
        <w:t xml:space="preserve"> и формул </w:t>
      </w:r>
      <w:r w:rsidRPr="00EC04BE">
        <w:rPr>
          <w:rFonts w:ascii="Times New Roman" w:hAnsi="Times New Roman" w:cs="Times New Roman"/>
          <w:sz w:val="28"/>
          <w:szCs w:val="28"/>
        </w:rPr>
        <w:t xml:space="preserve">1.13-1.18 </w:t>
      </w:r>
      <w:r>
        <w:rPr>
          <w:rFonts w:ascii="Times New Roman" w:hAnsi="Times New Roman" w:cs="Times New Roman"/>
          <w:sz w:val="28"/>
          <w:szCs w:val="28"/>
        </w:rPr>
        <w:t xml:space="preserve">находят коэффициенты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…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</m:sSub>
      </m:oMath>
      <w:r>
        <w:rPr>
          <w:rFonts w:ascii="Times New Roman" w:hAnsi="Times New Roman" w:cs="Times New Roman"/>
          <w:sz w:val="28"/>
          <w:szCs w:val="28"/>
        </w:rPr>
        <w:t>.</w:t>
      </w:r>
    </w:p>
    <w:p w:rsidR="001F4782" w:rsidRPr="00EC04BE" w:rsidRDefault="001F4782" w:rsidP="001F4782">
      <w:pPr>
        <w:ind w:left="568"/>
        <w:jc w:val="both"/>
        <w:rPr>
          <w:rFonts w:ascii="Times New Roman" w:hAnsi="Times New Roman" w:cs="Times New Roman"/>
          <w:sz w:val="28"/>
          <w:szCs w:val="28"/>
        </w:rPr>
      </w:pPr>
    </w:p>
    <w:p w:rsidR="001F4782" w:rsidRDefault="001F4782" w:rsidP="001F4782">
      <w:pPr>
        <w:pStyle w:val="a8"/>
        <w:numPr>
          <w:ilvl w:val="0"/>
          <w:numId w:val="9"/>
        </w:numPr>
        <w:ind w:left="851" w:hanging="284"/>
        <w:jc w:val="both"/>
        <w:rPr>
          <w:rFonts w:ascii="Times New Roman" w:hAnsi="Times New Roman" w:cs="Times New Roman"/>
          <w:b/>
          <w:sz w:val="28"/>
          <w:szCs w:val="28"/>
        </w:rPr>
      </w:pPr>
      <w:r w:rsidRPr="00EC04BE">
        <w:rPr>
          <w:rFonts w:ascii="Times New Roman" w:hAnsi="Times New Roman" w:cs="Times New Roman"/>
          <w:b/>
          <w:sz w:val="28"/>
          <w:szCs w:val="28"/>
        </w:rPr>
        <w:t>Исходные данные</w:t>
      </w:r>
    </w:p>
    <w:p w:rsidR="001F4782" w:rsidRPr="00BD5662" w:rsidRDefault="001F4782" w:rsidP="001F4782">
      <w:pPr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Для проведения расчетов необходимо определится с видом представляемой функции и максимальной степенью полиномов. В соответствии с формулировкой задания, представляемая в ряд функция - </w:t>
      </w:r>
      <m:oMath>
        <m:r>
          <m:rPr>
            <m:sty m:val="p"/>
          </m:rPr>
          <w:rPr>
            <w:rFonts w:ascii="Cambria Math" w:hAnsi="Cambria Math" w:cs="Times New Roman"/>
            <w:sz w:val="28"/>
            <w:szCs w:val="28"/>
          </w:rPr>
          <m:t>sin⁡</m:t>
        </m:r>
        <m:r>
          <w:rPr>
            <w:rFonts w:ascii="Cambria Math" w:hAnsi="Cambria Math" w:cs="Times New Roman"/>
            <w:sz w:val="28"/>
            <w:szCs w:val="28"/>
          </w:rPr>
          <m:t>(x)</m:t>
        </m:r>
      </m:oMath>
      <w:r w:rsidRPr="00FD293E">
        <w:rPr>
          <w:rFonts w:ascii="Times New Roman" w:hAnsi="Times New Roman" w:cs="Times New Roman"/>
          <w:sz w:val="28"/>
          <w:szCs w:val="28"/>
        </w:rPr>
        <w:t xml:space="preserve">. </w:t>
      </w:r>
      <w:r>
        <w:rPr>
          <w:rFonts w:ascii="Times New Roman" w:hAnsi="Times New Roman" w:cs="Times New Roman"/>
          <w:sz w:val="28"/>
          <w:szCs w:val="28"/>
        </w:rPr>
        <w:t>Максимальная степень полиномов определяется на основании Раздела 2 формулы 2.28 и составляет</w:t>
      </w:r>
      <w:r w:rsidRPr="00BD5662">
        <w:rPr>
          <w:rFonts w:ascii="Times New Roman" w:hAnsi="Times New Roman" w:cs="Times New Roman"/>
          <w:sz w:val="28"/>
          <w:szCs w:val="28"/>
        </w:rPr>
        <w:t xml:space="preserve"> </w:t>
      </w:r>
      <m:oMath>
        <m:r>
          <w:rPr>
            <w:rFonts w:ascii="Cambria Math" w:hAnsi="Cambria Math" w:cs="Times New Roman"/>
            <w:sz w:val="28"/>
            <w:szCs w:val="28"/>
          </w:rPr>
          <m:t>n=6</m:t>
        </m:r>
      </m:oMath>
      <w:r w:rsidRPr="00BD5662">
        <w:rPr>
          <w:rFonts w:ascii="Times New Roman" w:hAnsi="Times New Roman" w:cs="Times New Roman"/>
          <w:sz w:val="28"/>
          <w:szCs w:val="28"/>
        </w:rPr>
        <w:t>.</w:t>
      </w:r>
    </w:p>
    <w:p w:rsidR="001F4782" w:rsidRDefault="001F4782" w:rsidP="001F4782">
      <w:pPr>
        <w:pStyle w:val="a8"/>
        <w:numPr>
          <w:ilvl w:val="0"/>
          <w:numId w:val="9"/>
        </w:numPr>
        <w:ind w:left="851" w:hanging="284"/>
        <w:jc w:val="both"/>
        <w:rPr>
          <w:rFonts w:ascii="Times New Roman" w:hAnsi="Times New Roman" w:cs="Times New Roman"/>
          <w:b/>
          <w:sz w:val="28"/>
          <w:szCs w:val="28"/>
        </w:rPr>
      </w:pPr>
      <w:r w:rsidRPr="00EC04BE">
        <w:rPr>
          <w:rFonts w:ascii="Times New Roman" w:hAnsi="Times New Roman" w:cs="Times New Roman"/>
          <w:b/>
          <w:sz w:val="28"/>
          <w:szCs w:val="28"/>
        </w:rPr>
        <w:t>Программная реализация</w:t>
      </w:r>
    </w:p>
    <w:p w:rsidR="001F4782" w:rsidRPr="003D2B32" w:rsidRDefault="001F4782" w:rsidP="001F4782">
      <w:pPr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Задача определения коэффициентов разложения была решена на языке </w:t>
      </w:r>
      <w:r>
        <w:rPr>
          <w:rFonts w:ascii="Times New Roman" w:hAnsi="Times New Roman" w:cs="Times New Roman"/>
          <w:sz w:val="28"/>
          <w:szCs w:val="28"/>
          <w:lang w:val="en-US"/>
        </w:rPr>
        <w:t>C</w:t>
      </w:r>
      <w:r w:rsidRPr="00FD293E">
        <w:rPr>
          <w:rFonts w:ascii="Times New Roman" w:hAnsi="Times New Roman" w:cs="Times New Roman"/>
          <w:sz w:val="28"/>
          <w:szCs w:val="28"/>
        </w:rPr>
        <w:t xml:space="preserve">++ </w:t>
      </w:r>
      <w:r>
        <w:rPr>
          <w:rFonts w:ascii="Times New Roman" w:hAnsi="Times New Roman" w:cs="Times New Roman"/>
          <w:sz w:val="28"/>
          <w:szCs w:val="28"/>
        </w:rPr>
        <w:t xml:space="preserve">в </w:t>
      </w:r>
      <w:r>
        <w:rPr>
          <w:rFonts w:ascii="Times New Roman" w:hAnsi="Times New Roman" w:cs="Times New Roman"/>
          <w:sz w:val="28"/>
          <w:szCs w:val="28"/>
          <w:lang w:val="en-US"/>
        </w:rPr>
        <w:t>Qt</w:t>
      </w:r>
      <w:r w:rsidRPr="00FD293E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  <w:lang w:val="en-US"/>
        </w:rPr>
        <w:t>Creator</w:t>
      </w:r>
      <w:r w:rsidRPr="00FD293E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  <w:lang w:val="en-US"/>
        </w:rPr>
        <w:t>IDE</w:t>
      </w:r>
      <w:r w:rsidRPr="00FD293E">
        <w:rPr>
          <w:rFonts w:ascii="Times New Roman" w:hAnsi="Times New Roman" w:cs="Times New Roman"/>
          <w:sz w:val="28"/>
          <w:szCs w:val="28"/>
        </w:rPr>
        <w:t>.</w:t>
      </w:r>
      <w:r>
        <w:rPr>
          <w:rFonts w:ascii="Times New Roman" w:hAnsi="Times New Roman" w:cs="Times New Roman"/>
          <w:sz w:val="28"/>
          <w:szCs w:val="28"/>
        </w:rPr>
        <w:t xml:space="preserve"> В Листинге А.1 представлен заголовочный файл с описанием класса</w:t>
      </w:r>
      <w:r w:rsidRPr="003D2B32">
        <w:rPr>
          <w:rFonts w:ascii="Times New Roman" w:hAnsi="Times New Roman" w:cs="Times New Roman"/>
          <w:sz w:val="28"/>
          <w:szCs w:val="28"/>
        </w:rPr>
        <w:t>,</w:t>
      </w:r>
      <w:r>
        <w:rPr>
          <w:rFonts w:ascii="Times New Roman" w:hAnsi="Times New Roman" w:cs="Times New Roman"/>
          <w:sz w:val="28"/>
          <w:szCs w:val="28"/>
        </w:rPr>
        <w:t xml:space="preserve"> поля и методы которого описаны в Таблице </w:t>
      </w:r>
      <w:r>
        <w:rPr>
          <w:rFonts w:ascii="Times New Roman" w:hAnsi="Times New Roman" w:cs="Times New Roman"/>
          <w:sz w:val="28"/>
          <w:szCs w:val="28"/>
          <w:lang w:val="en-US"/>
        </w:rPr>
        <w:t>A</w:t>
      </w:r>
      <w:r>
        <w:rPr>
          <w:rFonts w:ascii="Times New Roman" w:hAnsi="Times New Roman" w:cs="Times New Roman"/>
          <w:sz w:val="28"/>
          <w:szCs w:val="28"/>
        </w:rPr>
        <w:t>.</w:t>
      </w:r>
      <w:r w:rsidRPr="00E37D84">
        <w:rPr>
          <w:rFonts w:ascii="Times New Roman" w:hAnsi="Times New Roman" w:cs="Times New Roman"/>
          <w:sz w:val="28"/>
          <w:szCs w:val="28"/>
        </w:rPr>
        <w:t>1</w:t>
      </w:r>
      <w:r>
        <w:rPr>
          <w:rFonts w:ascii="Times New Roman" w:hAnsi="Times New Roman" w:cs="Times New Roman"/>
          <w:sz w:val="28"/>
          <w:szCs w:val="28"/>
        </w:rPr>
        <w:t>.</w:t>
      </w:r>
    </w:p>
    <w:p w:rsidR="001F4782" w:rsidRPr="003D2B32" w:rsidRDefault="001F4782" w:rsidP="001F4782">
      <w:pPr>
        <w:ind w:firstLine="567"/>
        <w:jc w:val="both"/>
        <w:rPr>
          <w:rFonts w:ascii="Times New Roman" w:hAnsi="Times New Roman" w:cs="Times New Roman"/>
          <w:i/>
          <w:sz w:val="28"/>
          <w:szCs w:val="28"/>
        </w:rPr>
      </w:pPr>
      <w:r w:rsidRPr="003D2B32">
        <w:rPr>
          <w:rFonts w:ascii="Times New Roman" w:hAnsi="Times New Roman" w:cs="Times New Roman"/>
          <w:i/>
          <w:sz w:val="28"/>
          <w:szCs w:val="28"/>
        </w:rPr>
        <w:t xml:space="preserve">Листинг А.1 - заголовочный файл с описанием класса </w:t>
      </w:r>
      <w:r w:rsidRPr="003D2B32">
        <w:rPr>
          <w:rFonts w:ascii="Times New Roman" w:hAnsi="Times New Roman" w:cs="Times New Roman"/>
          <w:i/>
          <w:sz w:val="28"/>
          <w:szCs w:val="28"/>
          <w:lang w:val="en-US"/>
        </w:rPr>
        <w:t>Chebyshev</w:t>
      </w:r>
      <w:r w:rsidRPr="003D2B32">
        <w:rPr>
          <w:rFonts w:ascii="Times New Roman" w:hAnsi="Times New Roman" w:cs="Times New Roman"/>
          <w:i/>
          <w:sz w:val="28"/>
          <w:szCs w:val="28"/>
        </w:rPr>
        <w:t>.</w:t>
      </w:r>
    </w:p>
    <w:p w:rsidR="001F4782" w:rsidRPr="00BD566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BD5662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#</w:t>
      </w:r>
      <w:r w:rsidRPr="00E37D84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ifndef</w:t>
      </w:r>
      <w:r w:rsidRPr="00BD5662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BD5662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E37D84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#define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long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double</w:t>
      </w:r>
    </w:p>
    <w:p w:rsidR="001F4782" w:rsidRPr="00BD566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#endif</w:t>
      </w:r>
    </w:p>
    <w:p w:rsidR="001F4782" w:rsidRPr="00BD566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#include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"QList"</w:t>
      </w:r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#include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"math.h"</w:t>
      </w:r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class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Chebyshev</w:t>
      </w:r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</w:t>
      </w:r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protected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:</w:t>
      </w:r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class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CException</w:t>
      </w:r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</w:t>
      </w:r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protected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:</w:t>
      </w:r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lastRenderedPageBreak/>
        <w:t xml:space="preserve">        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const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char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*</w:t>
      </w:r>
      <w:r w:rsidRPr="00E37D84">
        <w:rPr>
          <w:rFonts w:ascii="Courier New" w:eastAsia="Times New Roman" w:hAnsi="Courier New" w:cs="Courier New"/>
          <w:color w:val="800000"/>
          <w:sz w:val="20"/>
          <w:szCs w:val="20"/>
          <w:lang w:val="en-US"/>
        </w:rPr>
        <w:t>_err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</w:t>
      </w:r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800000"/>
          <w:sz w:val="20"/>
          <w:szCs w:val="20"/>
          <w:lang w:val="en-US"/>
        </w:rPr>
        <w:t>_err_no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</w:t>
      </w:r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public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:</w:t>
      </w:r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 w:rsidRPr="00E37D84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CException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const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char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*e,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en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){</w:t>
      </w:r>
      <w:r w:rsidRPr="00E37D84">
        <w:rPr>
          <w:rFonts w:ascii="Courier New" w:eastAsia="Times New Roman" w:hAnsi="Courier New" w:cs="Courier New"/>
          <w:color w:val="800000"/>
          <w:sz w:val="20"/>
          <w:szCs w:val="20"/>
          <w:lang w:val="en-US"/>
        </w:rPr>
        <w:t>_err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e;</w:t>
      </w:r>
      <w:r w:rsidRPr="00E37D84">
        <w:rPr>
          <w:rFonts w:ascii="Courier New" w:eastAsia="Times New Roman" w:hAnsi="Courier New" w:cs="Courier New"/>
          <w:color w:val="800000"/>
          <w:sz w:val="20"/>
          <w:szCs w:val="20"/>
          <w:lang w:val="en-US"/>
        </w:rPr>
        <w:t>_err_no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en;}</w:t>
      </w:r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virtual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~</w:t>
      </w:r>
      <w:r w:rsidRPr="00E37D84">
        <w:rPr>
          <w:rFonts w:ascii="Courier New" w:eastAsia="Times New Roman" w:hAnsi="Courier New" w:cs="Courier New"/>
          <w:i/>
          <w:iCs/>
          <w:color w:val="000000"/>
          <w:sz w:val="20"/>
          <w:szCs w:val="20"/>
          <w:lang w:val="en-US"/>
        </w:rPr>
        <w:t>CException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(){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delete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[]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800000"/>
          <w:sz w:val="20"/>
          <w:szCs w:val="20"/>
          <w:lang w:val="en-US"/>
        </w:rPr>
        <w:t>_err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800000"/>
          <w:sz w:val="20"/>
          <w:szCs w:val="20"/>
          <w:lang w:val="en-US"/>
        </w:rPr>
        <w:t>_err_no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;}</w:t>
      </w:r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const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char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*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sz w:val="20"/>
          <w:szCs w:val="20"/>
          <w:lang w:val="en-US"/>
        </w:rPr>
        <w:t>e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()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const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return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800000"/>
          <w:sz w:val="20"/>
          <w:szCs w:val="20"/>
          <w:lang w:val="en-US"/>
        </w:rPr>
        <w:t>_err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;}</w:t>
      </w:r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sz w:val="20"/>
          <w:szCs w:val="20"/>
          <w:lang w:val="en-US"/>
        </w:rPr>
        <w:t>no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()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const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return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800000"/>
          <w:sz w:val="20"/>
          <w:szCs w:val="20"/>
          <w:lang w:val="en-US"/>
        </w:rPr>
        <w:t>_err_no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;}</w:t>
      </w:r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};</w:t>
      </w:r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public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:</w:t>
      </w:r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E37D84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Chebyshev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();</w:t>
      </w:r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virtual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~</w:t>
      </w:r>
      <w:r w:rsidRPr="00E37D84">
        <w:rPr>
          <w:rFonts w:ascii="Courier New" w:eastAsia="Times New Roman" w:hAnsi="Courier New" w:cs="Courier New"/>
          <w:i/>
          <w:iCs/>
          <w:color w:val="000000"/>
          <w:sz w:val="20"/>
          <w:szCs w:val="20"/>
          <w:lang w:val="en-US"/>
        </w:rPr>
        <w:t>Chebyshev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();</w:t>
      </w:r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sz w:val="20"/>
          <w:szCs w:val="20"/>
          <w:lang w:val="en-US"/>
        </w:rPr>
        <w:t>setPolinomCoefList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sz w:val="20"/>
          <w:szCs w:val="20"/>
          <w:lang w:val="en-US"/>
        </w:rPr>
        <w:t>n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,</w:t>
      </w:r>
      <w:r w:rsidRPr="00E37D84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QList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</w:t>
      </w:r>
      <w:r w:rsidRPr="00E37D84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QList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</w:t>
      </w:r>
      <w:r w:rsidRPr="00E37D84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&gt;*&gt;*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>
        <w:rPr>
          <w:rFonts w:ascii="Courier New" w:eastAsia="Times New Roman" w:hAnsi="Courier New" w:cs="Courier New"/>
          <w:sz w:val="20"/>
          <w:szCs w:val="20"/>
          <w:lang w:val="en-US"/>
        </w:rPr>
        <w:t>h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sz w:val="20"/>
          <w:szCs w:val="20"/>
          <w:lang w:val="en-US"/>
        </w:rPr>
        <w:t>setSeriesCoefList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sz w:val="20"/>
          <w:szCs w:val="20"/>
          <w:lang w:val="en-US"/>
        </w:rPr>
        <w:t>n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,</w:t>
      </w:r>
      <w:r w:rsidRPr="00E37D84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QList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</w:t>
      </w:r>
      <w:r w:rsidRPr="00E37D84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&gt;*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>
        <w:rPr>
          <w:rFonts w:ascii="Courier New" w:eastAsia="Times New Roman" w:hAnsi="Courier New" w:cs="Courier New"/>
          <w:sz w:val="20"/>
          <w:szCs w:val="20"/>
          <w:lang w:val="en-US"/>
        </w:rPr>
        <w:t>c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1F478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sz w:val="20"/>
          <w:szCs w:val="20"/>
          <w:lang w:val="en-US"/>
        </w:rPr>
        <w:t>setNormalCoefList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E37D84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QList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</w:t>
      </w:r>
      <w:r w:rsidRPr="00E37D84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QList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</w:t>
      </w:r>
      <w:r w:rsidRPr="00E37D84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&gt;*&gt;*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sz w:val="20"/>
          <w:szCs w:val="20"/>
          <w:lang w:val="en-US"/>
        </w:rPr>
        <w:t>h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,</w:t>
      </w:r>
    </w:p>
    <w:p w:rsidR="001F478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</w:pPr>
      <w:r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ab/>
      </w:r>
      <w:r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ab/>
      </w:r>
      <w:r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ab/>
      </w:r>
      <w:r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ab/>
      </w:r>
      <w:r w:rsidRPr="00E37D84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QList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</w:t>
      </w:r>
      <w:r w:rsidRPr="00E37D84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&gt;*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sz w:val="20"/>
          <w:szCs w:val="20"/>
          <w:lang w:val="en-US"/>
        </w:rPr>
        <w:t>c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,</w:t>
      </w:r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ab/>
      </w:r>
      <w:r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ab/>
      </w:r>
      <w:r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ab/>
      </w:r>
      <w:r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ab/>
      </w:r>
      <w:r w:rsidRPr="00E37D84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QList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</w:t>
      </w:r>
      <w:r w:rsidRPr="00E37D84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&gt;*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>
        <w:rPr>
          <w:rFonts w:ascii="Courier New" w:eastAsia="Times New Roman" w:hAnsi="Courier New" w:cs="Courier New"/>
          <w:sz w:val="20"/>
          <w:szCs w:val="20"/>
          <w:lang w:val="en-US"/>
        </w:rPr>
        <w:t>b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1F4782" w:rsidRPr="001F478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 w:rsidRPr="001F4782">
        <w:rPr>
          <w:rFonts w:ascii="Courier New" w:eastAsia="Times New Roman" w:hAnsi="Courier New" w:cs="Courier New"/>
          <w:sz w:val="20"/>
          <w:szCs w:val="20"/>
        </w:rPr>
        <w:t>};</w:t>
      </w:r>
    </w:p>
    <w:p w:rsidR="001F4782" w:rsidRPr="001F478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:rsidR="001F4782" w:rsidRPr="00BD566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240" w:lineRule="auto"/>
        <w:ind w:firstLine="567"/>
        <w:rPr>
          <w:rFonts w:ascii="Times New Roman" w:hAnsi="Times New Roman" w:cs="Times New Roman"/>
          <w:i/>
          <w:sz w:val="28"/>
          <w:szCs w:val="28"/>
        </w:rPr>
      </w:pPr>
      <w:r w:rsidRPr="003273E0">
        <w:rPr>
          <w:rFonts w:ascii="Times New Roman" w:hAnsi="Times New Roman" w:cs="Times New Roman"/>
          <w:i/>
          <w:sz w:val="28"/>
          <w:szCs w:val="28"/>
        </w:rPr>
        <w:t xml:space="preserve">Таблица А.1 – описание полей и методов класса </w:t>
      </w:r>
      <w:r w:rsidRPr="003273E0">
        <w:rPr>
          <w:rFonts w:ascii="Times New Roman" w:hAnsi="Times New Roman" w:cs="Times New Roman"/>
          <w:i/>
          <w:sz w:val="28"/>
          <w:szCs w:val="28"/>
          <w:lang w:val="en-US"/>
        </w:rPr>
        <w:t>Chebyshev</w:t>
      </w:r>
      <w:r w:rsidRPr="003273E0">
        <w:rPr>
          <w:rFonts w:ascii="Times New Roman" w:hAnsi="Times New Roman" w:cs="Times New Roman"/>
          <w:i/>
          <w:sz w:val="28"/>
          <w:szCs w:val="28"/>
        </w:rPr>
        <w:t>.</w:t>
      </w:r>
    </w:p>
    <w:tbl>
      <w:tblPr>
        <w:tblStyle w:val="a9"/>
        <w:tblW w:w="0" w:type="auto"/>
        <w:tblLook w:val="04A0" w:firstRow="1" w:lastRow="0" w:firstColumn="1" w:lastColumn="0" w:noHBand="0" w:noVBand="1"/>
      </w:tblPr>
      <w:tblGrid>
        <w:gridCol w:w="1668"/>
        <w:gridCol w:w="4394"/>
        <w:gridCol w:w="4360"/>
      </w:tblGrid>
      <w:tr w:rsidR="001F4782" w:rsidTr="00365354">
        <w:trPr>
          <w:trHeight w:val="405"/>
        </w:trPr>
        <w:tc>
          <w:tcPr>
            <w:tcW w:w="6062" w:type="dxa"/>
            <w:gridSpan w:val="2"/>
            <w:shd w:val="clear" w:color="auto" w:fill="D9D9D9" w:themeFill="background1" w:themeFillShade="D9"/>
            <w:vAlign w:val="center"/>
          </w:tcPr>
          <w:p w:rsidR="001F4782" w:rsidRPr="003273E0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jc w:val="center"/>
              <w:rPr>
                <w:rFonts w:cstheme="minorHAnsi"/>
                <w:sz w:val="24"/>
                <w:szCs w:val="24"/>
              </w:rPr>
            </w:pPr>
            <w:r w:rsidRPr="003273E0">
              <w:rPr>
                <w:rFonts w:eastAsia="Times New Roman" w:cstheme="minorHAnsi"/>
                <w:sz w:val="24"/>
                <w:szCs w:val="24"/>
              </w:rPr>
              <w:t>Название</w:t>
            </w:r>
          </w:p>
        </w:tc>
        <w:tc>
          <w:tcPr>
            <w:tcW w:w="4360" w:type="dxa"/>
            <w:shd w:val="clear" w:color="auto" w:fill="D9D9D9" w:themeFill="background1" w:themeFillShade="D9"/>
            <w:vAlign w:val="center"/>
          </w:tcPr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jc w:val="center"/>
              <w:rPr>
                <w:rFonts w:cstheme="minorHAnsi"/>
                <w:sz w:val="24"/>
                <w:szCs w:val="24"/>
              </w:rPr>
            </w:pPr>
            <w:r w:rsidRPr="00B65DBD">
              <w:rPr>
                <w:rFonts w:cstheme="minorHAnsi"/>
                <w:sz w:val="24"/>
                <w:szCs w:val="24"/>
              </w:rPr>
              <w:t>Описание</w:t>
            </w:r>
          </w:p>
        </w:tc>
      </w:tr>
      <w:tr w:rsidR="001F4782" w:rsidTr="00365354">
        <w:tc>
          <w:tcPr>
            <w:tcW w:w="6062" w:type="dxa"/>
            <w:gridSpan w:val="2"/>
            <w:vAlign w:val="center"/>
          </w:tcPr>
          <w:p w:rsidR="001F4782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 w:rsidRPr="00E37D84">
              <w:rPr>
                <w:rFonts w:ascii="Courier New" w:eastAsia="Times New Roman" w:hAnsi="Courier New" w:cs="Courier New"/>
                <w:color w:val="800080"/>
                <w:sz w:val="20"/>
                <w:szCs w:val="20"/>
                <w:lang w:val="en-US"/>
              </w:rPr>
              <w:t>Chebyshev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()</w:t>
            </w:r>
          </w:p>
        </w:tc>
        <w:tc>
          <w:tcPr>
            <w:tcW w:w="4360" w:type="dxa"/>
            <w:vAlign w:val="center"/>
          </w:tcPr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  <w:r w:rsidRPr="00B65DBD">
              <w:rPr>
                <w:rFonts w:cstheme="minorHAnsi"/>
                <w:sz w:val="24"/>
                <w:szCs w:val="24"/>
              </w:rPr>
              <w:t>Конструктор класса</w:t>
            </w:r>
          </w:p>
        </w:tc>
      </w:tr>
      <w:tr w:rsidR="001F4782" w:rsidTr="00365354">
        <w:tc>
          <w:tcPr>
            <w:tcW w:w="6062" w:type="dxa"/>
            <w:gridSpan w:val="2"/>
            <w:vAlign w:val="center"/>
          </w:tcPr>
          <w:p w:rsidR="001F4782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 w:rsidRPr="00E37D84"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virtual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~</w:t>
            </w:r>
            <w:r w:rsidRPr="00E37D84">
              <w:rPr>
                <w:rFonts w:ascii="Courier New" w:eastAsia="Times New Roman" w:hAnsi="Courier New" w:cs="Courier New"/>
                <w:i/>
                <w:iCs/>
                <w:color w:val="000000"/>
                <w:sz w:val="20"/>
                <w:szCs w:val="20"/>
                <w:lang w:val="en-US"/>
              </w:rPr>
              <w:t>Chebyshev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()</w:t>
            </w:r>
          </w:p>
        </w:tc>
        <w:tc>
          <w:tcPr>
            <w:tcW w:w="4360" w:type="dxa"/>
            <w:vAlign w:val="center"/>
          </w:tcPr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  <w:r w:rsidRPr="00B65DBD">
              <w:rPr>
                <w:rFonts w:cstheme="minorHAnsi"/>
                <w:sz w:val="24"/>
                <w:szCs w:val="24"/>
              </w:rPr>
              <w:t>Деструктор класса</w:t>
            </w:r>
          </w:p>
        </w:tc>
      </w:tr>
      <w:tr w:rsidR="001F4782" w:rsidRPr="00672C02" w:rsidTr="00365354">
        <w:trPr>
          <w:trHeight w:val="605"/>
        </w:trPr>
        <w:tc>
          <w:tcPr>
            <w:tcW w:w="6062" w:type="dxa"/>
            <w:gridSpan w:val="2"/>
            <w:vAlign w:val="center"/>
          </w:tcPr>
          <w:p w:rsidR="001F4782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 w:rsidRPr="00E37D84"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int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setPolinomCoefList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(</w:t>
            </w:r>
            <w:r w:rsidRPr="00E37D84"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int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n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,</w:t>
            </w:r>
            <w:r w:rsidRPr="00906BCA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color w:val="800080"/>
                <w:sz w:val="20"/>
                <w:szCs w:val="20"/>
                <w:lang w:val="en-US"/>
              </w:rPr>
              <w:t>QList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&lt;</w:t>
            </w:r>
            <w:r w:rsidRPr="00E37D84">
              <w:rPr>
                <w:rFonts w:ascii="Courier New" w:eastAsia="Times New Roman" w:hAnsi="Courier New" w:cs="Courier New"/>
                <w:color w:val="800080"/>
                <w:sz w:val="20"/>
                <w:szCs w:val="20"/>
                <w:lang w:val="en-US"/>
              </w:rPr>
              <w:t>QList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&lt;</w:t>
            </w:r>
            <w:r w:rsidRPr="00E37D84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ldouble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&gt;*&gt;*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h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);</w:t>
            </w:r>
          </w:p>
        </w:tc>
        <w:tc>
          <w:tcPr>
            <w:tcW w:w="4360" w:type="dxa"/>
            <w:vAlign w:val="center"/>
          </w:tcPr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  <w:r w:rsidRPr="00B65DBD">
              <w:rPr>
                <w:rFonts w:cstheme="minorHAnsi"/>
                <w:sz w:val="24"/>
                <w:szCs w:val="24"/>
              </w:rPr>
              <w:t xml:space="preserve">Расчет коэффициентов </w:t>
            </w:r>
            <m:oMath>
              <m:sSubSup>
                <m:sSubSupPr>
                  <m:ctrlPr>
                    <w:rPr>
                      <w:rFonts w:ascii="Cambria Math" w:hAnsi="Cambria Math" w:cstheme="minorHAnsi"/>
                      <w:i/>
                      <w:sz w:val="24"/>
                      <w:szCs w:val="24"/>
                    </w:rPr>
                  </m:ctrlPr>
                </m:sSubSupPr>
                <m:e>
                  <m:r>
                    <w:rPr>
                      <w:rFonts w:ascii="Cambria Math" w:hAnsi="Cambria Math" w:cstheme="minorHAnsi"/>
                      <w:sz w:val="24"/>
                      <w:szCs w:val="24"/>
                    </w:rPr>
                    <m:t>h</m:t>
                  </m:r>
                </m:e>
                <m:sub>
                  <m:r>
                    <w:rPr>
                      <w:rFonts w:ascii="Cambria Math" w:hAnsi="Cambria Math" w:cstheme="minorHAnsi"/>
                      <w:sz w:val="24"/>
                      <w:szCs w:val="24"/>
                    </w:rPr>
                    <m:t>0</m:t>
                  </m:r>
                </m:sub>
                <m:sup>
                  <m:r>
                    <w:rPr>
                      <w:rFonts w:ascii="Cambria Math" w:hAnsi="Cambria Math" w:cstheme="minorHAnsi"/>
                      <w:sz w:val="24"/>
                      <w:szCs w:val="24"/>
                    </w:rPr>
                    <m:t>0</m:t>
                  </m:r>
                </m:sup>
              </m:sSubSup>
              <m:r>
                <w:rPr>
                  <w:rFonts w:ascii="Cambria Math" w:hAnsi="Cambria Math" w:cstheme="minorHAnsi"/>
                  <w:sz w:val="24"/>
                  <w:szCs w:val="24"/>
                </w:rPr>
                <m:t>…</m:t>
              </m:r>
              <m:sSubSup>
                <m:sSubSupPr>
                  <m:ctrlPr>
                    <w:rPr>
                      <w:rFonts w:ascii="Cambria Math" w:hAnsi="Cambria Math" w:cstheme="minorHAnsi"/>
                      <w:i/>
                      <w:sz w:val="24"/>
                      <w:szCs w:val="24"/>
                    </w:rPr>
                  </m:ctrlPr>
                </m:sSubSupPr>
                <m:e>
                  <m:r>
                    <w:rPr>
                      <w:rFonts w:ascii="Cambria Math" w:hAnsi="Cambria Math" w:cstheme="minorHAnsi"/>
                      <w:sz w:val="24"/>
                      <w:szCs w:val="24"/>
                    </w:rPr>
                    <m:t>h</m:t>
                  </m:r>
                </m:e>
                <m:sub>
                  <m:r>
                    <w:rPr>
                      <w:rFonts w:ascii="Cambria Math" w:hAnsi="Cambria Math" w:cstheme="minorHAnsi"/>
                      <w:sz w:val="24"/>
                      <w:szCs w:val="24"/>
                    </w:rPr>
                    <m:t>n</m:t>
                  </m:r>
                </m:sub>
                <m:sup>
                  <m:r>
                    <w:rPr>
                      <w:rFonts w:ascii="Cambria Math" w:hAnsi="Cambria Math" w:cstheme="minorHAnsi"/>
                      <w:sz w:val="24"/>
                      <w:szCs w:val="24"/>
                    </w:rPr>
                    <m:t>k</m:t>
                  </m:r>
                </m:sup>
              </m:sSubSup>
            </m:oMath>
            <w:r w:rsidRPr="00B65DBD">
              <w:rPr>
                <w:rFonts w:cstheme="minorHAnsi"/>
                <w:sz w:val="24"/>
                <w:szCs w:val="24"/>
              </w:rPr>
              <w:t xml:space="preserve"> базисных полиномов Чебышева </w:t>
            </w:r>
            <m:oMath>
              <m:sSub>
                <m:sSubPr>
                  <m:ctrlPr>
                    <w:rPr>
                      <w:rFonts w:ascii="Cambria Math" w:hAnsi="Cambria Math" w:cstheme="minorHAnsi"/>
                      <w:i/>
                      <w:sz w:val="24"/>
                      <w:szCs w:val="24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theme="minorHAnsi"/>
                      <w:sz w:val="24"/>
                      <w:szCs w:val="24"/>
                      <w:lang w:val="en-US"/>
                    </w:rPr>
                    <m:t>T</m:t>
                  </m:r>
                </m:e>
                <m:sub>
                  <m:r>
                    <w:rPr>
                      <w:rFonts w:ascii="Cambria Math" w:hAnsi="Cambria Math" w:cstheme="minorHAnsi"/>
                      <w:sz w:val="24"/>
                      <w:szCs w:val="24"/>
                      <w:lang w:val="en-US"/>
                    </w:rPr>
                    <m:t>n</m:t>
                  </m:r>
                </m:sub>
              </m:sSub>
              <m:d>
                <m:dPr>
                  <m:ctrlPr>
                    <w:rPr>
                      <w:rFonts w:ascii="Cambria Math" w:hAnsi="Cambria Math" w:cstheme="minorHAnsi"/>
                      <w:i/>
                      <w:sz w:val="24"/>
                      <w:szCs w:val="24"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 w:cstheme="minorHAnsi"/>
                      <w:sz w:val="24"/>
                      <w:szCs w:val="24"/>
                      <w:lang w:val="en-US"/>
                    </w:rPr>
                    <m:t>x</m:t>
                  </m:r>
                </m:e>
              </m:d>
            </m:oMath>
            <w:r w:rsidRPr="00B65DBD">
              <w:rPr>
                <w:rFonts w:cstheme="minorHAnsi"/>
                <w:sz w:val="24"/>
                <w:szCs w:val="24"/>
              </w:rPr>
              <w:t>;</w:t>
            </w:r>
          </w:p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</w:p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  <m:oMath>
              <m:r>
                <w:rPr>
                  <w:rFonts w:ascii="Cambria Math" w:hAnsi="Cambria Math" w:cstheme="minorHAnsi"/>
                  <w:sz w:val="24"/>
                  <w:szCs w:val="24"/>
                </w:rPr>
                <m:t>h</m:t>
              </m:r>
            </m:oMath>
            <w:r w:rsidRPr="00B65DBD">
              <w:rPr>
                <w:rFonts w:cstheme="minorHAnsi"/>
                <w:sz w:val="24"/>
                <w:szCs w:val="24"/>
              </w:rPr>
              <w:t xml:space="preserve"> - список, </w:t>
            </w:r>
            <w:r w:rsidRPr="00B65DBD">
              <w:rPr>
                <w:rFonts w:cstheme="minorHAnsi"/>
                <w:sz w:val="24"/>
                <w:szCs w:val="24"/>
                <w:lang w:val="en-US"/>
              </w:rPr>
              <w:t>n</w:t>
            </w:r>
            <w:r w:rsidRPr="00B65DBD">
              <w:rPr>
                <w:rFonts w:cstheme="minorHAnsi"/>
                <w:sz w:val="24"/>
                <w:szCs w:val="24"/>
              </w:rPr>
              <w:t xml:space="preserve">-м элементом которого является последовательность из </w:t>
            </w:r>
            <w:r w:rsidRPr="00B65DBD">
              <w:rPr>
                <w:rFonts w:cstheme="minorHAnsi"/>
                <w:sz w:val="24"/>
                <w:szCs w:val="24"/>
                <w:lang w:val="en-US"/>
              </w:rPr>
              <w:t>k</w:t>
            </w:r>
            <w:r w:rsidRPr="00B65DBD">
              <w:rPr>
                <w:rFonts w:cstheme="minorHAnsi"/>
                <w:sz w:val="24"/>
                <w:szCs w:val="24"/>
              </w:rPr>
              <w:t xml:space="preserve"> коэффициентов. </w:t>
            </w:r>
          </w:p>
        </w:tc>
      </w:tr>
      <w:tr w:rsidR="001F4782" w:rsidRPr="00672C02" w:rsidTr="00365354">
        <w:trPr>
          <w:trHeight w:val="427"/>
        </w:trPr>
        <w:tc>
          <w:tcPr>
            <w:tcW w:w="6062" w:type="dxa"/>
            <w:gridSpan w:val="2"/>
            <w:vAlign w:val="center"/>
          </w:tcPr>
          <w:p w:rsidR="001F4782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 w:rsidRPr="00E37D84"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int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setSeriesCoefList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(</w:t>
            </w:r>
            <w:r w:rsidRPr="00E37D84"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int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n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,</w:t>
            </w:r>
            <w:r w:rsidRPr="00E37D84">
              <w:rPr>
                <w:rFonts w:ascii="Courier New" w:eastAsia="Times New Roman" w:hAnsi="Courier New" w:cs="Courier New"/>
                <w:color w:val="800080"/>
                <w:sz w:val="20"/>
                <w:szCs w:val="20"/>
                <w:lang w:val="en-US"/>
              </w:rPr>
              <w:t>QList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&lt;</w:t>
            </w:r>
            <w:r w:rsidRPr="00E37D84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ldouble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&gt;*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c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);</w:t>
            </w:r>
          </w:p>
        </w:tc>
        <w:tc>
          <w:tcPr>
            <w:tcW w:w="4360" w:type="dxa"/>
            <w:vAlign w:val="center"/>
          </w:tcPr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  <w:r w:rsidRPr="00B65DBD">
              <w:rPr>
                <w:rFonts w:cstheme="minorHAnsi"/>
                <w:sz w:val="24"/>
                <w:szCs w:val="24"/>
              </w:rPr>
              <w:t xml:space="preserve">Расчет коэффициентов </w:t>
            </w:r>
            <m:oMath>
              <m:sSub>
                <m:sSubPr>
                  <m:ctrlPr>
                    <w:rPr>
                      <w:rFonts w:ascii="Cambria Math" w:hAnsi="Cambria Math" w:cstheme="minorHAnsi"/>
                      <w:i/>
                      <w:sz w:val="24"/>
                      <w:szCs w:val="24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theme="minorHAnsi"/>
                      <w:sz w:val="24"/>
                      <w:szCs w:val="24"/>
                      <w:lang w:val="en-US"/>
                    </w:rPr>
                    <m:t>c</m:t>
                  </m:r>
                </m:e>
                <m:sub>
                  <m:r>
                    <w:rPr>
                      <w:rFonts w:ascii="Cambria Math" w:hAnsi="Cambria Math" w:cstheme="minorHAnsi"/>
                      <w:sz w:val="24"/>
                      <w:szCs w:val="24"/>
                    </w:rPr>
                    <m:t>0</m:t>
                  </m:r>
                </m:sub>
              </m:sSub>
              <m:r>
                <w:rPr>
                  <w:rFonts w:ascii="Cambria Math" w:hAnsi="Cambria Math" w:cstheme="minorHAnsi"/>
                  <w:sz w:val="24"/>
                  <w:szCs w:val="24"/>
                </w:rPr>
                <m:t>…</m:t>
              </m:r>
              <m:sSub>
                <m:sSubPr>
                  <m:ctrlPr>
                    <w:rPr>
                      <w:rFonts w:ascii="Cambria Math" w:hAnsi="Cambria Math" w:cstheme="minorHAnsi"/>
                      <w:i/>
                      <w:sz w:val="24"/>
                      <w:szCs w:val="24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theme="minorHAnsi"/>
                      <w:sz w:val="24"/>
                      <w:szCs w:val="24"/>
                      <w:lang w:val="en-US"/>
                    </w:rPr>
                    <m:t>c</m:t>
                  </m:r>
                </m:e>
                <m:sub>
                  <m:r>
                    <w:rPr>
                      <w:rFonts w:ascii="Cambria Math" w:hAnsi="Cambria Math" w:cstheme="minorHAnsi"/>
                      <w:sz w:val="24"/>
                      <w:szCs w:val="24"/>
                      <w:lang w:val="en-US"/>
                    </w:rPr>
                    <m:t>n</m:t>
                  </m:r>
                </m:sub>
              </m:sSub>
            </m:oMath>
            <w:r w:rsidRPr="00B65DBD">
              <w:rPr>
                <w:rFonts w:cstheme="minorHAnsi"/>
                <w:sz w:val="24"/>
                <w:szCs w:val="24"/>
              </w:rPr>
              <w:t xml:space="preserve"> ряда, представленного по базисным полиномам Чебышева;</w:t>
            </w:r>
          </w:p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</w:p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  <m:oMath>
              <m:r>
                <w:rPr>
                  <w:rFonts w:ascii="Cambria Math" w:hAnsi="Cambria Math" w:cstheme="minorHAnsi"/>
                  <w:sz w:val="24"/>
                  <w:szCs w:val="24"/>
                </w:rPr>
                <m:t>c</m:t>
              </m:r>
            </m:oMath>
            <w:r w:rsidRPr="00B65DBD">
              <w:rPr>
                <w:rFonts w:cstheme="minorHAnsi"/>
                <w:i/>
                <w:sz w:val="24"/>
                <w:szCs w:val="24"/>
              </w:rPr>
              <w:t xml:space="preserve"> – </w:t>
            </w:r>
            <w:r w:rsidRPr="00B65DBD">
              <w:rPr>
                <w:rFonts w:cstheme="minorHAnsi"/>
                <w:sz w:val="24"/>
                <w:szCs w:val="24"/>
              </w:rPr>
              <w:t>список коэффициентов ряда.</w:t>
            </w:r>
          </w:p>
        </w:tc>
      </w:tr>
      <w:tr w:rsidR="001F4782" w:rsidRPr="00903F50" w:rsidTr="00365354">
        <w:trPr>
          <w:trHeight w:val="659"/>
        </w:trPr>
        <w:tc>
          <w:tcPr>
            <w:tcW w:w="6062" w:type="dxa"/>
            <w:gridSpan w:val="2"/>
            <w:tcBorders>
              <w:bottom w:val="single" w:sz="4" w:space="0" w:color="auto"/>
            </w:tcBorders>
            <w:vAlign w:val="center"/>
          </w:tcPr>
          <w:p w:rsidR="001F4782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i</w:t>
            </w:r>
            <w:r w:rsidRPr="00E37D84"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nt</w:t>
            </w:r>
            <w:r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setNormalCoefList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(</w:t>
            </w:r>
            <w:r w:rsidRPr="00E37D84">
              <w:rPr>
                <w:rFonts w:ascii="Courier New" w:eastAsia="Times New Roman" w:hAnsi="Courier New" w:cs="Courier New"/>
                <w:color w:val="800080"/>
                <w:sz w:val="20"/>
                <w:szCs w:val="20"/>
                <w:lang w:val="en-US"/>
              </w:rPr>
              <w:t>QList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&lt;</w:t>
            </w:r>
            <w:r w:rsidRPr="00E37D84">
              <w:rPr>
                <w:rFonts w:ascii="Courier New" w:eastAsia="Times New Roman" w:hAnsi="Courier New" w:cs="Courier New"/>
                <w:color w:val="800080"/>
                <w:sz w:val="20"/>
                <w:szCs w:val="20"/>
                <w:lang w:val="en-US"/>
              </w:rPr>
              <w:t>QList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&lt;</w:t>
            </w:r>
            <w:r w:rsidRPr="00E37D84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ldouble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&gt;*&gt;*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h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,</w:t>
            </w:r>
            <w:r w:rsidRPr="00672C02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color w:val="800080"/>
                <w:sz w:val="20"/>
                <w:szCs w:val="20"/>
                <w:lang w:val="en-US"/>
              </w:rPr>
              <w:t>QList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&lt;</w:t>
            </w:r>
            <w:r w:rsidRPr="00E37D84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ldouble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&gt;*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c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,</w:t>
            </w:r>
            <w:r w:rsidRPr="00906BCA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color w:val="800080"/>
                <w:sz w:val="20"/>
                <w:szCs w:val="20"/>
                <w:lang w:val="en-US"/>
              </w:rPr>
              <w:t>QList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&lt;</w:t>
            </w:r>
            <w:r w:rsidRPr="00E37D84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ldouble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&gt;*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b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);</w:t>
            </w:r>
          </w:p>
        </w:tc>
        <w:tc>
          <w:tcPr>
            <w:tcW w:w="4360" w:type="dxa"/>
            <w:tcBorders>
              <w:bottom w:val="single" w:sz="4" w:space="0" w:color="auto"/>
            </w:tcBorders>
            <w:vAlign w:val="center"/>
          </w:tcPr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  <w:r w:rsidRPr="00B65DBD">
              <w:rPr>
                <w:rFonts w:cstheme="minorHAnsi"/>
                <w:sz w:val="24"/>
                <w:szCs w:val="24"/>
              </w:rPr>
              <w:t xml:space="preserve">Расчет коэффициентов </w:t>
            </w:r>
            <m:oMath>
              <m:sSub>
                <m:sSubPr>
                  <m:ctrlPr>
                    <w:rPr>
                      <w:rFonts w:ascii="Cambria Math" w:hAnsi="Cambria Math" w:cstheme="minorHAnsi"/>
                      <w:i/>
                      <w:sz w:val="24"/>
                      <w:szCs w:val="24"/>
                    </w:rPr>
                  </m:ctrlPr>
                </m:sSubPr>
                <m:e>
                  <m:r>
                    <w:rPr>
                      <w:rFonts w:ascii="Cambria Math" w:hAnsi="Cambria Math" w:cstheme="minorHAnsi"/>
                      <w:sz w:val="24"/>
                      <w:szCs w:val="24"/>
                    </w:rPr>
                    <m:t>b</m:t>
                  </m:r>
                </m:e>
                <m:sub>
                  <m:r>
                    <w:rPr>
                      <w:rFonts w:ascii="Cambria Math" w:hAnsi="Cambria Math" w:cstheme="minorHAnsi"/>
                      <w:sz w:val="24"/>
                      <w:szCs w:val="24"/>
                    </w:rPr>
                    <m:t>1</m:t>
                  </m:r>
                </m:sub>
              </m:sSub>
              <m:r>
                <w:rPr>
                  <w:rFonts w:ascii="Cambria Math" w:hAnsi="Cambria Math" w:cstheme="minorHAnsi"/>
                  <w:sz w:val="24"/>
                  <w:szCs w:val="24"/>
                </w:rPr>
                <m:t>…</m:t>
              </m:r>
              <m:sSub>
                <m:sSubPr>
                  <m:ctrlPr>
                    <w:rPr>
                      <w:rFonts w:ascii="Cambria Math" w:hAnsi="Cambria Math" w:cstheme="minorHAnsi"/>
                      <w:i/>
                      <w:sz w:val="24"/>
                      <w:szCs w:val="24"/>
                    </w:rPr>
                  </m:ctrlPr>
                </m:sSubPr>
                <m:e>
                  <m:r>
                    <w:rPr>
                      <w:rFonts w:ascii="Cambria Math" w:hAnsi="Cambria Math" w:cstheme="minorHAnsi"/>
                      <w:sz w:val="24"/>
                      <w:szCs w:val="24"/>
                    </w:rPr>
                    <m:t>b</m:t>
                  </m:r>
                </m:e>
                <m:sub>
                  <m:r>
                    <w:rPr>
                      <w:rFonts w:ascii="Cambria Math" w:hAnsi="Cambria Math" w:cstheme="minorHAnsi"/>
                      <w:sz w:val="24"/>
                      <w:szCs w:val="24"/>
                    </w:rPr>
                    <m:t>n</m:t>
                  </m:r>
                </m:sub>
              </m:sSub>
            </m:oMath>
            <w:r w:rsidRPr="00B65DBD">
              <w:rPr>
                <w:rFonts w:cstheme="minorHAnsi"/>
                <w:sz w:val="24"/>
                <w:szCs w:val="24"/>
              </w:rPr>
              <w:t>;</w:t>
            </w:r>
          </w:p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</w:p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  <m:oMath>
              <m:r>
                <w:rPr>
                  <w:rFonts w:ascii="Cambria Math" w:hAnsi="Cambria Math" w:cstheme="minorHAnsi"/>
                  <w:sz w:val="24"/>
                  <w:szCs w:val="24"/>
                  <w:lang w:val="en-US"/>
                </w:rPr>
                <m:t>b</m:t>
              </m:r>
            </m:oMath>
            <w:r w:rsidRPr="00B65DBD">
              <w:rPr>
                <w:rFonts w:cstheme="minorHAnsi"/>
                <w:sz w:val="24"/>
                <w:szCs w:val="24"/>
              </w:rPr>
              <w:t xml:space="preserve"> – список коэффициентов ряда по степеням </w:t>
            </w:r>
            <m:oMath>
              <m:r>
                <w:rPr>
                  <w:rFonts w:ascii="Cambria Math" w:hAnsi="Cambria Math" w:cstheme="minorHAnsi"/>
                  <w:sz w:val="24"/>
                  <w:szCs w:val="24"/>
                </w:rPr>
                <m:t>x</m:t>
              </m:r>
            </m:oMath>
            <w:r w:rsidRPr="00B65DBD">
              <w:rPr>
                <w:rFonts w:cstheme="minorHAnsi"/>
                <w:sz w:val="24"/>
                <w:szCs w:val="24"/>
              </w:rPr>
              <w:t>, полученного с помощью полиномов Чебышева.</w:t>
            </w:r>
          </w:p>
        </w:tc>
      </w:tr>
      <w:tr w:rsidR="001F4782" w:rsidTr="00365354">
        <w:trPr>
          <w:trHeight w:val="425"/>
        </w:trPr>
        <w:tc>
          <w:tcPr>
            <w:tcW w:w="10422" w:type="dxa"/>
            <w:gridSpan w:val="3"/>
            <w:shd w:val="clear" w:color="auto" w:fill="D9D9D9" w:themeFill="background1" w:themeFillShade="D9"/>
            <w:vAlign w:val="center"/>
          </w:tcPr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jc w:val="center"/>
              <w:rPr>
                <w:rFonts w:cstheme="minorHAnsi"/>
                <w:sz w:val="24"/>
                <w:szCs w:val="24"/>
              </w:rPr>
            </w:pPr>
            <w:r w:rsidRPr="00B65DBD">
              <w:rPr>
                <w:rFonts w:cstheme="minorHAnsi"/>
                <w:sz w:val="24"/>
                <w:szCs w:val="24"/>
              </w:rPr>
              <w:t>Внутренние классы</w:t>
            </w:r>
          </w:p>
        </w:tc>
      </w:tr>
      <w:tr w:rsidR="001F4782" w:rsidRPr="003273E0" w:rsidTr="00365354">
        <w:tc>
          <w:tcPr>
            <w:tcW w:w="1668" w:type="dxa"/>
            <w:vAlign w:val="center"/>
          </w:tcPr>
          <w:p w:rsidR="001F4782" w:rsidRPr="003273E0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jc w:val="center"/>
              <w:rPr>
                <w:rFonts w:cstheme="minorHAnsi"/>
                <w:sz w:val="24"/>
                <w:szCs w:val="24"/>
              </w:rPr>
            </w:pPr>
            <w:r w:rsidRPr="003273E0">
              <w:rPr>
                <w:rFonts w:cstheme="minorHAnsi"/>
                <w:sz w:val="24"/>
                <w:szCs w:val="24"/>
              </w:rPr>
              <w:t>Класс</w:t>
            </w:r>
          </w:p>
        </w:tc>
        <w:tc>
          <w:tcPr>
            <w:tcW w:w="4394" w:type="dxa"/>
            <w:vAlign w:val="center"/>
          </w:tcPr>
          <w:p w:rsidR="001F4782" w:rsidRPr="003273E0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jc w:val="center"/>
              <w:rPr>
                <w:rFonts w:cstheme="minorHAnsi"/>
                <w:sz w:val="24"/>
                <w:szCs w:val="24"/>
              </w:rPr>
            </w:pPr>
            <w:r w:rsidRPr="003273E0">
              <w:rPr>
                <w:rFonts w:cstheme="minorHAnsi"/>
                <w:sz w:val="24"/>
                <w:szCs w:val="24"/>
              </w:rPr>
              <w:t>Название метода или поля</w:t>
            </w:r>
          </w:p>
        </w:tc>
        <w:tc>
          <w:tcPr>
            <w:tcW w:w="4360" w:type="dxa"/>
            <w:vAlign w:val="center"/>
          </w:tcPr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jc w:val="center"/>
              <w:rPr>
                <w:rFonts w:cstheme="minorHAnsi"/>
                <w:sz w:val="24"/>
                <w:szCs w:val="24"/>
              </w:rPr>
            </w:pPr>
            <w:r w:rsidRPr="00B65DBD">
              <w:rPr>
                <w:rFonts w:cstheme="minorHAnsi"/>
                <w:sz w:val="24"/>
                <w:szCs w:val="24"/>
              </w:rPr>
              <w:t>Описание</w:t>
            </w:r>
          </w:p>
        </w:tc>
      </w:tr>
      <w:tr w:rsidR="001F4782" w:rsidTr="00365354">
        <w:tc>
          <w:tcPr>
            <w:tcW w:w="1668" w:type="dxa"/>
            <w:vAlign w:val="center"/>
          </w:tcPr>
          <w:p w:rsidR="001F4782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 w:rsidRPr="00E37D84">
              <w:rPr>
                <w:rFonts w:ascii="Courier New" w:eastAsia="Times New Roman" w:hAnsi="Courier New" w:cs="Courier New"/>
                <w:color w:val="800080"/>
                <w:sz w:val="20"/>
                <w:szCs w:val="20"/>
                <w:lang w:val="en-US"/>
              </w:rPr>
              <w:t>CException</w:t>
            </w:r>
          </w:p>
        </w:tc>
        <w:tc>
          <w:tcPr>
            <w:tcW w:w="4394" w:type="dxa"/>
            <w:vAlign w:val="center"/>
          </w:tcPr>
          <w:p w:rsidR="001F4782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 w:rsidRPr="00E37D84"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const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char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*</w:t>
            </w:r>
            <w:r w:rsidRPr="00E37D84">
              <w:rPr>
                <w:rFonts w:ascii="Courier New" w:eastAsia="Times New Roman" w:hAnsi="Courier New" w:cs="Courier New"/>
                <w:color w:val="800000"/>
                <w:sz w:val="20"/>
                <w:szCs w:val="20"/>
                <w:lang w:val="en-US"/>
              </w:rPr>
              <w:t>_err</w:t>
            </w:r>
          </w:p>
        </w:tc>
        <w:tc>
          <w:tcPr>
            <w:tcW w:w="4360" w:type="dxa"/>
            <w:vAlign w:val="center"/>
          </w:tcPr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  <w:r w:rsidRPr="00B65DBD">
              <w:rPr>
                <w:rFonts w:cstheme="minorHAnsi"/>
                <w:sz w:val="24"/>
                <w:szCs w:val="24"/>
              </w:rPr>
              <w:t>Текст исключения</w:t>
            </w:r>
          </w:p>
        </w:tc>
      </w:tr>
      <w:tr w:rsidR="001F4782" w:rsidTr="00365354">
        <w:tc>
          <w:tcPr>
            <w:tcW w:w="1668" w:type="dxa"/>
            <w:vAlign w:val="center"/>
          </w:tcPr>
          <w:p w:rsidR="001F4782" w:rsidRPr="00E37D84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Courier New" w:eastAsia="Times New Roman" w:hAnsi="Courier New" w:cs="Courier New"/>
                <w:color w:val="800080"/>
                <w:sz w:val="20"/>
                <w:szCs w:val="20"/>
                <w:lang w:val="en-US"/>
              </w:rPr>
            </w:pPr>
          </w:p>
        </w:tc>
        <w:tc>
          <w:tcPr>
            <w:tcW w:w="4394" w:type="dxa"/>
            <w:vAlign w:val="center"/>
          </w:tcPr>
          <w:p w:rsidR="001F4782" w:rsidRPr="00E37D84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</w:pPr>
            <w:r w:rsidRPr="00E37D84"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int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color w:val="800000"/>
                <w:sz w:val="20"/>
                <w:szCs w:val="20"/>
                <w:lang w:val="en-US"/>
              </w:rPr>
              <w:t>_err_no</w:t>
            </w:r>
          </w:p>
        </w:tc>
        <w:tc>
          <w:tcPr>
            <w:tcW w:w="4360" w:type="dxa"/>
            <w:vAlign w:val="center"/>
          </w:tcPr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  <w:r w:rsidRPr="00B65DBD">
              <w:rPr>
                <w:rFonts w:cstheme="minorHAnsi"/>
                <w:sz w:val="24"/>
                <w:szCs w:val="24"/>
              </w:rPr>
              <w:t>Код исключения</w:t>
            </w:r>
          </w:p>
        </w:tc>
      </w:tr>
      <w:tr w:rsidR="001F4782" w:rsidRPr="00B65DBD" w:rsidTr="00365354">
        <w:tc>
          <w:tcPr>
            <w:tcW w:w="1668" w:type="dxa"/>
            <w:vAlign w:val="center"/>
          </w:tcPr>
          <w:p w:rsidR="001F4782" w:rsidRPr="00E37D84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Courier New" w:eastAsia="Times New Roman" w:hAnsi="Courier New" w:cs="Courier New"/>
                <w:color w:val="800080"/>
                <w:sz w:val="20"/>
                <w:szCs w:val="20"/>
                <w:lang w:val="en-US"/>
              </w:rPr>
            </w:pPr>
          </w:p>
        </w:tc>
        <w:tc>
          <w:tcPr>
            <w:tcW w:w="4394" w:type="dxa"/>
            <w:vAlign w:val="center"/>
          </w:tcPr>
          <w:p w:rsidR="001F4782" w:rsidRPr="00E37D84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</w:pPr>
            <w:r w:rsidRPr="00E37D84">
              <w:rPr>
                <w:rFonts w:ascii="Courier New" w:eastAsia="Times New Roman" w:hAnsi="Courier New" w:cs="Courier New"/>
                <w:color w:val="800080"/>
                <w:sz w:val="20"/>
                <w:szCs w:val="20"/>
                <w:lang w:val="en-US"/>
              </w:rPr>
              <w:t>CException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(</w:t>
            </w:r>
            <w:r w:rsidRPr="00E37D84"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const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char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*e,</w:t>
            </w:r>
            <w:r w:rsidRPr="00E37D84"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int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en=</w:t>
            </w:r>
            <w:r w:rsidRPr="00E37D84">
              <w:rPr>
                <w:rFonts w:ascii="Courier New" w:eastAsia="Times New Roman" w:hAnsi="Courier New" w:cs="Courier New"/>
                <w:color w:val="000080"/>
                <w:sz w:val="20"/>
                <w:szCs w:val="20"/>
                <w:lang w:val="en-US"/>
              </w:rPr>
              <w:t>0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)</w:t>
            </w:r>
          </w:p>
        </w:tc>
        <w:tc>
          <w:tcPr>
            <w:tcW w:w="4360" w:type="dxa"/>
            <w:vAlign w:val="center"/>
          </w:tcPr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  <w:r w:rsidRPr="00B65DBD">
              <w:rPr>
                <w:rFonts w:cstheme="minorHAnsi"/>
                <w:sz w:val="24"/>
                <w:szCs w:val="24"/>
              </w:rPr>
              <w:t>Конструктор класса;</w:t>
            </w:r>
          </w:p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</w:p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  <w:r w:rsidRPr="00B65DBD">
              <w:rPr>
                <w:rFonts w:cstheme="minorHAnsi"/>
                <w:sz w:val="24"/>
                <w:szCs w:val="24"/>
                <w:lang w:val="en-US"/>
              </w:rPr>
              <w:t>e</w:t>
            </w:r>
            <w:r w:rsidRPr="00B65DBD">
              <w:rPr>
                <w:rFonts w:cstheme="minorHAnsi"/>
                <w:sz w:val="24"/>
                <w:szCs w:val="24"/>
              </w:rPr>
              <w:t xml:space="preserve"> – текст исключения,</w:t>
            </w:r>
          </w:p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  <w:r w:rsidRPr="00B65DBD">
              <w:rPr>
                <w:rFonts w:cstheme="minorHAnsi"/>
                <w:sz w:val="24"/>
                <w:szCs w:val="24"/>
                <w:lang w:val="en-US"/>
              </w:rPr>
              <w:t>en</w:t>
            </w:r>
            <w:r w:rsidRPr="00B65DBD">
              <w:rPr>
                <w:rFonts w:cstheme="minorHAnsi"/>
                <w:sz w:val="24"/>
                <w:szCs w:val="24"/>
              </w:rPr>
              <w:t xml:space="preserve"> – код исключения, по умолчанию равен 0.</w:t>
            </w:r>
          </w:p>
        </w:tc>
      </w:tr>
      <w:tr w:rsidR="001F4782" w:rsidTr="00365354">
        <w:tc>
          <w:tcPr>
            <w:tcW w:w="1668" w:type="dxa"/>
            <w:vAlign w:val="center"/>
          </w:tcPr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Courier New" w:eastAsia="Times New Roman" w:hAnsi="Courier New" w:cs="Courier New"/>
                <w:color w:val="800080"/>
                <w:sz w:val="20"/>
                <w:szCs w:val="20"/>
              </w:rPr>
            </w:pPr>
          </w:p>
        </w:tc>
        <w:tc>
          <w:tcPr>
            <w:tcW w:w="4394" w:type="dxa"/>
            <w:vAlign w:val="center"/>
          </w:tcPr>
          <w:p w:rsidR="001F4782" w:rsidRPr="00E37D84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</w:pPr>
            <w:r w:rsidRPr="00E37D84"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virtual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~</w:t>
            </w:r>
            <w:r w:rsidRPr="00E37D84">
              <w:rPr>
                <w:rFonts w:ascii="Courier New" w:eastAsia="Times New Roman" w:hAnsi="Courier New" w:cs="Courier New"/>
                <w:i/>
                <w:iCs/>
                <w:color w:val="000000"/>
                <w:sz w:val="20"/>
                <w:szCs w:val="20"/>
                <w:lang w:val="en-US"/>
              </w:rPr>
              <w:t>CException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()</w:t>
            </w:r>
          </w:p>
        </w:tc>
        <w:tc>
          <w:tcPr>
            <w:tcW w:w="4360" w:type="dxa"/>
            <w:vAlign w:val="center"/>
          </w:tcPr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  <w:r w:rsidRPr="00B65DBD">
              <w:rPr>
                <w:rFonts w:cstheme="minorHAnsi"/>
                <w:sz w:val="24"/>
                <w:szCs w:val="24"/>
              </w:rPr>
              <w:t>Деструктор класса.</w:t>
            </w:r>
          </w:p>
        </w:tc>
      </w:tr>
      <w:tr w:rsidR="001F4782" w:rsidTr="00365354">
        <w:tc>
          <w:tcPr>
            <w:tcW w:w="1668" w:type="dxa"/>
            <w:vAlign w:val="center"/>
          </w:tcPr>
          <w:p w:rsidR="001F4782" w:rsidRPr="00E37D84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Courier New" w:eastAsia="Times New Roman" w:hAnsi="Courier New" w:cs="Courier New"/>
                <w:color w:val="800080"/>
                <w:sz w:val="20"/>
                <w:szCs w:val="20"/>
                <w:lang w:val="en-US"/>
              </w:rPr>
            </w:pPr>
          </w:p>
        </w:tc>
        <w:tc>
          <w:tcPr>
            <w:tcW w:w="4394" w:type="dxa"/>
            <w:vAlign w:val="center"/>
          </w:tcPr>
          <w:p w:rsidR="001F4782" w:rsidRPr="00E37D84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</w:pPr>
            <w:r w:rsidRPr="00E37D84"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const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char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*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e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()</w:t>
            </w:r>
          </w:p>
        </w:tc>
        <w:tc>
          <w:tcPr>
            <w:tcW w:w="4360" w:type="dxa"/>
            <w:vAlign w:val="center"/>
          </w:tcPr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  <w:r w:rsidRPr="00B65DBD">
              <w:rPr>
                <w:rFonts w:cstheme="minorHAnsi"/>
                <w:sz w:val="24"/>
                <w:szCs w:val="24"/>
              </w:rPr>
              <w:t>Возвращает текст исключения</w:t>
            </w:r>
          </w:p>
        </w:tc>
      </w:tr>
      <w:tr w:rsidR="001F4782" w:rsidTr="00365354">
        <w:tc>
          <w:tcPr>
            <w:tcW w:w="1668" w:type="dxa"/>
            <w:vAlign w:val="center"/>
          </w:tcPr>
          <w:p w:rsidR="001F4782" w:rsidRPr="00E37D84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Courier New" w:eastAsia="Times New Roman" w:hAnsi="Courier New" w:cs="Courier New"/>
                <w:color w:val="800080"/>
                <w:sz w:val="20"/>
                <w:szCs w:val="20"/>
                <w:lang w:val="en-US"/>
              </w:rPr>
            </w:pPr>
          </w:p>
        </w:tc>
        <w:tc>
          <w:tcPr>
            <w:tcW w:w="4394" w:type="dxa"/>
            <w:vAlign w:val="center"/>
          </w:tcPr>
          <w:p w:rsidR="001F4782" w:rsidRPr="00E37D84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</w:pPr>
            <w:r w:rsidRPr="00E37D84"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int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no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()</w:t>
            </w:r>
          </w:p>
        </w:tc>
        <w:tc>
          <w:tcPr>
            <w:tcW w:w="4360" w:type="dxa"/>
            <w:vAlign w:val="center"/>
          </w:tcPr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  <w:r w:rsidRPr="00B65DBD">
              <w:rPr>
                <w:rFonts w:cstheme="minorHAnsi"/>
                <w:sz w:val="24"/>
                <w:szCs w:val="24"/>
              </w:rPr>
              <w:t>Возвращает код исключения</w:t>
            </w:r>
          </w:p>
        </w:tc>
      </w:tr>
    </w:tbl>
    <w:p w:rsidR="001F478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line="240" w:lineRule="auto"/>
        <w:ind w:firstLine="567"/>
        <w:rPr>
          <w:rFonts w:ascii="Times New Roman" w:hAnsi="Times New Roman" w:cs="Times New Roman"/>
          <w:i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lastRenderedPageBreak/>
        <w:t xml:space="preserve">В Листинге А.2 представлена реализация методов класса </w:t>
      </w:r>
      <w:r w:rsidRPr="003273E0">
        <w:rPr>
          <w:rFonts w:ascii="Times New Roman" w:hAnsi="Times New Roman" w:cs="Times New Roman"/>
          <w:i/>
          <w:sz w:val="28"/>
          <w:szCs w:val="28"/>
          <w:lang w:val="en-US"/>
        </w:rPr>
        <w:t>Chebyshev</w:t>
      </w:r>
      <w:r>
        <w:rPr>
          <w:rFonts w:ascii="Times New Roman" w:hAnsi="Times New Roman" w:cs="Times New Roman"/>
          <w:i/>
          <w:sz w:val="28"/>
          <w:szCs w:val="28"/>
        </w:rPr>
        <w:t>.</w:t>
      </w:r>
    </w:p>
    <w:p w:rsidR="001F4782" w:rsidRDefault="001F4782" w:rsidP="001F4782">
      <w:pPr>
        <w:ind w:left="567"/>
        <w:jc w:val="both"/>
        <w:rPr>
          <w:rFonts w:ascii="Times New Roman" w:hAnsi="Times New Roman" w:cs="Times New Roman"/>
          <w:i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 </w:t>
      </w:r>
      <w:r w:rsidRPr="003D2B32">
        <w:rPr>
          <w:rFonts w:ascii="Times New Roman" w:hAnsi="Times New Roman" w:cs="Times New Roman"/>
          <w:i/>
          <w:sz w:val="28"/>
          <w:szCs w:val="28"/>
        </w:rPr>
        <w:t>Листинг А.</w:t>
      </w:r>
      <w:r>
        <w:rPr>
          <w:rFonts w:ascii="Times New Roman" w:hAnsi="Times New Roman" w:cs="Times New Roman"/>
          <w:i/>
          <w:sz w:val="28"/>
          <w:szCs w:val="28"/>
        </w:rPr>
        <w:t>2</w:t>
      </w:r>
      <w:r w:rsidRPr="003D2B32">
        <w:rPr>
          <w:rFonts w:ascii="Times New Roman" w:hAnsi="Times New Roman" w:cs="Times New Roman"/>
          <w:i/>
          <w:sz w:val="28"/>
          <w:szCs w:val="28"/>
        </w:rPr>
        <w:t xml:space="preserve"> </w:t>
      </w:r>
      <w:r>
        <w:rPr>
          <w:rFonts w:ascii="Times New Roman" w:hAnsi="Times New Roman" w:cs="Times New Roman"/>
          <w:i/>
          <w:sz w:val="28"/>
          <w:szCs w:val="28"/>
        </w:rPr>
        <w:t>–</w:t>
      </w:r>
      <w:r w:rsidRPr="003D2B32">
        <w:rPr>
          <w:rFonts w:ascii="Times New Roman" w:hAnsi="Times New Roman" w:cs="Times New Roman"/>
          <w:i/>
          <w:sz w:val="28"/>
          <w:szCs w:val="28"/>
        </w:rPr>
        <w:t xml:space="preserve"> </w:t>
      </w:r>
      <w:r>
        <w:rPr>
          <w:rFonts w:ascii="Times New Roman" w:hAnsi="Times New Roman" w:cs="Times New Roman"/>
          <w:i/>
          <w:sz w:val="28"/>
          <w:szCs w:val="28"/>
        </w:rPr>
        <w:t>реализация методов</w:t>
      </w:r>
      <w:r w:rsidRPr="003D2B32">
        <w:rPr>
          <w:rFonts w:ascii="Times New Roman" w:hAnsi="Times New Roman" w:cs="Times New Roman"/>
          <w:i/>
          <w:sz w:val="28"/>
          <w:szCs w:val="28"/>
        </w:rPr>
        <w:t xml:space="preserve"> класса </w:t>
      </w:r>
      <w:r w:rsidRPr="003D2B32">
        <w:rPr>
          <w:rFonts w:ascii="Times New Roman" w:hAnsi="Times New Roman" w:cs="Times New Roman"/>
          <w:i/>
          <w:sz w:val="28"/>
          <w:szCs w:val="28"/>
          <w:lang w:val="en-US"/>
        </w:rPr>
        <w:t>Chebyshev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 w:rsidRPr="0099674B">
        <w:rPr>
          <w:rFonts w:ascii="Courier New" w:eastAsia="Times New Roman" w:hAnsi="Courier New" w:cs="Courier New"/>
          <w:color w:val="800080"/>
          <w:sz w:val="20"/>
          <w:szCs w:val="20"/>
        </w:rPr>
        <w:t>Chebyshev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</w:rPr>
        <w:t>::</w:t>
      </w:r>
      <w:r w:rsidRPr="0099674B">
        <w:rPr>
          <w:rFonts w:ascii="Courier New" w:eastAsia="Times New Roman" w:hAnsi="Courier New" w:cs="Courier New"/>
          <w:color w:val="800080"/>
          <w:sz w:val="20"/>
          <w:szCs w:val="20"/>
        </w:rPr>
        <w:t>Chebyshev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</w:rPr>
        <w:t>(){}</w:t>
      </w:r>
    </w:p>
    <w:p w:rsidR="001F4782" w:rsidRPr="00BD566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</w:rPr>
      </w:pPr>
      <w:r w:rsidRPr="0099674B">
        <w:rPr>
          <w:rFonts w:ascii="Courier New" w:eastAsia="Times New Roman" w:hAnsi="Courier New" w:cs="Courier New"/>
          <w:color w:val="800080"/>
          <w:sz w:val="20"/>
          <w:szCs w:val="20"/>
        </w:rPr>
        <w:t>Chebyshev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</w:rPr>
        <w:t>::~</w:t>
      </w:r>
      <w:r w:rsidRPr="0099674B">
        <w:rPr>
          <w:rFonts w:ascii="Courier New" w:eastAsia="Times New Roman" w:hAnsi="Courier New" w:cs="Courier New"/>
          <w:i/>
          <w:iCs/>
          <w:color w:val="000000"/>
          <w:sz w:val="20"/>
          <w:szCs w:val="20"/>
        </w:rPr>
        <w:t>Chebyshev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</w:rPr>
        <w:t>(){}</w:t>
      </w:r>
    </w:p>
    <w:p w:rsidR="001F4782" w:rsidRPr="00BD566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:rsidR="001F4782" w:rsidRPr="00BD566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r w:rsidRPr="00BD5662">
        <w:rPr>
          <w:rFonts w:ascii="Courier New" w:eastAsia="Times New Roman" w:hAnsi="Courier New" w:cs="Courier New"/>
          <w:color w:val="C0C0C0"/>
          <w:sz w:val="20"/>
          <w:szCs w:val="20"/>
        </w:rPr>
        <w:t xml:space="preserve"> </w:t>
      </w:r>
      <w:r w:rsidRPr="0099674B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Chebyshev</w:t>
      </w:r>
      <w:r w:rsidRPr="00BD5662">
        <w:rPr>
          <w:rFonts w:ascii="Courier New" w:eastAsia="Times New Roman" w:hAnsi="Courier New" w:cs="Courier New"/>
          <w:color w:val="000000"/>
          <w:sz w:val="20"/>
          <w:szCs w:val="20"/>
        </w:rPr>
        <w:t>::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setPolinomCoefList</w:t>
      </w:r>
      <w:r w:rsidRPr="00BD5662">
        <w:rPr>
          <w:rFonts w:ascii="Courier New" w:eastAsia="Times New Roman" w:hAnsi="Courier New" w:cs="Courier New"/>
          <w:color w:val="000000"/>
          <w:sz w:val="20"/>
          <w:szCs w:val="20"/>
        </w:rPr>
        <w:t>(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r w:rsidRPr="00BD5662">
        <w:rPr>
          <w:rFonts w:ascii="Courier New" w:eastAsia="Times New Roman" w:hAnsi="Courier New" w:cs="Courier New"/>
          <w:color w:val="C0C0C0"/>
          <w:sz w:val="20"/>
          <w:szCs w:val="20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n</w:t>
      </w:r>
      <w:r w:rsidRPr="00BD5662">
        <w:rPr>
          <w:rFonts w:ascii="Courier New" w:eastAsia="Times New Roman" w:hAnsi="Courier New" w:cs="Courier New"/>
          <w:color w:val="000000"/>
          <w:sz w:val="20"/>
          <w:szCs w:val="20"/>
        </w:rPr>
        <w:t>,</w:t>
      </w:r>
      <w:r w:rsidRPr="0099674B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QList</w:t>
      </w:r>
      <w:r w:rsidRPr="00BD5662">
        <w:rPr>
          <w:rFonts w:ascii="Courier New" w:eastAsia="Times New Roman" w:hAnsi="Courier New" w:cs="Courier New"/>
          <w:color w:val="000000"/>
          <w:sz w:val="20"/>
          <w:szCs w:val="20"/>
        </w:rPr>
        <w:t>&lt;</w:t>
      </w:r>
      <w:r w:rsidRPr="0099674B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QList</w:t>
      </w:r>
      <w:r w:rsidRPr="00BD5662">
        <w:rPr>
          <w:rFonts w:ascii="Courier New" w:eastAsia="Times New Roman" w:hAnsi="Courier New" w:cs="Courier New"/>
          <w:color w:val="000000"/>
          <w:sz w:val="20"/>
          <w:szCs w:val="20"/>
        </w:rPr>
        <w:t>&lt;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r w:rsidRPr="00BD5662">
        <w:rPr>
          <w:rFonts w:ascii="Courier New" w:eastAsia="Times New Roman" w:hAnsi="Courier New" w:cs="Courier New"/>
          <w:color w:val="000000"/>
          <w:sz w:val="20"/>
          <w:szCs w:val="20"/>
        </w:rPr>
        <w:t>&gt;*&gt;</w:t>
      </w:r>
      <w:r w:rsidRPr="00BD5662">
        <w:rPr>
          <w:rFonts w:ascii="Courier New" w:eastAsia="Times New Roman" w:hAnsi="Courier New" w:cs="Courier New"/>
          <w:color w:val="C0C0C0"/>
          <w:sz w:val="20"/>
          <w:szCs w:val="20"/>
        </w:rPr>
        <w:t xml:space="preserve"> </w:t>
      </w:r>
      <w:r w:rsidRPr="00BD5662">
        <w:rPr>
          <w:rFonts w:ascii="Courier New" w:eastAsia="Times New Roman" w:hAnsi="Courier New" w:cs="Courier New"/>
          <w:color w:val="000000"/>
          <w:sz w:val="20"/>
          <w:szCs w:val="20"/>
        </w:rPr>
        <w:t>*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h</w:t>
      </w:r>
      <w:r w:rsidRPr="00BD5662">
        <w:rPr>
          <w:rFonts w:ascii="Courier New" w:eastAsia="Times New Roman" w:hAnsi="Courier New" w:cs="Courier New"/>
          <w:color w:val="000000"/>
          <w:sz w:val="20"/>
          <w:szCs w:val="20"/>
        </w:rPr>
        <w:t>)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if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(n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throw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new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CException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"bad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parameter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int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n"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,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1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s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h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size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();</w:t>
      </w:r>
    </w:p>
    <w:p w:rsidR="001F478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if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(n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!=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s)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throw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new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CException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"bad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parameter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QList&lt;QList&lt;ldouble&gt;*&gt;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*</w:t>
      </w:r>
      <w:r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h</w:t>
      </w:r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"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,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1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QList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&gt;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*t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,*p1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,*p2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</w:t>
      </w:r>
    </w:p>
    <w:p w:rsidR="001F478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for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i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;i&lt;s;i++)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h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(i)-&gt;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clear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h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append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1.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t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h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1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t-&gt;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append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0.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1F478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t-&gt;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append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1.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for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i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2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;i&lt;n;i++)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t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h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(i);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p1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h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(i-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1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p2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h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(i-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2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k1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0.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,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    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k2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p2-&gt;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t-&gt;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append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(k1*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2.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-k2);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for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j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1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;j&lt;=i;j++)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k1=p1-&gt;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(j-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1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k2=j&gt;i-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2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?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0.0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:p2-&gt;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(j);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t-&gt;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append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(k1*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2.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-k2);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}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}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return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</w:t>
      </w:r>
    </w:p>
    <w:p w:rsidR="001F478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}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Chebyshev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::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setSeriesCoefList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n,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QList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&gt;*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</w:t>
      </w:r>
    </w:p>
    <w:p w:rsidR="001F478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if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(n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throw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new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CException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"bad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parameter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int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n"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,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1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QList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&gt;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nodes;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k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</w:t>
      </w:r>
    </w:p>
    <w:p w:rsidR="001F478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clear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for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k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1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;k&lt;=n;k++)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nodes.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append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sinl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cosl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((k-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0.5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)*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M_PI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/n)));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k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+=nodes.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(k-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1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}</w:t>
      </w:r>
    </w:p>
    <w:p w:rsidR="001F478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l-&gt;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append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(c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k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/n);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for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j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1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;j&lt;n;j++)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k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for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k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1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;k&lt;=n;k++)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k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+=nodes.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(k-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1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)*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cosl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((k-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0.5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)*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M_PI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*j/n);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}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append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(c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k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*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2.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/n);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}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lastRenderedPageBreak/>
        <w:t xml:space="preserve">   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return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</w:t>
      </w:r>
    </w:p>
    <w:p w:rsidR="001F478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}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</w:p>
    <w:p w:rsidR="001F478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Chebyshev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::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setNormalCoefList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QList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</w:t>
      </w:r>
      <w:r w:rsidRPr="0099674B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QList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&gt;*&gt;*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h,</w:t>
      </w:r>
    </w:p>
    <w:p w:rsidR="001F478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ind w:left="3969"/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QList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&gt;*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c,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ind w:left="3969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QList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&gt;*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b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s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h-&gt;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size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();</w:t>
      </w:r>
    </w:p>
    <w:p w:rsidR="001F478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if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(c-&gt;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size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()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!=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s)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throw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new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CException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"bad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parameter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QList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size"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,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1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b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k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</w:t>
      </w:r>
    </w:p>
    <w:p w:rsidR="001F478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b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clear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for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i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;i&lt;s;i++)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b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k</w:t>
      </w:r>
      <w:r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for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k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i;k&lt;s;k++)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b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k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+=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h-&gt;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(k)-&gt;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(i)*c-&gt;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(k);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b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</w:rPr>
        <w:t>-&gt;</w:t>
      </w:r>
      <w:r w:rsidRPr="0099674B">
        <w:rPr>
          <w:rFonts w:ascii="Courier New" w:eastAsia="Times New Roman" w:hAnsi="Courier New" w:cs="Courier New"/>
          <w:sz w:val="20"/>
          <w:szCs w:val="20"/>
        </w:rPr>
        <w:t>append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</w:rPr>
        <w:t>(b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k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</w:rPr>
        <w:t>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</w:rPr>
        <w:t xml:space="preserve">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</w:rPr>
        <w:t>}</w:t>
      </w:r>
    </w:p>
    <w:p w:rsidR="001F478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</w:rPr>
        <w:t xml:space="preserve">   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</w:rPr>
        <w:t>return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</w:rPr>
        <w:t>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</w:rPr>
        <w:t>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}</w:t>
      </w:r>
    </w:p>
    <w:p w:rsidR="001F4782" w:rsidRPr="0099674B" w:rsidRDefault="001F4782" w:rsidP="001F4782">
      <w:pPr>
        <w:ind w:left="567"/>
        <w:jc w:val="both"/>
        <w:rPr>
          <w:rFonts w:ascii="Times New Roman" w:hAnsi="Times New Roman" w:cs="Times New Roman"/>
          <w:sz w:val="28"/>
          <w:szCs w:val="28"/>
        </w:rPr>
      </w:pPr>
    </w:p>
    <w:p w:rsidR="001F4782" w:rsidRPr="002D0AB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0" w:line="240" w:lineRule="auto"/>
        <w:ind w:firstLine="567"/>
        <w:rPr>
          <w:rFonts w:ascii="Times New Roman" w:hAnsi="Times New Roman" w:cs="Times New Roman"/>
          <w:sz w:val="28"/>
          <w:szCs w:val="28"/>
        </w:rPr>
      </w:pPr>
    </w:p>
    <w:p w:rsidR="001F4782" w:rsidRPr="003F185D" w:rsidRDefault="001F4782" w:rsidP="001F4782">
      <w:pPr>
        <w:pStyle w:val="a8"/>
        <w:numPr>
          <w:ilvl w:val="0"/>
          <w:numId w:val="9"/>
        </w:numPr>
        <w:ind w:left="851" w:hanging="284"/>
        <w:jc w:val="both"/>
        <w:rPr>
          <w:rFonts w:ascii="Times New Roman" w:hAnsi="Times New Roman" w:cs="Times New Roman"/>
          <w:b/>
          <w:sz w:val="28"/>
          <w:szCs w:val="28"/>
        </w:rPr>
      </w:pPr>
      <w:r w:rsidRPr="00EC04BE">
        <w:rPr>
          <w:rFonts w:ascii="Times New Roman" w:hAnsi="Times New Roman" w:cs="Times New Roman"/>
          <w:b/>
          <w:sz w:val="28"/>
          <w:szCs w:val="28"/>
        </w:rPr>
        <w:t>Результаты</w:t>
      </w:r>
    </w:p>
    <w:p w:rsidR="001F4782" w:rsidRDefault="001F4782" w:rsidP="001F4782">
      <w:pPr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В результате работы программы на основании представленных исходных данных была получена Таблица А.2, содержащая значения соответствующих коэффициентов:</w:t>
      </w:r>
    </w:p>
    <w:p w:rsidR="001F4782" w:rsidRDefault="001F4782" w:rsidP="001F4782">
      <w:pPr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3273E0">
        <w:rPr>
          <w:rFonts w:ascii="Times New Roman" w:hAnsi="Times New Roman" w:cs="Times New Roman"/>
          <w:i/>
          <w:sz w:val="28"/>
          <w:szCs w:val="28"/>
        </w:rPr>
        <w:t>Таблица А.</w:t>
      </w:r>
      <w:r>
        <w:rPr>
          <w:rFonts w:ascii="Times New Roman" w:hAnsi="Times New Roman" w:cs="Times New Roman"/>
          <w:i/>
          <w:sz w:val="28"/>
          <w:szCs w:val="28"/>
        </w:rPr>
        <w:t>2</w:t>
      </w:r>
      <w:r w:rsidRPr="003273E0">
        <w:rPr>
          <w:rFonts w:ascii="Times New Roman" w:hAnsi="Times New Roman" w:cs="Times New Roman"/>
          <w:i/>
          <w:sz w:val="28"/>
          <w:szCs w:val="28"/>
        </w:rPr>
        <w:t xml:space="preserve"> – </w:t>
      </w:r>
      <w:r>
        <w:rPr>
          <w:rFonts w:ascii="Times New Roman" w:hAnsi="Times New Roman" w:cs="Times New Roman"/>
          <w:i/>
          <w:sz w:val="28"/>
          <w:szCs w:val="28"/>
        </w:rPr>
        <w:t xml:space="preserve">значения коэффициентов </w:t>
      </w:r>
      <m:oMath>
        <m:sSub>
          <m:sSubPr>
            <m:ctrlPr>
              <w:rPr>
                <w:rFonts w:ascii="Cambria Math" w:hAnsi="Cambria Math" w:cstheme="minorHAnsi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theme="minorHAnsi"/>
                <w:sz w:val="28"/>
                <w:szCs w:val="28"/>
                <w:lang w:val="en-US"/>
              </w:rPr>
              <m:t>b</m:t>
            </m:r>
          </m:e>
          <m:sub>
            <m:r>
              <w:rPr>
                <w:rFonts w:ascii="Cambria Math" w:hAnsi="Cambria Math" w:cstheme="minorHAnsi"/>
                <w:sz w:val="28"/>
                <w:szCs w:val="28"/>
                <w:lang w:val="en-US"/>
              </w:rPr>
              <m:t>k</m:t>
            </m:r>
          </m:sub>
        </m:sSub>
      </m:oMath>
      <w:r w:rsidRPr="003273E0">
        <w:rPr>
          <w:rFonts w:ascii="Times New Roman" w:hAnsi="Times New Roman" w:cs="Times New Roman"/>
          <w:i/>
          <w:sz w:val="28"/>
          <w:szCs w:val="28"/>
        </w:rPr>
        <w:t>.</w:t>
      </w:r>
    </w:p>
    <w:tbl>
      <w:tblPr>
        <w:tblStyle w:val="a9"/>
        <w:tblW w:w="0" w:type="auto"/>
        <w:tblLook w:val="04A0" w:firstRow="1" w:lastRow="0" w:firstColumn="1" w:lastColumn="0" w:noHBand="0" w:noVBand="1"/>
      </w:tblPr>
      <w:tblGrid>
        <w:gridCol w:w="2660"/>
        <w:gridCol w:w="7762"/>
      </w:tblGrid>
      <w:tr w:rsidR="001F4782" w:rsidTr="00365354">
        <w:trPr>
          <w:trHeight w:val="507"/>
        </w:trPr>
        <w:tc>
          <w:tcPr>
            <w:tcW w:w="2660" w:type="dxa"/>
            <w:shd w:val="clear" w:color="auto" w:fill="D9D9D9" w:themeFill="background1" w:themeFillShade="D9"/>
            <w:vAlign w:val="center"/>
          </w:tcPr>
          <w:p w:rsidR="001F4782" w:rsidRPr="003F185D" w:rsidRDefault="001F4782" w:rsidP="00365354">
            <w:pPr>
              <w:jc w:val="center"/>
              <w:rPr>
                <w:rFonts w:cstheme="minorHAnsi"/>
                <w:sz w:val="24"/>
                <w:szCs w:val="24"/>
                <w:lang w:val="en-US"/>
              </w:rPr>
            </w:pPr>
            <w:r w:rsidRPr="003F185D">
              <w:rPr>
                <w:rFonts w:cstheme="minorHAnsi"/>
                <w:sz w:val="24"/>
                <w:szCs w:val="24"/>
              </w:rPr>
              <w:t xml:space="preserve">Порядковый номер коэффициента </w:t>
            </w:r>
            <w:r w:rsidRPr="003F185D">
              <w:rPr>
                <w:rFonts w:cstheme="minorHAnsi"/>
                <w:sz w:val="24"/>
                <w:szCs w:val="24"/>
                <w:lang w:val="en-US"/>
              </w:rPr>
              <w:t>k</w:t>
            </w:r>
          </w:p>
        </w:tc>
        <w:tc>
          <w:tcPr>
            <w:tcW w:w="7762" w:type="dxa"/>
            <w:shd w:val="clear" w:color="auto" w:fill="D9D9D9" w:themeFill="background1" w:themeFillShade="D9"/>
            <w:vAlign w:val="center"/>
          </w:tcPr>
          <w:p w:rsidR="001F4782" w:rsidRPr="003F185D" w:rsidRDefault="001F4782" w:rsidP="00365354">
            <w:pPr>
              <w:jc w:val="center"/>
              <w:rPr>
                <w:rFonts w:cstheme="minorHAnsi"/>
                <w:i/>
                <w:sz w:val="24"/>
                <w:szCs w:val="24"/>
                <w:lang w:val="en-US"/>
              </w:rPr>
            </w:pPr>
            <w:r w:rsidRPr="003F185D">
              <w:rPr>
                <w:rFonts w:cstheme="minorHAnsi"/>
                <w:sz w:val="24"/>
                <w:szCs w:val="24"/>
              </w:rPr>
              <w:t xml:space="preserve">Коэффициент </w:t>
            </w:r>
            <m:oMath>
              <m:sSub>
                <m:sSubPr>
                  <m:ctrlPr>
                    <w:rPr>
                      <w:rFonts w:ascii="Cambria Math" w:hAnsi="Cambria Math" w:cstheme="minorHAnsi"/>
                      <w:i/>
                      <w:sz w:val="24"/>
                      <w:szCs w:val="24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theme="minorHAnsi"/>
                      <w:sz w:val="24"/>
                      <w:szCs w:val="24"/>
                      <w:lang w:val="en-US"/>
                    </w:rPr>
                    <m:t>b</m:t>
                  </m:r>
                </m:e>
                <m:sub>
                  <m:r>
                    <w:rPr>
                      <w:rFonts w:ascii="Cambria Math" w:hAnsi="Cambria Math" w:cstheme="minorHAnsi"/>
                      <w:sz w:val="24"/>
                      <w:szCs w:val="24"/>
                      <w:lang w:val="en-US"/>
                    </w:rPr>
                    <m:t>k</m:t>
                  </m:r>
                </m:sub>
              </m:sSub>
            </m:oMath>
          </w:p>
        </w:tc>
      </w:tr>
      <w:tr w:rsidR="001F4782" w:rsidTr="00365354">
        <w:tc>
          <w:tcPr>
            <w:tcW w:w="2660" w:type="dxa"/>
            <w:vAlign w:val="center"/>
          </w:tcPr>
          <w:p w:rsidR="001F4782" w:rsidRPr="003F185D" w:rsidRDefault="001F4782" w:rsidP="00365354">
            <w:pPr>
              <w:jc w:val="center"/>
              <w:rPr>
                <w:rFonts w:cstheme="minorHAnsi"/>
                <w:sz w:val="28"/>
                <w:szCs w:val="28"/>
                <w:lang w:val="en-US"/>
              </w:rPr>
            </w:pPr>
            <w:r w:rsidRPr="003F185D">
              <w:rPr>
                <w:rFonts w:cstheme="minorHAnsi"/>
                <w:sz w:val="28"/>
                <w:szCs w:val="28"/>
                <w:lang w:val="en-US"/>
              </w:rPr>
              <w:t>0</w:t>
            </w:r>
          </w:p>
        </w:tc>
        <w:tc>
          <w:tcPr>
            <w:tcW w:w="7762" w:type="dxa"/>
            <w:vAlign w:val="center"/>
          </w:tcPr>
          <w:p w:rsidR="001F4782" w:rsidRPr="003F185D" w:rsidRDefault="001F4782" w:rsidP="00365354">
            <w:pPr>
              <w:jc w:val="center"/>
              <w:rPr>
                <w:rFonts w:cstheme="minorHAnsi"/>
                <w:sz w:val="28"/>
                <w:szCs w:val="28"/>
                <w:lang w:val="en-US"/>
              </w:rPr>
            </w:pPr>
            <w:r w:rsidRPr="003F185D">
              <w:rPr>
                <w:rFonts w:cstheme="minorHAnsi"/>
                <w:sz w:val="28"/>
                <w:szCs w:val="28"/>
                <w:lang w:val="en-US"/>
              </w:rPr>
              <w:t>0</w:t>
            </w:r>
          </w:p>
        </w:tc>
      </w:tr>
      <w:tr w:rsidR="001F4782" w:rsidTr="00365354">
        <w:tc>
          <w:tcPr>
            <w:tcW w:w="2660" w:type="dxa"/>
            <w:vAlign w:val="center"/>
          </w:tcPr>
          <w:p w:rsidR="001F4782" w:rsidRPr="003F185D" w:rsidRDefault="001F4782" w:rsidP="00365354">
            <w:pPr>
              <w:jc w:val="center"/>
              <w:rPr>
                <w:rFonts w:cstheme="minorHAnsi"/>
                <w:sz w:val="28"/>
                <w:szCs w:val="28"/>
                <w:lang w:val="en-US"/>
              </w:rPr>
            </w:pPr>
            <w:r w:rsidRPr="003F185D">
              <w:rPr>
                <w:rFonts w:cstheme="minorHAnsi"/>
                <w:sz w:val="28"/>
                <w:szCs w:val="28"/>
                <w:lang w:val="en-US"/>
              </w:rPr>
              <w:t>1</w:t>
            </w:r>
          </w:p>
        </w:tc>
        <w:tc>
          <w:tcPr>
            <w:tcW w:w="7762" w:type="dxa"/>
            <w:vAlign w:val="center"/>
          </w:tcPr>
          <w:p w:rsidR="001F4782" w:rsidRPr="003F185D" w:rsidRDefault="001F4782" w:rsidP="00365354">
            <w:pPr>
              <w:jc w:val="center"/>
              <w:rPr>
                <w:rFonts w:cstheme="minorHAnsi"/>
                <w:sz w:val="28"/>
                <w:szCs w:val="28"/>
              </w:rPr>
            </w:pPr>
            <w:r w:rsidRPr="003F185D">
              <w:rPr>
                <w:rFonts w:cstheme="minorHAnsi"/>
                <w:sz w:val="28"/>
                <w:szCs w:val="28"/>
              </w:rPr>
              <w:t>0.9999939275</w:t>
            </w:r>
          </w:p>
        </w:tc>
      </w:tr>
      <w:tr w:rsidR="001F4782" w:rsidTr="00365354">
        <w:tc>
          <w:tcPr>
            <w:tcW w:w="2660" w:type="dxa"/>
            <w:vAlign w:val="center"/>
          </w:tcPr>
          <w:p w:rsidR="001F4782" w:rsidRPr="003F185D" w:rsidRDefault="001F4782" w:rsidP="00365354">
            <w:pPr>
              <w:jc w:val="center"/>
              <w:rPr>
                <w:rFonts w:cstheme="minorHAnsi"/>
                <w:sz w:val="28"/>
                <w:szCs w:val="28"/>
                <w:lang w:val="en-US"/>
              </w:rPr>
            </w:pPr>
            <w:r w:rsidRPr="003F185D">
              <w:rPr>
                <w:rFonts w:cstheme="minorHAnsi"/>
                <w:sz w:val="28"/>
                <w:szCs w:val="28"/>
                <w:lang w:val="en-US"/>
              </w:rPr>
              <w:t>2</w:t>
            </w:r>
          </w:p>
        </w:tc>
        <w:tc>
          <w:tcPr>
            <w:tcW w:w="7762" w:type="dxa"/>
            <w:vAlign w:val="center"/>
          </w:tcPr>
          <w:p w:rsidR="001F4782" w:rsidRPr="003F185D" w:rsidRDefault="001F4782" w:rsidP="00365354">
            <w:pPr>
              <w:jc w:val="center"/>
              <w:rPr>
                <w:rFonts w:cstheme="minorHAnsi"/>
                <w:sz w:val="28"/>
                <w:szCs w:val="28"/>
                <w:lang w:val="en-US"/>
              </w:rPr>
            </w:pPr>
            <w:r w:rsidRPr="003F185D">
              <w:rPr>
                <w:rFonts w:cstheme="minorHAnsi"/>
                <w:sz w:val="28"/>
                <w:szCs w:val="28"/>
                <w:lang w:val="en-US"/>
              </w:rPr>
              <w:t>0</w:t>
            </w:r>
          </w:p>
        </w:tc>
      </w:tr>
      <w:tr w:rsidR="001F4782" w:rsidTr="00365354">
        <w:tc>
          <w:tcPr>
            <w:tcW w:w="2660" w:type="dxa"/>
            <w:vAlign w:val="center"/>
          </w:tcPr>
          <w:p w:rsidR="001F4782" w:rsidRPr="003F185D" w:rsidRDefault="001F4782" w:rsidP="00365354">
            <w:pPr>
              <w:jc w:val="center"/>
              <w:rPr>
                <w:rFonts w:cstheme="minorHAnsi"/>
                <w:sz w:val="28"/>
                <w:szCs w:val="28"/>
                <w:lang w:val="en-US"/>
              </w:rPr>
            </w:pPr>
            <w:r w:rsidRPr="003F185D">
              <w:rPr>
                <w:rFonts w:cstheme="minorHAnsi"/>
                <w:sz w:val="28"/>
                <w:szCs w:val="28"/>
                <w:lang w:val="en-US"/>
              </w:rPr>
              <w:t>3</w:t>
            </w:r>
          </w:p>
        </w:tc>
        <w:tc>
          <w:tcPr>
            <w:tcW w:w="7762" w:type="dxa"/>
            <w:vAlign w:val="center"/>
          </w:tcPr>
          <w:p w:rsidR="001F4782" w:rsidRPr="003F185D" w:rsidRDefault="001F4782" w:rsidP="00365354">
            <w:pPr>
              <w:jc w:val="center"/>
              <w:rPr>
                <w:rFonts w:cstheme="minorHAnsi"/>
                <w:sz w:val="28"/>
                <w:szCs w:val="28"/>
              </w:rPr>
            </w:pPr>
            <w:r w:rsidRPr="003F185D">
              <w:rPr>
                <w:rFonts w:cstheme="minorHAnsi"/>
                <w:sz w:val="28"/>
                <w:szCs w:val="28"/>
              </w:rPr>
              <w:t>-0.1665572761</w:t>
            </w:r>
          </w:p>
        </w:tc>
      </w:tr>
      <w:tr w:rsidR="001F4782" w:rsidTr="00365354">
        <w:tc>
          <w:tcPr>
            <w:tcW w:w="2660" w:type="dxa"/>
            <w:vAlign w:val="center"/>
          </w:tcPr>
          <w:p w:rsidR="001F4782" w:rsidRPr="003F185D" w:rsidRDefault="001F4782" w:rsidP="00365354">
            <w:pPr>
              <w:jc w:val="center"/>
              <w:rPr>
                <w:rFonts w:cstheme="minorHAnsi"/>
                <w:sz w:val="28"/>
                <w:szCs w:val="28"/>
                <w:lang w:val="en-US"/>
              </w:rPr>
            </w:pPr>
            <w:r w:rsidRPr="003F185D">
              <w:rPr>
                <w:rFonts w:cstheme="minorHAnsi"/>
                <w:sz w:val="28"/>
                <w:szCs w:val="28"/>
                <w:lang w:val="en-US"/>
              </w:rPr>
              <w:t>4</w:t>
            </w:r>
          </w:p>
        </w:tc>
        <w:tc>
          <w:tcPr>
            <w:tcW w:w="7762" w:type="dxa"/>
            <w:vAlign w:val="center"/>
          </w:tcPr>
          <w:p w:rsidR="001F4782" w:rsidRPr="003F185D" w:rsidRDefault="001F4782" w:rsidP="00365354">
            <w:pPr>
              <w:jc w:val="center"/>
              <w:rPr>
                <w:rFonts w:cstheme="minorHAnsi"/>
                <w:sz w:val="28"/>
                <w:szCs w:val="28"/>
                <w:lang w:val="en-US"/>
              </w:rPr>
            </w:pPr>
            <w:r w:rsidRPr="003F185D">
              <w:rPr>
                <w:rFonts w:cstheme="minorHAnsi"/>
                <w:sz w:val="28"/>
                <w:szCs w:val="28"/>
                <w:lang w:val="en-US"/>
              </w:rPr>
              <w:t>0</w:t>
            </w:r>
          </w:p>
        </w:tc>
      </w:tr>
      <w:tr w:rsidR="001F4782" w:rsidTr="00365354">
        <w:tc>
          <w:tcPr>
            <w:tcW w:w="2660" w:type="dxa"/>
            <w:vAlign w:val="center"/>
          </w:tcPr>
          <w:p w:rsidR="001F4782" w:rsidRPr="003F185D" w:rsidRDefault="001F4782" w:rsidP="00365354">
            <w:pPr>
              <w:jc w:val="center"/>
              <w:rPr>
                <w:rFonts w:cstheme="minorHAnsi"/>
                <w:sz w:val="28"/>
                <w:szCs w:val="28"/>
                <w:lang w:val="en-US"/>
              </w:rPr>
            </w:pPr>
            <w:r w:rsidRPr="003F185D">
              <w:rPr>
                <w:rFonts w:cstheme="minorHAnsi"/>
                <w:sz w:val="28"/>
                <w:szCs w:val="28"/>
                <w:lang w:val="en-US"/>
              </w:rPr>
              <w:t>5</w:t>
            </w:r>
          </w:p>
        </w:tc>
        <w:tc>
          <w:tcPr>
            <w:tcW w:w="7762" w:type="dxa"/>
            <w:vAlign w:val="center"/>
          </w:tcPr>
          <w:p w:rsidR="001F4782" w:rsidRPr="003F185D" w:rsidRDefault="001F4782" w:rsidP="00365354">
            <w:pPr>
              <w:jc w:val="center"/>
              <w:rPr>
                <w:rFonts w:cstheme="minorHAnsi"/>
                <w:sz w:val="28"/>
                <w:szCs w:val="28"/>
              </w:rPr>
            </w:pPr>
            <w:r w:rsidRPr="003F185D">
              <w:rPr>
                <w:rFonts w:cstheme="minorHAnsi"/>
                <w:sz w:val="28"/>
                <w:szCs w:val="28"/>
              </w:rPr>
              <w:t>0.008040321793</w:t>
            </w:r>
          </w:p>
        </w:tc>
      </w:tr>
      <w:tr w:rsidR="001F4782" w:rsidTr="00365354">
        <w:tc>
          <w:tcPr>
            <w:tcW w:w="2660" w:type="dxa"/>
            <w:vAlign w:val="center"/>
          </w:tcPr>
          <w:p w:rsidR="001F4782" w:rsidRPr="003F185D" w:rsidRDefault="001F4782" w:rsidP="00365354">
            <w:pPr>
              <w:jc w:val="center"/>
              <w:rPr>
                <w:rFonts w:cstheme="minorHAnsi"/>
                <w:sz w:val="28"/>
                <w:szCs w:val="28"/>
                <w:lang w:val="en-US"/>
              </w:rPr>
            </w:pPr>
            <w:r w:rsidRPr="003F185D">
              <w:rPr>
                <w:rFonts w:cstheme="minorHAnsi"/>
                <w:sz w:val="28"/>
                <w:szCs w:val="28"/>
                <w:lang w:val="en-US"/>
              </w:rPr>
              <w:t>6</w:t>
            </w:r>
          </w:p>
        </w:tc>
        <w:tc>
          <w:tcPr>
            <w:tcW w:w="7762" w:type="dxa"/>
            <w:vAlign w:val="center"/>
          </w:tcPr>
          <w:p w:rsidR="001F4782" w:rsidRPr="003F185D" w:rsidRDefault="001F4782" w:rsidP="00365354">
            <w:pPr>
              <w:jc w:val="center"/>
              <w:rPr>
                <w:rFonts w:cstheme="minorHAnsi"/>
                <w:sz w:val="28"/>
                <w:szCs w:val="28"/>
                <w:lang w:val="en-US"/>
              </w:rPr>
            </w:pPr>
            <w:r w:rsidRPr="003F185D">
              <w:rPr>
                <w:rFonts w:cstheme="minorHAnsi"/>
                <w:sz w:val="28"/>
                <w:szCs w:val="28"/>
                <w:lang w:val="en-US"/>
              </w:rPr>
              <w:t>0</w:t>
            </w:r>
          </w:p>
        </w:tc>
      </w:tr>
    </w:tbl>
    <w:p w:rsidR="001F4782" w:rsidRPr="003F185D" w:rsidRDefault="001F4782" w:rsidP="001F4782">
      <w:pPr>
        <w:ind w:firstLine="567"/>
        <w:jc w:val="both"/>
        <w:rPr>
          <w:rFonts w:ascii="Times New Roman" w:hAnsi="Times New Roman" w:cs="Times New Roman"/>
          <w:sz w:val="28"/>
          <w:szCs w:val="28"/>
        </w:rPr>
      </w:pPr>
    </w:p>
    <w:p w:rsidR="00D645FC" w:rsidRPr="00D645FC" w:rsidRDefault="00D645FC" w:rsidP="00D645FC">
      <w:pPr>
        <w:spacing w:before="120" w:after="120" w:line="360" w:lineRule="auto"/>
        <w:ind w:left="1134" w:right="-2" w:hanging="567"/>
        <w:jc w:val="center"/>
        <w:rPr>
          <w:rFonts w:ascii="Times New Roman" w:hAnsi="Times New Roman" w:cs="Times New Roman"/>
          <w:b/>
          <w:sz w:val="28"/>
          <w:szCs w:val="28"/>
        </w:rPr>
      </w:pPr>
    </w:p>
    <w:p w:rsidR="00D645FC" w:rsidRPr="00D645FC" w:rsidRDefault="00D645FC" w:rsidP="00D645FC">
      <w:pPr>
        <w:ind w:firstLine="567"/>
        <w:jc w:val="both"/>
        <w:rPr>
          <w:rFonts w:ascii="Times New Roman" w:hAnsi="Times New Roman" w:cs="Times New Roman"/>
          <w:b/>
          <w:sz w:val="28"/>
          <w:szCs w:val="28"/>
        </w:rPr>
      </w:pPr>
    </w:p>
    <w:sectPr w:rsidR="00D645FC" w:rsidRPr="00D645FC" w:rsidSect="00812150">
      <w:footerReference w:type="default" r:id="rId11"/>
      <w:pgSz w:w="11906" w:h="16838"/>
      <w:pgMar w:top="1134" w:right="566" w:bottom="1134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65354" w:rsidRDefault="00365354" w:rsidP="00D645FC">
      <w:pPr>
        <w:spacing w:after="0" w:line="240" w:lineRule="auto"/>
      </w:pPr>
      <w:r>
        <w:separator/>
      </w:r>
    </w:p>
  </w:endnote>
  <w:endnote w:type="continuationSeparator" w:id="0">
    <w:p w:rsidR="00365354" w:rsidRDefault="00365354" w:rsidP="00D645F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Cambria Math">
    <w:panose1 w:val="02040503050406030204"/>
    <w:charset w:val="CC"/>
    <w:family w:val="roman"/>
    <w:pitch w:val="variable"/>
    <w:sig w:usb0="E00002FF" w:usb1="420024FF" w:usb2="00000000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65354" w:rsidRPr="00D645FC" w:rsidRDefault="00365354" w:rsidP="00D645FC">
    <w:pPr>
      <w:pStyle w:val="ac"/>
      <w:jc w:val="right"/>
      <w:rPr>
        <w:rFonts w:ascii="Times New Roman" w:hAnsi="Times New Roman" w:cs="Times New Roman"/>
        <w:sz w:val="28"/>
        <w:szCs w:val="28"/>
        <w:lang w:val="en-US"/>
      </w:rPr>
    </w:pPr>
    <w:r w:rsidRPr="00D645FC">
      <w:rPr>
        <w:rFonts w:ascii="Times New Roman" w:hAnsi="Times New Roman" w:cs="Times New Roman"/>
        <w:sz w:val="28"/>
        <w:szCs w:val="28"/>
        <w:lang w:val="en-US"/>
      </w:rPr>
      <w:t xml:space="preserve">- </w:t>
    </w:r>
    <w:r w:rsidRPr="00D645FC">
      <w:rPr>
        <w:rFonts w:ascii="Times New Roman" w:hAnsi="Times New Roman" w:cs="Times New Roman"/>
        <w:sz w:val="28"/>
        <w:szCs w:val="28"/>
      </w:rPr>
      <w:fldChar w:fldCharType="begin"/>
    </w:r>
    <w:r w:rsidRPr="00D645FC">
      <w:rPr>
        <w:rFonts w:ascii="Times New Roman" w:hAnsi="Times New Roman" w:cs="Times New Roman"/>
        <w:sz w:val="28"/>
        <w:szCs w:val="28"/>
        <w:lang w:val="en-US"/>
      </w:rPr>
      <w:instrText>page</w:instrText>
    </w:r>
    <w:r w:rsidRPr="00D645FC">
      <w:rPr>
        <w:rFonts w:ascii="Times New Roman" w:hAnsi="Times New Roman" w:cs="Times New Roman"/>
        <w:sz w:val="28"/>
        <w:szCs w:val="28"/>
      </w:rPr>
      <w:fldChar w:fldCharType="separate"/>
    </w:r>
    <w:r w:rsidR="003057E6">
      <w:rPr>
        <w:rFonts w:ascii="Times New Roman" w:hAnsi="Times New Roman" w:cs="Times New Roman"/>
        <w:noProof/>
        <w:sz w:val="28"/>
        <w:szCs w:val="28"/>
        <w:lang w:val="en-US"/>
      </w:rPr>
      <w:t>3</w:t>
    </w:r>
    <w:r w:rsidRPr="00D645FC">
      <w:rPr>
        <w:rFonts w:ascii="Times New Roman" w:hAnsi="Times New Roman" w:cs="Times New Roman"/>
        <w:sz w:val="28"/>
        <w:szCs w:val="28"/>
      </w:rPr>
      <w:fldChar w:fldCharType="end"/>
    </w:r>
    <w:r w:rsidRPr="00D645FC">
      <w:rPr>
        <w:rFonts w:ascii="Times New Roman" w:hAnsi="Times New Roman" w:cs="Times New Roman"/>
        <w:sz w:val="28"/>
        <w:szCs w:val="28"/>
        <w:lang w:val="en-US"/>
      </w:rPr>
      <w:t xml:space="preserve"> -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65354" w:rsidRDefault="00365354" w:rsidP="00D645FC">
      <w:pPr>
        <w:spacing w:after="0" w:line="240" w:lineRule="auto"/>
      </w:pPr>
      <w:r>
        <w:separator/>
      </w:r>
    </w:p>
  </w:footnote>
  <w:footnote w:type="continuationSeparator" w:id="0">
    <w:p w:rsidR="00365354" w:rsidRDefault="00365354" w:rsidP="00D645FC">
      <w:pPr>
        <w:spacing w:after="0" w:line="240" w:lineRule="auto"/>
      </w:pPr>
      <w:r>
        <w:continuationSeparator/>
      </w:r>
    </w:p>
  </w:footnote>
  <w:footnote w:id="1">
    <w:p w:rsidR="00365354" w:rsidRPr="003D2B32" w:rsidRDefault="00365354" w:rsidP="001F4782">
      <w:pPr>
        <w:spacing w:after="0" w:line="240" w:lineRule="auto"/>
        <w:ind w:right="-2"/>
        <w:rPr>
          <w:rFonts w:cstheme="minorHAnsi"/>
          <w:b/>
          <w:sz w:val="20"/>
          <w:szCs w:val="20"/>
        </w:rPr>
      </w:pPr>
      <w:r w:rsidRPr="003D2B32">
        <w:rPr>
          <w:rStyle w:val="af0"/>
          <w:rFonts w:cstheme="minorHAnsi"/>
          <w:sz w:val="20"/>
          <w:szCs w:val="20"/>
        </w:rPr>
        <w:t>{1}</w:t>
      </w:r>
      <w:r w:rsidRPr="003D2B32">
        <w:rPr>
          <w:rFonts w:cstheme="minorHAnsi"/>
          <w:sz w:val="20"/>
          <w:szCs w:val="20"/>
        </w:rPr>
        <w:t xml:space="preserve"> </w:t>
      </w:r>
      <w:r w:rsidRPr="00BD5662">
        <w:rPr>
          <w:rFonts w:cstheme="minorHAnsi"/>
          <w:sz w:val="20"/>
          <w:szCs w:val="20"/>
        </w:rPr>
        <w:t xml:space="preserve"> </w:t>
      </w:r>
      <w:r w:rsidRPr="003D2B32">
        <w:rPr>
          <w:rFonts w:cstheme="minorHAnsi"/>
          <w:sz w:val="20"/>
          <w:szCs w:val="20"/>
        </w:rPr>
        <w:t xml:space="preserve">Раздел 1. Алгоритм расчета функции методом разложения в ряд, формулы 1.13-1.18 </w:t>
      </w:r>
    </w:p>
  </w:footnote>
  <w:footnote w:id="2">
    <w:p w:rsidR="00365354" w:rsidRPr="003D2B32" w:rsidRDefault="00365354" w:rsidP="001F4782">
      <w:pPr>
        <w:pStyle w:val="ae"/>
        <w:rPr>
          <w:rFonts w:cstheme="minorHAnsi"/>
        </w:rPr>
      </w:pPr>
      <w:r w:rsidRPr="003D2B32">
        <w:rPr>
          <w:rStyle w:val="af0"/>
          <w:rFonts w:cstheme="minorHAnsi"/>
        </w:rPr>
        <w:t>{2}</w:t>
      </w:r>
      <w:r w:rsidRPr="003D2B32">
        <w:rPr>
          <w:rFonts w:cstheme="minorHAnsi"/>
        </w:rPr>
        <w:t xml:space="preserve"> </w:t>
      </w:r>
      <w:r w:rsidRPr="00BD5662">
        <w:rPr>
          <w:rFonts w:cstheme="minorHAnsi"/>
        </w:rPr>
        <w:t xml:space="preserve"> </w:t>
      </w:r>
      <w:r w:rsidRPr="003D2B32">
        <w:rPr>
          <w:rFonts w:cstheme="minorHAnsi"/>
        </w:rPr>
        <w:t>Раздел 1. Алгоритм расчета функции методом разложения в ряд, формула 1.12</w:t>
      </w:r>
    </w:p>
  </w:footnote>
  <w:footnote w:id="3">
    <w:p w:rsidR="00365354" w:rsidRPr="003D2B32" w:rsidRDefault="00365354" w:rsidP="001F4782">
      <w:pPr>
        <w:pStyle w:val="ae"/>
      </w:pPr>
      <w:r w:rsidRPr="003D2B32">
        <w:rPr>
          <w:rStyle w:val="af0"/>
        </w:rPr>
        <w:t>{3}</w:t>
      </w:r>
      <w:r w:rsidRPr="003D2B32">
        <w:t xml:space="preserve">  </w:t>
      </w:r>
      <w:r w:rsidRPr="003D2B32">
        <w:rPr>
          <w:rFonts w:cstheme="minorHAnsi"/>
        </w:rPr>
        <w:t>Раздел 1. Алгоритм расчета функции методом разложения в ряд, формула 1.10</w:t>
      </w:r>
    </w:p>
  </w:footnote>
  <w:footnote w:id="4">
    <w:p w:rsidR="00365354" w:rsidRPr="00C2667E" w:rsidRDefault="00365354" w:rsidP="001F4782">
      <w:pPr>
        <w:pStyle w:val="ae"/>
      </w:pPr>
      <w:r w:rsidRPr="003D2B32">
        <w:rPr>
          <w:rStyle w:val="af0"/>
        </w:rPr>
        <w:t>{4}</w:t>
      </w:r>
      <w:r w:rsidRPr="003D2B32">
        <w:t xml:space="preserve">  </w:t>
      </w:r>
      <w:r w:rsidRPr="003D2B32">
        <w:rPr>
          <w:rFonts w:cstheme="minorHAnsi"/>
        </w:rPr>
        <w:t>Раздел 1. Алгоритм расчета функции методом разложения в ряд, формула 1.8</w:t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DB038CB"/>
    <w:multiLevelType w:val="hybridMultilevel"/>
    <w:tmpl w:val="5FD4B0C6"/>
    <w:lvl w:ilvl="0" w:tplc="0874904C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1">
    <w:nsid w:val="18EE265E"/>
    <w:multiLevelType w:val="hybridMultilevel"/>
    <w:tmpl w:val="A6B03C98"/>
    <w:lvl w:ilvl="0" w:tplc="04190005">
      <w:start w:val="1"/>
      <w:numFmt w:val="bullet"/>
      <w:lvlText w:val=""/>
      <w:lvlJc w:val="left"/>
      <w:pPr>
        <w:ind w:left="928" w:hanging="360"/>
      </w:pPr>
      <w:rPr>
        <w:rFonts w:ascii="Wingdings" w:hAnsi="Wingdings"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2">
    <w:nsid w:val="1E957FA8"/>
    <w:multiLevelType w:val="hybridMultilevel"/>
    <w:tmpl w:val="BA8AD37A"/>
    <w:lvl w:ilvl="0" w:tplc="642A096C">
      <w:start w:val="1"/>
      <w:numFmt w:val="decimal"/>
      <w:lvlText w:val="%1."/>
      <w:lvlJc w:val="left"/>
      <w:pPr>
        <w:ind w:left="1146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66" w:hanging="360"/>
      </w:pPr>
    </w:lvl>
    <w:lvl w:ilvl="2" w:tplc="0419001B" w:tentative="1">
      <w:start w:val="1"/>
      <w:numFmt w:val="lowerRoman"/>
      <w:lvlText w:val="%3."/>
      <w:lvlJc w:val="right"/>
      <w:pPr>
        <w:ind w:left="2586" w:hanging="180"/>
      </w:pPr>
    </w:lvl>
    <w:lvl w:ilvl="3" w:tplc="0419000F" w:tentative="1">
      <w:start w:val="1"/>
      <w:numFmt w:val="decimal"/>
      <w:lvlText w:val="%4."/>
      <w:lvlJc w:val="left"/>
      <w:pPr>
        <w:ind w:left="3306" w:hanging="360"/>
      </w:pPr>
    </w:lvl>
    <w:lvl w:ilvl="4" w:tplc="04190019" w:tentative="1">
      <w:start w:val="1"/>
      <w:numFmt w:val="lowerLetter"/>
      <w:lvlText w:val="%5."/>
      <w:lvlJc w:val="left"/>
      <w:pPr>
        <w:ind w:left="4026" w:hanging="360"/>
      </w:pPr>
    </w:lvl>
    <w:lvl w:ilvl="5" w:tplc="0419001B" w:tentative="1">
      <w:start w:val="1"/>
      <w:numFmt w:val="lowerRoman"/>
      <w:lvlText w:val="%6."/>
      <w:lvlJc w:val="right"/>
      <w:pPr>
        <w:ind w:left="4746" w:hanging="180"/>
      </w:pPr>
    </w:lvl>
    <w:lvl w:ilvl="6" w:tplc="0419000F" w:tentative="1">
      <w:start w:val="1"/>
      <w:numFmt w:val="decimal"/>
      <w:lvlText w:val="%7."/>
      <w:lvlJc w:val="left"/>
      <w:pPr>
        <w:ind w:left="5466" w:hanging="360"/>
      </w:pPr>
    </w:lvl>
    <w:lvl w:ilvl="7" w:tplc="04190019" w:tentative="1">
      <w:start w:val="1"/>
      <w:numFmt w:val="lowerLetter"/>
      <w:lvlText w:val="%8."/>
      <w:lvlJc w:val="left"/>
      <w:pPr>
        <w:ind w:left="6186" w:hanging="360"/>
      </w:pPr>
    </w:lvl>
    <w:lvl w:ilvl="8" w:tplc="0419001B" w:tentative="1">
      <w:start w:val="1"/>
      <w:numFmt w:val="lowerRoman"/>
      <w:lvlText w:val="%9."/>
      <w:lvlJc w:val="right"/>
      <w:pPr>
        <w:ind w:left="6906" w:hanging="180"/>
      </w:pPr>
    </w:lvl>
  </w:abstractNum>
  <w:abstractNum w:abstractNumId="3">
    <w:nsid w:val="384B4647"/>
    <w:multiLevelType w:val="hybridMultilevel"/>
    <w:tmpl w:val="008E7FFC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6264043"/>
    <w:multiLevelType w:val="multilevel"/>
    <w:tmpl w:val="A916423E"/>
    <w:lvl w:ilvl="0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928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287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287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647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647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007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007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007" w:hanging="1440"/>
      </w:pPr>
      <w:rPr>
        <w:rFonts w:hint="default"/>
      </w:rPr>
    </w:lvl>
  </w:abstractNum>
  <w:abstractNum w:abstractNumId="5">
    <w:nsid w:val="64BD61CB"/>
    <w:multiLevelType w:val="multilevel"/>
    <w:tmpl w:val="BC1C0A48"/>
    <w:lvl w:ilvl="0">
      <w:start w:val="2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928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440"/>
      </w:pPr>
      <w:rPr>
        <w:rFonts w:hint="default"/>
      </w:rPr>
    </w:lvl>
  </w:abstractNum>
  <w:abstractNum w:abstractNumId="6">
    <w:nsid w:val="68C403F2"/>
    <w:multiLevelType w:val="hybridMultilevel"/>
    <w:tmpl w:val="63BE0B30"/>
    <w:lvl w:ilvl="0" w:tplc="BF081810">
      <w:start w:val="1"/>
      <w:numFmt w:val="decimal"/>
      <w:lvlText w:val="%1."/>
      <w:lvlJc w:val="left"/>
      <w:pPr>
        <w:ind w:left="927" w:hanging="360"/>
      </w:pPr>
      <w:rPr>
        <w:rFonts w:hint="default"/>
        <w:b w:val="0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7">
    <w:nsid w:val="6D8B47C1"/>
    <w:multiLevelType w:val="hybridMultilevel"/>
    <w:tmpl w:val="2256A3B8"/>
    <w:lvl w:ilvl="0" w:tplc="0419000F">
      <w:start w:val="1"/>
      <w:numFmt w:val="decimal"/>
      <w:lvlText w:val="%1."/>
      <w:lvlJc w:val="left"/>
      <w:pPr>
        <w:ind w:left="644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298" w:hanging="360"/>
      </w:pPr>
    </w:lvl>
    <w:lvl w:ilvl="2" w:tplc="0419001B" w:tentative="1">
      <w:start w:val="1"/>
      <w:numFmt w:val="lowerRoman"/>
      <w:lvlText w:val="%3."/>
      <w:lvlJc w:val="right"/>
      <w:pPr>
        <w:ind w:left="2018" w:hanging="180"/>
      </w:pPr>
    </w:lvl>
    <w:lvl w:ilvl="3" w:tplc="0419000F" w:tentative="1">
      <w:start w:val="1"/>
      <w:numFmt w:val="decimal"/>
      <w:lvlText w:val="%4."/>
      <w:lvlJc w:val="left"/>
      <w:pPr>
        <w:ind w:left="2738" w:hanging="360"/>
      </w:pPr>
    </w:lvl>
    <w:lvl w:ilvl="4" w:tplc="04190019" w:tentative="1">
      <w:start w:val="1"/>
      <w:numFmt w:val="lowerLetter"/>
      <w:lvlText w:val="%5."/>
      <w:lvlJc w:val="left"/>
      <w:pPr>
        <w:ind w:left="3458" w:hanging="360"/>
      </w:pPr>
    </w:lvl>
    <w:lvl w:ilvl="5" w:tplc="0419001B" w:tentative="1">
      <w:start w:val="1"/>
      <w:numFmt w:val="lowerRoman"/>
      <w:lvlText w:val="%6."/>
      <w:lvlJc w:val="right"/>
      <w:pPr>
        <w:ind w:left="4178" w:hanging="180"/>
      </w:pPr>
    </w:lvl>
    <w:lvl w:ilvl="6" w:tplc="0419000F" w:tentative="1">
      <w:start w:val="1"/>
      <w:numFmt w:val="decimal"/>
      <w:lvlText w:val="%7."/>
      <w:lvlJc w:val="left"/>
      <w:pPr>
        <w:ind w:left="4898" w:hanging="360"/>
      </w:pPr>
    </w:lvl>
    <w:lvl w:ilvl="7" w:tplc="04190019" w:tentative="1">
      <w:start w:val="1"/>
      <w:numFmt w:val="lowerLetter"/>
      <w:lvlText w:val="%8."/>
      <w:lvlJc w:val="left"/>
      <w:pPr>
        <w:ind w:left="5618" w:hanging="360"/>
      </w:pPr>
    </w:lvl>
    <w:lvl w:ilvl="8" w:tplc="0419001B" w:tentative="1">
      <w:start w:val="1"/>
      <w:numFmt w:val="lowerRoman"/>
      <w:lvlText w:val="%9."/>
      <w:lvlJc w:val="right"/>
      <w:pPr>
        <w:ind w:left="6338" w:hanging="180"/>
      </w:pPr>
    </w:lvl>
  </w:abstractNum>
  <w:abstractNum w:abstractNumId="8">
    <w:nsid w:val="6E2E226F"/>
    <w:multiLevelType w:val="hybridMultilevel"/>
    <w:tmpl w:val="6220F020"/>
    <w:lvl w:ilvl="0" w:tplc="0419000F">
      <w:start w:val="1"/>
      <w:numFmt w:val="decimal"/>
      <w:lvlText w:val="%1."/>
      <w:lvlJc w:val="left"/>
      <w:pPr>
        <w:ind w:left="1287" w:hanging="360"/>
      </w:pPr>
    </w:lvl>
    <w:lvl w:ilvl="1" w:tplc="04190019" w:tentative="1">
      <w:start w:val="1"/>
      <w:numFmt w:val="lowerLetter"/>
      <w:lvlText w:val="%2."/>
      <w:lvlJc w:val="left"/>
      <w:pPr>
        <w:ind w:left="2007" w:hanging="360"/>
      </w:pPr>
    </w:lvl>
    <w:lvl w:ilvl="2" w:tplc="0419001B" w:tentative="1">
      <w:start w:val="1"/>
      <w:numFmt w:val="lowerRoman"/>
      <w:lvlText w:val="%3."/>
      <w:lvlJc w:val="right"/>
      <w:pPr>
        <w:ind w:left="2727" w:hanging="180"/>
      </w:pPr>
    </w:lvl>
    <w:lvl w:ilvl="3" w:tplc="0419000F" w:tentative="1">
      <w:start w:val="1"/>
      <w:numFmt w:val="decimal"/>
      <w:lvlText w:val="%4."/>
      <w:lvlJc w:val="left"/>
      <w:pPr>
        <w:ind w:left="3447" w:hanging="360"/>
      </w:pPr>
    </w:lvl>
    <w:lvl w:ilvl="4" w:tplc="04190019" w:tentative="1">
      <w:start w:val="1"/>
      <w:numFmt w:val="lowerLetter"/>
      <w:lvlText w:val="%5."/>
      <w:lvlJc w:val="left"/>
      <w:pPr>
        <w:ind w:left="4167" w:hanging="360"/>
      </w:pPr>
    </w:lvl>
    <w:lvl w:ilvl="5" w:tplc="0419001B" w:tentative="1">
      <w:start w:val="1"/>
      <w:numFmt w:val="lowerRoman"/>
      <w:lvlText w:val="%6."/>
      <w:lvlJc w:val="right"/>
      <w:pPr>
        <w:ind w:left="4887" w:hanging="180"/>
      </w:pPr>
    </w:lvl>
    <w:lvl w:ilvl="6" w:tplc="0419000F" w:tentative="1">
      <w:start w:val="1"/>
      <w:numFmt w:val="decimal"/>
      <w:lvlText w:val="%7."/>
      <w:lvlJc w:val="left"/>
      <w:pPr>
        <w:ind w:left="5607" w:hanging="360"/>
      </w:pPr>
    </w:lvl>
    <w:lvl w:ilvl="7" w:tplc="04190019" w:tentative="1">
      <w:start w:val="1"/>
      <w:numFmt w:val="lowerLetter"/>
      <w:lvlText w:val="%8."/>
      <w:lvlJc w:val="left"/>
      <w:pPr>
        <w:ind w:left="6327" w:hanging="360"/>
      </w:pPr>
    </w:lvl>
    <w:lvl w:ilvl="8" w:tplc="0419001B" w:tentative="1">
      <w:start w:val="1"/>
      <w:numFmt w:val="lowerRoman"/>
      <w:lvlText w:val="%9."/>
      <w:lvlJc w:val="right"/>
      <w:pPr>
        <w:ind w:left="7047" w:hanging="180"/>
      </w:pPr>
    </w:lvl>
  </w:abstractNum>
  <w:abstractNum w:abstractNumId="9">
    <w:nsid w:val="71F5270E"/>
    <w:multiLevelType w:val="multilevel"/>
    <w:tmpl w:val="602E2F54"/>
    <w:lvl w:ilvl="0">
      <w:start w:val="1"/>
      <w:numFmt w:val="decimal"/>
      <w:lvlText w:val="%1."/>
      <w:lvlJc w:val="left"/>
      <w:pPr>
        <w:ind w:left="786" w:hanging="360"/>
      </w:pPr>
      <w:rPr>
        <w:rFonts w:hint="default"/>
      </w:rPr>
    </w:lvl>
    <w:lvl w:ilvl="1">
      <w:start w:val="3"/>
      <w:numFmt w:val="decimal"/>
      <w:isLgl/>
      <w:lvlText w:val="%1.%2"/>
      <w:lvlJc w:val="left"/>
      <w:pPr>
        <w:ind w:left="927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28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569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07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211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71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853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994" w:hanging="1440"/>
      </w:pPr>
      <w:rPr>
        <w:rFonts w:hint="default"/>
      </w:rPr>
    </w:lvl>
  </w:abstractNum>
  <w:abstractNum w:abstractNumId="10">
    <w:nsid w:val="73D2212D"/>
    <w:multiLevelType w:val="hybridMultilevel"/>
    <w:tmpl w:val="CC8CB95E"/>
    <w:lvl w:ilvl="0" w:tplc="3E8AA170">
      <w:start w:val="1"/>
      <w:numFmt w:val="decimal"/>
      <w:lvlText w:val="%1."/>
      <w:lvlJc w:val="left"/>
      <w:pPr>
        <w:ind w:left="1288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2008" w:hanging="360"/>
      </w:pPr>
    </w:lvl>
    <w:lvl w:ilvl="2" w:tplc="0419001B" w:tentative="1">
      <w:start w:val="1"/>
      <w:numFmt w:val="lowerRoman"/>
      <w:lvlText w:val="%3."/>
      <w:lvlJc w:val="right"/>
      <w:pPr>
        <w:ind w:left="2728" w:hanging="180"/>
      </w:pPr>
    </w:lvl>
    <w:lvl w:ilvl="3" w:tplc="0419000F" w:tentative="1">
      <w:start w:val="1"/>
      <w:numFmt w:val="decimal"/>
      <w:lvlText w:val="%4."/>
      <w:lvlJc w:val="left"/>
      <w:pPr>
        <w:ind w:left="3448" w:hanging="360"/>
      </w:pPr>
    </w:lvl>
    <w:lvl w:ilvl="4" w:tplc="04190019" w:tentative="1">
      <w:start w:val="1"/>
      <w:numFmt w:val="lowerLetter"/>
      <w:lvlText w:val="%5."/>
      <w:lvlJc w:val="left"/>
      <w:pPr>
        <w:ind w:left="4168" w:hanging="360"/>
      </w:pPr>
    </w:lvl>
    <w:lvl w:ilvl="5" w:tplc="0419001B" w:tentative="1">
      <w:start w:val="1"/>
      <w:numFmt w:val="lowerRoman"/>
      <w:lvlText w:val="%6."/>
      <w:lvlJc w:val="right"/>
      <w:pPr>
        <w:ind w:left="4888" w:hanging="180"/>
      </w:pPr>
    </w:lvl>
    <w:lvl w:ilvl="6" w:tplc="0419000F" w:tentative="1">
      <w:start w:val="1"/>
      <w:numFmt w:val="decimal"/>
      <w:lvlText w:val="%7."/>
      <w:lvlJc w:val="left"/>
      <w:pPr>
        <w:ind w:left="5608" w:hanging="360"/>
      </w:pPr>
    </w:lvl>
    <w:lvl w:ilvl="7" w:tplc="04190019" w:tentative="1">
      <w:start w:val="1"/>
      <w:numFmt w:val="lowerLetter"/>
      <w:lvlText w:val="%8."/>
      <w:lvlJc w:val="left"/>
      <w:pPr>
        <w:ind w:left="6328" w:hanging="360"/>
      </w:pPr>
    </w:lvl>
    <w:lvl w:ilvl="8" w:tplc="0419001B" w:tentative="1">
      <w:start w:val="1"/>
      <w:numFmt w:val="lowerRoman"/>
      <w:lvlText w:val="%9."/>
      <w:lvlJc w:val="right"/>
      <w:pPr>
        <w:ind w:left="7048" w:hanging="180"/>
      </w:pPr>
    </w:lvl>
  </w:abstractNum>
  <w:abstractNum w:abstractNumId="11">
    <w:nsid w:val="75C67428"/>
    <w:multiLevelType w:val="hybridMultilevel"/>
    <w:tmpl w:val="08BEAF7E"/>
    <w:lvl w:ilvl="0" w:tplc="E70C4930">
      <w:start w:val="1"/>
      <w:numFmt w:val="decimal"/>
      <w:lvlText w:val="%1."/>
      <w:lvlJc w:val="left"/>
      <w:pPr>
        <w:ind w:left="1065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5" w:hanging="360"/>
      </w:pPr>
    </w:lvl>
    <w:lvl w:ilvl="2" w:tplc="0419001B" w:tentative="1">
      <w:start w:val="1"/>
      <w:numFmt w:val="lowerRoman"/>
      <w:lvlText w:val="%3."/>
      <w:lvlJc w:val="right"/>
      <w:pPr>
        <w:ind w:left="2505" w:hanging="180"/>
      </w:pPr>
    </w:lvl>
    <w:lvl w:ilvl="3" w:tplc="0419000F" w:tentative="1">
      <w:start w:val="1"/>
      <w:numFmt w:val="decimal"/>
      <w:lvlText w:val="%4."/>
      <w:lvlJc w:val="left"/>
      <w:pPr>
        <w:ind w:left="3225" w:hanging="360"/>
      </w:pPr>
    </w:lvl>
    <w:lvl w:ilvl="4" w:tplc="04190019" w:tentative="1">
      <w:start w:val="1"/>
      <w:numFmt w:val="lowerLetter"/>
      <w:lvlText w:val="%5."/>
      <w:lvlJc w:val="left"/>
      <w:pPr>
        <w:ind w:left="3945" w:hanging="360"/>
      </w:pPr>
    </w:lvl>
    <w:lvl w:ilvl="5" w:tplc="0419001B" w:tentative="1">
      <w:start w:val="1"/>
      <w:numFmt w:val="lowerRoman"/>
      <w:lvlText w:val="%6."/>
      <w:lvlJc w:val="right"/>
      <w:pPr>
        <w:ind w:left="4665" w:hanging="180"/>
      </w:pPr>
    </w:lvl>
    <w:lvl w:ilvl="6" w:tplc="0419000F" w:tentative="1">
      <w:start w:val="1"/>
      <w:numFmt w:val="decimal"/>
      <w:lvlText w:val="%7."/>
      <w:lvlJc w:val="left"/>
      <w:pPr>
        <w:ind w:left="5385" w:hanging="360"/>
      </w:pPr>
    </w:lvl>
    <w:lvl w:ilvl="7" w:tplc="04190019" w:tentative="1">
      <w:start w:val="1"/>
      <w:numFmt w:val="lowerLetter"/>
      <w:lvlText w:val="%8."/>
      <w:lvlJc w:val="left"/>
      <w:pPr>
        <w:ind w:left="6105" w:hanging="360"/>
      </w:pPr>
    </w:lvl>
    <w:lvl w:ilvl="8" w:tplc="0419001B" w:tentative="1">
      <w:start w:val="1"/>
      <w:numFmt w:val="lowerRoman"/>
      <w:lvlText w:val="%9."/>
      <w:lvlJc w:val="right"/>
      <w:pPr>
        <w:ind w:left="6825" w:hanging="180"/>
      </w:pPr>
    </w:lvl>
  </w:abstractNum>
  <w:abstractNum w:abstractNumId="12">
    <w:nsid w:val="7A735F3C"/>
    <w:multiLevelType w:val="multilevel"/>
    <w:tmpl w:val="273CADEA"/>
    <w:lvl w:ilvl="0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1489" w:hanging="42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2149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869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3229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3949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4309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502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5749" w:hanging="2160"/>
      </w:pPr>
      <w:rPr>
        <w:rFonts w:hint="default"/>
      </w:rPr>
    </w:lvl>
  </w:abstractNum>
  <w:num w:numId="1">
    <w:abstractNumId w:val="12"/>
  </w:num>
  <w:num w:numId="2">
    <w:abstractNumId w:val="4"/>
  </w:num>
  <w:num w:numId="3">
    <w:abstractNumId w:val="5"/>
  </w:num>
  <w:num w:numId="4">
    <w:abstractNumId w:val="9"/>
  </w:num>
  <w:num w:numId="5">
    <w:abstractNumId w:val="7"/>
  </w:num>
  <w:num w:numId="6">
    <w:abstractNumId w:val="2"/>
  </w:num>
  <w:num w:numId="7">
    <w:abstractNumId w:val="3"/>
  </w:num>
  <w:num w:numId="8">
    <w:abstractNumId w:val="1"/>
  </w:num>
  <w:num w:numId="9">
    <w:abstractNumId w:val="10"/>
  </w:num>
  <w:num w:numId="10">
    <w:abstractNumId w:val="8"/>
  </w:num>
  <w:num w:numId="11">
    <w:abstractNumId w:val="0"/>
  </w:num>
  <w:num w:numId="12">
    <w:abstractNumId w:val="11"/>
  </w:num>
  <w:num w:numId="13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ttachedTemplate r:id="rId1"/>
  <w:defaultTabStop w:val="708"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06576"/>
    <w:rsid w:val="00063A49"/>
    <w:rsid w:val="000F3494"/>
    <w:rsid w:val="0012468B"/>
    <w:rsid w:val="001468D3"/>
    <w:rsid w:val="00193565"/>
    <w:rsid w:val="001F4782"/>
    <w:rsid w:val="00205396"/>
    <w:rsid w:val="003057E6"/>
    <w:rsid w:val="0031193B"/>
    <w:rsid w:val="003448CB"/>
    <w:rsid w:val="003474BA"/>
    <w:rsid w:val="00365354"/>
    <w:rsid w:val="00384D58"/>
    <w:rsid w:val="0039189E"/>
    <w:rsid w:val="003A4AB9"/>
    <w:rsid w:val="00401F1D"/>
    <w:rsid w:val="00430676"/>
    <w:rsid w:val="00436B2E"/>
    <w:rsid w:val="004948B7"/>
    <w:rsid w:val="004E7F46"/>
    <w:rsid w:val="005D6558"/>
    <w:rsid w:val="005E0740"/>
    <w:rsid w:val="00657845"/>
    <w:rsid w:val="006F49F7"/>
    <w:rsid w:val="007124CF"/>
    <w:rsid w:val="007453BE"/>
    <w:rsid w:val="007918B7"/>
    <w:rsid w:val="007E64F0"/>
    <w:rsid w:val="00806576"/>
    <w:rsid w:val="00812150"/>
    <w:rsid w:val="00820BF8"/>
    <w:rsid w:val="00844AB7"/>
    <w:rsid w:val="00887AB7"/>
    <w:rsid w:val="008F5D8E"/>
    <w:rsid w:val="00981544"/>
    <w:rsid w:val="00987D96"/>
    <w:rsid w:val="00992807"/>
    <w:rsid w:val="009C1FF6"/>
    <w:rsid w:val="00A503D0"/>
    <w:rsid w:val="00A51344"/>
    <w:rsid w:val="00B32B1C"/>
    <w:rsid w:val="00B60D64"/>
    <w:rsid w:val="00BA5C6A"/>
    <w:rsid w:val="00BA702C"/>
    <w:rsid w:val="00BC351C"/>
    <w:rsid w:val="00BD1A9F"/>
    <w:rsid w:val="00BF0044"/>
    <w:rsid w:val="00BF7F60"/>
    <w:rsid w:val="00CA624B"/>
    <w:rsid w:val="00D30DCC"/>
    <w:rsid w:val="00D645FC"/>
    <w:rsid w:val="00D73D67"/>
    <w:rsid w:val="00D84293"/>
    <w:rsid w:val="00DB2AEE"/>
    <w:rsid w:val="00DB5FB9"/>
    <w:rsid w:val="00DD309E"/>
    <w:rsid w:val="00E33EB1"/>
    <w:rsid w:val="00E458A9"/>
    <w:rsid w:val="00E77B77"/>
    <w:rsid w:val="00F16CB6"/>
    <w:rsid w:val="00F52FAE"/>
    <w:rsid w:val="00F7744F"/>
    <w:rsid w:val="00F96C64"/>
    <w:rsid w:val="00FB2D26"/>
    <w:rsid w:val="00FC5DA5"/>
    <w:rsid w:val="00FF3459"/>
  </w:rsids>
  <m:mathPr>
    <m:mathFont m:val="Cambria Math"/>
    <m:brkBin m:val="before"/>
    <m:brkBinSub m:val="--"/>
    <m:smallFrac m:val="0"/>
    <m:dispDef/>
    <m:lMargin m:val="0"/>
    <m:rMargin m:val="0"/>
    <m:defJc m:val="left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5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A51344"/>
    <w:rPr>
      <w:color w:val="808080"/>
    </w:rPr>
  </w:style>
  <w:style w:type="paragraph" w:styleId="a4">
    <w:name w:val="Balloon Text"/>
    <w:basedOn w:val="a"/>
    <w:link w:val="a5"/>
    <w:uiPriority w:val="99"/>
    <w:semiHidden/>
    <w:unhideWhenUsed/>
    <w:rsid w:val="00A5134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A51344"/>
    <w:rPr>
      <w:rFonts w:ascii="Tahoma" w:hAnsi="Tahoma" w:cs="Tahoma"/>
      <w:sz w:val="16"/>
      <w:szCs w:val="16"/>
    </w:rPr>
  </w:style>
  <w:style w:type="paragraph" w:styleId="a6">
    <w:name w:val="No Spacing"/>
    <w:link w:val="a7"/>
    <w:uiPriority w:val="1"/>
    <w:qFormat/>
    <w:rsid w:val="00806576"/>
    <w:pPr>
      <w:spacing w:after="0" w:line="240" w:lineRule="auto"/>
    </w:pPr>
    <w:rPr>
      <w:rFonts w:ascii="Calibri" w:eastAsia="Calibri" w:hAnsi="Calibri" w:cs="Times New Roman"/>
      <w:lang w:eastAsia="en-US"/>
    </w:rPr>
  </w:style>
  <w:style w:type="character" w:customStyle="1" w:styleId="a7">
    <w:name w:val="Без интервала Знак"/>
    <w:link w:val="a6"/>
    <w:uiPriority w:val="1"/>
    <w:rsid w:val="00806576"/>
    <w:rPr>
      <w:rFonts w:ascii="Calibri" w:eastAsia="Calibri" w:hAnsi="Calibri" w:cs="Times New Roman"/>
      <w:lang w:eastAsia="en-US"/>
    </w:rPr>
  </w:style>
  <w:style w:type="paragraph" w:styleId="a8">
    <w:name w:val="List Paragraph"/>
    <w:basedOn w:val="a"/>
    <w:uiPriority w:val="34"/>
    <w:qFormat/>
    <w:rsid w:val="00812150"/>
    <w:pPr>
      <w:ind w:left="720"/>
      <w:contextualSpacing/>
    </w:pPr>
  </w:style>
  <w:style w:type="table" w:styleId="a9">
    <w:name w:val="Table Grid"/>
    <w:basedOn w:val="a1"/>
    <w:uiPriority w:val="59"/>
    <w:rsid w:val="00436B2E"/>
    <w:pPr>
      <w:spacing w:after="0" w:line="240" w:lineRule="auto"/>
    </w:pPr>
    <w:rPr>
      <w:rFonts w:eastAsiaTheme="minorHAnsi"/>
      <w:lang w:eastAsia="en-US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a">
    <w:name w:val="header"/>
    <w:basedOn w:val="a"/>
    <w:link w:val="ab"/>
    <w:uiPriority w:val="99"/>
    <w:unhideWhenUsed/>
    <w:rsid w:val="00D645FC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b">
    <w:name w:val="Верхний колонтитул Знак"/>
    <w:basedOn w:val="a0"/>
    <w:link w:val="aa"/>
    <w:uiPriority w:val="99"/>
    <w:rsid w:val="00D645FC"/>
  </w:style>
  <w:style w:type="paragraph" w:styleId="ac">
    <w:name w:val="footer"/>
    <w:basedOn w:val="a"/>
    <w:link w:val="ad"/>
    <w:uiPriority w:val="99"/>
    <w:unhideWhenUsed/>
    <w:rsid w:val="00D645FC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d">
    <w:name w:val="Нижний колонтитул Знак"/>
    <w:basedOn w:val="a0"/>
    <w:link w:val="ac"/>
    <w:uiPriority w:val="99"/>
    <w:rsid w:val="00D645FC"/>
  </w:style>
  <w:style w:type="paragraph" w:styleId="ae">
    <w:name w:val="footnote text"/>
    <w:basedOn w:val="a"/>
    <w:link w:val="af"/>
    <w:uiPriority w:val="99"/>
    <w:semiHidden/>
    <w:unhideWhenUsed/>
    <w:rsid w:val="001F4782"/>
    <w:pPr>
      <w:spacing w:after="0" w:line="240" w:lineRule="auto"/>
    </w:pPr>
    <w:rPr>
      <w:sz w:val="20"/>
      <w:szCs w:val="20"/>
    </w:rPr>
  </w:style>
  <w:style w:type="character" w:customStyle="1" w:styleId="af">
    <w:name w:val="Текст сноски Знак"/>
    <w:basedOn w:val="a0"/>
    <w:link w:val="ae"/>
    <w:uiPriority w:val="99"/>
    <w:semiHidden/>
    <w:rsid w:val="001F4782"/>
    <w:rPr>
      <w:sz w:val="20"/>
      <w:szCs w:val="20"/>
    </w:rPr>
  </w:style>
  <w:style w:type="character" w:styleId="af0">
    <w:name w:val="footnote reference"/>
    <w:basedOn w:val="a0"/>
    <w:uiPriority w:val="99"/>
    <w:semiHidden/>
    <w:unhideWhenUsed/>
    <w:rsid w:val="001F4782"/>
    <w:rPr>
      <w:vertAlign w:val="superscript"/>
    </w:rPr>
  </w:style>
  <w:style w:type="paragraph" w:styleId="HTML">
    <w:name w:val="HTML Preformatted"/>
    <w:basedOn w:val="a"/>
    <w:link w:val="HTML0"/>
    <w:uiPriority w:val="99"/>
    <w:semiHidden/>
    <w:unhideWhenUsed/>
    <w:rsid w:val="001F4782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0">
    <w:name w:val="Стандартный HTML Знак"/>
    <w:basedOn w:val="a0"/>
    <w:link w:val="HTML"/>
    <w:uiPriority w:val="99"/>
    <w:semiHidden/>
    <w:rsid w:val="001F4782"/>
    <w:rPr>
      <w:rFonts w:ascii="Courier New" w:eastAsia="Times New Roman" w:hAnsi="Courier New" w:cs="Courier New"/>
      <w:sz w:val="20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A51344"/>
    <w:rPr>
      <w:color w:val="808080"/>
    </w:rPr>
  </w:style>
  <w:style w:type="paragraph" w:styleId="a4">
    <w:name w:val="Balloon Text"/>
    <w:basedOn w:val="a"/>
    <w:link w:val="a5"/>
    <w:uiPriority w:val="99"/>
    <w:semiHidden/>
    <w:unhideWhenUsed/>
    <w:rsid w:val="00A5134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A51344"/>
    <w:rPr>
      <w:rFonts w:ascii="Tahoma" w:hAnsi="Tahoma" w:cs="Tahoma"/>
      <w:sz w:val="16"/>
      <w:szCs w:val="16"/>
    </w:rPr>
  </w:style>
  <w:style w:type="paragraph" w:styleId="a6">
    <w:name w:val="No Spacing"/>
    <w:link w:val="a7"/>
    <w:uiPriority w:val="1"/>
    <w:qFormat/>
    <w:rsid w:val="00806576"/>
    <w:pPr>
      <w:spacing w:after="0" w:line="240" w:lineRule="auto"/>
    </w:pPr>
    <w:rPr>
      <w:rFonts w:ascii="Calibri" w:eastAsia="Calibri" w:hAnsi="Calibri" w:cs="Times New Roman"/>
      <w:lang w:eastAsia="en-US"/>
    </w:rPr>
  </w:style>
  <w:style w:type="character" w:customStyle="1" w:styleId="a7">
    <w:name w:val="Без интервала Знак"/>
    <w:link w:val="a6"/>
    <w:uiPriority w:val="1"/>
    <w:rsid w:val="00806576"/>
    <w:rPr>
      <w:rFonts w:ascii="Calibri" w:eastAsia="Calibri" w:hAnsi="Calibri" w:cs="Times New Roman"/>
      <w:lang w:eastAsia="en-US"/>
    </w:rPr>
  </w:style>
  <w:style w:type="paragraph" w:styleId="a8">
    <w:name w:val="List Paragraph"/>
    <w:basedOn w:val="a"/>
    <w:uiPriority w:val="34"/>
    <w:qFormat/>
    <w:rsid w:val="00812150"/>
    <w:pPr>
      <w:ind w:left="720"/>
      <w:contextualSpacing/>
    </w:pPr>
  </w:style>
  <w:style w:type="table" w:styleId="a9">
    <w:name w:val="Table Grid"/>
    <w:basedOn w:val="a1"/>
    <w:uiPriority w:val="59"/>
    <w:rsid w:val="00436B2E"/>
    <w:pPr>
      <w:spacing w:after="0" w:line="240" w:lineRule="auto"/>
    </w:pPr>
    <w:rPr>
      <w:rFonts w:eastAsiaTheme="minorHAnsi"/>
      <w:lang w:eastAsia="en-US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a">
    <w:name w:val="header"/>
    <w:basedOn w:val="a"/>
    <w:link w:val="ab"/>
    <w:uiPriority w:val="99"/>
    <w:unhideWhenUsed/>
    <w:rsid w:val="00D645FC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b">
    <w:name w:val="Верхний колонтитул Знак"/>
    <w:basedOn w:val="a0"/>
    <w:link w:val="aa"/>
    <w:uiPriority w:val="99"/>
    <w:rsid w:val="00D645FC"/>
  </w:style>
  <w:style w:type="paragraph" w:styleId="ac">
    <w:name w:val="footer"/>
    <w:basedOn w:val="a"/>
    <w:link w:val="ad"/>
    <w:uiPriority w:val="99"/>
    <w:unhideWhenUsed/>
    <w:rsid w:val="00D645FC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d">
    <w:name w:val="Нижний колонтитул Знак"/>
    <w:basedOn w:val="a0"/>
    <w:link w:val="ac"/>
    <w:uiPriority w:val="99"/>
    <w:rsid w:val="00D645FC"/>
  </w:style>
  <w:style w:type="paragraph" w:styleId="ae">
    <w:name w:val="footnote text"/>
    <w:basedOn w:val="a"/>
    <w:link w:val="af"/>
    <w:uiPriority w:val="99"/>
    <w:semiHidden/>
    <w:unhideWhenUsed/>
    <w:rsid w:val="001F4782"/>
    <w:pPr>
      <w:spacing w:after="0" w:line="240" w:lineRule="auto"/>
    </w:pPr>
    <w:rPr>
      <w:sz w:val="20"/>
      <w:szCs w:val="20"/>
    </w:rPr>
  </w:style>
  <w:style w:type="character" w:customStyle="1" w:styleId="af">
    <w:name w:val="Текст сноски Знак"/>
    <w:basedOn w:val="a0"/>
    <w:link w:val="ae"/>
    <w:uiPriority w:val="99"/>
    <w:semiHidden/>
    <w:rsid w:val="001F4782"/>
    <w:rPr>
      <w:sz w:val="20"/>
      <w:szCs w:val="20"/>
    </w:rPr>
  </w:style>
  <w:style w:type="character" w:styleId="af0">
    <w:name w:val="footnote reference"/>
    <w:basedOn w:val="a0"/>
    <w:uiPriority w:val="99"/>
    <w:semiHidden/>
    <w:unhideWhenUsed/>
    <w:rsid w:val="001F4782"/>
    <w:rPr>
      <w:vertAlign w:val="superscript"/>
    </w:rPr>
  </w:style>
  <w:style w:type="paragraph" w:styleId="HTML">
    <w:name w:val="HTML Preformatted"/>
    <w:basedOn w:val="a"/>
    <w:link w:val="HTML0"/>
    <w:uiPriority w:val="99"/>
    <w:semiHidden/>
    <w:unhideWhenUsed/>
    <w:rsid w:val="001F4782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0">
    <w:name w:val="Стандартный HTML Знак"/>
    <w:basedOn w:val="a0"/>
    <w:link w:val="HTML"/>
    <w:uiPriority w:val="99"/>
    <w:semiHidden/>
    <w:rsid w:val="001F4782"/>
    <w:rPr>
      <w:rFonts w:ascii="Courier New" w:eastAsia="Times New Roman" w:hAnsi="Courier New" w:cs="Courier New"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unnesoft\AppData\Roaming\Microsoft\Templates\Dot1.dotm" TargetMode="Externa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6DCDFDA-9CEF-439E-B6B1-48C8889B952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Dot1</Template>
  <TotalTime>1390</TotalTime>
  <Pages>32</Pages>
  <Words>4504</Words>
  <Characters>25675</Characters>
  <Application>Microsoft Office Word</Application>
  <DocSecurity>0</DocSecurity>
  <Lines>213</Lines>
  <Paragraphs>60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30119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sunnesoft</dc:creator>
  <cp:lastModifiedBy>sunnesoft</cp:lastModifiedBy>
  <cp:revision>46</cp:revision>
  <dcterms:created xsi:type="dcterms:W3CDTF">2012-09-19T20:04:00Z</dcterms:created>
  <dcterms:modified xsi:type="dcterms:W3CDTF">2012-09-21T06:24:00Z</dcterms:modified>
</cp:coreProperties>
</file>