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8F" w:rsidRDefault="0025091B" w:rsidP="0025091B">
      <w:pPr>
        <w:pStyle w:val="a3"/>
        <w:numPr>
          <w:ilvl w:val="0"/>
          <w:numId w:val="2"/>
        </w:numPr>
        <w:ind w:right="-2"/>
      </w:pPr>
      <w:r>
        <w:t>Алгоритм вычисления тригонометрической ф</w:t>
      </w:r>
      <w:r w:rsidR="00F630C8">
        <w:t>ункции методом разложения в ряд</w:t>
      </w:r>
    </w:p>
    <w:p w:rsidR="0025091B" w:rsidRDefault="00F630C8" w:rsidP="0025091B">
      <w:pPr>
        <w:pStyle w:val="a3"/>
        <w:numPr>
          <w:ilvl w:val="1"/>
          <w:numId w:val="2"/>
        </w:numPr>
      </w:pPr>
      <w:r>
        <w:t>Интерполяционные формулы</w:t>
      </w:r>
    </w:p>
    <w:p w:rsidR="0025091B" w:rsidRPr="00745FBB" w:rsidRDefault="008E039E" w:rsidP="008E039E">
      <w:pPr>
        <w:ind w:firstLine="567"/>
        <w:rPr>
          <w:rFonts w:eastAsiaTheme="minorEastAsia"/>
        </w:rPr>
      </w:pPr>
      <w:r>
        <w:t xml:space="preserve">Функция представляет собой некий «закон», по которому каждому элементу </w:t>
      </w:r>
      <m:oMath>
        <m:r>
          <w:rPr>
            <w:rFonts w:ascii="Cambria Math" w:hAnsi="Cambria Math"/>
          </w:rPr>
          <m:t>x</m:t>
        </m:r>
      </m:oMath>
      <w:r>
        <w:t xml:space="preserve"> одного множества ставится в соответствие некоторый элемент</w:t>
      </w:r>
      <w:r w:rsidRPr="008E039E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другого множества.</w:t>
      </w:r>
      <w:r w:rsidRPr="008E039E">
        <w:t xml:space="preserve"> </w:t>
      </w:r>
      <w:r>
        <w:t xml:space="preserve">Иногда нахождение </w:t>
      </w:r>
      <m:oMath>
        <m:r>
          <w:rPr>
            <w:rFonts w:ascii="Cambria Math" w:hAnsi="Cambria Math"/>
          </w:rPr>
          <m:t>y</m:t>
        </m:r>
      </m:oMath>
      <w:r w:rsidRPr="008E039E">
        <w:rPr>
          <w:rFonts w:eastAsiaTheme="minorEastAsia"/>
        </w:rPr>
        <w:t xml:space="preserve"> </w:t>
      </w:r>
      <w:r w:rsidR="00745FBB">
        <w:rPr>
          <w:rFonts w:eastAsiaTheme="minorEastAsia"/>
        </w:rPr>
        <w:t xml:space="preserve">при большом количестве значений </w:t>
      </w:r>
      <m:oMath>
        <m:r>
          <w:rPr>
            <w:rFonts w:ascii="Cambria Math" w:hAnsi="Cambria Math"/>
          </w:rPr>
          <m:t>x</m:t>
        </m:r>
      </m:oMath>
      <w:r w:rsidR="00745FBB">
        <w:t xml:space="preserve"> </w:t>
      </w:r>
      <w:r>
        <w:rPr>
          <w:rFonts w:eastAsiaTheme="minorEastAsia"/>
        </w:rPr>
        <w:t xml:space="preserve">представляет собой трудоемкую задачу. В таких случаях, определяют </w:t>
      </w:r>
      <w:r w:rsidR="00745FBB">
        <w:rPr>
          <w:rFonts w:eastAsiaTheme="minorEastAsia"/>
        </w:rPr>
        <w:t xml:space="preserve">небольшую таблицу значений функции и на основании этой таблицы находят приближенное значение </w:t>
      </w:r>
      <m:oMath>
        <m:r>
          <w:rPr>
            <w:rFonts w:ascii="Cambria Math" w:hAnsi="Cambria Math"/>
          </w:rPr>
          <m:t>y</m:t>
        </m:r>
      </m:oMath>
      <w:r w:rsidR="00745FBB">
        <w:rPr>
          <w:rFonts w:eastAsiaTheme="minorEastAsia"/>
        </w:rPr>
        <w:t xml:space="preserve"> </w:t>
      </w:r>
      <w:r w:rsidR="001A3510">
        <w:rPr>
          <w:rFonts w:eastAsiaTheme="minorEastAsia"/>
        </w:rPr>
        <w:t xml:space="preserve">при помощи интерполяции через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45FBB">
        <w:rPr>
          <w:rFonts w:eastAsiaTheme="minorEastAsia"/>
        </w:rPr>
        <w:t xml:space="preserve">в промежуточной точке </w:t>
      </w:r>
      <m:oMath>
        <m:r>
          <w:rPr>
            <w:rFonts w:ascii="Cambria Math" w:hAnsi="Cambria Math"/>
          </w:rPr>
          <m:t>x</m:t>
        </m:r>
      </m:oMath>
      <w:r w:rsidR="001A3510">
        <w:rPr>
          <w:rFonts w:eastAsiaTheme="minorEastAsia"/>
        </w:rPr>
        <w:t>.</w:t>
      </w:r>
    </w:p>
    <w:p w:rsidR="00745FBB" w:rsidRDefault="00745FBB" w:rsidP="008E039E">
      <w:pPr>
        <w:ind w:firstLine="567"/>
        <w:rPr>
          <w:rFonts w:eastAsiaTheme="minorEastAsia"/>
        </w:rPr>
      </w:pPr>
      <w: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,</w:t>
      </w:r>
      <w:r>
        <w:rPr>
          <w:rFonts w:eastAsiaTheme="minorEastAsia"/>
        </w:rPr>
        <w:t xml:space="preserve">то для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45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A3510" w:rsidRPr="001A35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степени не выше </w:t>
      </w:r>
      <m:oMath>
        <m:r>
          <w:rPr>
            <w:rFonts w:ascii="Cambria Math" w:hAnsi="Cambria Math"/>
          </w:rPr>
          <m:t>n</m:t>
        </m:r>
      </m:oMath>
      <w:r w:rsidRPr="00745FBB">
        <w:rPr>
          <w:rFonts w:eastAsiaTheme="minorEastAsia"/>
        </w:rPr>
        <w:t xml:space="preserve"> </w:t>
      </w:r>
      <w:r w:rsidR="001A3510">
        <w:rPr>
          <w:rFonts w:eastAsiaTheme="minorEastAsia"/>
        </w:rPr>
        <w:t xml:space="preserve">такой,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(0≤i≤n)</m:t>
        </m:r>
      </m:oMath>
      <w:r w:rsidR="001A3510" w:rsidRPr="001A3510">
        <w:rPr>
          <w:rFonts w:eastAsiaTheme="minorEastAsia"/>
        </w:rPr>
        <w:t xml:space="preserve">. </w:t>
      </w:r>
      <w:r w:rsidR="001A3510">
        <w:rPr>
          <w:rFonts w:eastAsiaTheme="minorEastAsia"/>
        </w:rPr>
        <w:t>В зависимости</w:t>
      </w:r>
      <w:r w:rsidR="00824375">
        <w:rPr>
          <w:rFonts w:eastAsiaTheme="minorEastAsia"/>
        </w:rPr>
        <w:t xml:space="preserve"> от задачи </w:t>
      </w:r>
      <w:r w:rsidR="00824375">
        <w:rPr>
          <w:rFonts w:eastAsiaTheme="minorEastAsia"/>
        </w:rPr>
        <w:t xml:space="preserve">полином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24375">
        <w:rPr>
          <w:rFonts w:eastAsiaTheme="minorEastAsia"/>
        </w:rPr>
        <w:t xml:space="preserve"> удобно описывать различными по виду формулами: Лагранжа, Ньютона, Стирлинга, Бесселя и т.д.</w:t>
      </w:r>
    </w:p>
    <w:p w:rsidR="00824375" w:rsidRDefault="00586DD1" w:rsidP="008E039E">
      <w:pPr>
        <w:ind w:firstLine="567"/>
        <w:rPr>
          <w:rFonts w:eastAsiaTheme="minorEastAsia"/>
        </w:rPr>
      </w:pPr>
      <w:r>
        <w:rPr>
          <w:rFonts w:eastAsiaTheme="minorEastAsia"/>
        </w:rPr>
        <w:t>Интерполяционная формула Лагранжа проста в понимании, ее реализация обладает меньшим временем исполнения по сравнению с реализацией формулы Ньютона</w:t>
      </w:r>
      <w:r w:rsidR="005B4FAE">
        <w:rPr>
          <w:rFonts w:eastAsiaTheme="minorEastAsia"/>
        </w:rPr>
        <w:t xml:space="preserve"> – из-за </w:t>
      </w:r>
      <w:r w:rsidR="00DE7698">
        <w:rPr>
          <w:rFonts w:eastAsiaTheme="minorEastAsia"/>
        </w:rPr>
        <w:t>наличия</w:t>
      </w:r>
      <w:r w:rsidR="005B4FAE">
        <w:rPr>
          <w:rFonts w:eastAsiaTheme="minorEastAsia"/>
        </w:rPr>
        <w:t xml:space="preserve"> разделенных разностей в формуле Ньютона</w:t>
      </w:r>
      <w:r w:rsidRPr="00586DD1">
        <w:rPr>
          <w:rFonts w:eastAsiaTheme="minorEastAsia"/>
        </w:rPr>
        <w:t xml:space="preserve">[1]. </w:t>
      </w:r>
      <w:r>
        <w:rPr>
          <w:rFonts w:eastAsiaTheme="minorEastAsia"/>
        </w:rPr>
        <w:t>По этим причинам в работе рассмотрена именно формула Лагранжа.</w:t>
      </w:r>
    </w:p>
    <w:p w:rsidR="00586DD1" w:rsidRDefault="00586DD1" w:rsidP="008E039E">
      <w:pPr>
        <w:ind w:firstLine="567"/>
        <w:rPr>
          <w:rFonts w:eastAsiaTheme="minorEastAsia"/>
        </w:rPr>
      </w:pPr>
      <w:r>
        <w:rPr>
          <w:rFonts w:eastAsiaTheme="minorEastAsia"/>
        </w:rPr>
        <w:t>Формула Лагранжа имеет следующий вид:</w:t>
      </w:r>
    </w:p>
    <w:p w:rsidR="00586DD1" w:rsidRPr="005B4FAE" w:rsidRDefault="00586DD1" w:rsidP="008E039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5B4FAE" w:rsidRDefault="005B4FAE" w:rsidP="000F23A0">
      <w:pPr>
        <w:ind w:left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 w:rsidR="00DE7698">
        <w:rPr>
          <w:rFonts w:eastAsiaTheme="minorEastAsia"/>
        </w:rPr>
        <w:t>,</w:t>
      </w:r>
    </w:p>
    <w:p w:rsidR="00DE7698" w:rsidRPr="00DE7698" w:rsidRDefault="00DE7698" w:rsidP="000F23A0">
      <w:pPr>
        <w:ind w:left="786" w:firstLine="6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E769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значение функции в </w:t>
      </w:r>
      <w:r>
        <w:rPr>
          <w:rFonts w:eastAsiaTheme="minorEastAsia"/>
          <w:lang w:val="en-US"/>
        </w:rPr>
        <w:t>k</w:t>
      </w:r>
      <w:r w:rsidRPr="00DE7698">
        <w:rPr>
          <w:rFonts w:eastAsiaTheme="minorEastAsia"/>
        </w:rPr>
        <w:t>-</w:t>
      </w:r>
      <w:r>
        <w:rPr>
          <w:rFonts w:eastAsiaTheme="minorEastAsia"/>
        </w:rPr>
        <w:t xml:space="preserve">м узле, т.е.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:rsidR="0025091B" w:rsidRPr="00DE7698" w:rsidRDefault="0025091B" w:rsidP="0025091B">
      <w:pPr>
        <w:pStyle w:val="a3"/>
        <w:numPr>
          <w:ilvl w:val="1"/>
          <w:numId w:val="2"/>
        </w:numPr>
      </w:pPr>
      <w:r>
        <w:t>Полиномы Чеб</w:t>
      </w:r>
      <w:r w:rsidR="00F630C8">
        <w:t>ышева</w:t>
      </w:r>
    </w:p>
    <w:p w:rsidR="00DE7698" w:rsidRDefault="00DE7698" w:rsidP="00DE7698">
      <w:pPr>
        <w:ind w:firstLine="567"/>
      </w:pPr>
      <w:r>
        <w:t>Полиномы Чебышева являются непрерывными рекуррентно вычисляемыми функциями</w:t>
      </w:r>
      <w:r w:rsidR="000F23A0">
        <w:t>. В настоящий момент разработано 4 типа полиномов Чебышева, но в данной работе будет рассмотрен только первый тип.</w:t>
      </w:r>
    </w:p>
    <w:p w:rsidR="000F23A0" w:rsidRDefault="000F23A0" w:rsidP="00DE7698">
      <w:pPr>
        <w:ind w:firstLine="567"/>
      </w:pPr>
      <w:r>
        <w:t>Полиномы Чебышева первого рода определяются следующим образом:</w:t>
      </w:r>
    </w:p>
    <w:p w:rsidR="000F23A0" w:rsidRPr="000F23A0" w:rsidRDefault="000F23A0" w:rsidP="00DE7698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0F23A0" w:rsidRDefault="000F23A0" w:rsidP="000F23A0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/>
            <w:lang w:val="en-US"/>
          </w:rPr>
          <m:t>∈[-1,1],</m:t>
        </m:r>
      </m:oMath>
    </w:p>
    <w:p w:rsidR="000F23A0" w:rsidRDefault="000F23A0" w:rsidP="000F23A0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,</w:t>
      </w:r>
    </w:p>
    <w:p w:rsidR="000F23A0" w:rsidRDefault="000F23A0" w:rsidP="000F23A0">
      <w:pPr>
        <w:ind w:firstLine="567"/>
        <w:rPr>
          <w:rFonts w:eastAsiaTheme="minorEastAsia"/>
        </w:rPr>
      </w:pPr>
      <w:r>
        <w:rPr>
          <w:rFonts w:eastAsiaTheme="minorEastAsia"/>
        </w:rPr>
        <w:t>либо из следующего тождества:</w:t>
      </w:r>
    </w:p>
    <w:p w:rsidR="000F23A0" w:rsidRPr="003664AE" w:rsidRDefault="000F23A0" w:rsidP="000F23A0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,</m:t>
          </m:r>
        </m:oMath>
      </m:oMathPara>
    </w:p>
    <w:p w:rsidR="003664AE" w:rsidRDefault="003664AE" w:rsidP="000F23A0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n=2,3,…</m:t>
        </m:r>
      </m:oMath>
    </w:p>
    <w:p w:rsidR="003664AE" w:rsidRPr="003664AE" w:rsidRDefault="003664AE" w:rsidP="000F23A0">
      <w:pPr>
        <w:ind w:firstLine="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</m:t>
        </m:r>
      </m:oMath>
    </w:p>
    <w:p w:rsidR="003664AE" w:rsidRPr="003664AE" w:rsidRDefault="003664AE" w:rsidP="000F23A0">
      <w:pPr>
        <w:ind w:firstLine="567"/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x.</m:t>
        </m:r>
      </m:oMath>
    </w:p>
    <w:p w:rsidR="000F23A0" w:rsidRDefault="003566FB" w:rsidP="000F23A0">
      <w:pPr>
        <w:ind w:firstLine="567"/>
        <w:rPr>
          <w:rFonts w:eastAsiaTheme="minorEastAsia"/>
        </w:rPr>
      </w:pPr>
      <w:r>
        <w:rPr>
          <w:rFonts w:eastAsiaTheme="minorEastAsia"/>
        </w:rPr>
        <w:t>Нули</w:t>
      </w:r>
      <w:r w:rsidR="003F7F77">
        <w:rPr>
          <w:rFonts w:eastAsiaTheme="minorEastAsia"/>
        </w:rPr>
        <w:t xml:space="preserve"> </w:t>
      </w:r>
      <w:r>
        <w:rPr>
          <w:rFonts w:eastAsiaTheme="minorEastAsia"/>
        </w:rPr>
        <w:t>полиномов Чебышева первого рода определяются как:</w:t>
      </w:r>
    </w:p>
    <w:p w:rsidR="003566FB" w:rsidRPr="003566FB" w:rsidRDefault="003566FB" w:rsidP="000F23A0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566FB" w:rsidRDefault="003566FB" w:rsidP="000F23A0">
      <w:pPr>
        <w:ind w:firstLine="567"/>
        <w:rPr>
          <w:rFonts w:eastAsiaTheme="minorEastAsia"/>
        </w:rPr>
      </w:pPr>
      <w:r>
        <w:rPr>
          <w:rFonts w:eastAsiaTheme="minorEastAsia"/>
        </w:rPr>
        <w:t>либо:</w:t>
      </w:r>
    </w:p>
    <w:p w:rsidR="003566FB" w:rsidRPr="003566FB" w:rsidRDefault="003566FB" w:rsidP="003566FB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2n+1-2k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F416A2" w:rsidRDefault="003566FB" w:rsidP="00F416A2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k = 0,…,n</m:t>
        </m:r>
      </m:oMath>
    </w:p>
    <w:p w:rsidR="00F416A2" w:rsidRPr="00F416A2" w:rsidRDefault="00F416A2" w:rsidP="00F416A2">
      <w:pPr>
        <w:ind w:firstLine="567"/>
        <w:rPr>
          <w:rFonts w:eastAsiaTheme="minorEastAsia"/>
        </w:rPr>
      </w:pPr>
      <w:r>
        <w:rPr>
          <w:rFonts w:eastAsiaTheme="minorEastAsia"/>
        </w:rPr>
        <w:t>Вычисленные по формулам …. И … нули полиномов выберем в качестве узлов интерполирования.</w:t>
      </w:r>
    </w:p>
    <w:p w:rsidR="003664AE" w:rsidRDefault="003566FB" w:rsidP="00F34CC7">
      <w:pPr>
        <w:pStyle w:val="a3"/>
        <w:numPr>
          <w:ilvl w:val="1"/>
          <w:numId w:val="2"/>
        </w:numPr>
        <w:rPr>
          <w:rFonts w:eastAsiaTheme="minorEastAsia"/>
        </w:rPr>
      </w:pPr>
      <w:r w:rsidRPr="00F34CC7">
        <w:rPr>
          <w:rFonts w:eastAsiaTheme="minorEastAsia"/>
        </w:rPr>
        <w:t>Разложение в ряд</w:t>
      </w:r>
      <w:r w:rsidR="00F630C8">
        <w:rPr>
          <w:rFonts w:eastAsiaTheme="minorEastAsia"/>
        </w:rPr>
        <w:t xml:space="preserve"> по полиномам Чебышева</w:t>
      </w:r>
    </w:p>
    <w:p w:rsidR="00F34CC7" w:rsidRDefault="007F0788" w:rsidP="00F34CC7">
      <w:pPr>
        <w:ind w:firstLine="567"/>
        <w:rPr>
          <w:rFonts w:eastAsiaTheme="minorEastAsia"/>
        </w:rPr>
      </w:pPr>
      <w:r>
        <w:t>Разложение функции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7F0788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для диапазона </w:t>
      </w:r>
      <w:r w:rsidRPr="007F0788">
        <w:rPr>
          <w:rFonts w:eastAsiaTheme="minorEastAsia"/>
        </w:rPr>
        <w:t xml:space="preserve">[-1,1] </w:t>
      </w:r>
      <w:r>
        <w:rPr>
          <w:rFonts w:eastAsiaTheme="minorEastAsia"/>
        </w:rPr>
        <w:t>представлено следующим образом:</w:t>
      </w:r>
    </w:p>
    <w:p w:rsidR="007F0788" w:rsidRPr="007F0788" w:rsidRDefault="007F0788" w:rsidP="00F34CC7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F0788" w:rsidRPr="007F0788" w:rsidRDefault="007F0788" w:rsidP="00F34CC7">
      <w:pPr>
        <w:ind w:firstLine="567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7F0788">
        <w:rPr>
          <w:rFonts w:eastAsiaTheme="minorEastAsia"/>
        </w:rPr>
        <w:t>,</w:t>
      </w:r>
    </w:p>
    <w:p w:rsidR="007F0788" w:rsidRDefault="007F0788" w:rsidP="00F34CC7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F0788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 разложения.</w:t>
      </w:r>
    </w:p>
    <w:p w:rsidR="007F0788" w:rsidRDefault="007F0788" w:rsidP="00F34CC7">
      <w:pPr>
        <w:ind w:firstLine="567"/>
        <w:rPr>
          <w:rFonts w:eastAsiaTheme="minorEastAsia"/>
        </w:rPr>
      </w:pPr>
      <w:r>
        <w:rPr>
          <w:rFonts w:eastAsiaTheme="minorEastAsia"/>
        </w:rPr>
        <w:t>Для полиномов первого рода:</w:t>
      </w:r>
    </w:p>
    <w:p w:rsidR="007F0788" w:rsidRPr="007F0788" w:rsidRDefault="007F0788" w:rsidP="007F0788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7F0788" w:rsidRPr="007F0788" w:rsidRDefault="007F0788" w:rsidP="00F34CC7">
      <w:pPr>
        <w:ind w:firstLine="567"/>
      </w:pPr>
      <w:r>
        <w:t xml:space="preserve">Необходимо учитывать, что при </w:t>
      </w:r>
      <w:r w:rsidR="00F060BF">
        <w:t>интерполяции полиномами высоких степеней возникает феномен Рунге:  эффект нежелательных осцил</w:t>
      </w:r>
      <w:r w:rsidR="0037212A">
        <w:t>л</w:t>
      </w:r>
      <w:r w:rsidR="00F060BF">
        <w:t>яций.</w:t>
      </w:r>
    </w:p>
    <w:p w:rsidR="00F060BF" w:rsidRDefault="0025091B" w:rsidP="00F060BF">
      <w:pPr>
        <w:pStyle w:val="a3"/>
        <w:numPr>
          <w:ilvl w:val="1"/>
          <w:numId w:val="2"/>
        </w:numPr>
      </w:pPr>
      <w:r>
        <w:t xml:space="preserve">Представление </w:t>
      </w:r>
      <w:r w:rsidR="00AD3686">
        <w:t>элементарной</w:t>
      </w:r>
      <w:r>
        <w:t xml:space="preserve"> т</w:t>
      </w:r>
      <w:r w:rsidR="00F630C8">
        <w:t>ригонометрической функции в ряд</w:t>
      </w:r>
    </w:p>
    <w:p w:rsidR="00FB4816" w:rsidRPr="00FB4816" w:rsidRDefault="00FB4816" w:rsidP="00FB4816">
      <w:pPr>
        <w:ind w:left="567"/>
      </w:pPr>
      <w:r>
        <w:t xml:space="preserve">Написать про возможность разложения </w:t>
      </w:r>
      <w:r>
        <w:rPr>
          <w:lang w:val="en-US"/>
        </w:rPr>
        <w:t>sin</w:t>
      </w:r>
      <w:r w:rsidRPr="00FB4816">
        <w:t>(</w:t>
      </w:r>
      <w:r>
        <w:rPr>
          <w:lang w:val="en-US"/>
        </w:rPr>
        <w:t>x</w:t>
      </w:r>
      <w:r w:rsidRPr="00FB4816">
        <w:t>)</w:t>
      </w:r>
      <w:r>
        <w:t xml:space="preserve"> в степенной ряд.</w:t>
      </w:r>
    </w:p>
    <w:p w:rsidR="00F060BF" w:rsidRDefault="00F060BF" w:rsidP="00F060BF">
      <w:pPr>
        <w:pStyle w:val="a3"/>
        <w:numPr>
          <w:ilvl w:val="2"/>
          <w:numId w:val="2"/>
        </w:numPr>
      </w:pPr>
      <w:r>
        <w:t xml:space="preserve">Преимущества и </w:t>
      </w:r>
      <w:r w:rsidR="00F630C8">
        <w:t>недостатки разложения функции в ряды Тейлора и по полиномам Чебышева</w:t>
      </w:r>
    </w:p>
    <w:p w:rsidR="00FB4816" w:rsidRDefault="00FB4816" w:rsidP="00FB4816">
      <w:pPr>
        <w:ind w:firstLine="567"/>
      </w:pPr>
      <w:r>
        <w:t xml:space="preserve">Из </w:t>
      </w:r>
      <w:r w:rsidRPr="00FB4816">
        <w:t xml:space="preserve">[1], </w:t>
      </w:r>
      <w:r>
        <w:t xml:space="preserve">следует, что на вычисление функции с помощью разложения в </w:t>
      </w:r>
      <w:proofErr w:type="gramStart"/>
      <w:r>
        <w:t xml:space="preserve">ряд Тейлора </w:t>
      </w:r>
      <w:r w:rsidR="00A83A12">
        <w:t>затрачивается меньше времени,  чем</w:t>
      </w:r>
      <w:proofErr w:type="gramEnd"/>
      <w:r w:rsidR="00A83A12" w:rsidRPr="00A83A12">
        <w:t xml:space="preserve"> </w:t>
      </w:r>
      <w:r w:rsidR="00A83A12">
        <w:t xml:space="preserve">с помощью разложения </w:t>
      </w:r>
      <w:r w:rsidR="00A83A12">
        <w:t>по полиномам Чебышева. Но в случае, если значения косинусов узлов полиномов Чебышева будут заданы таблично, аппроксимация полиномами Чебышева выполнится быстрее.</w:t>
      </w:r>
    </w:p>
    <w:p w:rsidR="00A83A12" w:rsidRDefault="00A83A12" w:rsidP="00FB4816">
      <w:pPr>
        <w:ind w:firstLine="567"/>
      </w:pPr>
      <w:r>
        <w:t xml:space="preserve">Кроме того, аппроксимация полиномами Чебышева (АПЧ) обеспечивает гарантированно меньшую ошибку, чем разложение в ряд Тейлора (РТ). Ошибка АПЧ знакопеременна </w:t>
      </w:r>
      <w:r w:rsidR="00B15AC8">
        <w:t>и распределена равномерно на всем диапазоне определения аргумента (ДОА). Ошибка РТ быстро растет к границам ДОА.</w:t>
      </w:r>
    </w:p>
    <w:p w:rsidR="00B15AC8" w:rsidRPr="00FB4816" w:rsidRDefault="00B15AC8" w:rsidP="00FB4816">
      <w:pPr>
        <w:ind w:firstLine="567"/>
      </w:pPr>
      <w:r>
        <w:t>Из написанного выше следует, что аппроксимация функции полиномами Чебышева предпочтительнее разложения функции в ряд Тейл</w:t>
      </w:r>
      <w:bookmarkStart w:id="0" w:name="_GoBack"/>
      <w:bookmarkEnd w:id="0"/>
      <w:r>
        <w:t>ора.</w:t>
      </w:r>
    </w:p>
    <w:p w:rsidR="00F630C8" w:rsidRDefault="00F630C8" w:rsidP="00F060BF">
      <w:pPr>
        <w:pStyle w:val="a3"/>
        <w:numPr>
          <w:ilvl w:val="2"/>
          <w:numId w:val="2"/>
        </w:numPr>
      </w:pPr>
      <w:r>
        <w:t xml:space="preserve">Общий вид разложения в ряд для </w:t>
      </w:r>
      <w:r w:rsidR="006A4F44">
        <w:t xml:space="preserve">тригонометрической </w:t>
      </w:r>
      <w:r>
        <w:t xml:space="preserve">функции </w:t>
      </w:r>
    </w:p>
    <w:p w:rsidR="00F12A9C" w:rsidRPr="00F12A9C" w:rsidRDefault="00F12A9C" w:rsidP="00F12A9C">
      <w:pPr>
        <w:ind w:firstLine="567"/>
      </w:pPr>
      <w:r>
        <w:t xml:space="preserve">Форма Лагранжа интерполяции полиномами используется для нахождения полиномов, которые лучшим образом аппроксимируют функцию </w:t>
      </w:r>
      <w:r>
        <w:rPr>
          <w:lang w:val="en-US"/>
        </w:rPr>
        <w:t>sin</w:t>
      </w:r>
      <w:r w:rsidRPr="00F12A9C">
        <w:t>(</w:t>
      </w:r>
      <w:r>
        <w:rPr>
          <w:lang w:val="en-US"/>
        </w:rPr>
        <w:t>x</w:t>
      </w:r>
      <w:r w:rsidRPr="00F12A9C">
        <w:t>).</w:t>
      </w:r>
    </w:p>
    <w:p w:rsidR="0025091B" w:rsidRDefault="0037212A" w:rsidP="00F060BF">
      <w:pPr>
        <w:pStyle w:val="a3"/>
        <w:numPr>
          <w:ilvl w:val="2"/>
          <w:numId w:val="2"/>
        </w:numPr>
      </w:pPr>
      <w:r>
        <w:lastRenderedPageBreak/>
        <w:t>Полная запись р</w:t>
      </w:r>
      <w:r>
        <w:t xml:space="preserve">азложения в ряд для функции </w:t>
      </w:r>
      <w:r>
        <w:rPr>
          <w:lang w:val="en-US"/>
        </w:rPr>
        <w:t>sin</w:t>
      </w:r>
      <w:r w:rsidRPr="00F630C8">
        <w:t>(</w:t>
      </w:r>
      <w:r>
        <w:rPr>
          <w:lang w:val="en-US"/>
        </w:rPr>
        <w:t>x</w:t>
      </w:r>
      <w:r w:rsidRPr="00F630C8">
        <w:t>)</w:t>
      </w:r>
    </w:p>
    <w:p w:rsidR="0037212A" w:rsidRDefault="0037212A" w:rsidP="00924EFF">
      <w:pPr>
        <w:pStyle w:val="a3"/>
        <w:numPr>
          <w:ilvl w:val="1"/>
          <w:numId w:val="2"/>
        </w:numPr>
      </w:pPr>
      <w:r>
        <w:t xml:space="preserve">Алгоритм вычисления функции </w:t>
      </w:r>
      <w:r w:rsidRPr="00924EFF">
        <w:rPr>
          <w:lang w:val="en-US"/>
        </w:rPr>
        <w:t>sin</w:t>
      </w:r>
      <w:r w:rsidRPr="0037212A">
        <w:t>(</w:t>
      </w:r>
      <w:r w:rsidRPr="00924EFF">
        <w:rPr>
          <w:lang w:val="en-US"/>
        </w:rPr>
        <w:t>x</w:t>
      </w:r>
      <w:r w:rsidRPr="0037212A">
        <w:t xml:space="preserve">) </w:t>
      </w:r>
      <w:r>
        <w:t>методом разложения в ряд</w:t>
      </w:r>
      <w:r>
        <w:t xml:space="preserve"> по полиномам Чебышева</w:t>
      </w:r>
    </w:p>
    <w:p w:rsidR="00924EFF" w:rsidRDefault="00924EFF" w:rsidP="00924EFF">
      <w:pPr>
        <w:ind w:left="567"/>
      </w:pPr>
    </w:p>
    <w:p w:rsidR="00924EFF" w:rsidRDefault="00924EFF" w:rsidP="00924EFF">
      <w:pPr>
        <w:ind w:left="567"/>
      </w:pPr>
      <w:r>
        <w:t>Придется переделать!</w:t>
      </w:r>
    </w:p>
    <w:sectPr w:rsidR="00924EFF" w:rsidSect="0025091B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3055D"/>
    <w:multiLevelType w:val="hybridMultilevel"/>
    <w:tmpl w:val="10DA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8F"/>
    <w:rsid w:val="000F23A0"/>
    <w:rsid w:val="001A3510"/>
    <w:rsid w:val="001A6A8F"/>
    <w:rsid w:val="0025091B"/>
    <w:rsid w:val="003566FB"/>
    <w:rsid w:val="003664AE"/>
    <w:rsid w:val="0037212A"/>
    <w:rsid w:val="003F7F77"/>
    <w:rsid w:val="004D1DD6"/>
    <w:rsid w:val="00586DD1"/>
    <w:rsid w:val="005B4FAE"/>
    <w:rsid w:val="006A4F44"/>
    <w:rsid w:val="00745FBB"/>
    <w:rsid w:val="007F0788"/>
    <w:rsid w:val="00824375"/>
    <w:rsid w:val="008E039E"/>
    <w:rsid w:val="00924EFF"/>
    <w:rsid w:val="00A83A12"/>
    <w:rsid w:val="00AD3686"/>
    <w:rsid w:val="00B15AC8"/>
    <w:rsid w:val="00DE7698"/>
    <w:rsid w:val="00F060BF"/>
    <w:rsid w:val="00F12A9C"/>
    <w:rsid w:val="00F34CC7"/>
    <w:rsid w:val="00F416A2"/>
    <w:rsid w:val="00F630C8"/>
    <w:rsid w:val="00FB4816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9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0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E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9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0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E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72058-6BF0-4D9D-B6F7-350F8846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2</cp:revision>
  <dcterms:created xsi:type="dcterms:W3CDTF">2012-09-10T12:03:00Z</dcterms:created>
  <dcterms:modified xsi:type="dcterms:W3CDTF">2012-09-10T12:03:00Z</dcterms:modified>
</cp:coreProperties>
</file>