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62.png" ContentType="image/png"/>
  <Override PartName="/word/media/rId68.png" ContentType="image/png"/>
  <Override PartName="/word/media/rId72.png" ContentType="image/png"/>
  <Override PartName="/word/media/rId79.png" ContentType="image/png"/>
  <Override PartName="/word/media/rId82.png" ContentType="image/png"/>
  <Override PartName="/word/media/rId85.png" ContentType="image/png"/>
  <Override PartName="/word/media/rId90.png" ContentType="image/png"/>
  <Override PartName="/word/media/rId23.png" ContentType="image/png"/>
  <Override PartName="/word/media/rId26.png" ContentType="image/png"/>
  <Override PartName="/word/media/rId53.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2501report_ShenHongshan</w:t>
      </w:r>
    </w:p>
    <w:p>
      <w:pPr>
        <w:pStyle w:val="Author"/>
      </w:pPr>
      <w:r>
        <w:t xml:space="preserve">Shen Hongshan</w:t>
      </w:r>
    </w:p>
    <w:p>
      <w:pPr>
        <w:pStyle w:val="Date"/>
      </w:pPr>
      <w:r>
        <w:t xml:space="preserve">2025-11-20</w:t>
      </w:r>
    </w:p>
    <w:bookmarkStart w:id="101" w:name="Xc2901995d434b59d689e838f22d0e3f60e0e60e"/>
    <w:p>
      <w:pPr>
        <w:pStyle w:val="Heading1"/>
      </w:pPr>
      <w:r>
        <w:t xml:space="preserve">Predicting Mental Health Treatment Needs Based on Workplace Factors and Demographic Characteristics</w:t>
      </w:r>
    </w:p>
    <w:bookmarkStart w:id="9" w:name="author-shen-hongshan-3036290936"/>
    <w:p>
      <w:pPr>
        <w:pStyle w:val="Heading3"/>
      </w:pPr>
      <w:r>
        <w:t xml:space="preserve">Author: Shen Hongshan (3036290936)</w:t>
      </w:r>
    </w:p>
    <w:bookmarkEnd w:id="9"/>
    <w:bookmarkStart w:id="11" w:name="Xa52ad3b5a93649d61a5e7c53c7cc874b31b2a21"/>
    <w:p>
      <w:pPr>
        <w:pStyle w:val="Heading3"/>
      </w:pPr>
      <w:r>
        <w:t xml:space="preserve">Data source:</w:t>
      </w:r>
      <w:r>
        <w:t xml:space="preserve"> </w:t>
      </w:r>
      <w:hyperlink r:id="rId10">
        <w:r>
          <w:rPr>
            <w:rStyle w:val="Hyperlink"/>
          </w:rPr>
          <w:t xml:space="preserve">Kaggle Mental Health in Tech Survey</w:t>
        </w:r>
      </w:hyperlink>
    </w:p>
    <w:bookmarkEnd w:id="11"/>
    <w:bookmarkStart w:id="15" w:name="introduction"/>
    <w:p>
      <w:pPr>
        <w:pStyle w:val="Heading2"/>
      </w:pPr>
      <w:r>
        <w:rPr>
          <w:b/>
          <w:bCs/>
        </w:rPr>
        <w:t xml:space="preserve">1. Introduction</w:t>
      </w:r>
    </w:p>
    <w:bookmarkStart w:id="12" w:name="background"/>
    <w:p>
      <w:pPr>
        <w:pStyle w:val="Heading3"/>
      </w:pPr>
      <w:r>
        <w:t xml:space="preserve">1.1 Background</w:t>
      </w:r>
    </w:p>
    <w:p>
      <w:pPr>
        <w:pStyle w:val="FirstParagraph"/>
      </w:pPr>
      <w:r>
        <w:t xml:space="preserve">Mental health issues in workplace environments represent a significant public health concern with substantial economic and social consequences. Early identification of individuals who need mental health support can facilitate timely intervention, reduce workplace productivity loss, and improve overall well-being. This project addresses the critical need for data-driven approaches to mental health screening in professional settings, particularly in high-pressure sectors like technology.</w:t>
      </w:r>
    </w:p>
    <w:p>
      <w:pPr>
        <w:pStyle w:val="BodyText"/>
      </w:pPr>
      <w:r>
        <w:t xml:space="preserve">This project, analyzes the OSMI Mental Health in Tech Survey dataset from Kaggle to model how workplace conditions and demographic factors are associated with issue. The dataset contains survey responses to workplace, demographic and mental health questions, providing rich information for data-driven analysis of this spublic health issue.</w:t>
      </w:r>
    </w:p>
    <w:bookmarkEnd w:id="12"/>
    <w:bookmarkStart w:id="13" w:name="data-science-question"/>
    <w:p>
      <w:pPr>
        <w:pStyle w:val="Heading3"/>
      </w:pPr>
      <w:r>
        <w:t xml:space="preserve">1.2 Data science question</w:t>
      </w:r>
    </w:p>
    <w:p>
      <w:pPr>
        <w:pStyle w:val="FirstParagraph"/>
      </w:pPr>
      <w:r>
        <w:t xml:space="preserve">The analysis focuses on two primary research questions:</w:t>
      </w:r>
    </w:p>
    <w:p>
      <w:pPr>
        <w:numPr>
          <w:ilvl w:val="0"/>
          <w:numId w:val="1001"/>
        </w:numPr>
      </w:pPr>
      <w:r>
        <w:rPr>
          <w:b/>
          <w:bCs/>
        </w:rPr>
        <w:t xml:space="preserve">What are the most significant demographics and workplace features associated with employees seeking mental health treatment?</w:t>
      </w:r>
    </w:p>
    <w:p>
      <w:pPr>
        <w:numPr>
          <w:ilvl w:val="0"/>
          <w:numId w:val="1001"/>
        </w:numPr>
      </w:pPr>
      <w:r>
        <w:rPr>
          <w:b/>
          <w:bCs/>
        </w:rPr>
        <w:t xml:space="preserve">Based on these associations, what targeted interventions can employers prioritize?</w:t>
      </w:r>
    </w:p>
    <w:bookmarkEnd w:id="13"/>
    <w:bookmarkStart w:id="14" w:name="methodological-challenges"/>
    <w:p>
      <w:pPr>
        <w:pStyle w:val="Heading3"/>
      </w:pPr>
      <w:r>
        <w:t xml:space="preserve">1.3 Methodological Challenges</w:t>
      </w:r>
    </w:p>
    <w:p>
      <w:pPr>
        <w:pStyle w:val="FirstParagraph"/>
      </w:pPr>
      <w:r>
        <w:t xml:space="preserve">Challenges are anticipated in this analysis, including handling</w:t>
      </w:r>
      <w:r>
        <w:t xml:space="preserve"> </w:t>
      </w:r>
      <w:r>
        <w:rPr>
          <w:b/>
          <w:bCs/>
        </w:rPr>
        <w:t xml:space="preserve">class imbalance</w:t>
      </w:r>
      <w:r>
        <w:t xml:space="preserve"> </w:t>
      </w:r>
      <w:r>
        <w:t xml:space="preserve">in the target variable, managing missing survey data, and addressing potential</w:t>
      </w:r>
      <w:r>
        <w:t xml:space="preserve"> </w:t>
      </w:r>
      <w:r>
        <w:rPr>
          <w:b/>
          <w:bCs/>
        </w:rPr>
        <w:t xml:space="preserve">response bias</w:t>
      </w:r>
      <w:r>
        <w:t xml:space="preserve">.The subjective nature of self-reported mental health data may introduce measurement noise, requiring careful data cleaning and validation approaches.</w:t>
      </w:r>
    </w:p>
    <w:bookmarkEnd w:id="14"/>
    <w:bookmarkEnd w:id="15"/>
    <w:bookmarkStart w:id="20" w:name="data-loading-cleaning"/>
    <w:p>
      <w:pPr>
        <w:pStyle w:val="Heading2"/>
      </w:pPr>
      <w:r>
        <w:rPr>
          <w:b/>
          <w:bCs/>
        </w:rPr>
        <w:t xml:space="preserve">2. Data Loading &amp; Cleaning</w:t>
      </w:r>
    </w:p>
    <w:bookmarkStart w:id="16" w:name="data-loading"/>
    <w:p>
      <w:pPr>
        <w:pStyle w:val="Heading3"/>
      </w:pPr>
      <w:r>
        <w:t xml:space="preserve">2.1 Data loading</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(caret) </w:t>
      </w:r>
      <w:r>
        <w:br/>
      </w:r>
      <w:r>
        <w:rPr>
          <w:rStyle w:val="FunctionTok"/>
        </w:rPr>
        <w:t xml:space="preserve">library</w:t>
      </w:r>
      <w:r>
        <w:rPr>
          <w:rStyle w:val="NormalTok"/>
        </w:rPr>
        <w:t xml:space="preserve">(broom) </w:t>
      </w:r>
      <w:r>
        <w:br/>
      </w:r>
      <w:r>
        <w:rPr>
          <w:rStyle w:val="FunctionTok"/>
        </w:rPr>
        <w:t xml:space="preserve">library</w:t>
      </w:r>
      <w:r>
        <w:rPr>
          <w:rStyle w:val="NormalTok"/>
        </w:rPr>
        <w:t xml:space="preserve">(car)  </w:t>
      </w:r>
      <w:r>
        <w:rPr>
          <w:rStyle w:val="CommentTok"/>
        </w:rPr>
        <w:t xml:space="preserve"># for VIF</w:t>
      </w:r>
      <w:r>
        <w:br/>
      </w:r>
      <w:r>
        <w:rPr>
          <w:rStyle w:val="FunctionTok"/>
        </w:rPr>
        <w:t xml:space="preserve">library</w:t>
      </w:r>
      <w:r>
        <w:rPr>
          <w:rStyle w:val="NormalTok"/>
        </w:rPr>
        <w:t xml:space="preserve">(pROC) </w:t>
      </w:r>
      <w:r>
        <w:br/>
      </w:r>
      <w:r>
        <w:rPr>
          <w:rStyle w:val="FunctionTok"/>
        </w:rPr>
        <w:t xml:space="preserve">library</w:t>
      </w:r>
      <w:r>
        <w:rPr>
          <w:rStyle w:val="NormalTok"/>
        </w:rPr>
        <w:t xml:space="preserve">(patchwork)</w:t>
      </w:r>
      <w:r>
        <w:br/>
      </w:r>
      <w:r>
        <w:br/>
      </w:r>
      <w:r>
        <w:rPr>
          <w:rStyle w:val="CommentTok"/>
        </w:rPr>
        <w:t xml:space="preserve"># Read the dataset (make sure 'survey.csv' is in the same folder)</w:t>
      </w:r>
      <w:r>
        <w:br/>
      </w:r>
      <w:r>
        <w:rPr>
          <w:rStyle w:val="NormalTok"/>
        </w:rPr>
        <w:t xml:space="preserve">survey_data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"survey.csv"</w:t>
      </w:r>
      <w:r>
        <w:rPr>
          <w:rStyle w:val="NormalTok"/>
        </w:rPr>
        <w:t xml:space="preserve">)</w:t>
      </w:r>
      <w:r>
        <w:br/>
      </w:r>
      <w:r>
        <w:br/>
      </w:r>
      <w:r>
        <w:rPr>
          <w:rStyle w:val="CommentTok"/>
        </w:rPr>
        <w:t xml:space="preserve"># Overview: dimensions and column names</w:t>
      </w:r>
      <w:r>
        <w:br/>
      </w:r>
      <w:r>
        <w:rPr>
          <w:rStyle w:val="FunctionTok"/>
        </w:rPr>
        <w:t xml:space="preserve">cat</w:t>
      </w:r>
      <w:r>
        <w:rPr>
          <w:rStyle w:val="NormalTok"/>
        </w:rPr>
        <w:t xml:space="preserve">(</w:t>
      </w:r>
      <w:r>
        <w:rPr>
          <w:rStyle w:val="StringTok"/>
        </w:rPr>
        <w:t xml:space="preserve">"Dataset dimensions:"</w:t>
      </w:r>
      <w:r>
        <w:rPr>
          <w:rStyle w:val="NormalTok"/>
        </w:rPr>
        <w:t xml:space="preserve">, </w:t>
      </w:r>
      <w:r>
        <w:rPr>
          <w:rStyle w:val="FunctionTok"/>
        </w:rPr>
        <w:t xml:space="preserve">dim</w:t>
      </w:r>
      <w:r>
        <w:rPr>
          <w:rStyle w:val="NormalTok"/>
        </w:rPr>
        <w:t xml:space="preserve">(survey_data),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Dataset dimensions: 1259 27</w:t>
      </w:r>
    </w:p>
    <w:p>
      <w:pPr>
        <w:pStyle w:val="SourceCode"/>
      </w:pPr>
      <w:r>
        <w:rPr>
          <w:rStyle w:val="FunctionTok"/>
        </w:rPr>
        <w:t xml:space="preserve">cat</w:t>
      </w:r>
      <w:r>
        <w:rPr>
          <w:rStyle w:val="NormalTok"/>
        </w:rPr>
        <w:t xml:space="preserve">(</w:t>
      </w:r>
      <w:r>
        <w:rPr>
          <w:rStyle w:val="StringTok"/>
        </w:rPr>
        <w:t xml:space="preserve">"Column names: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Column names:</w:t>
      </w:r>
    </w:p>
    <w:p>
      <w:pPr>
        <w:pStyle w:val="SourceCode"/>
      </w:pPr>
      <w:r>
        <w:rPr>
          <w:rStyle w:val="FunctionTok"/>
        </w:rPr>
        <w:t xml:space="preserve">names</w:t>
      </w:r>
      <w:r>
        <w:rPr>
          <w:rStyle w:val="NormalTok"/>
        </w:rPr>
        <w:t xml:space="preserve">(survey_data)</w:t>
      </w:r>
    </w:p>
    <w:p>
      <w:pPr>
        <w:pStyle w:val="SourceCode"/>
      </w:pPr>
      <w:r>
        <w:rPr>
          <w:rStyle w:val="VerbatimChar"/>
        </w:rPr>
        <w:t xml:space="preserve">##  [1] "Timestamp"                 "Age"                      </w:t>
      </w:r>
      <w:r>
        <w:br/>
      </w:r>
      <w:r>
        <w:rPr>
          <w:rStyle w:val="VerbatimChar"/>
        </w:rPr>
        <w:t xml:space="preserve">##  [3] "Gender"                    "Country"                  </w:t>
      </w:r>
      <w:r>
        <w:br/>
      </w:r>
      <w:r>
        <w:rPr>
          <w:rStyle w:val="VerbatimChar"/>
        </w:rPr>
        <w:t xml:space="preserve">##  [5] "state"                     "self_employed"            </w:t>
      </w:r>
      <w:r>
        <w:br/>
      </w:r>
      <w:r>
        <w:rPr>
          <w:rStyle w:val="VerbatimChar"/>
        </w:rPr>
        <w:t xml:space="preserve">##  [7] "family_history"            "treatment"                </w:t>
      </w:r>
      <w:r>
        <w:br/>
      </w:r>
      <w:r>
        <w:rPr>
          <w:rStyle w:val="VerbatimChar"/>
        </w:rPr>
        <w:t xml:space="preserve">##  [9] "work_interfere"            "no_employees"             </w:t>
      </w:r>
      <w:r>
        <w:br/>
      </w:r>
      <w:r>
        <w:rPr>
          <w:rStyle w:val="VerbatimChar"/>
        </w:rPr>
        <w:t xml:space="preserve">## [11] "remote_work"               "tech_company"             </w:t>
      </w:r>
      <w:r>
        <w:br/>
      </w:r>
      <w:r>
        <w:rPr>
          <w:rStyle w:val="VerbatimChar"/>
        </w:rPr>
        <w:t xml:space="preserve">## [13] "benefits"                  "care_options"             </w:t>
      </w:r>
      <w:r>
        <w:br/>
      </w:r>
      <w:r>
        <w:rPr>
          <w:rStyle w:val="VerbatimChar"/>
        </w:rPr>
        <w:t xml:space="preserve">## [15] "wellness_program"          "seek_help"                </w:t>
      </w:r>
      <w:r>
        <w:br/>
      </w:r>
      <w:r>
        <w:rPr>
          <w:rStyle w:val="VerbatimChar"/>
        </w:rPr>
        <w:t xml:space="preserve">## [17] "anonymity"                 "leave"                    </w:t>
      </w:r>
      <w:r>
        <w:br/>
      </w:r>
      <w:r>
        <w:rPr>
          <w:rStyle w:val="VerbatimChar"/>
        </w:rPr>
        <w:t xml:space="preserve">## [19] "mental_health_consequence" "phys_health_consequence"  </w:t>
      </w:r>
      <w:r>
        <w:br/>
      </w:r>
      <w:r>
        <w:rPr>
          <w:rStyle w:val="VerbatimChar"/>
        </w:rPr>
        <w:t xml:space="preserve">## [21] "coworkers"                 "supervisor"               </w:t>
      </w:r>
      <w:r>
        <w:br/>
      </w:r>
      <w:r>
        <w:rPr>
          <w:rStyle w:val="VerbatimChar"/>
        </w:rPr>
        <w:t xml:space="preserve">## [23] "mental_health_interview"   "phys_health_interview"    </w:t>
      </w:r>
      <w:r>
        <w:br/>
      </w:r>
      <w:r>
        <w:rPr>
          <w:rStyle w:val="VerbatimChar"/>
        </w:rPr>
        <w:t xml:space="preserve">## [25] "mental_vs_physical"        "obs_consequence"          </w:t>
      </w:r>
      <w:r>
        <w:br/>
      </w:r>
      <w:r>
        <w:rPr>
          <w:rStyle w:val="VerbatimChar"/>
        </w:rPr>
        <w:t xml:space="preserve">## [27] "comments"</w:t>
      </w:r>
    </w:p>
    <w:bookmarkEnd w:id="16"/>
    <w:bookmarkStart w:id="17" w:name="X521453307756162216f7f007a4ed5b10f714dab"/>
    <w:p>
      <w:pPr>
        <w:pStyle w:val="Heading3"/>
      </w:pPr>
      <w:r>
        <w:t xml:space="preserve">2.2 Handle Missing Values, drop Irrelevant biased sampled variables</w:t>
      </w:r>
    </w:p>
    <w:p>
      <w:pPr>
        <w:numPr>
          <w:ilvl w:val="0"/>
          <w:numId w:val="1002"/>
        </w:numPr>
      </w:pPr>
      <w:r>
        <w:t xml:space="preserve">Check the number of missing value for each variable, delete those with too many NAs: comments, state</w:t>
      </w:r>
    </w:p>
    <w:p>
      <w:pPr>
        <w:numPr>
          <w:ilvl w:val="0"/>
          <w:numId w:val="1002"/>
        </w:numPr>
      </w:pPr>
      <w:r>
        <w:t xml:space="preserve">delete irrelevant variable for analysis: Timestamp</w:t>
      </w:r>
    </w:p>
    <w:p>
      <w:pPr>
        <w:numPr>
          <w:ilvl w:val="0"/>
          <w:numId w:val="1002"/>
        </w:numPr>
      </w:pPr>
      <w:r>
        <w:t xml:space="preserve">delete biased sampled variable: Country (60% from USA, most countries which have only 1 respondents)</w:t>
      </w:r>
    </w:p>
    <w:p>
      <w:pPr>
        <w:pStyle w:val="SourceCode"/>
      </w:pPr>
      <w:r>
        <w:rPr>
          <w:rStyle w:val="CommentTok"/>
        </w:rPr>
        <w:t xml:space="preserve"># Missing value summary</w:t>
      </w:r>
      <w:r>
        <w:br/>
      </w:r>
      <w:r>
        <w:rPr>
          <w:rStyle w:val="FunctionTok"/>
        </w:rPr>
        <w:t xml:space="preserve">data.frame</w:t>
      </w:r>
      <w:r>
        <w:rPr>
          <w:rStyle w:val="NormalTok"/>
        </w:rPr>
        <w:t xml:space="preserve">(</w:t>
      </w:r>
      <w:r>
        <w:rPr>
          <w:rStyle w:val="AttributeTok"/>
        </w:rPr>
        <w:t xml:space="preserve">Missing_data=</w:t>
      </w:r>
      <w:r>
        <w:rPr>
          <w:rStyle w:val="FunctionTok"/>
        </w:rPr>
        <w:t xml:space="preserve">sort</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(survey_data)),</w:t>
      </w:r>
      <w:r>
        <w:rPr>
          <w:rStyle w:val="AttributeTok"/>
        </w:rPr>
        <w:t xml:space="preserve">decreasing=</w:t>
      </w:r>
      <w:r>
        <w:rPr>
          <w:rStyle w:val="ConstantTok"/>
        </w:rPr>
        <w:t xml:space="preserve">TRUE</w:t>
      </w:r>
      <w:r>
        <w:rPr>
          <w:rStyle w:val="NormalTok"/>
        </w:rPr>
        <w:t xml:space="preserve">))</w:t>
      </w:r>
    </w:p>
    <w:p>
      <w:pPr>
        <w:pStyle w:val="SourceCode"/>
      </w:pPr>
      <w:r>
        <w:rPr>
          <w:rStyle w:val="VerbatimChar"/>
        </w:rPr>
        <w:t xml:space="preserve">##                           Missing_data</w:t>
      </w:r>
      <w:r>
        <w:br/>
      </w:r>
      <w:r>
        <w:rPr>
          <w:rStyle w:val="VerbatimChar"/>
        </w:rPr>
        <w:t xml:space="preserve">## comments                          1096</w:t>
      </w:r>
      <w:r>
        <w:br/>
      </w:r>
      <w:r>
        <w:rPr>
          <w:rStyle w:val="VerbatimChar"/>
        </w:rPr>
        <w:t xml:space="preserve">## state                              515</w:t>
      </w:r>
      <w:r>
        <w:br/>
      </w:r>
      <w:r>
        <w:rPr>
          <w:rStyle w:val="VerbatimChar"/>
        </w:rPr>
        <w:t xml:space="preserve">## work_interfere                     264</w:t>
      </w:r>
      <w:r>
        <w:br/>
      </w:r>
      <w:r>
        <w:rPr>
          <w:rStyle w:val="VerbatimChar"/>
        </w:rPr>
        <w:t xml:space="preserve">## self_employed                       18</w:t>
      </w:r>
      <w:r>
        <w:br/>
      </w:r>
      <w:r>
        <w:rPr>
          <w:rStyle w:val="VerbatimChar"/>
        </w:rPr>
        <w:t xml:space="preserve">## Timestamp                            0</w:t>
      </w:r>
      <w:r>
        <w:br/>
      </w:r>
      <w:r>
        <w:rPr>
          <w:rStyle w:val="VerbatimChar"/>
        </w:rPr>
        <w:t xml:space="preserve">## Age                                  0</w:t>
      </w:r>
      <w:r>
        <w:br/>
      </w:r>
      <w:r>
        <w:rPr>
          <w:rStyle w:val="VerbatimChar"/>
        </w:rPr>
        <w:t xml:space="preserve">## Gender                               0</w:t>
      </w:r>
      <w:r>
        <w:br/>
      </w:r>
      <w:r>
        <w:rPr>
          <w:rStyle w:val="VerbatimChar"/>
        </w:rPr>
        <w:t xml:space="preserve">## Country                              0</w:t>
      </w:r>
      <w:r>
        <w:br/>
      </w:r>
      <w:r>
        <w:rPr>
          <w:rStyle w:val="VerbatimChar"/>
        </w:rPr>
        <w:t xml:space="preserve">## family_history                       0</w:t>
      </w:r>
      <w:r>
        <w:br/>
      </w:r>
      <w:r>
        <w:rPr>
          <w:rStyle w:val="VerbatimChar"/>
        </w:rPr>
        <w:t xml:space="preserve">## treatment                            0</w:t>
      </w:r>
      <w:r>
        <w:br/>
      </w:r>
      <w:r>
        <w:rPr>
          <w:rStyle w:val="VerbatimChar"/>
        </w:rPr>
        <w:t xml:space="preserve">## no_employees                         0</w:t>
      </w:r>
      <w:r>
        <w:br/>
      </w:r>
      <w:r>
        <w:rPr>
          <w:rStyle w:val="VerbatimChar"/>
        </w:rPr>
        <w:t xml:space="preserve">## remote_work                          0</w:t>
      </w:r>
      <w:r>
        <w:br/>
      </w:r>
      <w:r>
        <w:rPr>
          <w:rStyle w:val="VerbatimChar"/>
        </w:rPr>
        <w:t xml:space="preserve">## tech_company                         0</w:t>
      </w:r>
      <w:r>
        <w:br/>
      </w:r>
      <w:r>
        <w:rPr>
          <w:rStyle w:val="VerbatimChar"/>
        </w:rPr>
        <w:t xml:space="preserve">## benefits                             0</w:t>
      </w:r>
      <w:r>
        <w:br/>
      </w:r>
      <w:r>
        <w:rPr>
          <w:rStyle w:val="VerbatimChar"/>
        </w:rPr>
        <w:t xml:space="preserve">## care_options                         0</w:t>
      </w:r>
      <w:r>
        <w:br/>
      </w:r>
      <w:r>
        <w:rPr>
          <w:rStyle w:val="VerbatimChar"/>
        </w:rPr>
        <w:t xml:space="preserve">## wellness_program                     0</w:t>
      </w:r>
      <w:r>
        <w:br/>
      </w:r>
      <w:r>
        <w:rPr>
          <w:rStyle w:val="VerbatimChar"/>
        </w:rPr>
        <w:t xml:space="preserve">## seek_help                            0</w:t>
      </w:r>
      <w:r>
        <w:br/>
      </w:r>
      <w:r>
        <w:rPr>
          <w:rStyle w:val="VerbatimChar"/>
        </w:rPr>
        <w:t xml:space="preserve">## anonymity                            0</w:t>
      </w:r>
      <w:r>
        <w:br/>
      </w:r>
      <w:r>
        <w:rPr>
          <w:rStyle w:val="VerbatimChar"/>
        </w:rPr>
        <w:t xml:space="preserve">## leave                                0</w:t>
      </w:r>
      <w:r>
        <w:br/>
      </w:r>
      <w:r>
        <w:rPr>
          <w:rStyle w:val="VerbatimChar"/>
        </w:rPr>
        <w:t xml:space="preserve">## mental_health_consequence            0</w:t>
      </w:r>
      <w:r>
        <w:br/>
      </w:r>
      <w:r>
        <w:rPr>
          <w:rStyle w:val="VerbatimChar"/>
        </w:rPr>
        <w:t xml:space="preserve">## phys_health_consequence              0</w:t>
      </w:r>
      <w:r>
        <w:br/>
      </w:r>
      <w:r>
        <w:rPr>
          <w:rStyle w:val="VerbatimChar"/>
        </w:rPr>
        <w:t xml:space="preserve">## coworkers                            0</w:t>
      </w:r>
      <w:r>
        <w:br/>
      </w:r>
      <w:r>
        <w:rPr>
          <w:rStyle w:val="VerbatimChar"/>
        </w:rPr>
        <w:t xml:space="preserve">## supervisor                           0</w:t>
      </w:r>
      <w:r>
        <w:br/>
      </w:r>
      <w:r>
        <w:rPr>
          <w:rStyle w:val="VerbatimChar"/>
        </w:rPr>
        <w:t xml:space="preserve">## mental_health_interview              0</w:t>
      </w:r>
      <w:r>
        <w:br/>
      </w:r>
      <w:r>
        <w:rPr>
          <w:rStyle w:val="VerbatimChar"/>
        </w:rPr>
        <w:t xml:space="preserve">## phys_health_interview                0</w:t>
      </w:r>
      <w:r>
        <w:br/>
      </w:r>
      <w:r>
        <w:rPr>
          <w:rStyle w:val="VerbatimChar"/>
        </w:rPr>
        <w:t xml:space="preserve">## mental_vs_physical                   0</w:t>
      </w:r>
      <w:r>
        <w:br/>
      </w:r>
      <w:r>
        <w:rPr>
          <w:rStyle w:val="VerbatimChar"/>
        </w:rPr>
        <w:t xml:space="preserve">## obs_consequence                      0</w:t>
      </w:r>
    </w:p>
    <w:p>
      <w:pPr>
        <w:pStyle w:val="SourceCode"/>
      </w:pPr>
      <w:r>
        <w:rPr>
          <w:rStyle w:val="CommentTok"/>
        </w:rPr>
        <w:t xml:space="preserve"># Drop columns with too many NAs or irrelevant for analysis (comments, Timestamp, state)</w:t>
      </w:r>
      <w:r>
        <w:br/>
      </w:r>
      <w:r>
        <w:rPr>
          <w:rStyle w:val="NormalTok"/>
        </w:rPr>
        <w:t xml:space="preserve">survey_clean0 </w:t>
      </w:r>
      <w:r>
        <w:rPr>
          <w:rStyle w:val="OtherTok"/>
        </w:rPr>
        <w:t xml:space="preserve">&lt;-</w:t>
      </w:r>
      <w:r>
        <w:rPr>
          <w:rStyle w:val="NormalTok"/>
        </w:rPr>
        <w:t xml:space="preserve"> survey_data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Timestamp, </w:t>
      </w:r>
      <w:r>
        <w:rPr>
          <w:rStyle w:val="SpecialCharTok"/>
        </w:rPr>
        <w:t xml:space="preserve">-</w:t>
      </w:r>
      <w:r>
        <w:rPr>
          <w:rStyle w:val="NormalTok"/>
        </w:rPr>
        <w:t xml:space="preserve">Country, </w:t>
      </w:r>
      <w:r>
        <w:rPr>
          <w:rStyle w:val="SpecialCharTok"/>
        </w:rPr>
        <w:t xml:space="preserve">-</w:t>
      </w:r>
      <w:r>
        <w:rPr>
          <w:rStyle w:val="NormalTok"/>
        </w:rPr>
        <w:t xml:space="preserve">comments, </w:t>
      </w:r>
      <w:r>
        <w:rPr>
          <w:rStyle w:val="SpecialCharTok"/>
        </w:rPr>
        <w:t xml:space="preserve">-</w:t>
      </w:r>
      <w:r>
        <w:rPr>
          <w:rStyle w:val="NormalTok"/>
        </w:rPr>
        <w:t xml:space="preserve">state)</w:t>
      </w:r>
      <w:r>
        <w:br/>
      </w:r>
      <w:r>
        <w:br/>
      </w:r>
      <w:r>
        <w:rPr>
          <w:rStyle w:val="FunctionTok"/>
        </w:rPr>
        <w:t xml:space="preserve">cat</w:t>
      </w:r>
      <w:r>
        <w:rPr>
          <w:rStyle w:val="NormalTok"/>
        </w:rPr>
        <w:t xml:space="preserve">(</w:t>
      </w:r>
      <w:r>
        <w:rPr>
          <w:rStyle w:val="StringTok"/>
        </w:rPr>
        <w:t xml:space="preserve">"Columns left after removal:"</w:t>
      </w:r>
      <w:r>
        <w:rPr>
          <w:rStyle w:val="NormalTok"/>
        </w:rPr>
        <w:t xml:space="preserve">, </w:t>
      </w:r>
      <w:r>
        <w:rPr>
          <w:rStyle w:val="FunctionTok"/>
        </w:rPr>
        <w:t xml:space="preserve">names</w:t>
      </w:r>
      <w:r>
        <w:rPr>
          <w:rStyle w:val="NormalTok"/>
        </w:rPr>
        <w:t xml:space="preserve">(survey_clean0))</w:t>
      </w:r>
    </w:p>
    <w:p>
      <w:pPr>
        <w:pStyle w:val="SourceCode"/>
      </w:pPr>
      <w:r>
        <w:rPr>
          <w:rStyle w:val="VerbatimChar"/>
        </w:rPr>
        <w:t xml:space="preserve">## Columns left after removal: Age Gender self_employed family_history treatment work_interfere no_employees remote_work tech_company benefits care_options wellness_program seek_help anonymity leave mental_health_consequence phys_health_consequence coworkers supervisor mental_health_interview phys_health_interview mental_vs_physical obs_consequence</w:t>
      </w:r>
    </w:p>
    <w:bookmarkEnd w:id="17"/>
    <w:bookmarkStart w:id="18" w:name="standardize-variables"/>
    <w:p>
      <w:pPr>
        <w:pStyle w:val="Heading3"/>
      </w:pPr>
      <w:r>
        <w:t xml:space="preserve">2.3 Standardize Variables</w:t>
      </w:r>
    </w:p>
    <w:p>
      <w:pPr>
        <w:numPr>
          <w:ilvl w:val="0"/>
          <w:numId w:val="1003"/>
        </w:numPr>
      </w:pPr>
      <w:r>
        <w:t xml:space="preserve">Convert</w:t>
      </w:r>
      <w:r>
        <w:t xml:space="preserve"> </w:t>
      </w:r>
      <w:r>
        <w:rPr>
          <w:b/>
          <w:bCs/>
        </w:rPr>
        <w:t xml:space="preserve">Gender</w:t>
      </w:r>
      <w:r>
        <w:t xml:space="preserve"> </w:t>
      </w:r>
      <w:r>
        <w:t xml:space="preserve">variable into standard level: Male/ Female/ Transgender/Non-binary/Others</w:t>
      </w:r>
    </w:p>
    <w:p>
      <w:pPr>
        <w:numPr>
          <w:ilvl w:val="0"/>
          <w:numId w:val="1003"/>
        </w:numPr>
      </w:pPr>
      <w:r>
        <w:t xml:space="preserve">Remove unrealistic</w:t>
      </w:r>
      <w:r>
        <w:t xml:space="preserve"> </w:t>
      </w:r>
      <w:r>
        <w:rPr>
          <w:b/>
          <w:bCs/>
        </w:rPr>
        <w:t xml:space="preserve">Age</w:t>
      </w:r>
      <w:r>
        <w:t xml:space="preserve"> </w:t>
      </w:r>
      <w:r>
        <w:t xml:space="preserve">input, only maintain age within 18~100 years old</w:t>
      </w:r>
    </w:p>
    <w:p>
      <w:pPr>
        <w:numPr>
          <w:ilvl w:val="0"/>
          <w:numId w:val="1003"/>
        </w:numPr>
      </w:pPr>
      <w:r>
        <w:t xml:space="preserve">sort the levels for better visualization latter: work_interfere(4 level), leave(5 level), no_employees(6 level)</w:t>
      </w:r>
    </w:p>
    <w:p>
      <w:pPr>
        <w:pStyle w:val="SourceCode"/>
      </w:pPr>
      <w:r>
        <w:rPr>
          <w:rStyle w:val="NormalTok"/>
        </w:rPr>
        <w:t xml:space="preserve">survey_clean0 </w:t>
      </w:r>
      <w:r>
        <w:rPr>
          <w:rStyle w:val="OtherTok"/>
        </w:rPr>
        <w:t xml:space="preserve">&lt;-</w:t>
      </w:r>
      <w:r>
        <w:rPr>
          <w:rStyle w:val="NormalTok"/>
        </w:rPr>
        <w:t xml:space="preserve"> survey_clean0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Gender standardization</w:t>
      </w:r>
      <w:r>
        <w:br/>
      </w:r>
      <w:r>
        <w:rPr>
          <w:rStyle w:val="NormalTok"/>
        </w:rPr>
        <w:t xml:space="preserve">    </w:t>
      </w:r>
      <w:r>
        <w:rPr>
          <w:rStyle w:val="AttributeTok"/>
        </w:rPr>
        <w:t xml:space="preserve">Gender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str_detect</w:t>
      </w:r>
      <w:r>
        <w:rPr>
          <w:rStyle w:val="NormalTok"/>
        </w:rPr>
        <w:t xml:space="preserve">(</w:t>
      </w:r>
      <w:r>
        <w:rPr>
          <w:rStyle w:val="FunctionTok"/>
        </w:rPr>
        <w:t xml:space="preserve">tolower</w:t>
      </w:r>
      <w:r>
        <w:rPr>
          <w:rStyle w:val="NormalTok"/>
        </w:rPr>
        <w:t xml:space="preserve">(Gender), </w:t>
      </w:r>
      <w:r>
        <w:rPr>
          <w:rStyle w:val="StringTok"/>
        </w:rPr>
        <w:t xml:space="preserve">"^m|^male|^man|^maile|^make|^mal$|^male-ish|^guy"</w:t>
      </w:r>
      <w:r>
        <w:rPr>
          <w:rStyle w:val="NormalTok"/>
        </w:rPr>
        <w:t xml:space="preserve">)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FunctionTok"/>
        </w:rPr>
        <w:t xml:space="preserve">str_detect</w:t>
      </w:r>
      <w:r>
        <w:rPr>
          <w:rStyle w:val="NormalTok"/>
        </w:rPr>
        <w:t xml:space="preserve">(</w:t>
      </w:r>
      <w:r>
        <w:rPr>
          <w:rStyle w:val="FunctionTok"/>
        </w:rPr>
        <w:t xml:space="preserve">tolower</w:t>
      </w:r>
      <w:r>
        <w:rPr>
          <w:rStyle w:val="NormalTok"/>
        </w:rPr>
        <w:t xml:space="preserve">(Gender), </w:t>
      </w:r>
      <w:r>
        <w:rPr>
          <w:rStyle w:val="StringTok"/>
        </w:rPr>
        <w:t xml:space="preserve">"^f|^female|^woman|^femaile|^femake|^fem"</w:t>
      </w:r>
      <w:r>
        <w:rPr>
          <w:rStyle w:val="NormalTok"/>
        </w:rPr>
        <w:t xml:space="preserve">)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"Transgender/Non-binary/Others"</w:t>
      </w:r>
      <w:r>
        <w:br/>
      </w:r>
      <w:r>
        <w:rPr>
          <w:rStyle w:val="NormalTok"/>
        </w:rPr>
        <w:t xml:space="preserve">    ),</w:t>
      </w:r>
      <w:r>
        <w:br/>
      </w:r>
      <w:r>
        <w:rPr>
          <w:rStyle w:val="NormalTok"/>
        </w:rPr>
        <w:t xml:space="preserve">    </w:t>
      </w:r>
      <w:r>
        <w:rPr>
          <w:rStyle w:val="CommentTok"/>
        </w:rPr>
        <w:t xml:space="preserve"># Convert character columns to factors</w:t>
      </w:r>
      <w:r>
        <w:br/>
      </w:r>
      <w:r>
        <w:rPr>
          <w:rStyle w:val="NormalTok"/>
        </w:rPr>
        <w:t xml:space="preserve">    </w:t>
      </w:r>
      <w:r>
        <w:rPr>
          <w:rStyle w:val="FunctionTok"/>
        </w:rPr>
        <w:t xml:space="preserve">across</w:t>
      </w:r>
      <w:r>
        <w:rPr>
          <w:rStyle w:val="NormalTok"/>
        </w:rPr>
        <w:t xml:space="preserve">(</w:t>
      </w:r>
      <w:r>
        <w:rPr>
          <w:rStyle w:val="FunctionTok"/>
        </w:rPr>
        <w:t xml:space="preserve">where</w:t>
      </w:r>
      <w:r>
        <w:rPr>
          <w:rStyle w:val="NormalTok"/>
        </w:rPr>
        <w:t xml:space="preserve">(is.character), as.factor)</w:t>
      </w:r>
      <w:r>
        <w:br/>
      </w:r>
      <w:r>
        <w:rPr>
          <w:rStyle w:val="NormalTok"/>
        </w:rPr>
        <w:t xml:space="preserve">  )</w:t>
      </w:r>
      <w:r>
        <w:br/>
      </w:r>
      <w:r>
        <w:br/>
      </w:r>
      <w:r>
        <w:rPr>
          <w:rStyle w:val="CommentTok"/>
        </w:rPr>
        <w:t xml:space="preserve"># Handle age outliers</w:t>
      </w:r>
      <w:r>
        <w:br/>
      </w:r>
      <w:r>
        <w:rPr>
          <w:rStyle w:val="NormalTok"/>
        </w:rPr>
        <w:t xml:space="preserve">survey_clean0 </w:t>
      </w:r>
      <w:r>
        <w:rPr>
          <w:rStyle w:val="OtherTok"/>
        </w:rPr>
        <w:t xml:space="preserve">&lt;-</w:t>
      </w:r>
      <w:r>
        <w:rPr>
          <w:rStyle w:val="NormalTok"/>
        </w:rPr>
        <w:t xml:space="preserve"> survey_clean0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ConstantTok"/>
        </w:rPr>
        <w:t xml:space="preserve">NA</w:t>
      </w:r>
      <w:r>
        <w:rPr>
          <w:rStyle w:val="NormalTok"/>
        </w:rPr>
        <w:t xml:space="preserve">,    </w:t>
      </w:r>
      <w:r>
        <w:rPr>
          <w:rStyle w:val="CommentTok"/>
        </w:rPr>
        <w:t xml:space="preserve"># Remove unrealistic ages</w:t>
      </w:r>
      <w:r>
        <w:br/>
      </w:r>
      <w:r>
        <w:rPr>
          <w:rStyle w:val="NormalTok"/>
        </w:rPr>
        <w:t xml:space="preserve">      Age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Age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(Age))  </w:t>
      </w:r>
      <w:r>
        <w:rPr>
          <w:rStyle w:val="CommentTok"/>
        </w:rPr>
        <w:t xml:space="preserve"># Remove rows with invalid ages</w:t>
      </w:r>
      <w:r>
        <w:br/>
      </w:r>
      <w:r>
        <w:br/>
      </w:r>
      <w:r>
        <w:rPr>
          <w:rStyle w:val="CommentTok"/>
        </w:rPr>
        <w:t xml:space="preserve">#sort the levels of variables</w:t>
      </w:r>
      <w:r>
        <w:br/>
      </w:r>
      <w:r>
        <w:rPr>
          <w:rStyle w:val="NormalTok"/>
        </w:rPr>
        <w:t xml:space="preserve">survey_clean0</w:t>
      </w:r>
      <w:r>
        <w:rPr>
          <w:rStyle w:val="SpecialCharTok"/>
        </w:rPr>
        <w:t xml:space="preserve">$</w:t>
      </w:r>
      <w:r>
        <w:rPr>
          <w:rStyle w:val="NormalTok"/>
        </w:rPr>
        <w:t xml:space="preserve">work_interfere </w:t>
      </w:r>
      <w:r>
        <w:rPr>
          <w:rStyle w:val="OtherTok"/>
        </w:rPr>
        <w:t xml:space="preserve">&lt;-</w:t>
      </w:r>
      <w:r>
        <w:rPr>
          <w:rStyle w:val="NormalTok"/>
        </w:rPr>
        <w:t xml:space="preserve"> </w:t>
      </w:r>
      <w:r>
        <w:br/>
      </w:r>
      <w:r>
        <w:rPr>
          <w:rStyle w:val="NormalTok"/>
        </w:rPr>
        <w:t xml:space="preserve">  </w:t>
      </w:r>
      <w:r>
        <w:rPr>
          <w:rStyle w:val="FunctionTok"/>
        </w:rPr>
        <w:t xml:space="preserve">factor</w:t>
      </w:r>
      <w:r>
        <w:rPr>
          <w:rStyle w:val="NormalTok"/>
        </w:rPr>
        <w:t xml:space="preserve">(survey_clean0</w:t>
      </w:r>
      <w:r>
        <w:rPr>
          <w:rStyle w:val="SpecialCharTok"/>
        </w:rPr>
        <w:t xml:space="preserve">$</w:t>
      </w:r>
      <w:r>
        <w:rPr>
          <w:rStyle w:val="NormalTok"/>
        </w:rPr>
        <w:t xml:space="preserve">work_interfere,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"Never"</w:t>
      </w:r>
      <w:r>
        <w:rPr>
          <w:rStyle w:val="NormalTok"/>
        </w:rPr>
        <w:t xml:space="preserve">, </w:t>
      </w:r>
      <w:r>
        <w:rPr>
          <w:rStyle w:val="StringTok"/>
        </w:rPr>
        <w:t xml:space="preserve">"Rarely"</w:t>
      </w:r>
      <w:r>
        <w:rPr>
          <w:rStyle w:val="NormalTok"/>
        </w:rPr>
        <w:t xml:space="preserve">, </w:t>
      </w:r>
      <w:r>
        <w:rPr>
          <w:rStyle w:val="StringTok"/>
        </w:rPr>
        <w:t xml:space="preserve">"Sometimes"</w:t>
      </w:r>
      <w:r>
        <w:rPr>
          <w:rStyle w:val="NormalTok"/>
        </w:rPr>
        <w:t xml:space="preserve">, </w:t>
      </w:r>
      <w:r>
        <w:rPr>
          <w:rStyle w:val="StringTok"/>
        </w:rPr>
        <w:t xml:space="preserve">"Often"</w:t>
      </w:r>
      <w:r>
        <w:rPr>
          <w:rStyle w:val="NormalTok"/>
        </w:rPr>
        <w:t xml:space="preserve">))</w:t>
      </w:r>
      <w:r>
        <w:br/>
      </w:r>
      <w:r>
        <w:rPr>
          <w:rStyle w:val="NormalTok"/>
        </w:rPr>
        <w:t xml:space="preserve">survey_clean0</w:t>
      </w:r>
      <w:r>
        <w:rPr>
          <w:rStyle w:val="SpecialCharTok"/>
        </w:rPr>
        <w:t xml:space="preserve">$</w:t>
      </w:r>
      <w:r>
        <w:rPr>
          <w:rStyle w:val="NormalTok"/>
        </w:rPr>
        <w:t xml:space="preserve">leave </w:t>
      </w:r>
      <w:r>
        <w:rPr>
          <w:rStyle w:val="OtherTok"/>
        </w:rPr>
        <w:t xml:space="preserve">&lt;-</w:t>
      </w:r>
      <w:r>
        <w:rPr>
          <w:rStyle w:val="NormalTok"/>
        </w:rPr>
        <w:t xml:space="preserve"> </w:t>
      </w:r>
      <w:r>
        <w:br/>
      </w:r>
      <w:r>
        <w:rPr>
          <w:rStyle w:val="NormalTok"/>
        </w:rPr>
        <w:t xml:space="preserve">  </w:t>
      </w:r>
      <w:r>
        <w:rPr>
          <w:rStyle w:val="FunctionTok"/>
        </w:rPr>
        <w:t xml:space="preserve">factor</w:t>
      </w:r>
      <w:r>
        <w:rPr>
          <w:rStyle w:val="NormalTok"/>
        </w:rPr>
        <w:t xml:space="preserve">(survey_clean0</w:t>
      </w:r>
      <w:r>
        <w:rPr>
          <w:rStyle w:val="SpecialCharTok"/>
        </w:rPr>
        <w:t xml:space="preserve">$</w:t>
      </w:r>
      <w:r>
        <w:rPr>
          <w:rStyle w:val="NormalTok"/>
        </w:rPr>
        <w:t xml:space="preserve">leave,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"Very difficult"</w:t>
      </w:r>
      <w:r>
        <w:rPr>
          <w:rStyle w:val="NormalTok"/>
        </w:rPr>
        <w:t xml:space="preserve">,</w:t>
      </w:r>
      <w:r>
        <w:rPr>
          <w:rStyle w:val="StringTok"/>
        </w:rPr>
        <w:t xml:space="preserve">"Somewhat difficult"</w:t>
      </w:r>
      <w:r>
        <w:rPr>
          <w:rStyle w:val="NormalTok"/>
        </w:rPr>
        <w:t xml:space="preserve">,</w:t>
      </w:r>
      <w:r>
        <w:rPr>
          <w:rStyle w:val="StringTok"/>
        </w:rPr>
        <w:t xml:space="preserve">"Somewhat easy"</w:t>
      </w:r>
      <w:r>
        <w:rPr>
          <w:rStyle w:val="NormalTok"/>
        </w:rPr>
        <w:t xml:space="preserve">,</w:t>
      </w:r>
      <w:r>
        <w:rPr>
          <w:rStyle w:val="StringTok"/>
        </w:rPr>
        <w:t xml:space="preserve">"Very easy"</w:t>
      </w:r>
      <w:r>
        <w:rPr>
          <w:rStyle w:val="NormalTok"/>
        </w:rPr>
        <w:t xml:space="preserve">,</w:t>
      </w:r>
      <w:r>
        <w:rPr>
          <w:rStyle w:val="StringTok"/>
        </w:rPr>
        <w:t xml:space="preserve">"Don't know"</w:t>
      </w:r>
      <w:r>
        <w:rPr>
          <w:rStyle w:val="NormalTok"/>
        </w:rPr>
        <w:t xml:space="preserve">))</w:t>
      </w:r>
      <w:r>
        <w:br/>
      </w:r>
      <w:r>
        <w:rPr>
          <w:rStyle w:val="NormalTok"/>
        </w:rPr>
        <w:t xml:space="preserve">survey_clean0</w:t>
      </w:r>
      <w:r>
        <w:rPr>
          <w:rStyle w:val="SpecialCharTok"/>
        </w:rPr>
        <w:t xml:space="preserve">$</w:t>
      </w:r>
      <w:r>
        <w:rPr>
          <w:rStyle w:val="NormalTok"/>
        </w:rPr>
        <w:t xml:space="preserve">no_employees </w:t>
      </w:r>
      <w:r>
        <w:rPr>
          <w:rStyle w:val="OtherTok"/>
        </w:rPr>
        <w:t xml:space="preserve">&lt;-</w:t>
      </w:r>
      <w:r>
        <w:br/>
      </w:r>
      <w:r>
        <w:rPr>
          <w:rStyle w:val="NormalTok"/>
        </w:rPr>
        <w:t xml:space="preserve">  </w:t>
      </w:r>
      <w:r>
        <w:rPr>
          <w:rStyle w:val="FunctionTok"/>
        </w:rPr>
        <w:t xml:space="preserve">factor</w:t>
      </w:r>
      <w:r>
        <w:rPr>
          <w:rStyle w:val="NormalTok"/>
        </w:rPr>
        <w:t xml:space="preserve">(survey_clean0</w:t>
      </w:r>
      <w:r>
        <w:rPr>
          <w:rStyle w:val="SpecialCharTok"/>
        </w:rPr>
        <w:t xml:space="preserve">$</w:t>
      </w:r>
      <w:r>
        <w:rPr>
          <w:rStyle w:val="NormalTok"/>
        </w:rPr>
        <w:t xml:space="preserve">no_employees,</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"1-5"</w:t>
      </w:r>
      <w:r>
        <w:rPr>
          <w:rStyle w:val="NormalTok"/>
        </w:rPr>
        <w:t xml:space="preserve">, </w:t>
      </w:r>
      <w:r>
        <w:rPr>
          <w:rStyle w:val="StringTok"/>
        </w:rPr>
        <w:t xml:space="preserve">"6-25"</w:t>
      </w:r>
      <w:r>
        <w:rPr>
          <w:rStyle w:val="NormalTok"/>
        </w:rPr>
        <w:t xml:space="preserve">, </w:t>
      </w:r>
      <w:r>
        <w:rPr>
          <w:rStyle w:val="StringTok"/>
        </w:rPr>
        <w:t xml:space="preserve">"26-100"</w:t>
      </w:r>
      <w:r>
        <w:rPr>
          <w:rStyle w:val="NormalTok"/>
        </w:rPr>
        <w:t xml:space="preserve">, </w:t>
      </w:r>
      <w:r>
        <w:rPr>
          <w:rStyle w:val="StringTok"/>
        </w:rPr>
        <w:t xml:space="preserve">"100-500"</w:t>
      </w:r>
      <w:r>
        <w:rPr>
          <w:rStyle w:val="NormalTok"/>
        </w:rPr>
        <w:t xml:space="preserve">, </w:t>
      </w:r>
      <w:r>
        <w:rPr>
          <w:rStyle w:val="StringTok"/>
        </w:rPr>
        <w:t xml:space="preserve">"500-1000"</w:t>
      </w:r>
      <w:r>
        <w:rPr>
          <w:rStyle w:val="NormalTok"/>
        </w:rPr>
        <w:t xml:space="preserve">, </w:t>
      </w:r>
      <w:r>
        <w:rPr>
          <w:rStyle w:val="StringTok"/>
        </w:rPr>
        <w:t xml:space="preserve">"More than 1000"</w:t>
      </w:r>
      <w:r>
        <w:rPr>
          <w:rStyle w:val="NormalTok"/>
        </w:rPr>
        <w:t xml:space="preserve">))</w:t>
      </w:r>
    </w:p>
    <w:bookmarkEnd w:id="18"/>
    <w:bookmarkStart w:id="19" w:name="combine-variables-with-similar-meaning"/>
    <w:p>
      <w:pPr>
        <w:pStyle w:val="Heading3"/>
      </w:pPr>
      <w:r>
        <w:t xml:space="preserve">2.3 Combine variables with similar meaning</w:t>
      </w:r>
    </w:p>
    <w:p>
      <w:pPr>
        <w:pStyle w:val="Compact"/>
        <w:numPr>
          <w:ilvl w:val="0"/>
          <w:numId w:val="1004"/>
        </w:numPr>
      </w:pPr>
      <w:r>
        <w:t xml:space="preserve">The variables</w:t>
      </w:r>
      <w:r>
        <w:t xml:space="preserve"> </w:t>
      </w:r>
      <w:r>
        <w:t xml:space="preserve">“benefits,”</w:t>
      </w:r>
      <w:r>
        <w:t xml:space="preserve"> </w:t>
      </w:r>
      <w:r>
        <w:t xml:space="preserve">“care_options,”</w:t>
      </w:r>
      <w:r>
        <w:t xml:space="preserve"> </w:t>
      </w:r>
      <w:r>
        <w:t xml:space="preserve">“wellness_program,”</w:t>
      </w:r>
      <w:r>
        <w:t xml:space="preserve"> </w:t>
      </w:r>
      <w:r>
        <w:t xml:space="preserve">and</w:t>
      </w:r>
      <w:r>
        <w:t xml:space="preserve"> </w:t>
      </w:r>
      <w:r>
        <w:t xml:space="preserve">“seek_help”</w:t>
      </w:r>
      <w:r>
        <w:t xml:space="preserve"> </w:t>
      </w:r>
      <w:r>
        <w:t xml:space="preserve">each measure a different facet of employers’ support for mental health. So, they can be consolidated into a single variable,</w:t>
      </w:r>
      <w:r>
        <w:t xml:space="preserve"> </w:t>
      </w:r>
      <w:r>
        <w:t xml:space="preserve">“mental_care,”</w:t>
      </w:r>
      <w:r>
        <w:t xml:space="preserve"> </w:t>
      </w:r>
      <w:r>
        <w:t xml:space="preserve">with a binary (Yes/No) level.</w:t>
      </w:r>
    </w:p>
    <w:p>
      <w:pPr>
        <w:pStyle w:val="SourceCode"/>
      </w:pPr>
      <w:r>
        <w:rPr>
          <w:rStyle w:val="NormalTok"/>
        </w:rPr>
        <w:t xml:space="preserve">survey_clean </w:t>
      </w:r>
      <w:r>
        <w:rPr>
          <w:rStyle w:val="OtherTok"/>
        </w:rPr>
        <w:t xml:space="preserve">&lt;-</w:t>
      </w:r>
      <w:r>
        <w:rPr>
          <w:rStyle w:val="NormalTok"/>
        </w:rPr>
        <w:t xml:space="preserve"> survey_clean0</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mental_care=</w:t>
      </w:r>
      <w:r>
        <w:rPr>
          <w:rStyle w:val="FunctionTok"/>
        </w:rPr>
        <w:t xml:space="preserve">if_any</w:t>
      </w:r>
      <w:r>
        <w:rPr>
          <w:rStyle w:val="NormalTok"/>
        </w:rPr>
        <w:t xml:space="preserve">(</w:t>
      </w:r>
      <w:r>
        <w:rPr>
          <w:rStyle w:val="FunctionTok"/>
        </w:rPr>
        <w:t xml:space="preserve">c</w:t>
      </w:r>
      <w:r>
        <w:rPr>
          <w:rStyle w:val="NormalTok"/>
        </w:rPr>
        <w:t xml:space="preserve">(benefits, care_options, wellness_program, seek_help),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StringTok"/>
        </w:rPr>
        <w:t xml:space="preserve">"Yes"</w:t>
      </w:r>
      <w:r>
        <w:rPr>
          <w:rStyle w:val="NormalTok"/>
        </w:rPr>
        <w:t xml:space="preserve">))</w:t>
      </w:r>
      <w:r>
        <w:br/>
      </w:r>
      <w:r>
        <w:br/>
      </w:r>
      <w:r>
        <w:rPr>
          <w:rStyle w:val="NormalTok"/>
        </w:rPr>
        <w:t xml:space="preserve">survey_clean</w:t>
      </w:r>
      <w:r>
        <w:rPr>
          <w:rStyle w:val="OtherTok"/>
        </w:rPr>
        <w:t xml:space="preserve">&lt;-</w:t>
      </w:r>
      <w:r>
        <w:rPr>
          <w:rStyle w:val="NormalTok"/>
        </w:rPr>
        <w:t xml:space="preserve"> survey_clean</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benefits, </w:t>
      </w:r>
      <w:r>
        <w:rPr>
          <w:rStyle w:val="SpecialCharTok"/>
        </w:rPr>
        <w:t xml:space="preserve">-</w:t>
      </w:r>
      <w:r>
        <w:rPr>
          <w:rStyle w:val="NormalTok"/>
        </w:rPr>
        <w:t xml:space="preserve">care_options, </w:t>
      </w:r>
      <w:r>
        <w:rPr>
          <w:rStyle w:val="SpecialCharTok"/>
        </w:rPr>
        <w:t xml:space="preserve">-</w:t>
      </w:r>
      <w:r>
        <w:rPr>
          <w:rStyle w:val="NormalTok"/>
        </w:rPr>
        <w:t xml:space="preserve">wellness_program, </w:t>
      </w:r>
      <w:r>
        <w:rPr>
          <w:rStyle w:val="SpecialCharTok"/>
        </w:rPr>
        <w:t xml:space="preserve">-</w:t>
      </w:r>
      <w:r>
        <w:rPr>
          <w:rStyle w:val="NormalTok"/>
        </w:rPr>
        <w:t xml:space="preserve">seek_help)</w:t>
      </w:r>
    </w:p>
    <w:bookmarkEnd w:id="19"/>
    <w:bookmarkEnd w:id="20"/>
    <w:bookmarkStart w:id="58" w:name="exploratory-data-analysis-visualization"/>
    <w:p>
      <w:pPr>
        <w:pStyle w:val="Heading2"/>
      </w:pPr>
      <w:r>
        <w:rPr>
          <w:b/>
          <w:bCs/>
        </w:rPr>
        <w:t xml:space="preserve">3. Exploratory Data Analysis &amp; Visualization</w:t>
      </w:r>
    </w:p>
    <w:bookmarkStart w:id="21" w:name="target-variable-check"/>
    <w:p>
      <w:pPr>
        <w:pStyle w:val="Heading3"/>
      </w:pPr>
      <w:r>
        <w:t xml:space="preserve">3.1 Target Variable Check</w:t>
      </w:r>
    </w:p>
    <w:p>
      <w:pPr>
        <w:numPr>
          <w:ilvl w:val="0"/>
          <w:numId w:val="1005"/>
        </w:numPr>
      </w:pPr>
      <w:r>
        <w:t xml:space="preserve">The target variable </w:t>
      </w:r>
      <w:r>
        <w:rPr>
          <w:b/>
          <w:bCs/>
        </w:rPr>
        <w:t xml:space="preserve">“treatment”</w:t>
      </w:r>
      <w:r>
        <w:t xml:space="preserve"> indicates whether an employee is currently seeking treatment for a mental health condition.</w:t>
      </w:r>
    </w:p>
    <w:p>
      <w:pPr>
        <w:numPr>
          <w:ilvl w:val="0"/>
          <w:numId w:val="1005"/>
        </w:numPr>
      </w:pPr>
      <w:r>
        <w:rPr>
          <w:b/>
          <w:bCs/>
        </w:rPr>
        <w:t xml:space="preserve">49.48%</w:t>
      </w:r>
      <w:r>
        <w:t xml:space="preserve"> report </w:t>
      </w:r>
      <w:r>
        <w:rPr>
          <w:b/>
          <w:bCs/>
        </w:rPr>
        <w:t xml:space="preserve">No</w:t>
      </w:r>
      <w:r>
        <w:t xml:space="preserve"> and </w:t>
      </w:r>
      <w:r>
        <w:rPr>
          <w:b/>
          <w:bCs/>
        </w:rPr>
        <w:t xml:space="preserve">50.52%</w:t>
      </w:r>
      <w:r>
        <w:t xml:space="preserve"> report </w:t>
      </w:r>
      <w:r>
        <w:rPr>
          <w:b/>
          <w:bCs/>
        </w:rPr>
        <w:t xml:space="preserve">Yes</w:t>
      </w:r>
      <w:r>
        <w:t xml:space="preserve">, which underscoring the significance of mental health conditions in the workplace.</w:t>
      </w:r>
    </w:p>
    <w:p>
      <w:pPr>
        <w:pStyle w:val="SourceCode"/>
      </w:pPr>
      <w:r>
        <w:rPr>
          <w:rStyle w:val="CommentTok"/>
        </w:rPr>
        <w:t xml:space="preserve">#Distribution of treatment status</w:t>
      </w:r>
      <w:r>
        <w:br/>
      </w:r>
      <w:r>
        <w:rPr>
          <w:rStyle w:val="FunctionTok"/>
        </w:rPr>
        <w:t xml:space="preserve">as.data.frame</w:t>
      </w:r>
      <w:r>
        <w:rPr>
          <w:rStyle w:val="NormalTok"/>
        </w:rPr>
        <w:t xml:space="preserve">(</w:t>
      </w:r>
      <w:r>
        <w:rPr>
          <w:rStyle w:val="FunctionTok"/>
        </w:rPr>
        <w:t xml:space="preserve">table</w:t>
      </w:r>
      <w:r>
        <w:rPr>
          <w:rStyle w:val="NormalTok"/>
        </w:rPr>
        <w:t xml:space="preserve">(survey_clean</w:t>
      </w:r>
      <w:r>
        <w:rPr>
          <w:rStyle w:val="SpecialCharTok"/>
        </w:rPr>
        <w:t xml:space="preserve">$</w:t>
      </w:r>
      <w:r>
        <w:rPr>
          <w:rStyle w:val="NormalTok"/>
        </w:rPr>
        <w:t xml:space="preserve">treatment))</w:t>
      </w:r>
    </w:p>
    <w:p>
      <w:pPr>
        <w:pStyle w:val="SourceCode"/>
      </w:pPr>
      <w:r>
        <w:rPr>
          <w:rStyle w:val="VerbatimChar"/>
        </w:rPr>
        <w:t xml:space="preserve">##   Var1 Freq</w:t>
      </w:r>
      <w:r>
        <w:br/>
      </w:r>
      <w:r>
        <w:rPr>
          <w:rStyle w:val="VerbatimChar"/>
        </w:rPr>
        <w:t xml:space="preserve">## 1   No  619</w:t>
      </w:r>
      <w:r>
        <w:br/>
      </w:r>
      <w:r>
        <w:rPr>
          <w:rStyle w:val="VerbatimChar"/>
        </w:rPr>
        <w:t xml:space="preserve">## 2  Yes  632</w:t>
      </w:r>
    </w:p>
    <w:p>
      <w:pPr>
        <w:pStyle w:val="SourceCode"/>
      </w:pPr>
      <w:r>
        <w:rPr>
          <w:rStyle w:val="CommentTok"/>
        </w:rPr>
        <w:t xml:space="preserve">#Proportion table</w:t>
      </w:r>
      <w:r>
        <w:br/>
      </w:r>
      <w:r>
        <w:rPr>
          <w:rStyle w:val="FunctionTok"/>
        </w:rPr>
        <w:t xml:space="preserve">as.data.frame</w:t>
      </w:r>
      <w:r>
        <w:rPr>
          <w:rStyle w:val="NormalTok"/>
        </w:rPr>
        <w:t xml:space="preserve">(</w:t>
      </w:r>
      <w:r>
        <w:rPr>
          <w:rStyle w:val="FunctionTok"/>
        </w:rPr>
        <w:t xml:space="preserve">prop.table</w:t>
      </w:r>
      <w:r>
        <w:rPr>
          <w:rStyle w:val="NormalTok"/>
        </w:rPr>
        <w:t xml:space="preserve">(</w:t>
      </w:r>
      <w:r>
        <w:rPr>
          <w:rStyle w:val="FunctionTok"/>
        </w:rPr>
        <w:t xml:space="preserve">table</w:t>
      </w:r>
      <w:r>
        <w:rPr>
          <w:rStyle w:val="NormalTok"/>
        </w:rPr>
        <w:t xml:space="preserve">(survey_clean</w:t>
      </w:r>
      <w:r>
        <w:rPr>
          <w:rStyle w:val="SpecialCharTok"/>
        </w:rPr>
        <w:t xml:space="preserve">$</w:t>
      </w:r>
      <w:r>
        <w:rPr>
          <w:rStyle w:val="NormalTok"/>
        </w:rPr>
        <w:t xml:space="preserve">treatment)))</w:t>
      </w:r>
    </w:p>
    <w:p>
      <w:pPr>
        <w:pStyle w:val="SourceCode"/>
      </w:pPr>
      <w:r>
        <w:rPr>
          <w:rStyle w:val="VerbatimChar"/>
        </w:rPr>
        <w:t xml:space="preserve">##   Var1      Freq</w:t>
      </w:r>
      <w:r>
        <w:br/>
      </w:r>
      <w:r>
        <w:rPr>
          <w:rStyle w:val="VerbatimChar"/>
        </w:rPr>
        <w:t xml:space="preserve">## 1   No 0.4948042</w:t>
      </w:r>
      <w:r>
        <w:br/>
      </w:r>
      <w:r>
        <w:rPr>
          <w:rStyle w:val="VerbatimChar"/>
        </w:rPr>
        <w:t xml:space="preserve">## 2  Yes 0.5051958</w:t>
      </w:r>
    </w:p>
    <w:bookmarkEnd w:id="21"/>
    <w:bookmarkStart w:id="22" w:name="demographic-overview"/>
    <w:p>
      <w:pPr>
        <w:pStyle w:val="Heading3"/>
      </w:pPr>
      <w:r>
        <w:t xml:space="preserve">3.2 Demographic Overview</w:t>
      </w:r>
    </w:p>
    <w:p>
      <w:pPr>
        <w:pStyle w:val="Compact"/>
        <w:numPr>
          <w:ilvl w:val="0"/>
          <w:numId w:val="1006"/>
        </w:numPr>
      </w:pPr>
      <w:r>
        <w:t xml:space="preserve">sample is skewed to male by Gender, thus it is important to notice the potential bias caused by this during analysis</w:t>
      </w:r>
    </w:p>
    <w:p>
      <w:pPr>
        <w:pStyle w:val="SourceCode"/>
      </w:pPr>
      <w:r>
        <w:rPr>
          <w:rStyle w:val="NormalTok"/>
        </w:rPr>
        <w:t xml:space="preserve">demographic_summary </w:t>
      </w:r>
      <w:r>
        <w:rPr>
          <w:rStyle w:val="OtherTok"/>
        </w:rPr>
        <w:t xml:space="preserve">&lt;-</w:t>
      </w:r>
      <w:r>
        <w:rPr>
          <w:rStyle w:val="NormalTok"/>
        </w:rPr>
        <w:t xml:space="preserve"> survey_clean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avg_age =</w:t>
      </w:r>
      <w:r>
        <w:rPr>
          <w:rStyle w:val="NormalTok"/>
        </w:rPr>
        <w:t xml:space="preserve"> </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male_pct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(Gender </w:t>
      </w:r>
      <w:r>
        <w:rPr>
          <w:rStyle w:val="SpecialCharTok"/>
        </w:rPr>
        <w:t xml:space="preserve">==</w:t>
      </w:r>
      <w:r>
        <w:rPr>
          <w:rStyle w:val="NormalTok"/>
        </w:rPr>
        <w:t xml:space="preserve"> </w:t>
      </w:r>
      <w:r>
        <w:rPr>
          <w:rStyle w:val="StringTok"/>
        </w:rPr>
        <w:t xml:space="preserve">"Male"</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female_pct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(Gender </w:t>
      </w:r>
      <w:r>
        <w:rPr>
          <w:rStyle w:val="SpecialCharTok"/>
        </w:rPr>
        <w:t xml:space="preserve">==</w:t>
      </w:r>
      <w:r>
        <w:rPr>
          <w:rStyle w:val="NormalTok"/>
        </w:rPr>
        <w:t xml:space="preserve"> </w:t>
      </w:r>
      <w:r>
        <w:rPr>
          <w:rStyle w:val="StringTok"/>
        </w:rPr>
        <w:t xml:space="preserve">"Female"</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treatment_rate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(treatment </w:t>
      </w:r>
      <w:r>
        <w:rPr>
          <w:rStyle w:val="SpecialCharTok"/>
        </w:rPr>
        <w:t xml:space="preserve">==</w:t>
      </w:r>
      <w:r>
        <w:rPr>
          <w:rStyle w:val="NormalTok"/>
        </w:rPr>
        <w:t xml:space="preserve"> </w:t>
      </w:r>
      <w:r>
        <w:rPr>
          <w:rStyle w:val="StringTok"/>
        </w:rPr>
        <w:t xml:space="preserve">"Yes"</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CommentTok"/>
        </w:rPr>
        <w:t xml:space="preserve">#Sample Demographic Summary</w:t>
      </w:r>
      <w:r>
        <w:br/>
      </w:r>
      <w:r>
        <w:rPr>
          <w:rStyle w:val="NormalTok"/>
        </w:rPr>
        <w:t xml:space="preserve">demographic_summary</w:t>
      </w:r>
    </w:p>
    <w:p>
      <w:pPr>
        <w:pStyle w:val="SourceCode"/>
      </w:pPr>
      <w:r>
        <w:rPr>
          <w:rStyle w:val="VerbatimChar"/>
        </w:rPr>
        <w:t xml:space="preserve">## # A tibble: 1 × 5</w:t>
      </w:r>
      <w:r>
        <w:br/>
      </w:r>
      <w:r>
        <w:rPr>
          <w:rStyle w:val="VerbatimChar"/>
        </w:rPr>
        <w:t xml:space="preserve">##       n avg_age male_pct female_pct treatment_rate</w:t>
      </w:r>
      <w:r>
        <w:br/>
      </w:r>
      <w:r>
        <w:rPr>
          <w:rStyle w:val="VerbatimChar"/>
        </w:rPr>
        <w:t xml:space="preserve">##   &lt;int&gt;   &lt;dbl&gt;    &lt;dbl&gt;      &lt;dbl&gt;          &lt;dbl&gt;</w:t>
      </w:r>
      <w:r>
        <w:br/>
      </w:r>
      <w:r>
        <w:rPr>
          <w:rStyle w:val="VerbatimChar"/>
        </w:rPr>
        <w:t xml:space="preserve">## 1  1251    32.1     78.7       19.8           50.5</w:t>
      </w:r>
    </w:p>
    <w:bookmarkEnd w:id="22"/>
    <w:bookmarkStart w:id="56" w:name="key-visualizations"/>
    <w:p>
      <w:pPr>
        <w:pStyle w:val="Heading3"/>
      </w:pPr>
      <w:r>
        <w:t xml:space="preserve">3.3 Key Visualizations</w:t>
      </w:r>
    </w:p>
    <w:p>
      <w:pPr>
        <w:pStyle w:val="Compact"/>
        <w:numPr>
          <w:ilvl w:val="0"/>
          <w:numId w:val="1007"/>
        </w:numPr>
      </w:pPr>
      <w:r>
        <w:t xml:space="preserve">Treatment rate by Age, Gender, family_history, work_interference, mental_care, tech_company</w:t>
      </w:r>
    </w:p>
    <w:p>
      <w:pPr>
        <w:pStyle w:val="SourceCode"/>
      </w:pPr>
      <w:r>
        <w:rPr>
          <w:rStyle w:val="CommentTok"/>
        </w:rPr>
        <w:t xml:space="preserve"># prepare Age-treatment information for visualization</w:t>
      </w:r>
      <w:r>
        <w:br/>
      </w:r>
      <w:r>
        <w:rPr>
          <w:rStyle w:val="NormalTok"/>
        </w:rPr>
        <w:t xml:space="preserve">Age_summary</w:t>
      </w:r>
      <w:r>
        <w:rPr>
          <w:rStyle w:val="OtherTok"/>
        </w:rPr>
        <w:t xml:space="preserve">&lt;-</w:t>
      </w:r>
      <w:r>
        <w:rPr>
          <w:rStyle w:val="NormalTok"/>
        </w:rPr>
        <w:t xml:space="preserve">survey_clean</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(Age)</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n_total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n_treatment =</w:t>
      </w:r>
      <w:r>
        <w:rPr>
          <w:rStyle w:val="NormalTok"/>
        </w:rPr>
        <w:t xml:space="preserve"> </w:t>
      </w:r>
      <w:r>
        <w:rPr>
          <w:rStyle w:val="FunctionTok"/>
        </w:rPr>
        <w:t xml:space="preserve">sum</w:t>
      </w:r>
      <w:r>
        <w:rPr>
          <w:rStyle w:val="NormalTok"/>
        </w:rPr>
        <w:t xml:space="preserve">(treatment </w:t>
      </w:r>
      <w:r>
        <w:rPr>
          <w:rStyle w:val="SpecialCharTok"/>
        </w:rPr>
        <w:t xml:space="preserve">==</w:t>
      </w:r>
      <w:r>
        <w:rPr>
          <w:rStyle w:val="NormalTok"/>
        </w:rPr>
        <w:t xml:space="preserve"> </w:t>
      </w:r>
      <w:r>
        <w:rPr>
          <w:rStyle w:val="StringTok"/>
        </w:rPr>
        <w:t xml:space="preserve">"Yes"</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prop_treatment =</w:t>
      </w:r>
      <w:r>
        <w:rPr>
          <w:rStyle w:val="NormalTok"/>
        </w:rPr>
        <w:t xml:space="preserve"> n_treatment </w:t>
      </w:r>
      <w:r>
        <w:rPr>
          <w:rStyle w:val="SpecialCharTok"/>
        </w:rPr>
        <w:t xml:space="preserve">/</w:t>
      </w:r>
      <w:r>
        <w:rPr>
          <w:rStyle w:val="NormalTok"/>
        </w:rPr>
        <w:t xml:space="preserve"> n_total,</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(n_total</w:t>
      </w:r>
      <w:r>
        <w:rPr>
          <w:rStyle w:val="SpecialCharTok"/>
        </w:rPr>
        <w:t xml:space="preserve">&gt;=</w:t>
      </w:r>
      <w:r>
        <w:rPr>
          <w:rStyle w:val="DecValTok"/>
        </w:rPr>
        <w:t xml:space="preserve">5</w:t>
      </w:r>
      <w:r>
        <w:rPr>
          <w:rStyle w:val="NormalTok"/>
        </w:rPr>
        <w:t xml:space="preserve">)</w:t>
      </w:r>
      <w:r>
        <w:br/>
      </w:r>
      <w:r>
        <w:rPr>
          <w:rStyle w:val="CommentTok"/>
        </w:rPr>
        <w:t xml:space="preserve">#</w:t>
      </w:r>
      <w:r>
        <w:br/>
      </w:r>
      <w:r>
        <w:rPr>
          <w:rStyle w:val="NormalTok"/>
        </w:rPr>
        <w:t xml:space="preserve">Age_visualization</w:t>
      </w:r>
      <w:r>
        <w:rPr>
          <w:rStyle w:val="OtherTok"/>
        </w:rPr>
        <w:t xml:space="preserve">&lt;-</w:t>
      </w:r>
      <w:r>
        <w:rPr>
          <w:rStyle w:val="FunctionTok"/>
        </w:rPr>
        <w:t xml:space="preserve">ggplot</w:t>
      </w:r>
      <w:r>
        <w:rPr>
          <w:rStyle w:val="NormalTok"/>
        </w:rPr>
        <w:t xml:space="preserve">(Age_summary ,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prop_treatment, </w:t>
      </w:r>
      <w:r>
        <w:rPr>
          <w:rStyle w:val="AttributeTok"/>
        </w:rPr>
        <w:t xml:space="preserve">size =</w:t>
      </w:r>
      <w:r>
        <w:rPr>
          <w:rStyle w:val="NormalTok"/>
        </w:rPr>
        <w:t xml:space="preserve"> n_total))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Age_visualization</w:t>
      </w:r>
    </w:p>
    <w:p>
      <w:pPr>
        <w:pStyle w:val="FirstParagraph"/>
      </w:pPr>
      <w:r>
        <w:drawing>
          <wp:inline>
            <wp:extent cx="5334000" cy="4267200"/>
            <wp:effectExtent b="0" l="0" r="0" t="0"/>
            <wp:docPr descr="" title="" id="24" name="Picture"/>
            <a:graphic>
              <a:graphicData uri="http://schemas.openxmlformats.org/drawingml/2006/picture">
                <pic:pic>
                  <pic:nvPicPr>
                    <pic:cNvPr descr="2501report_ShenHongshan_Version2_files/figure-docx/unnamed-chunk-7-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proportion of answers for different features </w:t>
      </w:r>
      <w:r>
        <w:br/>
      </w:r>
      <w:r>
        <w:rPr>
          <w:rStyle w:val="NormalTok"/>
        </w:rPr>
        <w:t xml:space="preserve">feature_prop </w:t>
      </w:r>
      <w:r>
        <w:rPr>
          <w:rStyle w:val="OtherTok"/>
        </w:rPr>
        <w:t xml:space="preserve">&lt;-</w:t>
      </w:r>
      <w:r>
        <w:rPr>
          <w:rStyle w:val="NormalTok"/>
        </w:rPr>
        <w:t xml:space="preserve"> </w:t>
      </w:r>
      <w:r>
        <w:rPr>
          <w:rStyle w:val="ControlFlowTok"/>
        </w:rPr>
        <w:t xml:space="preserve">function</w:t>
      </w:r>
      <w:r>
        <w:rPr>
          <w:rStyle w:val="NormalTok"/>
        </w:rPr>
        <w:t xml:space="preserve">(data, var, var_name) {</w:t>
      </w:r>
      <w:r>
        <w:br/>
      </w:r>
      <w:r>
        <w:rPr>
          <w:rStyle w:val="NormalTok"/>
        </w:rPr>
        <w:t xml:space="preserve">  </w:t>
      </w:r>
      <w:r>
        <w:rPr>
          <w:rStyle w:val="CommentTok"/>
        </w:rPr>
        <w:t xml:space="preserve"># Use tidy evaluation with {{var}}</w:t>
      </w:r>
      <w:r>
        <w:br/>
      </w:r>
      <w:r>
        <w:rPr>
          <w:rStyle w:val="NormalTok"/>
        </w:rPr>
        <w:t xml:space="preserve">  percentage_data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({{var}})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Percentage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br/>
      </w:r>
      <w:r>
        <w:rPr>
          <w:rStyle w:val="NormalTok"/>
        </w:rPr>
        <w:t xml:space="preserve">  </w:t>
      </w:r>
      <w:r>
        <w:rPr>
          <w:rStyle w:val="CommentTok"/>
        </w:rPr>
        <w:t xml:space="preserve"># Create plot</w:t>
      </w:r>
      <w:r>
        <w:br/>
      </w:r>
      <w:r>
        <w:rPr>
          <w:rStyle w:val="NormalTok"/>
        </w:rPr>
        <w:t xml:space="preserve">  </w:t>
      </w:r>
      <w:r>
        <w:rPr>
          <w:rStyle w:val="FunctionTok"/>
        </w:rPr>
        <w:t xml:space="preserve">ggplot</w:t>
      </w:r>
      <w:r>
        <w:rPr>
          <w:rStyle w:val="NormalTok"/>
        </w:rPr>
        <w:t xml:space="preserve">(percentage_data, </w:t>
      </w:r>
      <w:r>
        <w:rPr>
          <w:rStyle w:val="FunctionTok"/>
        </w:rPr>
        <w:t xml:space="preserve">aes</w:t>
      </w:r>
      <w:r>
        <w:rPr>
          <w:rStyle w:val="NormalTok"/>
        </w:rPr>
        <w:t xml:space="preserve">(</w:t>
      </w:r>
      <w:r>
        <w:rPr>
          <w:rStyle w:val="AttributeTok"/>
        </w:rPr>
        <w:t xml:space="preserve">x =</w:t>
      </w:r>
      <w:r>
        <w:rPr>
          <w:rStyle w:val="NormalTok"/>
        </w:rPr>
        <w:t xml:space="preserve"> {{var}}, </w:t>
      </w:r>
      <w:r>
        <w:rPr>
          <w:rStyle w:val="AttributeTok"/>
        </w:rPr>
        <w:t xml:space="preserve">y =</w:t>
      </w:r>
      <w:r>
        <w:rPr>
          <w:rStyle w:val="NormalTok"/>
        </w:rPr>
        <w:t xml:space="preserve"> Percentage, </w:t>
      </w:r>
      <w:r>
        <w:rPr>
          <w:rStyle w:val="AttributeTok"/>
        </w:rPr>
        <w:t xml:space="preserve">fill =</w:t>
      </w:r>
      <w:r>
        <w:rPr>
          <w:rStyle w:val="NormalTok"/>
        </w:rPr>
        <w:t xml:space="preserve"> {{var}}))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(percentage_data</w:t>
      </w:r>
      <w:r>
        <w:rPr>
          <w:rStyle w:val="SpecialCharTok"/>
        </w:rPr>
        <w:t xml:space="preserve">$</w:t>
      </w:r>
      <w:r>
        <w:rPr>
          <w:rStyle w:val="NormalTok"/>
        </w:rPr>
        <w:t xml:space="preserve">Percentage) </w:t>
      </w:r>
      <w:r>
        <w:rPr>
          <w:rStyle w:val="SpecialCharTok"/>
        </w:rPr>
        <w:t xml:space="preserve">*</w:t>
      </w:r>
      <w:r>
        <w:rPr>
          <w:rStyle w:val="NormalTok"/>
        </w:rPr>
        <w:t xml:space="preserve"> </w:t>
      </w:r>
      <w:r>
        <w:rPr>
          <w:rStyle w:val="FloatTok"/>
        </w:rPr>
        <w:t xml:space="preserve">1.15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(var_name, </w:t>
      </w:r>
      <w:r>
        <w:rPr>
          <w:rStyle w:val="StringTok"/>
        </w:rPr>
        <w:t xml:space="preserve">"of Survey Respondents"</w:t>
      </w:r>
      <w:r>
        <w:rPr>
          <w:rStyle w:val="NormalTok"/>
        </w:rPr>
        <w:t xml:space="preserve">),</w:t>
      </w:r>
      <w:r>
        <w:br/>
      </w:r>
      <w:r>
        <w:rPr>
          <w:rStyle w:val="NormalTok"/>
        </w:rPr>
        <w:t xml:space="preserve">         </w:t>
      </w:r>
      <w:r>
        <w:rPr>
          <w:rStyle w:val="AttributeTok"/>
        </w:rPr>
        <w:t xml:space="preserve">x =</w:t>
      </w:r>
      <w:r>
        <w:rPr>
          <w:rStyle w:val="NormalTok"/>
        </w:rPr>
        <w:t xml:space="preserve"> var_name, </w:t>
      </w:r>
      <w:r>
        <w:rPr>
          <w:rStyle w:val="AttributeTok"/>
        </w:rPr>
        <w:t xml:space="preserve">y =</w:t>
      </w:r>
      <w:r>
        <w:rPr>
          <w:rStyle w:val="NormalTok"/>
        </w:rPr>
        <w:t xml:space="preserve"> </w:t>
      </w:r>
      <w:r>
        <w:rPr>
          <w:rStyle w:val="StringTok"/>
        </w:rPr>
        <w:t xml:space="preserve">"Percentage"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w:t>
      </w:r>
      <w:r>
        <w:br/>
      </w:r>
      <w:r>
        <w:br/>
      </w:r>
      <w:r>
        <w:rPr>
          <w:rStyle w:val="CommentTok"/>
        </w:rPr>
        <w:t xml:space="preserve"># Treatment rate by feature (function) - FIXED to use tidy evaluation</w:t>
      </w:r>
      <w:r>
        <w:br/>
      </w:r>
      <w:r>
        <w:rPr>
          <w:rStyle w:val="NormalTok"/>
        </w:rPr>
        <w:t xml:space="preserve">treatment_prop </w:t>
      </w:r>
      <w:r>
        <w:rPr>
          <w:rStyle w:val="OtherTok"/>
        </w:rPr>
        <w:t xml:space="preserve">&lt;-</w:t>
      </w:r>
      <w:r>
        <w:rPr>
          <w:rStyle w:val="NormalTok"/>
        </w:rPr>
        <w:t xml:space="preserve"> </w:t>
      </w:r>
      <w:r>
        <w:rPr>
          <w:rStyle w:val="ControlFlowTok"/>
        </w:rPr>
        <w:t xml:space="preserve">function</w:t>
      </w:r>
      <w:r>
        <w:rPr>
          <w:rStyle w:val="NormalTok"/>
        </w:rPr>
        <w:t xml:space="preserve">(data, feature, feature_name) {</w:t>
      </w:r>
      <w:r>
        <w:br/>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{{feature}}, </w:t>
      </w:r>
      <w:r>
        <w:rPr>
          <w:rStyle w:val="AttributeTok"/>
        </w:rPr>
        <w:t xml:space="preserve">fill =</w:t>
      </w:r>
      <w:r>
        <w:rPr>
          <w:rStyle w:val="NormalTok"/>
        </w:rPr>
        <w:t xml:space="preserve"> treatment))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"Proportion"</w:t>
      </w:r>
      <w:r>
        <w:rPr>
          <w:rStyle w:val="NormalTok"/>
        </w:rPr>
        <w:t xml:space="preserve">, </w:t>
      </w:r>
      <w:r>
        <w:rPr>
          <w:rStyle w:val="AttributeTok"/>
        </w:rPr>
        <w:t xml:space="preserve">x =</w:t>
      </w:r>
      <w:r>
        <w:rPr>
          <w:rStyle w:val="NormalTok"/>
        </w:rPr>
        <w:t xml:space="preserve"> feature_name)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w:t>
      </w:r>
      <w:r>
        <w:br/>
      </w:r>
      <w:r>
        <w:br/>
      </w:r>
      <w:r>
        <w:rPr>
          <w:rStyle w:val="CommentTok"/>
        </w:rPr>
        <w:t xml:space="preserve">#plots for each feature</w:t>
      </w:r>
      <w:r>
        <w:br/>
      </w:r>
      <w:r>
        <w:rPr>
          <w:rStyle w:val="FunctionTok"/>
        </w:rPr>
        <w:t xml:space="preserve">feature_prop</w:t>
      </w:r>
      <w:r>
        <w:rPr>
          <w:rStyle w:val="NormalTok"/>
        </w:rPr>
        <w:t xml:space="preserve">(survey_clean, Gender, </w:t>
      </w:r>
      <w:r>
        <w:rPr>
          <w:rStyle w:val="StringTok"/>
        </w:rPr>
        <w:t xml:space="preserve">"Gender"</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 Gender, </w:t>
      </w:r>
      <w:r>
        <w:rPr>
          <w:rStyle w:val="StringTok"/>
        </w:rPr>
        <w:t xml:space="preserve">"Gender"</w:t>
      </w:r>
      <w:r>
        <w:rPr>
          <w:rStyle w:val="NormalTok"/>
        </w:rPr>
        <w:t xml:space="preserve">)</w:t>
      </w:r>
    </w:p>
    <w:p>
      <w:pPr>
        <w:pStyle w:val="FirstParagraph"/>
      </w:pPr>
      <w:r>
        <w:drawing>
          <wp:inline>
            <wp:extent cx="5334000" cy="4267200"/>
            <wp:effectExtent b="0" l="0" r="0" t="0"/>
            <wp:docPr descr="" title="" id="27" name="Picture"/>
            <a:graphic>
              <a:graphicData uri="http://schemas.openxmlformats.org/drawingml/2006/picture">
                <pic:pic>
                  <pic:nvPicPr>
                    <pic:cNvPr descr="2501report_ShenHongshan_Version2_files/figure-docx/unnamed-chunk-8-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feature_prop</w:t>
      </w:r>
      <w:r>
        <w:rPr>
          <w:rStyle w:val="NormalTok"/>
        </w:rPr>
        <w:t xml:space="preserve">(survey_clean, family_history, </w:t>
      </w:r>
      <w:r>
        <w:rPr>
          <w:rStyle w:val="StringTok"/>
        </w:rPr>
        <w:t xml:space="preserve">"Family History"</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 family_history, </w:t>
      </w:r>
      <w:r>
        <w:rPr>
          <w:rStyle w:val="StringTok"/>
        </w:rPr>
        <w:t xml:space="preserve">"Family History"</w:t>
      </w:r>
      <w:r>
        <w:rPr>
          <w:rStyle w:val="NormalTok"/>
        </w:rPr>
        <w:t xml:space="preserve">)</w:t>
      </w:r>
    </w:p>
    <w:p>
      <w:pPr>
        <w:pStyle w:val="FirstParagraph"/>
      </w:pPr>
      <w:r>
        <w:drawing>
          <wp:inline>
            <wp:extent cx="5334000" cy="4267200"/>
            <wp:effectExtent b="0" l="0" r="0" t="0"/>
            <wp:docPr descr="" title="" id="30" name="Picture"/>
            <a:graphic>
              <a:graphicData uri="http://schemas.openxmlformats.org/drawingml/2006/picture">
                <pic:pic>
                  <pic:nvPicPr>
                    <pic:cNvPr descr="2501report_ShenHongshan_Version2_files/figure-docx/unnamed-chunk-8-2.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feature_prop</w:t>
      </w:r>
      <w:r>
        <w:rPr>
          <w:rStyle w:val="NormalTok"/>
        </w:rPr>
        <w:t xml:space="preserve">(survey_clean, work_interfere, </w:t>
      </w:r>
      <w:r>
        <w:rPr>
          <w:rStyle w:val="StringTok"/>
        </w:rPr>
        <w:t xml:space="preserve">"Work Interference"</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 work_interfere, </w:t>
      </w:r>
      <w:r>
        <w:rPr>
          <w:rStyle w:val="StringTok"/>
        </w:rPr>
        <w:t xml:space="preserve">"Work Interference"</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2501report_ShenHongshan_Version2_files/figure-docx/unnamed-chunk-8-3.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feature_prop</w:t>
      </w:r>
      <w:r>
        <w:rPr>
          <w:rStyle w:val="NormalTok"/>
        </w:rPr>
        <w:t xml:space="preserve">(survey_clean, tech_company, </w:t>
      </w:r>
      <w:r>
        <w:rPr>
          <w:rStyle w:val="StringTok"/>
        </w:rPr>
        <w:t xml:space="preserve">"Tech Company"</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 tech_company, </w:t>
      </w:r>
      <w:r>
        <w:rPr>
          <w:rStyle w:val="StringTok"/>
        </w:rPr>
        <w:t xml:space="preserve">"Tech Company"</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2501report_ShenHongshan_Version2_files/figure-docx/unnamed-chunk-8-4.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feature_prop</w:t>
      </w:r>
      <w:r>
        <w:rPr>
          <w:rStyle w:val="NormalTok"/>
        </w:rPr>
        <w:t xml:space="preserve">(survey_clean, remote_work, </w:t>
      </w:r>
      <w:r>
        <w:rPr>
          <w:rStyle w:val="StringTok"/>
        </w:rPr>
        <w:t xml:space="preserve">"remote_work"</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 remote_work, </w:t>
      </w:r>
      <w:r>
        <w:rPr>
          <w:rStyle w:val="StringTok"/>
        </w:rPr>
        <w:t xml:space="preserve">"remote_work"</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2501report_ShenHongshan_Version2_files/figure-docx/unnamed-chunk-8-5.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feature_prop</w:t>
      </w:r>
      <w:r>
        <w:rPr>
          <w:rStyle w:val="NormalTok"/>
        </w:rPr>
        <w:t xml:space="preserve">(survey_clean, self_employed, </w:t>
      </w:r>
      <w:r>
        <w:rPr>
          <w:rStyle w:val="StringTok"/>
        </w:rPr>
        <w:t xml:space="preserve">"self_employed"</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 self_employed, </w:t>
      </w:r>
      <w:r>
        <w:rPr>
          <w:rStyle w:val="StringTok"/>
        </w:rPr>
        <w:t xml:space="preserve">"self_employed"</w:t>
      </w:r>
      <w:r>
        <w:rPr>
          <w:rStyle w:val="NormalTok"/>
        </w:rPr>
        <w:t xml:space="preserve">)</w:t>
      </w:r>
    </w:p>
    <w:p>
      <w:pPr>
        <w:pStyle w:val="FirstParagraph"/>
      </w:pPr>
      <w:r>
        <w:drawing>
          <wp:inline>
            <wp:extent cx="5334000" cy="4267200"/>
            <wp:effectExtent b="0" l="0" r="0" t="0"/>
            <wp:docPr descr="" title="" id="42" name="Picture"/>
            <a:graphic>
              <a:graphicData uri="http://schemas.openxmlformats.org/drawingml/2006/picture">
                <pic:pic>
                  <pic:nvPicPr>
                    <pic:cNvPr descr="2501report_ShenHongshan_Version2_files/figure-docx/unnamed-chunk-8-6.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#company resourses</w:t>
      </w:r>
      <w:r>
        <w:br/>
      </w:r>
      <w:r>
        <w:rPr>
          <w:rStyle w:val="FunctionTok"/>
        </w:rPr>
        <w:t xml:space="preserve">feature_prop</w:t>
      </w:r>
      <w:r>
        <w:rPr>
          <w:rStyle w:val="NormalTok"/>
        </w:rPr>
        <w:t xml:space="preserve">(survey_clean, mental_care, </w:t>
      </w:r>
      <w:r>
        <w:rPr>
          <w:rStyle w:val="StringTok"/>
        </w:rPr>
        <w:t xml:space="preserve">"Mental Health Care"</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 mental_care, </w:t>
      </w:r>
      <w:r>
        <w:rPr>
          <w:rStyle w:val="StringTok"/>
        </w:rPr>
        <w:t xml:space="preserve">"Mental Health Care"</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2501report_ShenHongshan_Version2_files/figure-docx/unnamed-chunk-8-7.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feature_prop</w:t>
      </w:r>
      <w:r>
        <w:rPr>
          <w:rStyle w:val="NormalTok"/>
        </w:rPr>
        <w:t xml:space="preserve">(survey_clean, anonymity, </w:t>
      </w:r>
      <w:r>
        <w:rPr>
          <w:rStyle w:val="StringTok"/>
        </w:rPr>
        <w:t xml:space="preserve">"anonymity for mental health information"</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 anonymity, </w:t>
      </w:r>
      <w:r>
        <w:rPr>
          <w:rStyle w:val="StringTok"/>
        </w:rPr>
        <w:t xml:space="preserve">"anonymity for mental health information"</w:t>
      </w:r>
      <w:r>
        <w:rPr>
          <w:rStyle w:val="NormalTok"/>
        </w:rPr>
        <w:t xml:space="preserve">)</w:t>
      </w:r>
    </w:p>
    <w:p>
      <w:pPr>
        <w:pStyle w:val="FirstParagraph"/>
      </w:pPr>
      <w:r>
        <w:drawing>
          <wp:inline>
            <wp:extent cx="5334000" cy="4267200"/>
            <wp:effectExtent b="0" l="0" r="0" t="0"/>
            <wp:docPr descr="" title="" id="48" name="Picture"/>
            <a:graphic>
              <a:graphicData uri="http://schemas.openxmlformats.org/drawingml/2006/picture">
                <pic:pic>
                  <pic:nvPicPr>
                    <pic:cNvPr descr="2501report_ShenHongshan_Version2_files/figure-docx/unnamed-chunk-8-8.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feature_prop</w:t>
      </w:r>
      <w:r>
        <w:rPr>
          <w:rStyle w:val="NormalTok"/>
        </w:rPr>
        <w:t xml:space="preserve">(survey_clean, leave, </w:t>
      </w:r>
      <w:r>
        <w:rPr>
          <w:rStyle w:val="StringTok"/>
        </w:rPr>
        <w:t xml:space="preserve">"availability for taking medical leave for mental treatment"</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 leave, </w:t>
      </w:r>
      <w:r>
        <w:rPr>
          <w:rStyle w:val="StringTok"/>
        </w:rPr>
        <w:t xml:space="preserve">"availability for taking medical leave for mental treatment"</w:t>
      </w:r>
      <w:r>
        <w:rPr>
          <w:rStyle w:val="NormalTok"/>
        </w:rPr>
        <w:t xml:space="preserve">)</w:t>
      </w:r>
    </w:p>
    <w:p>
      <w:pPr>
        <w:pStyle w:val="FirstParagraph"/>
      </w:pPr>
      <w:r>
        <w:drawing>
          <wp:inline>
            <wp:extent cx="5334000" cy="4267200"/>
            <wp:effectExtent b="0" l="0" r="0" t="0"/>
            <wp:docPr descr="" title="" id="51" name="Picture"/>
            <a:graphic>
              <a:graphicData uri="http://schemas.openxmlformats.org/drawingml/2006/picture">
                <pic:pic>
                  <pic:nvPicPr>
                    <pic:cNvPr descr="2501report_ShenHongshan_Version2_files/figure-docx/unnamed-chunk-8-9.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feature_prop</w:t>
      </w:r>
      <w:r>
        <w:rPr>
          <w:rStyle w:val="NormalTok"/>
        </w:rPr>
        <w:t xml:space="preserve">(survey_clean, coworkers,</w:t>
      </w:r>
      <w:r>
        <w:rPr>
          <w:rStyle w:val="StringTok"/>
        </w:rPr>
        <w:t xml:space="preserve">"feel free to discuss mental issue with coworkers"</w:t>
      </w:r>
      <w:r>
        <w:rPr>
          <w:rStyle w:val="NormalTok"/>
        </w:rPr>
        <w:t xml:space="preserve">)</w:t>
      </w:r>
      <w:r>
        <w:rPr>
          <w:rStyle w:val="SpecialCharTok"/>
        </w:rPr>
        <w:t xml:space="preserve">+</w:t>
      </w:r>
      <w:r>
        <w:br/>
      </w:r>
      <w:r>
        <w:rPr>
          <w:rStyle w:val="NormalTok"/>
        </w:rPr>
        <w:t xml:space="preserve">  </w:t>
      </w:r>
      <w:r>
        <w:rPr>
          <w:rStyle w:val="FunctionTok"/>
        </w:rPr>
        <w:t xml:space="preserve">treatment_prop</w:t>
      </w:r>
      <w:r>
        <w:rPr>
          <w:rStyle w:val="NormalTok"/>
        </w:rPr>
        <w:t xml:space="preserve">(survey_clean,coworkers,</w:t>
      </w:r>
      <w:r>
        <w:rPr>
          <w:rStyle w:val="StringTok"/>
        </w:rPr>
        <w:t xml:space="preserve">"feel free to discuss mental issue with coworkers"</w:t>
      </w:r>
      <w:r>
        <w:rPr>
          <w:rStyle w:val="NormalTok"/>
        </w:rPr>
        <w:t xml:space="preserve">)</w:t>
      </w:r>
    </w:p>
    <w:p>
      <w:pPr>
        <w:pStyle w:val="FirstParagraph"/>
      </w:pPr>
      <w:r>
        <w:drawing>
          <wp:inline>
            <wp:extent cx="5334000" cy="4267200"/>
            <wp:effectExtent b="0" l="0" r="0" t="0"/>
            <wp:docPr descr="" title="" id="54" name="Picture"/>
            <a:graphic>
              <a:graphicData uri="http://schemas.openxmlformats.org/drawingml/2006/picture">
                <pic:pic>
                  <pic:nvPicPr>
                    <pic:cNvPr descr="2501report_ShenHongshan_Version2_files/figure-docx/unnamed-chunk-8-10.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bookmarkEnd w:id="56"/>
    <w:bookmarkStart w:id="57" w:name="insights"/>
    <w:p>
      <w:pPr>
        <w:pStyle w:val="Heading3"/>
      </w:pPr>
      <w:r>
        <w:rPr>
          <w:b/>
          <w:bCs/>
        </w:rPr>
        <w:t xml:space="preserve">3.4 Insights</w:t>
      </w:r>
    </w:p>
    <w:p>
      <w:pPr>
        <w:pStyle w:val="Compact"/>
        <w:numPr>
          <w:ilvl w:val="0"/>
          <w:numId w:val="1008"/>
        </w:numPr>
      </w:pPr>
      <w:r>
        <w:t xml:space="preserve">Age: Treatment needs show a continuous increase from age 18, peaking at around 40 years old, followed by a significant decline in later years. This pattern may reflect several factors: increased mental health awareness and openness to treatment in middle adulthood, workplace stressors reaching their peak during career-building years, or potentially changing attitudes toward mental health across generations.</w:t>
      </w:r>
    </w:p>
    <w:p>
      <w:pPr>
        <w:pStyle w:val="Compact"/>
        <w:numPr>
          <w:ilvl w:val="0"/>
          <w:numId w:val="1008"/>
        </w:numPr>
      </w:pPr>
      <w:r>
        <w:t xml:space="preserve">Gender: Females show approximately 20% higher treatment rates compared to males, while non-binary and gender-diverse individuals demonstrate over 80% need for mental treatment.</w:t>
      </w:r>
    </w:p>
    <w:p>
      <w:pPr>
        <w:pStyle w:val="Compact"/>
        <w:numPr>
          <w:ilvl w:val="0"/>
          <w:numId w:val="1008"/>
        </w:numPr>
      </w:pPr>
      <w:r>
        <w:t xml:space="preserve">family_history: Those who have a family history of mental illness are around 35% more likely to get treatment rather than without a family history. This aligns with clinical understanding, as family history is a well-established risk factor for many mental health disorders.</w:t>
      </w:r>
    </w:p>
    <w:p>
      <w:pPr>
        <w:pStyle w:val="Compact"/>
        <w:numPr>
          <w:ilvl w:val="0"/>
          <w:numId w:val="1008"/>
        </w:numPr>
      </w:pPr>
      <w:r>
        <w:t xml:space="preserve">Work_interfere: Respondents who report that mental health concerns</w:t>
      </w:r>
      <w:r>
        <w:t xml:space="preserve"> </w:t>
      </w:r>
      <w:r>
        <w:t xml:space="preserve">“often”</w:t>
      </w:r>
      <w:r>
        <w:t xml:space="preserve"> </w:t>
      </w:r>
      <w:r>
        <w:t xml:space="preserve">interfere with their work show the highest treatment rates, while those reporting</w:t>
      </w:r>
      <w:r>
        <w:t xml:space="preserve"> </w:t>
      </w:r>
      <w:r>
        <w:t xml:space="preserve">“never”</w:t>
      </w:r>
      <w:r>
        <w:t xml:space="preserve"> </w:t>
      </w:r>
      <w:r>
        <w:t xml:space="preserve">experiencing work interference show the lowest. This suggests that work interference serves as a significant motivator for seeking treatment, highlighting the</w:t>
      </w:r>
      <w:r>
        <w:t xml:space="preserve"> </w:t>
      </w:r>
      <w:r>
        <w:rPr>
          <w:b/>
          <w:bCs/>
        </w:rPr>
        <w:t xml:space="preserve">importance of workplace mental health interventions.</w:t>
      </w:r>
    </w:p>
    <w:p>
      <w:pPr>
        <w:pStyle w:val="Compact"/>
        <w:numPr>
          <w:ilvl w:val="0"/>
          <w:numId w:val="1008"/>
        </w:numPr>
      </w:pPr>
      <w:r>
        <w:t xml:space="preserve">tech_company/ self_employed: The little difference in treatment rates between tech company employees, non-tech employees, and self-employed individuals suggests that industry type and employment structure have limited influence on treatment-seeking behavior.</w:t>
      </w:r>
    </w:p>
    <w:p>
      <w:pPr>
        <w:pStyle w:val="Compact"/>
        <w:numPr>
          <w:ilvl w:val="0"/>
          <w:numId w:val="1008"/>
        </w:numPr>
      </w:pPr>
      <w:r>
        <w:t xml:space="preserve">Mental healthcare/ anonymity/ leave: Companies that provide comprehensive mental health care programs—including confidential counseling services, robust privacy protections for mental health information, and clear mental health leave policies—show significantly higher treatment rates among employees. This supports the implementation of workplace mental health programs and policies are effective strategy for increasing treatment engagement.</w:t>
      </w:r>
    </w:p>
    <w:bookmarkEnd w:id="57"/>
    <w:bookmarkEnd w:id="58"/>
    <w:bookmarkStart w:id="77" w:name="modelling-statistical-analysis"/>
    <w:p>
      <w:pPr>
        <w:pStyle w:val="Heading2"/>
      </w:pPr>
      <w:r>
        <w:rPr>
          <w:b/>
          <w:bCs/>
        </w:rPr>
        <w:t xml:space="preserve">4. Modelling &amp; Statistical Analysis</w:t>
      </w:r>
    </w:p>
    <w:bookmarkStart w:id="59" w:name="prepare-data-for-modelling"/>
    <w:p>
      <w:pPr>
        <w:pStyle w:val="Heading3"/>
      </w:pPr>
      <w:r>
        <w:t xml:space="preserve">4.1 Prepare Data for Modelling</w:t>
      </w:r>
    </w:p>
    <w:p>
      <w:pPr>
        <w:pStyle w:val="SourceCode"/>
      </w:pPr>
      <w:r>
        <w:rPr>
          <w:rStyle w:val="CommentTok"/>
        </w:rPr>
        <w:t xml:space="preserve"># Create binary target variable</w:t>
      </w:r>
      <w:r>
        <w:br/>
      </w:r>
      <w:r>
        <w:rPr>
          <w:rStyle w:val="NormalTok"/>
        </w:rPr>
        <w:t xml:space="preserve">survey_model </w:t>
      </w:r>
      <w:r>
        <w:rPr>
          <w:rStyle w:val="OtherTok"/>
        </w:rPr>
        <w:t xml:space="preserve">&lt;-</w:t>
      </w:r>
      <w:r>
        <w:rPr>
          <w:rStyle w:val="NormalTok"/>
        </w:rPr>
        <w:t xml:space="preserve"> survey_clean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treatment_binary =</w:t>
      </w:r>
      <w:r>
        <w:rPr>
          <w:rStyle w:val="NormalTok"/>
        </w:rPr>
        <w:t xml:space="preserve"> </w:t>
      </w:r>
      <w:r>
        <w:rPr>
          <w:rStyle w:val="FunctionTok"/>
        </w:rPr>
        <w:t xml:space="preserve">ifelse</w:t>
      </w:r>
      <w:r>
        <w:rPr>
          <w:rStyle w:val="NormalTok"/>
        </w:rPr>
        <w:t xml:space="preserve">(treatment </w:t>
      </w:r>
      <w:r>
        <w:rPr>
          <w:rStyle w:val="SpecialCharTok"/>
        </w:rPr>
        <w:t xml:space="preserve">==</w:t>
      </w:r>
      <w:r>
        <w:rPr>
          <w:rStyle w:val="NormalTok"/>
        </w:rPr>
        <w:t xml:space="preserve"> </w:t>
      </w:r>
      <w:r>
        <w:rPr>
          <w:rStyle w:val="StringTok"/>
        </w:rPr>
        <w:t xml:space="preserve">"Yes"</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CommentTok"/>
        </w:rPr>
        <w:t xml:space="preserve"># Select key predictors as per project proposal</w:t>
      </w:r>
      <w:r>
        <w:br/>
      </w:r>
      <w:r>
        <w:rPr>
          <w:rStyle w:val="NormalTok"/>
        </w:rPr>
        <w:t xml:space="preserve">predictors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StringTok"/>
        </w:rPr>
        <w:t xml:space="preserve">"Gender"</w:t>
      </w:r>
      <w:r>
        <w:rPr>
          <w:rStyle w:val="NormalTok"/>
        </w:rPr>
        <w:t xml:space="preserve">, </w:t>
      </w:r>
      <w:r>
        <w:rPr>
          <w:rStyle w:val="StringTok"/>
        </w:rPr>
        <w:t xml:space="preserve">"family_history"</w:t>
      </w:r>
      <w:r>
        <w:rPr>
          <w:rStyle w:val="NormalTok"/>
        </w:rPr>
        <w:t xml:space="preserve">,</w:t>
      </w:r>
      <w:r>
        <w:br/>
      </w:r>
      <w:r>
        <w:rPr>
          <w:rStyle w:val="NormalTok"/>
        </w:rPr>
        <w:t xml:space="preserve">  </w:t>
      </w:r>
      <w:r>
        <w:rPr>
          <w:rStyle w:val="StringTok"/>
        </w:rPr>
        <w:t xml:space="preserve">"work_interfere"</w:t>
      </w:r>
      <w:r>
        <w:rPr>
          <w:rStyle w:val="NormalTok"/>
        </w:rPr>
        <w:t xml:space="preserve">, </w:t>
      </w:r>
      <w:r>
        <w:rPr>
          <w:rStyle w:val="StringTok"/>
        </w:rPr>
        <w:t xml:space="preserve">"no_employees"</w:t>
      </w:r>
      <w:r>
        <w:rPr>
          <w:rStyle w:val="NormalTok"/>
        </w:rPr>
        <w:t xml:space="preserve">, </w:t>
      </w:r>
      <w:r>
        <w:rPr>
          <w:rStyle w:val="StringTok"/>
        </w:rPr>
        <w:t xml:space="preserve">"remote_work"</w:t>
      </w:r>
      <w:r>
        <w:rPr>
          <w:rStyle w:val="NormalTok"/>
        </w:rPr>
        <w:t xml:space="preserve">, </w:t>
      </w:r>
      <w:r>
        <w:rPr>
          <w:rStyle w:val="StringTok"/>
        </w:rPr>
        <w:t xml:space="preserve">"tech_company"</w:t>
      </w:r>
      <w:r>
        <w:rPr>
          <w:rStyle w:val="NormalTok"/>
        </w:rPr>
        <w:t xml:space="preserve">,</w:t>
      </w:r>
      <w:r>
        <w:br/>
      </w:r>
      <w:r>
        <w:rPr>
          <w:rStyle w:val="NormalTok"/>
        </w:rPr>
        <w:t xml:space="preserve">  </w:t>
      </w:r>
      <w:r>
        <w:rPr>
          <w:rStyle w:val="StringTok"/>
        </w:rPr>
        <w:t xml:space="preserve">"mental_care"</w:t>
      </w:r>
      <w:r>
        <w:rPr>
          <w:rStyle w:val="NormalTok"/>
        </w:rPr>
        <w:t xml:space="preserve">,</w:t>
      </w:r>
      <w:r>
        <w:br/>
      </w:r>
      <w:r>
        <w:rPr>
          <w:rStyle w:val="NormalTok"/>
        </w:rPr>
        <w:t xml:space="preserve">  </w:t>
      </w:r>
      <w:r>
        <w:rPr>
          <w:rStyle w:val="StringTok"/>
        </w:rPr>
        <w:t xml:space="preserve">"anonymity"</w:t>
      </w:r>
      <w:r>
        <w:rPr>
          <w:rStyle w:val="NormalTok"/>
        </w:rPr>
        <w:t xml:space="preserve">, </w:t>
      </w:r>
      <w:r>
        <w:rPr>
          <w:rStyle w:val="StringTok"/>
        </w:rPr>
        <w:t xml:space="preserve">"leave"</w:t>
      </w:r>
      <w:r>
        <w:rPr>
          <w:rStyle w:val="NormalTok"/>
        </w:rPr>
        <w:t xml:space="preserve">,</w:t>
      </w:r>
      <w:r>
        <w:br/>
      </w:r>
      <w:r>
        <w:rPr>
          <w:rStyle w:val="NormalTok"/>
        </w:rPr>
        <w:t xml:space="preserve">  </w:t>
      </w:r>
      <w:r>
        <w:rPr>
          <w:rStyle w:val="StringTok"/>
        </w:rPr>
        <w:t xml:space="preserve">"mental_health_consequence"</w:t>
      </w:r>
      <w:r>
        <w:rPr>
          <w:rStyle w:val="NormalTok"/>
        </w:rPr>
        <w:t xml:space="preserve">, </w:t>
      </w:r>
      <w:r>
        <w:rPr>
          <w:rStyle w:val="StringTok"/>
        </w:rPr>
        <w:t xml:space="preserve">"phys_health_consequence"</w:t>
      </w:r>
      <w:r>
        <w:rPr>
          <w:rStyle w:val="NormalTok"/>
        </w:rPr>
        <w:t xml:space="preserve">,</w:t>
      </w:r>
      <w:r>
        <w:br/>
      </w:r>
      <w:r>
        <w:rPr>
          <w:rStyle w:val="NormalTok"/>
        </w:rPr>
        <w:t xml:space="preserve">  </w:t>
      </w:r>
      <w:r>
        <w:rPr>
          <w:rStyle w:val="StringTok"/>
        </w:rPr>
        <w:t xml:space="preserve">"coworkers"</w:t>
      </w:r>
      <w:r>
        <w:rPr>
          <w:rStyle w:val="NormalTok"/>
        </w:rPr>
        <w:t xml:space="preserve">, </w:t>
      </w:r>
      <w:r>
        <w:rPr>
          <w:rStyle w:val="StringTok"/>
        </w:rPr>
        <w:t xml:space="preserve">"supervisor"</w:t>
      </w:r>
      <w:r>
        <w:rPr>
          <w:rStyle w:val="NormalTok"/>
        </w:rPr>
        <w:t xml:space="preserve">, </w:t>
      </w:r>
      <w:r>
        <w:rPr>
          <w:rStyle w:val="StringTok"/>
        </w:rPr>
        <w:t xml:space="preserve">"mental_health_interview"</w:t>
      </w:r>
      <w:r>
        <w:rPr>
          <w:rStyle w:val="NormalTok"/>
        </w:rPr>
        <w:t xml:space="preserve">,</w:t>
      </w:r>
      <w:r>
        <w:br/>
      </w:r>
      <w:r>
        <w:rPr>
          <w:rStyle w:val="NormalTok"/>
        </w:rPr>
        <w:t xml:space="preserve">  </w:t>
      </w:r>
      <w:r>
        <w:rPr>
          <w:rStyle w:val="StringTok"/>
        </w:rPr>
        <w:t xml:space="preserve">"mental_vs_physical"</w:t>
      </w:r>
      <w:r>
        <w:rPr>
          <w:rStyle w:val="NormalTok"/>
        </w:rPr>
        <w:t xml:space="preserve">, </w:t>
      </w:r>
      <w:r>
        <w:rPr>
          <w:rStyle w:val="StringTok"/>
        </w:rPr>
        <w:t xml:space="preserve">"obs_consequence"</w:t>
      </w:r>
      <w:r>
        <w:br/>
      </w:r>
      <w:r>
        <w:rPr>
          <w:rStyle w:val="NormalTok"/>
        </w:rPr>
        <w:t xml:space="preserve">)</w:t>
      </w:r>
      <w:r>
        <w:br/>
      </w:r>
      <w:r>
        <w:br/>
      </w:r>
      <w:r>
        <w:rPr>
          <w:rStyle w:val="NormalTok"/>
        </w:rPr>
        <w:t xml:space="preserve">model_data </w:t>
      </w:r>
      <w:r>
        <w:rPr>
          <w:rStyle w:val="OtherTok"/>
        </w:rPr>
        <w:t xml:space="preserve">&lt;-</w:t>
      </w:r>
      <w:r>
        <w:rPr>
          <w:rStyle w:val="NormalTok"/>
        </w:rPr>
        <w:t xml:space="preserve"> survey_model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"treatment_binary"</w:t>
      </w:r>
      <w:r>
        <w:rPr>
          <w:rStyle w:val="NormalTok"/>
        </w:rPr>
        <w:t xml:space="preserve">, predictors))) </w:t>
      </w:r>
      <w:r>
        <w:rPr>
          <w:rStyle w:val="SpecialCharTok"/>
        </w:rPr>
        <w:t xml:space="preserve">|&gt;</w:t>
      </w:r>
      <w:r>
        <w:br/>
      </w:r>
      <w:r>
        <w:rPr>
          <w:rStyle w:val="NormalTok"/>
        </w:rPr>
        <w:t xml:space="preserve">  </w:t>
      </w:r>
      <w:r>
        <w:rPr>
          <w:rStyle w:val="FunctionTok"/>
        </w:rPr>
        <w:t xml:space="preserve">na.omit</w:t>
      </w:r>
      <w:r>
        <w:rPr>
          <w:rStyle w:val="NormalTok"/>
        </w:rPr>
        <w:t xml:space="preserve">() </w:t>
      </w:r>
      <w:r>
        <w:rPr>
          <w:rStyle w:val="DocumentationTok"/>
        </w:rPr>
        <w:t xml:space="preserve">##删除数据缺失行</w:t>
      </w:r>
      <w:r>
        <w:br/>
      </w:r>
      <w:r>
        <w:br/>
      </w:r>
      <w:r>
        <w:rPr>
          <w:rStyle w:val="FunctionTok"/>
        </w:rPr>
        <w:t xml:space="preserve">head</w:t>
      </w:r>
      <w:r>
        <w:rPr>
          <w:rStyle w:val="NormalTok"/>
        </w:rPr>
        <w:t xml:space="preserve">(model_data)</w:t>
      </w:r>
    </w:p>
    <w:p>
      <w:pPr>
        <w:pStyle w:val="SourceCode"/>
      </w:pPr>
      <w:r>
        <w:rPr>
          <w:rStyle w:val="VerbatimChar"/>
        </w:rPr>
        <w:t xml:space="preserve">## # A tibble: 6 × 18</w:t>
      </w:r>
      <w:r>
        <w:br/>
      </w:r>
      <w:r>
        <w:rPr>
          <w:rStyle w:val="VerbatimChar"/>
        </w:rPr>
        <w:t xml:space="preserve">##   treatment_binary   Age Gender family_history work_interfere no_employees  </w:t>
      </w:r>
      <w:r>
        <w:br/>
      </w:r>
      <w:r>
        <w:rPr>
          <w:rStyle w:val="VerbatimChar"/>
        </w:rPr>
        <w:t xml:space="preserve">##              &lt;dbl&gt; &lt;dbl&gt; &lt;fct&gt;  &lt;fct&gt;          &lt;fct&gt;          &lt;fct&gt;         </w:t>
      </w:r>
      <w:r>
        <w:br/>
      </w:r>
      <w:r>
        <w:rPr>
          <w:rStyle w:val="VerbatimChar"/>
        </w:rPr>
        <w:t xml:space="preserve">## 1                1    37 Female No             Often          6-25          </w:t>
      </w:r>
      <w:r>
        <w:br/>
      </w:r>
      <w:r>
        <w:rPr>
          <w:rStyle w:val="VerbatimChar"/>
        </w:rPr>
        <w:t xml:space="preserve">## 2                0    44 Male   No             Rarely         More than 1000</w:t>
      </w:r>
      <w:r>
        <w:br/>
      </w:r>
      <w:r>
        <w:rPr>
          <w:rStyle w:val="VerbatimChar"/>
        </w:rPr>
        <w:t xml:space="preserve">## 3                0    32 Male   No             Rarely         6-25          </w:t>
      </w:r>
      <w:r>
        <w:br/>
      </w:r>
      <w:r>
        <w:rPr>
          <w:rStyle w:val="VerbatimChar"/>
        </w:rPr>
        <w:t xml:space="preserve">## 4                1    31 Male   Yes            Often          26-100        </w:t>
      </w:r>
      <w:r>
        <w:br/>
      </w:r>
      <w:r>
        <w:rPr>
          <w:rStyle w:val="VerbatimChar"/>
        </w:rPr>
        <w:t xml:space="preserve">## 5                0    31 Male   No             Never          100-500       </w:t>
      </w:r>
      <w:r>
        <w:br/>
      </w:r>
      <w:r>
        <w:rPr>
          <w:rStyle w:val="VerbatimChar"/>
        </w:rPr>
        <w:t xml:space="preserve">## 6                0    33 Male   Yes            Sometimes      6-25          </w:t>
      </w:r>
      <w:r>
        <w:br/>
      </w:r>
      <w:r>
        <w:rPr>
          <w:rStyle w:val="VerbatimChar"/>
        </w:rPr>
        <w:t xml:space="preserve">## # ℹ 12 more variables: remote_work &lt;fct&gt;, tech_company &lt;fct&gt;,</w:t>
      </w:r>
      <w:r>
        <w:br/>
      </w:r>
      <w:r>
        <w:rPr>
          <w:rStyle w:val="VerbatimChar"/>
        </w:rPr>
        <w:t xml:space="preserve">## #   mental_care &lt;lgl&gt;, anonymity &lt;fct&gt;, leave &lt;fct&gt;,</w:t>
      </w:r>
      <w:r>
        <w:br/>
      </w:r>
      <w:r>
        <w:rPr>
          <w:rStyle w:val="VerbatimChar"/>
        </w:rPr>
        <w:t xml:space="preserve">## #   mental_health_consequence &lt;fct&gt;, phys_health_consequence &lt;fct&gt;,</w:t>
      </w:r>
      <w:r>
        <w:br/>
      </w:r>
      <w:r>
        <w:rPr>
          <w:rStyle w:val="VerbatimChar"/>
        </w:rPr>
        <w:t xml:space="preserve">## #   coworkers &lt;fct&gt;, supervisor &lt;fct&gt;, mental_health_interview &lt;fct&gt;,</w:t>
      </w:r>
      <w:r>
        <w:br/>
      </w:r>
      <w:r>
        <w:rPr>
          <w:rStyle w:val="VerbatimChar"/>
        </w:rPr>
        <w:t xml:space="preserve">## #   mental_vs_physical &lt;fct&gt;, obs_consequence &lt;fct&gt;</w:t>
      </w:r>
    </w:p>
    <w:bookmarkEnd w:id="59"/>
    <w:bookmarkStart w:id="60" w:name="split-data-traintest"/>
    <w:p>
      <w:pPr>
        <w:pStyle w:val="Heading3"/>
      </w:pPr>
      <w:r>
        <w:t xml:space="preserve">4.2 Split Data: Train/Test</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train_idx </w:t>
      </w:r>
      <w:r>
        <w:rPr>
          <w:rStyle w:val="OtherTok"/>
        </w:rPr>
        <w:t xml:space="preserve">&lt;-</w:t>
      </w:r>
      <w:r>
        <w:rPr>
          <w:rStyle w:val="NormalTok"/>
        </w:rPr>
        <w:t xml:space="preserve"> </w:t>
      </w:r>
      <w:r>
        <w:rPr>
          <w:rStyle w:val="FunctionTok"/>
        </w:rPr>
        <w:t xml:space="preserve">createDataPartition</w:t>
      </w:r>
      <w:r>
        <w:rPr>
          <w:rStyle w:val="NormalTok"/>
        </w:rPr>
        <w:t xml:space="preserve">(model_data</w:t>
      </w:r>
      <w:r>
        <w:rPr>
          <w:rStyle w:val="SpecialCharTok"/>
        </w:rPr>
        <w:t xml:space="preserve">$</w:t>
      </w:r>
      <w:r>
        <w:rPr>
          <w:rStyle w:val="NormalTok"/>
        </w:rPr>
        <w:t xml:space="preserve">treatment_binary, </w:t>
      </w:r>
      <w:r>
        <w:rPr>
          <w:rStyle w:val="AttributeTok"/>
        </w:rPr>
        <w:t xml:space="preserve">p=</w:t>
      </w:r>
      <w:r>
        <w:rPr>
          <w:rStyle w:val="FloatTok"/>
        </w:rPr>
        <w:t xml:space="preserve">0.7</w:t>
      </w:r>
      <w:r>
        <w:rPr>
          <w:rStyle w:val="NormalTok"/>
        </w:rPr>
        <w:t xml:space="preserve">, </w:t>
      </w:r>
      <w:r>
        <w:rPr>
          <w:rStyle w:val="AttributeTok"/>
        </w:rPr>
        <w:t xml:space="preserve">list=</w:t>
      </w:r>
      <w:r>
        <w:rPr>
          <w:rStyle w:val="ConstantTok"/>
        </w:rPr>
        <w:t xml:space="preserve">FALSE</w:t>
      </w:r>
      <w:r>
        <w:rPr>
          <w:rStyle w:val="NormalTok"/>
        </w:rPr>
        <w:t xml:space="preserve">)</w:t>
      </w:r>
      <w:r>
        <w:br/>
      </w:r>
      <w:r>
        <w:rPr>
          <w:rStyle w:val="NormalTok"/>
        </w:rPr>
        <w:t xml:space="preserve">train_data </w:t>
      </w:r>
      <w:r>
        <w:rPr>
          <w:rStyle w:val="OtherTok"/>
        </w:rPr>
        <w:t xml:space="preserve">&lt;-</w:t>
      </w:r>
      <w:r>
        <w:rPr>
          <w:rStyle w:val="NormalTok"/>
        </w:rPr>
        <w:t xml:space="preserve"> model_data[train_idx, ]</w:t>
      </w:r>
      <w:r>
        <w:br/>
      </w:r>
      <w:r>
        <w:rPr>
          <w:rStyle w:val="NormalTok"/>
        </w:rPr>
        <w:t xml:space="preserve">test_data </w:t>
      </w:r>
      <w:r>
        <w:rPr>
          <w:rStyle w:val="OtherTok"/>
        </w:rPr>
        <w:t xml:space="preserve">&lt;-</w:t>
      </w:r>
      <w:r>
        <w:rPr>
          <w:rStyle w:val="NormalTok"/>
        </w:rPr>
        <w:t xml:space="preserve"> model_data[</w:t>
      </w:r>
      <w:r>
        <w:rPr>
          <w:rStyle w:val="SpecialCharTok"/>
        </w:rPr>
        <w:t xml:space="preserve">-</w:t>
      </w:r>
      <w:r>
        <w:rPr>
          <w:rStyle w:val="NormalTok"/>
        </w:rPr>
        <w:t xml:space="preserve">train_idx, ]</w:t>
      </w:r>
      <w:r>
        <w:br/>
      </w:r>
      <w:r>
        <w:br/>
      </w:r>
      <w:r>
        <w:rPr>
          <w:rStyle w:val="FunctionTok"/>
        </w:rPr>
        <w:t xml:space="preserve">cat</w:t>
      </w:r>
      <w:r>
        <w:rPr>
          <w:rStyle w:val="NormalTok"/>
        </w:rPr>
        <w:t xml:space="preserve">(</w:t>
      </w:r>
      <w:r>
        <w:rPr>
          <w:rStyle w:val="StringTok"/>
        </w:rPr>
        <w:t xml:space="preserve">"Training set size:"</w:t>
      </w:r>
      <w:r>
        <w:rPr>
          <w:rStyle w:val="NormalTok"/>
        </w:rPr>
        <w:t xml:space="preserve">, </w:t>
      </w:r>
      <w:r>
        <w:rPr>
          <w:rStyle w:val="FunctionTok"/>
        </w:rPr>
        <w:t xml:space="preserve">nrow</w:t>
      </w:r>
      <w:r>
        <w:rPr>
          <w:rStyle w:val="NormalTok"/>
        </w:rPr>
        <w:t xml:space="preserve">(train_data),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Training set size: 693</w:t>
      </w:r>
    </w:p>
    <w:p>
      <w:pPr>
        <w:pStyle w:val="SourceCode"/>
      </w:pPr>
      <w:r>
        <w:rPr>
          <w:rStyle w:val="FunctionTok"/>
        </w:rPr>
        <w:t xml:space="preserve">cat</w:t>
      </w:r>
      <w:r>
        <w:rPr>
          <w:rStyle w:val="NormalTok"/>
        </w:rPr>
        <w:t xml:space="preserve">(</w:t>
      </w:r>
      <w:r>
        <w:rPr>
          <w:rStyle w:val="StringTok"/>
        </w:rPr>
        <w:t xml:space="preserve">"Test set size:"</w:t>
      </w:r>
      <w:r>
        <w:rPr>
          <w:rStyle w:val="NormalTok"/>
        </w:rPr>
        <w:t xml:space="preserve">, </w:t>
      </w:r>
      <w:r>
        <w:rPr>
          <w:rStyle w:val="FunctionTok"/>
        </w:rPr>
        <w:t xml:space="preserve">nrow</w:t>
      </w:r>
      <w:r>
        <w:rPr>
          <w:rStyle w:val="NormalTok"/>
        </w:rPr>
        <w:t xml:space="preserve">(test_data),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Test set size: 296</w:t>
      </w:r>
    </w:p>
    <w:bookmarkEnd w:id="60"/>
    <w:bookmarkStart w:id="66" w:name="logistic-regression-model"/>
    <w:p>
      <w:pPr>
        <w:pStyle w:val="Heading3"/>
      </w:pPr>
      <w:r>
        <w:t xml:space="preserve">4.3 Logistic Regression Model</w:t>
      </w:r>
    </w:p>
    <w:p>
      <w:pPr>
        <w:pStyle w:val="FirstParagraph"/>
      </w:pPr>
      <w:r>
        <w:t xml:space="preserve">target variable &amp; feature variable are both discrete, most of them with only 2~3 levels. So, we can not use linear regression, but logistic regression to explore what are the significant features associated with our target value</w:t>
      </w:r>
      <w:r>
        <w:t xml:space="preserve"> </w:t>
      </w:r>
      <w:r>
        <w:t xml:space="preserve">“treatment”</w:t>
      </w:r>
    </w:p>
    <w:p>
      <w:pPr>
        <w:pStyle w:val="SourceCode"/>
      </w:pPr>
      <w:r>
        <w:rPr>
          <w:rStyle w:val="NormalTok"/>
        </w:rPr>
        <w:t xml:space="preserve">logit_model </w:t>
      </w:r>
      <w:r>
        <w:rPr>
          <w:rStyle w:val="OtherTok"/>
        </w:rPr>
        <w:t xml:space="preserve">&lt;-</w:t>
      </w:r>
      <w:r>
        <w:rPr>
          <w:rStyle w:val="NormalTok"/>
        </w:rPr>
        <w:t xml:space="preserve"> </w:t>
      </w:r>
      <w:r>
        <w:rPr>
          <w:rStyle w:val="FunctionTok"/>
        </w:rPr>
        <w:t xml:space="preserve">glm</w:t>
      </w:r>
      <w:r>
        <w:rPr>
          <w:rStyle w:val="NormalTok"/>
        </w:rPr>
        <w:t xml:space="preserve">(treatment_binary </w:t>
      </w:r>
      <w:r>
        <w:rPr>
          <w:rStyle w:val="SpecialCharTok"/>
        </w:rPr>
        <w:t xml:space="preserve">~</w:t>
      </w:r>
      <w:r>
        <w:rPr>
          <w:rStyle w:val="NormalTok"/>
        </w:rPr>
        <w:t xml:space="preserve"> ., </w:t>
      </w:r>
      <w:r>
        <w:rPr>
          <w:rStyle w:val="AttributeTok"/>
        </w:rPr>
        <w:t xml:space="preserve">data=</w:t>
      </w:r>
      <w:r>
        <w:rPr>
          <w:rStyle w:val="NormalTok"/>
        </w:rPr>
        <w:t xml:space="preserve">train_data, </w:t>
      </w:r>
      <w:r>
        <w:rPr>
          <w:rStyle w:val="AttributeTok"/>
        </w:rPr>
        <w:t xml:space="preserve">family=</w:t>
      </w:r>
      <w:r>
        <w:rPr>
          <w:rStyle w:val="StringTok"/>
        </w:rPr>
        <w:t xml:space="preserve">"binomial"</w:t>
      </w:r>
      <w:r>
        <w:rPr>
          <w:rStyle w:val="NormalTok"/>
        </w:rPr>
        <w:t xml:space="preserve">)</w:t>
      </w:r>
      <w:r>
        <w:br/>
      </w:r>
      <w:r>
        <w:br/>
      </w:r>
      <w:r>
        <w:rPr>
          <w:rStyle w:val="FunctionTok"/>
        </w:rPr>
        <w:t xml:space="preserve">cat</w:t>
      </w:r>
      <w:r>
        <w:rPr>
          <w:rStyle w:val="NormalTok"/>
        </w:rPr>
        <w:t xml:space="preserve">(</w:t>
      </w:r>
      <w:r>
        <w:rPr>
          <w:rStyle w:val="StringTok"/>
        </w:rPr>
        <w:t xml:space="preserve">"Model summary (logistic regression):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Model summary (logistic regression):</w:t>
      </w:r>
    </w:p>
    <w:p>
      <w:pPr>
        <w:pStyle w:val="SourceCode"/>
      </w:pPr>
      <w:r>
        <w:rPr>
          <w:rStyle w:val="FunctionTok"/>
        </w:rPr>
        <w:t xml:space="preserve">summary</w:t>
      </w:r>
      <w:r>
        <w:rPr>
          <w:rStyle w:val="NormalTok"/>
        </w:rPr>
        <w:t xml:space="preserve">(logit_model)</w:t>
      </w:r>
    </w:p>
    <w:p>
      <w:pPr>
        <w:pStyle w:val="SourceCode"/>
      </w:pPr>
      <w:r>
        <w:rPr>
          <w:rStyle w:val="VerbatimChar"/>
        </w:rPr>
        <w:t xml:space="preserve">## </w:t>
      </w:r>
      <w:r>
        <w:br/>
      </w:r>
      <w:r>
        <w:rPr>
          <w:rStyle w:val="VerbatimChar"/>
        </w:rPr>
        <w:t xml:space="preserve">## Call:</w:t>
      </w:r>
      <w:r>
        <w:br/>
      </w:r>
      <w:r>
        <w:rPr>
          <w:rStyle w:val="VerbatimChar"/>
        </w:rPr>
        <w:t xml:space="preserve">## glm(formula = treatment_binary ~ ., family = "binomial", data = train_data)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-3.05835    0.89832  -3.405 0.000663 ***</w:t>
      </w:r>
      <w:r>
        <w:br/>
      </w:r>
      <w:r>
        <w:rPr>
          <w:rStyle w:val="VerbatimChar"/>
        </w:rPr>
        <w:t xml:space="preserve">## Age                                  0.03011    0.01450   2.077 0.037837 *  </w:t>
      </w:r>
      <w:r>
        <w:br/>
      </w:r>
      <w:r>
        <w:rPr>
          <w:rStyle w:val="VerbatimChar"/>
        </w:rPr>
        <w:t xml:space="preserve">## GenderMale                          -0.79747    0.28035  -2.845 0.004448 ** </w:t>
      </w:r>
      <w:r>
        <w:br/>
      </w:r>
      <w:r>
        <w:rPr>
          <w:rStyle w:val="VerbatimChar"/>
        </w:rPr>
        <w:t xml:space="preserve">## GenderTransgender/Non-binary/Others  0.19497    0.91680   0.213 0.831584    </w:t>
      </w:r>
      <w:r>
        <w:br/>
      </w:r>
      <w:r>
        <w:rPr>
          <w:rStyle w:val="VerbatimChar"/>
        </w:rPr>
        <w:t xml:space="preserve">## family_historyYes                    1.08318    0.21276   5.091 3.56e-07 ***</w:t>
      </w:r>
      <w:r>
        <w:br/>
      </w:r>
      <w:r>
        <w:rPr>
          <w:rStyle w:val="VerbatimChar"/>
        </w:rPr>
        <w:t xml:space="preserve">## work_interfereRarely                 2.11481    0.32405   6.526 6.75e-11 ***</w:t>
      </w:r>
      <w:r>
        <w:br/>
      </w:r>
      <w:r>
        <w:rPr>
          <w:rStyle w:val="VerbatimChar"/>
        </w:rPr>
        <w:t xml:space="preserve">## work_interfereSometimes              2.68910    0.29640   9.072  &lt; 2e-16 ***</w:t>
      </w:r>
      <w:r>
        <w:br/>
      </w:r>
      <w:r>
        <w:rPr>
          <w:rStyle w:val="VerbatimChar"/>
        </w:rPr>
        <w:t xml:space="preserve">## work_interfereOften                  2.88780    0.38183   7.563 3.94e-14 ***</w:t>
      </w:r>
      <w:r>
        <w:br/>
      </w:r>
      <w:r>
        <w:rPr>
          <w:rStyle w:val="VerbatimChar"/>
        </w:rPr>
        <w:t xml:space="preserve">## no_employees6-25                     0.36963    0.35319   1.047 0.295310    </w:t>
      </w:r>
      <w:r>
        <w:br/>
      </w:r>
      <w:r>
        <w:rPr>
          <w:rStyle w:val="VerbatimChar"/>
        </w:rPr>
        <w:t xml:space="preserve">## no_employees26-100                   0.65790    0.36357   1.810 0.070367 .  </w:t>
      </w:r>
      <w:r>
        <w:br/>
      </w:r>
      <w:r>
        <w:rPr>
          <w:rStyle w:val="VerbatimChar"/>
        </w:rPr>
        <w:t xml:space="preserve">## no_employees100-500                  0.70573    0.43058   1.639 0.101205    </w:t>
      </w:r>
      <w:r>
        <w:br/>
      </w:r>
      <w:r>
        <w:rPr>
          <w:rStyle w:val="VerbatimChar"/>
        </w:rPr>
        <w:t xml:space="preserve">## no_employees500-1000                 0.85216    0.60058   1.419 0.155930    </w:t>
      </w:r>
      <w:r>
        <w:br/>
      </w:r>
      <w:r>
        <w:rPr>
          <w:rStyle w:val="VerbatimChar"/>
        </w:rPr>
        <w:t xml:space="preserve">## no_employeesMore than 1000           0.26291    0.37641   0.698 0.484892    </w:t>
      </w:r>
      <w:r>
        <w:br/>
      </w:r>
      <w:r>
        <w:rPr>
          <w:rStyle w:val="VerbatimChar"/>
        </w:rPr>
        <w:t xml:space="preserve">## remote_workYes                       0.01822    0.23748   0.077 0.938838    </w:t>
      </w:r>
      <w:r>
        <w:br/>
      </w:r>
      <w:r>
        <w:rPr>
          <w:rStyle w:val="VerbatimChar"/>
        </w:rPr>
        <w:t xml:space="preserve">## tech_companyYes                     -0.06577    0.28103  -0.234 0.814958    </w:t>
      </w:r>
      <w:r>
        <w:br/>
      </w:r>
      <w:r>
        <w:rPr>
          <w:rStyle w:val="VerbatimChar"/>
        </w:rPr>
        <w:t xml:space="preserve">## mental_careTRUE                      0.57800    0.22927   2.521 0.011699 *  </w:t>
      </w:r>
      <w:r>
        <w:br/>
      </w:r>
      <w:r>
        <w:rPr>
          <w:rStyle w:val="VerbatimChar"/>
        </w:rPr>
        <w:t xml:space="preserve">## anonymityNo                         -0.01578    0.45670  -0.035 0.972441    </w:t>
      </w:r>
      <w:r>
        <w:br/>
      </w:r>
      <w:r>
        <w:rPr>
          <w:rStyle w:val="VerbatimChar"/>
        </w:rPr>
        <w:t xml:space="preserve">## anonymityYes                         0.47029    0.26063   1.804 0.071163 .  </w:t>
      </w:r>
      <w:r>
        <w:br/>
      </w:r>
      <w:r>
        <w:rPr>
          <w:rStyle w:val="VerbatimChar"/>
        </w:rPr>
        <w:t xml:space="preserve">## leaveSomewhat difficult             -0.27922    0.47677  -0.586 0.558115    </w:t>
      </w:r>
      <w:r>
        <w:br/>
      </w:r>
      <w:r>
        <w:rPr>
          <w:rStyle w:val="VerbatimChar"/>
        </w:rPr>
        <w:t xml:space="preserve">## leaveSomewhat easy                  -0.72958    0.44131  -1.653 0.098288 .  </w:t>
      </w:r>
      <w:r>
        <w:br/>
      </w:r>
      <w:r>
        <w:rPr>
          <w:rStyle w:val="VerbatimChar"/>
        </w:rPr>
        <w:t xml:space="preserve">## leaveVery easy                      -0.32236    0.48513  -0.664 0.506384    </w:t>
      </w:r>
      <w:r>
        <w:br/>
      </w:r>
      <w:r>
        <w:rPr>
          <w:rStyle w:val="VerbatimChar"/>
        </w:rPr>
        <w:t xml:space="preserve">## leaveDon't know                     -0.51625    0.41638  -1.240 0.215023    </w:t>
      </w:r>
      <w:r>
        <w:br/>
      </w:r>
      <w:r>
        <w:rPr>
          <w:rStyle w:val="VerbatimChar"/>
        </w:rPr>
        <w:t xml:space="preserve">## mental_health_consequenceNo         -0.25477    0.28531  -0.893 0.371878    </w:t>
      </w:r>
      <w:r>
        <w:br/>
      </w:r>
      <w:r>
        <w:rPr>
          <w:rStyle w:val="VerbatimChar"/>
        </w:rPr>
        <w:t xml:space="preserve">## mental_health_consequenceYes        -0.11745    0.30379  -0.387 0.699050    </w:t>
      </w:r>
      <w:r>
        <w:br/>
      </w:r>
      <w:r>
        <w:rPr>
          <w:rStyle w:val="VerbatimChar"/>
        </w:rPr>
        <w:t xml:space="preserve">## phys_health_consequenceNo            0.17988    0.27915   0.644 0.519329    </w:t>
      </w:r>
      <w:r>
        <w:br/>
      </w:r>
      <w:r>
        <w:rPr>
          <w:rStyle w:val="VerbatimChar"/>
        </w:rPr>
        <w:t xml:space="preserve">## phys_health_consequenceYes          -0.61063    0.48552  -1.258 0.208507    </w:t>
      </w:r>
      <w:r>
        <w:br/>
      </w:r>
      <w:r>
        <w:rPr>
          <w:rStyle w:val="VerbatimChar"/>
        </w:rPr>
        <w:t xml:space="preserve">## coworkersSome of them                0.44016    0.28520   1.543 0.122747    </w:t>
      </w:r>
      <w:r>
        <w:br/>
      </w:r>
      <w:r>
        <w:rPr>
          <w:rStyle w:val="VerbatimChar"/>
        </w:rPr>
        <w:t xml:space="preserve">## coworkersYes                         1.09031    0.42254   2.580 0.009870 ** </w:t>
      </w:r>
      <w:r>
        <w:br/>
      </w:r>
      <w:r>
        <w:rPr>
          <w:rStyle w:val="VerbatimChar"/>
        </w:rPr>
        <w:t xml:space="preserve">## supervisorSome of them              -0.25823    0.29497  -0.875 0.381345    </w:t>
      </w:r>
      <w:r>
        <w:br/>
      </w:r>
      <w:r>
        <w:rPr>
          <w:rStyle w:val="VerbatimChar"/>
        </w:rPr>
        <w:t xml:space="preserve">## supervisorYes                       -0.32457    0.33779  -0.961 0.336621    </w:t>
      </w:r>
      <w:r>
        <w:br/>
      </w:r>
      <w:r>
        <w:rPr>
          <w:rStyle w:val="VerbatimChar"/>
        </w:rPr>
        <w:t xml:space="preserve">## mental_health_interviewNo            0.31513    0.31713   0.994 0.320365    </w:t>
      </w:r>
      <w:r>
        <w:br/>
      </w:r>
      <w:r>
        <w:rPr>
          <w:rStyle w:val="VerbatimChar"/>
        </w:rPr>
        <w:t xml:space="preserve">## mental_health_interviewYes           0.16143    0.72359   0.223 0.823457    </w:t>
      </w:r>
      <w:r>
        <w:br/>
      </w:r>
      <w:r>
        <w:rPr>
          <w:rStyle w:val="VerbatimChar"/>
        </w:rPr>
        <w:t xml:space="preserve">## mental_vs_physicalNo                -0.04933    0.26430  -0.187 0.851929    </w:t>
      </w:r>
      <w:r>
        <w:br/>
      </w:r>
      <w:r>
        <w:rPr>
          <w:rStyle w:val="VerbatimChar"/>
        </w:rPr>
        <w:t xml:space="preserve">## mental_vs_physicalYes                0.04360    0.29458   0.148 0.882340    </w:t>
      </w:r>
      <w:r>
        <w:br/>
      </w:r>
      <w:r>
        <w:rPr>
          <w:rStyle w:val="VerbatimChar"/>
        </w:rPr>
        <w:t xml:space="preserve">## obs_consequenceYes                   0.23140    0.30289   0.764 0.444886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903.92  on 692  degrees of freedom</w:t>
      </w:r>
      <w:r>
        <w:br/>
      </w:r>
      <w:r>
        <w:rPr>
          <w:rStyle w:val="VerbatimChar"/>
        </w:rPr>
        <w:t xml:space="preserve">## Residual deviance: 622.27  on 658  degrees of freedom</w:t>
      </w:r>
      <w:r>
        <w:br/>
      </w:r>
      <w:r>
        <w:rPr>
          <w:rStyle w:val="VerbatimChar"/>
        </w:rPr>
        <w:t xml:space="preserve">## AIC: 692.27</w:t>
      </w:r>
      <w:r>
        <w:br/>
      </w:r>
      <w:r>
        <w:rPr>
          <w:rStyle w:val="VerbatimChar"/>
        </w:rPr>
        <w:t xml:space="preserve">## </w:t>
      </w:r>
      <w:r>
        <w:br/>
      </w:r>
      <w:r>
        <w:rPr>
          <w:rStyle w:val="VerbatimChar"/>
        </w:rPr>
        <w:t xml:space="preserve">## Number of Fisher Scoring iterations: 5</w:t>
      </w:r>
    </w:p>
    <w:bookmarkStart w:id="61" w:name="X399114a5d068e82f177fd1a8b7d5ee308356695"/>
    <w:p>
      <w:pPr>
        <w:pStyle w:val="Heading4"/>
      </w:pPr>
      <w:r>
        <w:t xml:space="preserve">Predictors sorted by p-value (significance)</w:t>
      </w:r>
    </w:p>
    <w:p>
      <w:pPr>
        <w:pStyle w:val="SourceCode"/>
      </w:pPr>
      <w:r>
        <w:rPr>
          <w:rStyle w:val="NormalTok"/>
        </w:rPr>
        <w:t xml:space="preserve">significant_predictors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(logit_model) </w:t>
      </w:r>
      <w:r>
        <w:rPr>
          <w:rStyle w:val="SpecialCharTok"/>
        </w:rPr>
        <w:t xml:space="preserve">|&gt;</w:t>
      </w:r>
      <w:r>
        <w:br/>
      </w:r>
      <w:r>
        <w:rPr>
          <w:rStyle w:val="NormalTok"/>
        </w:rPr>
        <w:t xml:space="preserve">  </w:t>
      </w:r>
      <w:r>
        <w:rPr>
          <w:rStyle w:val="FunctionTok"/>
        </w:rPr>
        <w:t xml:space="preserve">arrange</w:t>
      </w:r>
      <w:r>
        <w:rPr>
          <w:rStyle w:val="NormalTok"/>
        </w:rPr>
        <w:t xml:space="preserve">(p.value)</w:t>
      </w:r>
      <w:r>
        <w:br/>
      </w:r>
      <w:r>
        <w:rPr>
          <w:rStyle w:val="NormalTok"/>
        </w:rPr>
        <w:t xml:space="preserve">significant_predictors</w:t>
      </w:r>
    </w:p>
    <w:p>
      <w:pPr>
        <w:pStyle w:val="SourceCode"/>
      </w:pPr>
      <w:r>
        <w:rPr>
          <w:rStyle w:val="VerbatimChar"/>
        </w:rPr>
        <w:t xml:space="preserve">## # A tibble: 35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work_interfereSometimes   2.69      0.296       9.07 1.16e-19</w:t>
      </w:r>
      <w:r>
        <w:br/>
      </w:r>
      <w:r>
        <w:rPr>
          <w:rStyle w:val="VerbatimChar"/>
        </w:rPr>
        <w:t xml:space="preserve">##  2 work_interfereOften       2.89      0.382       7.56 3.94e-14</w:t>
      </w:r>
      <w:r>
        <w:br/>
      </w:r>
      <w:r>
        <w:rPr>
          <w:rStyle w:val="VerbatimChar"/>
        </w:rPr>
        <w:t xml:space="preserve">##  3 work_interfereRarely      2.11      0.324       6.53 6.75e-11</w:t>
      </w:r>
      <w:r>
        <w:br/>
      </w:r>
      <w:r>
        <w:rPr>
          <w:rStyle w:val="VerbatimChar"/>
        </w:rPr>
        <w:t xml:space="preserve">##  4 family_historyYes         1.08      0.213       5.09 3.56e- 7</w:t>
      </w:r>
      <w:r>
        <w:br/>
      </w:r>
      <w:r>
        <w:rPr>
          <w:rStyle w:val="VerbatimChar"/>
        </w:rPr>
        <w:t xml:space="preserve">##  5 (Intercept)              -3.06      0.898      -3.40 6.63e- 4</w:t>
      </w:r>
      <w:r>
        <w:br/>
      </w:r>
      <w:r>
        <w:rPr>
          <w:rStyle w:val="VerbatimChar"/>
        </w:rPr>
        <w:t xml:space="preserve">##  6 GenderMale               -0.797     0.280      -2.84 4.45e- 3</w:t>
      </w:r>
      <w:r>
        <w:br/>
      </w:r>
      <w:r>
        <w:rPr>
          <w:rStyle w:val="VerbatimChar"/>
        </w:rPr>
        <w:t xml:space="preserve">##  7 coworkersYes              1.09      0.423       2.58 9.87e- 3</w:t>
      </w:r>
      <w:r>
        <w:br/>
      </w:r>
      <w:r>
        <w:rPr>
          <w:rStyle w:val="VerbatimChar"/>
        </w:rPr>
        <w:t xml:space="preserve">##  8 mental_careTRUE           0.578     0.229       2.52 1.17e- 2</w:t>
      </w:r>
      <w:r>
        <w:br/>
      </w:r>
      <w:r>
        <w:rPr>
          <w:rStyle w:val="VerbatimChar"/>
        </w:rPr>
        <w:t xml:space="preserve">##  9 Age                       0.0301    0.0145      2.08 3.78e- 2</w:t>
      </w:r>
      <w:r>
        <w:br/>
      </w:r>
      <w:r>
        <w:rPr>
          <w:rStyle w:val="VerbatimChar"/>
        </w:rPr>
        <w:t xml:space="preserve">## 10 no_employees26-100        0.658     0.364       1.81 7.04e- 2</w:t>
      </w:r>
      <w:r>
        <w:br/>
      </w:r>
      <w:r>
        <w:rPr>
          <w:rStyle w:val="VerbatimChar"/>
        </w:rPr>
        <w:t xml:space="preserve">## # ℹ 25 more rows</w:t>
      </w:r>
    </w:p>
    <w:p>
      <w:r>
        <w:pict>
          <v:rect style="width:0;height:1.5pt" o:hralign="center" o:hrstd="t" o:hr="t"/>
        </w:pict>
      </w:r>
    </w:p>
    <w:bookmarkEnd w:id="61"/>
    <w:bookmarkStart w:id="65" w:name="feature-importance-plot"/>
    <w:p>
      <w:pPr>
        <w:pStyle w:val="Heading4"/>
      </w:pPr>
      <w:r>
        <w:t xml:space="preserve">Feature Importance Plot</w:t>
      </w:r>
    </w:p>
    <w:p>
      <w:pPr>
        <w:pStyle w:val="SourceCode"/>
      </w:pPr>
      <w:r>
        <w:rPr>
          <w:rStyle w:val="NormalTok"/>
        </w:rPr>
        <w:t xml:space="preserve">feature_importance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(logit_model)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odds_ratio=</w:t>
      </w:r>
      <w:r>
        <w:rPr>
          <w:rStyle w:val="FunctionTok"/>
        </w:rPr>
        <w:t xml:space="preserve">exp</w:t>
      </w:r>
      <w:r>
        <w:rPr>
          <w:rStyle w:val="NormalTok"/>
        </w:rPr>
        <w:t xml:space="preserve">(estimate),</w:t>
      </w:r>
      <w:r>
        <w:br/>
      </w:r>
      <w:r>
        <w:rPr>
          <w:rStyle w:val="NormalTok"/>
        </w:rPr>
        <w:t xml:space="preserve">         </w:t>
      </w:r>
      <w:r>
        <w:rPr>
          <w:rStyle w:val="AttributeTok"/>
        </w:rPr>
        <w:t xml:space="preserve">direction=</w:t>
      </w:r>
      <w:r>
        <w:rPr>
          <w:rStyle w:val="FunctionTok"/>
        </w:rPr>
        <w:t xml:space="preserve">ifelse</w:t>
      </w:r>
      <w:r>
        <w:rPr>
          <w:rStyle w:val="NormalTok"/>
        </w:rPr>
        <w:t xml:space="preserve">(estimate</w:t>
      </w:r>
      <w:r>
        <w:rPr>
          <w:rStyle w:val="SpecialCharTok"/>
        </w:rPr>
        <w:t xml:space="preserve">&gt;</w:t>
      </w:r>
      <w:r>
        <w:rPr>
          <w:rStyle w:val="DecValTok"/>
        </w:rPr>
        <w:t xml:space="preserve">0</w:t>
      </w:r>
      <w:r>
        <w:rPr>
          <w:rStyle w:val="NormalTok"/>
        </w:rPr>
        <w:t xml:space="preserve">,</w:t>
      </w:r>
      <w:r>
        <w:rPr>
          <w:rStyle w:val="StringTok"/>
        </w:rPr>
        <w:t xml:space="preserve">"Increased"</w:t>
      </w:r>
      <w:r>
        <w:rPr>
          <w:rStyle w:val="NormalTok"/>
        </w:rPr>
        <w:t xml:space="preserve">,</w:t>
      </w:r>
      <w:r>
        <w:rPr>
          <w:rStyle w:val="StringTok"/>
        </w:rPr>
        <w:t xml:space="preserve">"Decreased"</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(estimate)))</w:t>
      </w:r>
      <w:r>
        <w:br/>
      </w:r>
      <w:r>
        <w:rPr>
          <w:rStyle w:val="NormalTok"/>
        </w:rPr>
        <w:t xml:space="preserve">top_features </w:t>
      </w:r>
      <w:r>
        <w:rPr>
          <w:rStyle w:val="OtherTok"/>
        </w:rPr>
        <w:t xml:space="preserve">&lt;-</w:t>
      </w:r>
      <w:r>
        <w:rPr>
          <w:rStyle w:val="NormalTok"/>
        </w:rPr>
        <w:t xml:space="preserve"> feature_importance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15</w:t>
      </w:r>
      <w:r>
        <w:rPr>
          <w:rStyle w:val="NormalTok"/>
        </w:rPr>
        <w:t xml:space="preserve">)</w:t>
      </w:r>
      <w:r>
        <w:br/>
      </w:r>
      <w:r>
        <w:br/>
      </w:r>
      <w:r>
        <w:rPr>
          <w:rStyle w:val="FunctionTok"/>
        </w:rPr>
        <w:t xml:space="preserve">ggplot</w:t>
      </w:r>
      <w:r>
        <w:rPr>
          <w:rStyle w:val="NormalTok"/>
        </w:rPr>
        <w:t xml:space="preserve">(top_features, </w:t>
      </w:r>
      <w:r>
        <w:rPr>
          <w:rStyle w:val="FunctionTok"/>
        </w:rPr>
        <w:t xml:space="preserve">aes</w:t>
      </w:r>
      <w:r>
        <w:rPr>
          <w:rStyle w:val="NormalTok"/>
        </w:rPr>
        <w:t xml:space="preserve">(</w:t>
      </w:r>
      <w:r>
        <w:rPr>
          <w:rStyle w:val="AttributeTok"/>
        </w:rPr>
        <w:t xml:space="preserve">x=</w:t>
      </w:r>
      <w:r>
        <w:rPr>
          <w:rStyle w:val="FunctionTok"/>
        </w:rPr>
        <w:t xml:space="preserve">reorder</w:t>
      </w:r>
      <w:r>
        <w:rPr>
          <w:rStyle w:val="NormalTok"/>
        </w:rPr>
        <w:t xml:space="preserve">(term, estimate), </w:t>
      </w:r>
      <w:r>
        <w:rPr>
          <w:rStyle w:val="AttributeTok"/>
        </w:rPr>
        <w:t xml:space="preserve">y=</w:t>
      </w:r>
      <w:r>
        <w:rPr>
          <w:rStyle w:val="NormalTok"/>
        </w:rPr>
        <w:t xml:space="preserve">estimate, </w:t>
      </w:r>
      <w:r>
        <w:rPr>
          <w:rStyle w:val="AttributeTok"/>
        </w:rPr>
        <w:t xml:space="preserve">fill=</w:t>
      </w:r>
      <w:r>
        <w:rPr>
          <w:rStyle w:val="NormalTok"/>
        </w:rPr>
        <w:t xml:space="preserve">direction))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"Top 15 Most Important Predictors of Mental Health Treatment Need"</w:t>
      </w:r>
      <w:r>
        <w:rPr>
          <w:rStyle w:val="NormalTok"/>
        </w:rPr>
        <w:t xml:space="preserve">,</w:t>
      </w:r>
      <w:r>
        <w:br/>
      </w:r>
      <w:r>
        <w:rPr>
          <w:rStyle w:val="NormalTok"/>
        </w:rPr>
        <w:t xml:space="preserve">       </w:t>
      </w:r>
      <w:r>
        <w:rPr>
          <w:rStyle w:val="AttributeTok"/>
        </w:rPr>
        <w:t xml:space="preserve">x=</w:t>
      </w:r>
      <w:r>
        <w:rPr>
          <w:rStyle w:val="StringTok"/>
        </w:rPr>
        <w:t xml:space="preserve">"Predictor"</w:t>
      </w:r>
      <w:r>
        <w:rPr>
          <w:rStyle w:val="NormalTok"/>
        </w:rPr>
        <w:t xml:space="preserve">, </w:t>
      </w:r>
      <w:r>
        <w:rPr>
          <w:rStyle w:val="AttributeTok"/>
        </w:rPr>
        <w:t xml:space="preserve">y=</w:t>
      </w:r>
      <w:r>
        <w:rPr>
          <w:rStyle w:val="StringTok"/>
        </w:rPr>
        <w:t xml:space="preserve">"Estimate (log-odds)"</w:t>
      </w:r>
      <w:r>
        <w:rPr>
          <w:rStyle w:val="NormalTok"/>
        </w:rPr>
        <w:t xml:space="preserve">, </w:t>
      </w:r>
      <w:r>
        <w:rPr>
          <w:rStyle w:val="AttributeTok"/>
        </w:rPr>
        <w:t xml:space="preserve">fill=</w:t>
      </w:r>
      <w:r>
        <w:rPr>
          <w:rStyle w:val="StringTok"/>
        </w:rPr>
        <w:t xml:space="preserve">"Direction"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63" name="Picture"/>
            <a:graphic>
              <a:graphicData uri="http://schemas.openxmlformats.org/drawingml/2006/picture">
                <pic:pic>
                  <pic:nvPicPr>
                    <pic:cNvPr descr="2501report_ShenHongshan_Version2_files/figure-docx/unnamed-chunk-13-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bookmarkEnd w:id="65"/>
    <w:bookmarkEnd w:id="66"/>
    <w:bookmarkStart w:id="67" w:name="insights-1"/>
    <w:p>
      <w:pPr>
        <w:pStyle w:val="Heading3"/>
      </w:pPr>
      <w:r>
        <w:t xml:space="preserve">4.4 Insights</w:t>
      </w:r>
    </w:p>
    <w:p>
      <w:pPr>
        <w:numPr>
          <w:ilvl w:val="0"/>
          <w:numId w:val="1009"/>
        </w:numPr>
      </w:pPr>
      <w:r>
        <w:rPr>
          <w:b/>
          <w:bCs/>
        </w:rPr>
        <w:t xml:space="preserve">Work interference</w:t>
      </w:r>
      <w:r>
        <w:t xml:space="preserve"> </w:t>
      </w:r>
      <w:r>
        <w:t xml:space="preserve">is the single strongest signal: respondents saying their mental health often interferes with work are far more likely to be in treatment. This supports screening based on self‑reported work interference.</w:t>
      </w:r>
    </w:p>
    <w:p>
      <w:pPr>
        <w:numPr>
          <w:ilvl w:val="0"/>
          <w:numId w:val="1009"/>
        </w:numPr>
      </w:pPr>
      <w:r>
        <w:rPr>
          <w:b/>
          <w:bCs/>
        </w:rPr>
        <w:t xml:space="preserve">Family history</w:t>
      </w:r>
      <w:r>
        <w:t xml:space="preserve"> </w:t>
      </w:r>
      <w:r>
        <w:t xml:space="preserve">and</w:t>
      </w:r>
      <w:r>
        <w:t xml:space="preserve"> </w:t>
      </w:r>
      <w:r>
        <w:rPr>
          <w:b/>
          <w:bCs/>
        </w:rPr>
        <w:t xml:space="preserve">coworker openness</w:t>
      </w:r>
      <w:r>
        <w:t xml:space="preserve"> </w:t>
      </w:r>
      <w:r>
        <w:t xml:space="preserve">are also meaningful predictors. Family history increases risk, and feeling free to discuss with coworkers is positively associated with being in treatment, reflecting greater willingness to seek help or workplaces where issues are more openly discussed.</w:t>
      </w:r>
    </w:p>
    <w:p>
      <w:pPr>
        <w:numPr>
          <w:ilvl w:val="0"/>
          <w:numId w:val="1009"/>
        </w:numPr>
      </w:pPr>
      <w:r>
        <w:t xml:space="preserve">Company provisions (</w:t>
      </w:r>
      <w:r>
        <w:rPr>
          <w:b/>
          <w:bCs/>
        </w:rPr>
        <w:t xml:space="preserve">mental_care TRUE, anonymity TRUE</w:t>
      </w:r>
      <w:r>
        <w:t xml:space="preserve">) are positively associated with treatment.This can mean:</w:t>
      </w:r>
    </w:p>
    <w:p>
      <w:pPr>
        <w:numPr>
          <w:ilvl w:val="1"/>
          <w:numId w:val="1010"/>
        </w:numPr>
      </w:pPr>
      <w:r>
        <w:t xml:space="preserve">access to care increases uptake</w:t>
      </w:r>
    </w:p>
    <w:p>
      <w:pPr>
        <w:numPr>
          <w:ilvl w:val="1"/>
          <w:numId w:val="1010"/>
        </w:numPr>
      </w:pPr>
      <w:r>
        <w:t xml:space="preserve">companies experiencing higher demand put programs in place (reverse causality)</w:t>
      </w:r>
    </w:p>
    <w:p>
      <w:pPr>
        <w:numPr>
          <w:ilvl w:val="1"/>
          <w:numId w:val="1010"/>
        </w:numPr>
      </w:pPr>
      <w:r>
        <w:t xml:space="preserve">confounding by unmeasured factors.</w:t>
      </w:r>
    </w:p>
    <w:p>
      <w:pPr>
        <w:numPr>
          <w:ilvl w:val="0"/>
          <w:numId w:val="1009"/>
        </w:numPr>
      </w:pPr>
      <w:r>
        <w:t xml:space="preserve">Male gender is associated with lower odds of being in treatment. That likely reflects</w:t>
      </w:r>
      <w:r>
        <w:t xml:space="preserve"> </w:t>
      </w:r>
      <w:r>
        <w:rPr>
          <w:b/>
          <w:bCs/>
        </w:rPr>
        <w:t xml:space="preserve">differing help‑seeking behavior</w:t>
      </w:r>
      <w:r>
        <w:t xml:space="preserve">,</w:t>
      </w:r>
      <w:r>
        <w:t xml:space="preserve"> </w:t>
      </w:r>
      <w:r>
        <w:rPr>
          <w:b/>
          <w:bCs/>
        </w:rPr>
        <w:t xml:space="preserve">not necessarily lower need.</w:t>
      </w:r>
    </w:p>
    <w:bookmarkEnd w:id="67"/>
    <w:bookmarkStart w:id="76" w:name="model-evaluation"/>
    <w:p>
      <w:pPr>
        <w:pStyle w:val="Heading3"/>
      </w:pPr>
      <w:r>
        <w:t xml:space="preserve">5. Model Evaluation</w:t>
      </w:r>
    </w:p>
    <w:bookmarkStart w:id="71" w:name="roc-curve"/>
    <w:p>
      <w:pPr>
        <w:pStyle w:val="Heading4"/>
      </w:pPr>
      <w:r>
        <w:t xml:space="preserve">ROC Curve</w:t>
      </w:r>
    </w:p>
    <w:p>
      <w:pPr>
        <w:numPr>
          <w:ilvl w:val="0"/>
          <w:numId w:val="1011"/>
        </w:numPr>
      </w:pPr>
      <w:r>
        <w:t xml:space="preserve">ROC plots</w:t>
      </w:r>
      <w:r>
        <w:t xml:space="preserve"> </w:t>
      </w:r>
      <w:r>
        <w:rPr>
          <w:b/>
          <w:bCs/>
        </w:rPr>
        <w:t xml:space="preserve">sensitivity (true positive rate)</w:t>
      </w:r>
      <w:r>
        <w:t xml:space="preserve"> </w:t>
      </w:r>
      <w:r>
        <w:t xml:space="preserve">vs</w:t>
      </w:r>
      <w:r>
        <w:t xml:space="preserve"> </w:t>
      </w:r>
      <w:r>
        <w:rPr>
          <w:b/>
          <w:bCs/>
        </w:rPr>
        <w:t xml:space="preserve">1 − specificity (false positive rate)</w:t>
      </w:r>
      <w:r>
        <w:t xml:space="preserve"> </w:t>
      </w:r>
      <w:r>
        <w:t xml:space="preserve">over thresholds. The curve is</w:t>
      </w:r>
      <w:r>
        <w:t xml:space="preserve"> </w:t>
      </w:r>
      <w:r>
        <w:rPr>
          <w:b/>
          <w:bCs/>
        </w:rPr>
        <w:t xml:space="preserve">well above the diagonal:</w:t>
      </w:r>
      <w:r>
        <w:t xml:space="preserve"> </w:t>
      </w:r>
      <w:r>
        <w:t xml:space="preserve">model discriminates much better than random.</w:t>
      </w:r>
    </w:p>
    <w:p>
      <w:pPr>
        <w:numPr>
          <w:ilvl w:val="0"/>
          <w:numId w:val="1011"/>
        </w:numPr>
      </w:pPr>
      <w:r>
        <w:rPr>
          <w:b/>
          <w:bCs/>
        </w:rPr>
        <w:t xml:space="preserve">AUC = 0.8476716</w:t>
      </w:r>
      <w:r>
        <w:t xml:space="preserve"> </w:t>
      </w:r>
      <w:r>
        <w:t xml:space="preserve">indicates good ranking/discrimination: the model usually gives higher predicted probabilities to respondents who are actually in treatment than to those who are not.</w:t>
      </w:r>
    </w:p>
    <w:p>
      <w:pPr>
        <w:pStyle w:val="SourceCode"/>
      </w:pPr>
      <w:r>
        <w:rPr>
          <w:rStyle w:val="NormalTok"/>
        </w:rPr>
        <w:t xml:space="preserve">test_data</w:t>
      </w:r>
      <w:r>
        <w:rPr>
          <w:rStyle w:val="SpecialCharTok"/>
        </w:rPr>
        <w:t xml:space="preserve">$</w:t>
      </w:r>
      <w:r>
        <w:rPr>
          <w:rStyle w:val="NormalTok"/>
        </w:rPr>
        <w:t xml:space="preserve">predicted_prob </w:t>
      </w:r>
      <w:r>
        <w:rPr>
          <w:rStyle w:val="OtherTok"/>
        </w:rPr>
        <w:t xml:space="preserve">&lt;-</w:t>
      </w:r>
      <w:r>
        <w:rPr>
          <w:rStyle w:val="NormalTok"/>
        </w:rPr>
        <w:t xml:space="preserve"> </w:t>
      </w:r>
      <w:r>
        <w:rPr>
          <w:rStyle w:val="FunctionTok"/>
        </w:rPr>
        <w:t xml:space="preserve">predict</w:t>
      </w:r>
      <w:r>
        <w:rPr>
          <w:rStyle w:val="NormalTok"/>
        </w:rPr>
        <w:t xml:space="preserve">(logit_model, </w:t>
      </w:r>
      <w:r>
        <w:rPr>
          <w:rStyle w:val="AttributeTok"/>
        </w:rPr>
        <w:t xml:space="preserve">newdata=</w:t>
      </w:r>
      <w:r>
        <w:rPr>
          <w:rStyle w:val="NormalTok"/>
        </w:rPr>
        <w:t xml:space="preserve">test_data, </w:t>
      </w:r>
      <w:r>
        <w:rPr>
          <w:rStyle w:val="AttributeTok"/>
        </w:rPr>
        <w:t xml:space="preserve">type=</w:t>
      </w:r>
      <w:r>
        <w:rPr>
          <w:rStyle w:val="StringTok"/>
        </w:rPr>
        <w:t xml:space="preserve">"response"</w:t>
      </w:r>
      <w:r>
        <w:rPr>
          <w:rStyle w:val="NormalTok"/>
        </w:rPr>
        <w:t xml:space="preserve">)</w:t>
      </w:r>
      <w:r>
        <w:br/>
      </w:r>
      <w:r>
        <w:rPr>
          <w:rStyle w:val="NormalTok"/>
        </w:rPr>
        <w:t xml:space="preserve">test_data</w:t>
      </w:r>
      <w:r>
        <w:rPr>
          <w:rStyle w:val="SpecialCharTok"/>
        </w:rPr>
        <w:t xml:space="preserve">$</w:t>
      </w:r>
      <w:r>
        <w:rPr>
          <w:rStyle w:val="NormalTok"/>
        </w:rPr>
        <w:t xml:space="preserve">predicted_class </w:t>
      </w:r>
      <w:r>
        <w:rPr>
          <w:rStyle w:val="OtherTok"/>
        </w:rPr>
        <w:t xml:space="preserve">&lt;-</w:t>
      </w:r>
      <w:r>
        <w:rPr>
          <w:rStyle w:val="NormalTok"/>
        </w:rPr>
        <w:t xml:space="preserve"> </w:t>
      </w:r>
      <w:r>
        <w:rPr>
          <w:rStyle w:val="FunctionTok"/>
        </w:rPr>
        <w:t xml:space="preserve">ifelse</w:t>
      </w:r>
      <w:r>
        <w:rPr>
          <w:rStyle w:val="NormalTok"/>
        </w:rPr>
        <w:t xml:space="preserve">(test_data</w:t>
      </w:r>
      <w:r>
        <w:rPr>
          <w:rStyle w:val="SpecialCharTok"/>
        </w:rPr>
        <w:t xml:space="preserve">$</w:t>
      </w:r>
      <w:r>
        <w:rPr>
          <w:rStyle w:val="NormalTok"/>
        </w:rPr>
        <w:t xml:space="preserve">predicted_prob </w:t>
      </w:r>
      <w:r>
        <w:rPr>
          <w:rStyle w:val="SpecialCharTok"/>
        </w:rPr>
        <w:t xml:space="preserve">&gt;</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test_conf </w:t>
      </w:r>
      <w:r>
        <w:rPr>
          <w:rStyle w:val="OtherTok"/>
        </w:rPr>
        <w:t xml:space="preserve">&lt;-</w:t>
      </w:r>
      <w:r>
        <w:rPr>
          <w:rStyle w:val="NormalTok"/>
        </w:rPr>
        <w:t xml:space="preserve"> </w:t>
      </w:r>
      <w:r>
        <w:rPr>
          <w:rStyle w:val="FunctionTok"/>
        </w:rPr>
        <w:t xml:space="preserve">confusionMatrix</w:t>
      </w:r>
      <w:r>
        <w:rPr>
          <w:rStyle w:val="NormalTok"/>
        </w:rPr>
        <w:t xml:space="preserve">(</w:t>
      </w:r>
      <w:r>
        <w:rPr>
          <w:rStyle w:val="FunctionTok"/>
        </w:rPr>
        <w:t xml:space="preserve">as.factor</w:t>
      </w:r>
      <w:r>
        <w:rPr>
          <w:rStyle w:val="NormalTok"/>
        </w:rPr>
        <w:t xml:space="preserve">(test_data</w:t>
      </w:r>
      <w:r>
        <w:rPr>
          <w:rStyle w:val="SpecialCharTok"/>
        </w:rPr>
        <w:t xml:space="preserve">$</w:t>
      </w:r>
      <w:r>
        <w:rPr>
          <w:rStyle w:val="NormalTok"/>
        </w:rPr>
        <w:t xml:space="preserve">predicted_class), </w:t>
      </w:r>
      <w:r>
        <w:rPr>
          <w:rStyle w:val="FunctionTok"/>
        </w:rPr>
        <w:t xml:space="preserve">as.factor</w:t>
      </w:r>
      <w:r>
        <w:rPr>
          <w:rStyle w:val="NormalTok"/>
        </w:rPr>
        <w:t xml:space="preserve">(test_data</w:t>
      </w:r>
      <w:r>
        <w:rPr>
          <w:rStyle w:val="SpecialCharTok"/>
        </w:rPr>
        <w:t xml:space="preserve">$</w:t>
      </w:r>
      <w:r>
        <w:rPr>
          <w:rStyle w:val="NormalTok"/>
        </w:rPr>
        <w:t xml:space="preserve">treatment_binary))</w:t>
      </w:r>
      <w:r>
        <w:br/>
      </w:r>
      <w:r>
        <w:rPr>
          <w:rStyle w:val="FunctionTok"/>
        </w:rPr>
        <w:t xml:space="preserve">print</w:t>
      </w:r>
      <w:r>
        <w:rPr>
          <w:rStyle w:val="NormalTok"/>
        </w:rPr>
        <w:t xml:space="preserve">(test_conf)</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69  15</w:t>
      </w:r>
      <w:r>
        <w:br/>
      </w:r>
      <w:r>
        <w:rPr>
          <w:rStyle w:val="VerbatimChar"/>
        </w:rPr>
        <w:t xml:space="preserve">##          1  44 168</w:t>
      </w:r>
      <w:r>
        <w:br/>
      </w:r>
      <w:r>
        <w:rPr>
          <w:rStyle w:val="VerbatimChar"/>
        </w:rPr>
        <w:t xml:space="preserve">##                                           </w:t>
      </w:r>
      <w:r>
        <w:br/>
      </w:r>
      <w:r>
        <w:rPr>
          <w:rStyle w:val="VerbatimChar"/>
        </w:rPr>
        <w:t xml:space="preserve">##                Accuracy : 0.8007          </w:t>
      </w:r>
      <w:r>
        <w:br/>
      </w:r>
      <w:r>
        <w:rPr>
          <w:rStyle w:val="VerbatimChar"/>
        </w:rPr>
        <w:t xml:space="preserve">##                  95% CI : (0.7506, 0.8447)</w:t>
      </w:r>
      <w:r>
        <w:br/>
      </w:r>
      <w:r>
        <w:rPr>
          <w:rStyle w:val="VerbatimChar"/>
        </w:rPr>
        <w:t xml:space="preserve">##     No Information Rate : 0.6182          </w:t>
      </w:r>
      <w:r>
        <w:br/>
      </w:r>
      <w:r>
        <w:rPr>
          <w:rStyle w:val="VerbatimChar"/>
        </w:rPr>
        <w:t xml:space="preserve">##     P-Value [Acc &gt; NIR] : 1.045e-11       </w:t>
      </w:r>
      <w:r>
        <w:br/>
      </w:r>
      <w:r>
        <w:rPr>
          <w:rStyle w:val="VerbatimChar"/>
        </w:rPr>
        <w:t xml:space="preserve">##                                           </w:t>
      </w:r>
      <w:r>
        <w:br/>
      </w:r>
      <w:r>
        <w:rPr>
          <w:rStyle w:val="VerbatimChar"/>
        </w:rPr>
        <w:t xml:space="preserve">##                   Kappa : 0.5559          </w:t>
      </w:r>
      <w:r>
        <w:br/>
      </w:r>
      <w:r>
        <w:rPr>
          <w:rStyle w:val="VerbatimChar"/>
        </w:rPr>
        <w:t xml:space="preserve">##                                           </w:t>
      </w:r>
      <w:r>
        <w:br/>
      </w:r>
      <w:r>
        <w:rPr>
          <w:rStyle w:val="VerbatimChar"/>
        </w:rPr>
        <w:t xml:space="preserve">##  Mcnemar's Test P-Value : 0.0002671       </w:t>
      </w:r>
      <w:r>
        <w:br/>
      </w:r>
      <w:r>
        <w:rPr>
          <w:rStyle w:val="VerbatimChar"/>
        </w:rPr>
        <w:t xml:space="preserve">##                                           </w:t>
      </w:r>
      <w:r>
        <w:br/>
      </w:r>
      <w:r>
        <w:rPr>
          <w:rStyle w:val="VerbatimChar"/>
        </w:rPr>
        <w:t xml:space="preserve">##             Sensitivity : 0.6106          </w:t>
      </w:r>
      <w:r>
        <w:br/>
      </w:r>
      <w:r>
        <w:rPr>
          <w:rStyle w:val="VerbatimChar"/>
        </w:rPr>
        <w:t xml:space="preserve">##             Specificity : 0.9180          </w:t>
      </w:r>
      <w:r>
        <w:br/>
      </w:r>
      <w:r>
        <w:rPr>
          <w:rStyle w:val="VerbatimChar"/>
        </w:rPr>
        <w:t xml:space="preserve">##          Pos Pred Value : 0.8214          </w:t>
      </w:r>
      <w:r>
        <w:br/>
      </w:r>
      <w:r>
        <w:rPr>
          <w:rStyle w:val="VerbatimChar"/>
        </w:rPr>
        <w:t xml:space="preserve">##          Neg Pred Value : 0.7925          </w:t>
      </w:r>
      <w:r>
        <w:br/>
      </w:r>
      <w:r>
        <w:rPr>
          <w:rStyle w:val="VerbatimChar"/>
        </w:rPr>
        <w:t xml:space="preserve">##              Prevalence : 0.3818          </w:t>
      </w:r>
      <w:r>
        <w:br/>
      </w:r>
      <w:r>
        <w:rPr>
          <w:rStyle w:val="VerbatimChar"/>
        </w:rPr>
        <w:t xml:space="preserve">##          Detection Rate : 0.2331          </w:t>
      </w:r>
      <w:r>
        <w:br/>
      </w:r>
      <w:r>
        <w:rPr>
          <w:rStyle w:val="VerbatimChar"/>
        </w:rPr>
        <w:t xml:space="preserve">##    Detection Prevalence : 0.2838          </w:t>
      </w:r>
      <w:r>
        <w:br/>
      </w:r>
      <w:r>
        <w:rPr>
          <w:rStyle w:val="VerbatimChar"/>
        </w:rPr>
        <w:t xml:space="preserve">##       Balanced Accuracy : 0.7643          </w:t>
      </w:r>
      <w:r>
        <w:br/>
      </w:r>
      <w:r>
        <w:rPr>
          <w:rStyle w:val="VerbatimChar"/>
        </w:rPr>
        <w:t xml:space="preserve">##                                           </w:t>
      </w:r>
      <w:r>
        <w:br/>
      </w:r>
      <w:r>
        <w:rPr>
          <w:rStyle w:val="VerbatimChar"/>
        </w:rPr>
        <w:t xml:space="preserve">##        'Positive' Class : 0               </w:t>
      </w:r>
      <w:r>
        <w:br/>
      </w:r>
      <w:r>
        <w:rPr>
          <w:rStyle w:val="VerbatimChar"/>
        </w:rPr>
        <w:t xml:space="preserve">## </w:t>
      </w:r>
    </w:p>
    <w:p>
      <w:pPr>
        <w:pStyle w:val="SourceCode"/>
      </w:pPr>
      <w:r>
        <w:rPr>
          <w:rStyle w:val="NormalTok"/>
        </w:rPr>
        <w:t xml:space="preserve">roc_curve </w:t>
      </w:r>
      <w:r>
        <w:rPr>
          <w:rStyle w:val="OtherTok"/>
        </w:rPr>
        <w:t xml:space="preserve">&lt;-</w:t>
      </w:r>
      <w:r>
        <w:rPr>
          <w:rStyle w:val="NormalTok"/>
        </w:rPr>
        <w:t xml:space="preserve"> </w:t>
      </w:r>
      <w:r>
        <w:rPr>
          <w:rStyle w:val="FunctionTok"/>
        </w:rPr>
        <w:t xml:space="preserve">roc</w:t>
      </w:r>
      <w:r>
        <w:rPr>
          <w:rStyle w:val="NormalTok"/>
        </w:rPr>
        <w:t xml:space="preserve">(test_data</w:t>
      </w:r>
      <w:r>
        <w:rPr>
          <w:rStyle w:val="SpecialCharTok"/>
        </w:rPr>
        <w:t xml:space="preserve">$</w:t>
      </w:r>
      <w:r>
        <w:rPr>
          <w:rStyle w:val="NormalTok"/>
        </w:rPr>
        <w:t xml:space="preserve">treatment_binary, test_data</w:t>
      </w:r>
      <w:r>
        <w:rPr>
          <w:rStyle w:val="SpecialCharTok"/>
        </w:rPr>
        <w:t xml:space="preserve">$</w:t>
      </w:r>
      <w:r>
        <w:rPr>
          <w:rStyle w:val="NormalTok"/>
        </w:rPr>
        <w:t xml:space="preserve">predicted_prob)</w:t>
      </w:r>
      <w:r>
        <w:br/>
      </w:r>
      <w:r>
        <w:rPr>
          <w:rStyle w:val="FunctionTok"/>
        </w:rPr>
        <w:t xml:space="preserve">cat</w:t>
      </w:r>
      <w:r>
        <w:rPr>
          <w:rStyle w:val="NormalTok"/>
        </w:rPr>
        <w:t xml:space="preserve">(</w:t>
      </w:r>
      <w:r>
        <w:rPr>
          <w:rStyle w:val="StringTok"/>
        </w:rPr>
        <w:t xml:space="preserve">"AUC on test:"</w:t>
      </w:r>
      <w:r>
        <w:rPr>
          <w:rStyle w:val="NormalTok"/>
        </w:rPr>
        <w:t xml:space="preserve">, </w:t>
      </w:r>
      <w:r>
        <w:rPr>
          <w:rStyle w:val="FunctionTok"/>
        </w:rPr>
        <w:t xml:space="preserve">auc</w:t>
      </w:r>
      <w:r>
        <w:rPr>
          <w:rStyle w:val="NormalTok"/>
        </w:rPr>
        <w:t xml:space="preserve">(roc_curve),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AUC on test: 0.8476716</w:t>
      </w:r>
    </w:p>
    <w:p>
      <w:pPr>
        <w:pStyle w:val="SourceCode"/>
      </w:pPr>
      <w:r>
        <w:rPr>
          <w:rStyle w:val="FunctionTok"/>
        </w:rPr>
        <w:t xml:space="preserve">plot</w:t>
      </w:r>
      <w:r>
        <w:rPr>
          <w:rStyle w:val="NormalTok"/>
        </w:rPr>
        <w:t xml:space="preserve">(roc_curve, </w:t>
      </w:r>
      <w:r>
        <w:rPr>
          <w:rStyle w:val="AttributeTok"/>
        </w:rPr>
        <w:t xml:space="preserve">main=</w:t>
      </w:r>
      <w:r>
        <w:rPr>
          <w:rStyle w:val="StringTok"/>
        </w:rPr>
        <w:t xml:space="preserve">"ROC Curve for Mental Health Treatment Prediction"</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lwd=</w:t>
      </w:r>
      <w:r>
        <w:rPr>
          <w:rStyle w:val="DecValTok"/>
        </w:rPr>
        <w:t xml:space="preserve">3</w:t>
      </w:r>
      <w:r>
        <w:rPr>
          <w:rStyle w:val="NormalTok"/>
        </w:rPr>
        <w:t xml:space="preserve">)</w:t>
      </w:r>
      <w:r>
        <w:br/>
      </w:r>
      <w:r>
        <w:rPr>
          <w:rStyle w:val="FunctionTok"/>
        </w:rPr>
        <w:t xml:space="preserve">abline</w:t>
      </w:r>
      <w:r>
        <w:rPr>
          <w:rStyle w:val="NormalTok"/>
        </w:rPr>
        <w:t xml:space="preserve">(</w:t>
      </w:r>
      <w:r>
        <w:rPr>
          <w:rStyle w:val="AttributeTok"/>
        </w:rPr>
        <w:t xml:space="preserve">a=</w:t>
      </w:r>
      <w:r>
        <w:rPr>
          <w:rStyle w:val="DecValTok"/>
        </w:rPr>
        <w:t xml:space="preserve">0</w:t>
      </w:r>
      <w:r>
        <w:rPr>
          <w:rStyle w:val="NormalTok"/>
        </w:rPr>
        <w:t xml:space="preserve">, </w:t>
      </w:r>
      <w:r>
        <w:rPr>
          <w:rStyle w:val="AttributeTok"/>
        </w:rPr>
        <w:t xml:space="preserve">b=</w:t>
      </w:r>
      <w:r>
        <w:rPr>
          <w:rStyle w:val="DecValTok"/>
        </w:rPr>
        <w:t xml:space="preserve">1</w:t>
      </w:r>
      <w:r>
        <w:rPr>
          <w:rStyle w:val="NormalTok"/>
        </w:rPr>
        <w:t xml:space="preserve">, </w:t>
      </w:r>
      <w:r>
        <w:rPr>
          <w:rStyle w:val="AttributeTok"/>
        </w:rPr>
        <w:t xml:space="preserve">col=</w:t>
      </w:r>
      <w:r>
        <w:rPr>
          <w:rStyle w:val="StringTok"/>
        </w:rPr>
        <w:t xml:space="preserve">"grey"</w:t>
      </w:r>
      <w:r>
        <w:rPr>
          <w:rStyle w:val="NormalTok"/>
        </w:rPr>
        <w:t xml:space="preserve">, </w:t>
      </w:r>
      <w:r>
        <w:rPr>
          <w:rStyle w:val="AttributeTok"/>
        </w:rPr>
        <w:t xml:space="preserve">lty=</w:t>
      </w:r>
      <w:r>
        <w:rPr>
          <w:rStyle w:val="DecValTok"/>
        </w:rPr>
        <w:t xml:space="preserve">2</w:t>
      </w:r>
      <w:r>
        <w:rPr>
          <w:rStyle w:val="NormalTok"/>
        </w:rPr>
        <w:t xml:space="preserve">)</w:t>
      </w:r>
    </w:p>
    <w:p>
      <w:pPr>
        <w:pStyle w:val="FirstParagraph"/>
      </w:pPr>
      <w:r>
        <w:drawing>
          <wp:inline>
            <wp:extent cx="5334000" cy="4267200"/>
            <wp:effectExtent b="0" l="0" r="0" t="0"/>
            <wp:docPr descr="" title="" id="69" name="Picture"/>
            <a:graphic>
              <a:graphicData uri="http://schemas.openxmlformats.org/drawingml/2006/picture">
                <pic:pic>
                  <pic:nvPicPr>
                    <pic:cNvPr descr="2501report_ShenHongshan_Version2_files/figure-docx/unnamed-chunk-14-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bookmarkEnd w:id="71"/>
    <w:bookmarkStart w:id="75" w:name="prediction-training-set"/>
    <w:p>
      <w:pPr>
        <w:pStyle w:val="Heading4"/>
      </w:pPr>
      <w:r>
        <w:t xml:space="preserve">Prediction (training set)</w:t>
      </w:r>
    </w:p>
    <w:p>
      <w:pPr>
        <w:numPr>
          <w:ilvl w:val="0"/>
          <w:numId w:val="1012"/>
        </w:numPr>
      </w:pPr>
      <w:r>
        <w:t xml:space="preserve">Strength of model:</w:t>
      </w:r>
      <w:r>
        <w:br/>
      </w:r>
      <w:r>
        <w:t xml:space="preserve"> </w:t>
      </w:r>
      <w:r>
        <w:rPr>
          <w:b/>
          <w:bCs/>
        </w:rPr>
        <w:t xml:space="preserve">High Specificity (91.91%)</w:t>
      </w:r>
      <w:r>
        <w:t xml:space="preserve">: Excellent at identifying people who truly need treatment</w:t>
      </w:r>
      <w:r>
        <w:br/>
      </w:r>
      <w:r>
        <w:t xml:space="preserve"> </w:t>
      </w:r>
      <w:r>
        <w:rPr>
          <w:b/>
          <w:bCs/>
        </w:rPr>
        <w:t xml:space="preserve">Good Overall Accuracy (80.23%)</w:t>
      </w:r>
      <w:r>
        <w:t xml:space="preserve">: Beats baseline by 16 percentage points</w:t>
      </w:r>
      <w:r>
        <w:br/>
      </w:r>
      <w:r>
        <w:t xml:space="preserve"> </w:t>
      </w:r>
      <w:r>
        <w:rPr>
          <w:b/>
          <w:bCs/>
        </w:rPr>
        <w:t xml:space="preserve">Balanced Precision</w:t>
      </w:r>
      <w:r>
        <w:t xml:space="preserve">: Similar precision for both classes (~80%)</w:t>
      </w:r>
      <w:r>
        <w:br/>
      </w:r>
      <w:r>
        <w:t xml:space="preserve"> </w:t>
      </w:r>
      <w:r>
        <w:rPr>
          <w:b/>
          <w:bCs/>
        </w:rPr>
        <w:t xml:space="preserve">Statistical Significance</w:t>
      </w:r>
      <w:r>
        <w:t xml:space="preserve">: Results are not due to chance</w:t>
      </w:r>
    </w:p>
    <w:p>
      <w:pPr>
        <w:numPr>
          <w:ilvl w:val="0"/>
          <w:numId w:val="1012"/>
        </w:numPr>
      </w:pPr>
      <w:r>
        <w:t xml:space="preserve">Concerns</w:t>
      </w:r>
      <w:r>
        <w:br/>
      </w:r>
      <w:r>
        <w:t xml:space="preserve"> </w:t>
      </w:r>
      <w:r>
        <w:rPr>
          <w:b/>
          <w:bCs/>
        </w:rPr>
        <w:t xml:space="preserve">Low Sensitivity (59.27%)</w:t>
      </w:r>
      <w:r>
        <w:t xml:space="preserve">: Poor at identifying people who don’t need treatment</w:t>
      </w:r>
      <w:r>
        <w:br/>
      </w:r>
      <w:r>
        <w:t xml:space="preserve"> </w:t>
      </w:r>
      <w:r>
        <w:rPr>
          <w:b/>
          <w:bCs/>
        </w:rPr>
        <w:t xml:space="preserve">Imbalanced Performance</w:t>
      </w:r>
      <w:r>
        <w:t xml:space="preserve">: Much better at detecting treatment needs than non-needs</w:t>
      </w:r>
      <w:r>
        <w:br/>
      </w:r>
      <w:r>
        <w:t xml:space="preserve"> </w:t>
      </w:r>
      <w:r>
        <w:rPr>
          <w:b/>
          <w:bCs/>
        </w:rPr>
        <w:t xml:space="preserve">Potential Over-intervention</w:t>
      </w:r>
      <w:r>
        <w:t xml:space="preserve">: 40.73% of</w:t>
      </w:r>
      <w:r>
        <w:t xml:space="preserve"> </w:t>
      </w:r>
      <w:r>
        <w:t xml:space="preserve">“No treatment”</w:t>
      </w:r>
      <w:r>
        <w:t xml:space="preserve"> </w:t>
      </w:r>
      <w:r>
        <w:t xml:space="preserve">people are incorrectly flagged</w:t>
      </w:r>
    </w:p>
    <w:p>
      <w:pPr>
        <w:pStyle w:val="SourceCode"/>
      </w:pPr>
      <w:r>
        <w:rPr>
          <w:rStyle w:val="NormalTok"/>
        </w:rPr>
        <w:t xml:space="preserve">train_data</w:t>
      </w:r>
      <w:r>
        <w:rPr>
          <w:rStyle w:val="SpecialCharTok"/>
        </w:rPr>
        <w:t xml:space="preserve">$</w:t>
      </w:r>
      <w:r>
        <w:rPr>
          <w:rStyle w:val="NormalTok"/>
        </w:rPr>
        <w:t xml:space="preserve">predicted_prob </w:t>
      </w:r>
      <w:r>
        <w:rPr>
          <w:rStyle w:val="OtherTok"/>
        </w:rPr>
        <w:t xml:space="preserve">&lt;-</w:t>
      </w:r>
      <w:r>
        <w:rPr>
          <w:rStyle w:val="NormalTok"/>
        </w:rPr>
        <w:t xml:space="preserve"> </w:t>
      </w:r>
      <w:r>
        <w:rPr>
          <w:rStyle w:val="FunctionTok"/>
        </w:rPr>
        <w:t xml:space="preserve">predict</w:t>
      </w:r>
      <w:r>
        <w:rPr>
          <w:rStyle w:val="NormalTok"/>
        </w:rPr>
        <w:t xml:space="preserve">(logit_model, </w:t>
      </w:r>
      <w:r>
        <w:rPr>
          <w:rStyle w:val="AttributeTok"/>
        </w:rPr>
        <w:t xml:space="preserve">type=</w:t>
      </w:r>
      <w:r>
        <w:rPr>
          <w:rStyle w:val="StringTok"/>
        </w:rPr>
        <w:t xml:space="preserve">"response"</w:t>
      </w:r>
      <w:r>
        <w:rPr>
          <w:rStyle w:val="NormalTok"/>
        </w:rPr>
        <w:t xml:space="preserve">)</w:t>
      </w:r>
      <w:r>
        <w:br/>
      </w:r>
      <w:r>
        <w:rPr>
          <w:rStyle w:val="NormalTok"/>
        </w:rPr>
        <w:t xml:space="preserve">train_data</w:t>
      </w:r>
      <w:r>
        <w:rPr>
          <w:rStyle w:val="SpecialCharTok"/>
        </w:rPr>
        <w:t xml:space="preserve">$</w:t>
      </w:r>
      <w:r>
        <w:rPr>
          <w:rStyle w:val="NormalTok"/>
        </w:rPr>
        <w:t xml:space="preserve">predicted_class </w:t>
      </w:r>
      <w:r>
        <w:rPr>
          <w:rStyle w:val="OtherTok"/>
        </w:rPr>
        <w:t xml:space="preserve">&lt;-</w:t>
      </w:r>
      <w:r>
        <w:rPr>
          <w:rStyle w:val="NormalTok"/>
        </w:rPr>
        <w:t xml:space="preserve"> </w:t>
      </w:r>
      <w:r>
        <w:rPr>
          <w:rStyle w:val="FunctionTok"/>
        </w:rPr>
        <w:t xml:space="preserve">ifelse</w:t>
      </w:r>
      <w:r>
        <w:rPr>
          <w:rStyle w:val="NormalTok"/>
        </w:rPr>
        <w:t xml:space="preserve">(train_data</w:t>
      </w:r>
      <w:r>
        <w:rPr>
          <w:rStyle w:val="SpecialCharTok"/>
        </w:rPr>
        <w:t xml:space="preserve">$</w:t>
      </w:r>
      <w:r>
        <w:rPr>
          <w:rStyle w:val="NormalTok"/>
        </w:rPr>
        <w:t xml:space="preserve">predicted_prob </w:t>
      </w:r>
      <w:r>
        <w:rPr>
          <w:rStyle w:val="SpecialCharTok"/>
        </w:rPr>
        <w:t xml:space="preserve">&gt;</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train_conf </w:t>
      </w:r>
      <w:r>
        <w:rPr>
          <w:rStyle w:val="OtherTok"/>
        </w:rPr>
        <w:t xml:space="preserve">&lt;-</w:t>
      </w:r>
      <w:r>
        <w:rPr>
          <w:rStyle w:val="NormalTok"/>
        </w:rPr>
        <w:t xml:space="preserve"> </w:t>
      </w:r>
      <w:r>
        <w:rPr>
          <w:rStyle w:val="FunctionTok"/>
        </w:rPr>
        <w:t xml:space="preserve">confusionMatrix</w:t>
      </w:r>
      <w:r>
        <w:rPr>
          <w:rStyle w:val="NormalTok"/>
        </w:rPr>
        <w:t xml:space="preserve">(</w:t>
      </w:r>
      <w:r>
        <w:rPr>
          <w:rStyle w:val="FunctionTok"/>
        </w:rPr>
        <w:t xml:space="preserve">as.factor</w:t>
      </w:r>
      <w:r>
        <w:rPr>
          <w:rStyle w:val="NormalTok"/>
        </w:rPr>
        <w:t xml:space="preserve">(train_data</w:t>
      </w:r>
      <w:r>
        <w:rPr>
          <w:rStyle w:val="SpecialCharTok"/>
        </w:rPr>
        <w:t xml:space="preserve">$</w:t>
      </w:r>
      <w:r>
        <w:rPr>
          <w:rStyle w:val="NormalTok"/>
        </w:rPr>
        <w:t xml:space="preserve">predicted_class), </w:t>
      </w:r>
      <w:r>
        <w:rPr>
          <w:rStyle w:val="FunctionTok"/>
        </w:rPr>
        <w:t xml:space="preserve">as.factor</w:t>
      </w:r>
      <w:r>
        <w:rPr>
          <w:rStyle w:val="NormalTok"/>
        </w:rPr>
        <w:t xml:space="preserve">(train_data</w:t>
      </w:r>
      <w:r>
        <w:rPr>
          <w:rStyle w:val="SpecialCharTok"/>
        </w:rPr>
        <w:t xml:space="preserve">$</w:t>
      </w:r>
      <w:r>
        <w:rPr>
          <w:rStyle w:val="NormalTok"/>
        </w:rPr>
        <w:t xml:space="preserve">treatment_binary))</w:t>
      </w:r>
      <w:r>
        <w:br/>
      </w:r>
      <w:r>
        <w:rPr>
          <w:rStyle w:val="FunctionTok"/>
        </w:rPr>
        <w:t xml:space="preserve">print</w:t>
      </w:r>
      <w:r>
        <w:rPr>
          <w:rStyle w:val="NormalTok"/>
        </w:rPr>
        <w:t xml:space="preserve">(train_conf)</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0 147  36</w:t>
      </w:r>
      <w:r>
        <w:br/>
      </w:r>
      <w:r>
        <w:rPr>
          <w:rStyle w:val="VerbatimChar"/>
        </w:rPr>
        <w:t xml:space="preserve">##          1 101 409</w:t>
      </w:r>
      <w:r>
        <w:br/>
      </w:r>
      <w:r>
        <w:rPr>
          <w:rStyle w:val="VerbatimChar"/>
        </w:rPr>
        <w:t xml:space="preserve">##                                           </w:t>
      </w:r>
      <w:r>
        <w:br/>
      </w:r>
      <w:r>
        <w:rPr>
          <w:rStyle w:val="VerbatimChar"/>
        </w:rPr>
        <w:t xml:space="preserve">##                Accuracy : 0.8023          </w:t>
      </w:r>
      <w:r>
        <w:br/>
      </w:r>
      <w:r>
        <w:rPr>
          <w:rStyle w:val="VerbatimChar"/>
        </w:rPr>
        <w:t xml:space="preserve">##                  95% CI : (0.7707, 0.8313)</w:t>
      </w:r>
      <w:r>
        <w:br/>
      </w:r>
      <w:r>
        <w:rPr>
          <w:rStyle w:val="VerbatimChar"/>
        </w:rPr>
        <w:t xml:space="preserve">##     No Information Rate : 0.6421          </w:t>
      </w:r>
      <w:r>
        <w:br/>
      </w:r>
      <w:r>
        <w:rPr>
          <w:rStyle w:val="VerbatimChar"/>
        </w:rPr>
        <w:t xml:space="preserve">##     P-Value [Acc &gt; NIR] : &lt; 2.2e-16       </w:t>
      </w:r>
      <w:r>
        <w:br/>
      </w:r>
      <w:r>
        <w:rPr>
          <w:rStyle w:val="VerbatimChar"/>
        </w:rPr>
        <w:t xml:space="preserve">##                                           </w:t>
      </w:r>
      <w:r>
        <w:br/>
      </w:r>
      <w:r>
        <w:rPr>
          <w:rStyle w:val="VerbatimChar"/>
        </w:rPr>
        <w:t xml:space="preserve">##                   Kappa : 0.5434          </w:t>
      </w:r>
      <w:r>
        <w:br/>
      </w:r>
      <w:r>
        <w:rPr>
          <w:rStyle w:val="VerbatimChar"/>
        </w:rPr>
        <w:t xml:space="preserve">##                                           </w:t>
      </w:r>
      <w:r>
        <w:br/>
      </w:r>
      <w:r>
        <w:rPr>
          <w:rStyle w:val="VerbatimChar"/>
        </w:rPr>
        <w:t xml:space="preserve">##  Mcnemar's Test P-Value : 4.554e-08       </w:t>
      </w:r>
      <w:r>
        <w:br/>
      </w:r>
      <w:r>
        <w:rPr>
          <w:rStyle w:val="VerbatimChar"/>
        </w:rPr>
        <w:t xml:space="preserve">##                                           </w:t>
      </w:r>
      <w:r>
        <w:br/>
      </w:r>
      <w:r>
        <w:rPr>
          <w:rStyle w:val="VerbatimChar"/>
        </w:rPr>
        <w:t xml:space="preserve">##             Sensitivity : 0.5927          </w:t>
      </w:r>
      <w:r>
        <w:br/>
      </w:r>
      <w:r>
        <w:rPr>
          <w:rStyle w:val="VerbatimChar"/>
        </w:rPr>
        <w:t xml:space="preserve">##             Specificity : 0.9191          </w:t>
      </w:r>
      <w:r>
        <w:br/>
      </w:r>
      <w:r>
        <w:rPr>
          <w:rStyle w:val="VerbatimChar"/>
        </w:rPr>
        <w:t xml:space="preserve">##          Pos Pred Value : 0.8033          </w:t>
      </w:r>
      <w:r>
        <w:br/>
      </w:r>
      <w:r>
        <w:rPr>
          <w:rStyle w:val="VerbatimChar"/>
        </w:rPr>
        <w:t xml:space="preserve">##          Neg Pred Value : 0.8020          </w:t>
      </w:r>
      <w:r>
        <w:br/>
      </w:r>
      <w:r>
        <w:rPr>
          <w:rStyle w:val="VerbatimChar"/>
        </w:rPr>
        <w:t xml:space="preserve">##              Prevalence : 0.3579          </w:t>
      </w:r>
      <w:r>
        <w:br/>
      </w:r>
      <w:r>
        <w:rPr>
          <w:rStyle w:val="VerbatimChar"/>
        </w:rPr>
        <w:t xml:space="preserve">##          Detection Rate : 0.2121          </w:t>
      </w:r>
      <w:r>
        <w:br/>
      </w:r>
      <w:r>
        <w:rPr>
          <w:rStyle w:val="VerbatimChar"/>
        </w:rPr>
        <w:t xml:space="preserve">##    Detection Prevalence : 0.2641          </w:t>
      </w:r>
      <w:r>
        <w:br/>
      </w:r>
      <w:r>
        <w:rPr>
          <w:rStyle w:val="VerbatimChar"/>
        </w:rPr>
        <w:t xml:space="preserve">##       Balanced Accuracy : 0.7559          </w:t>
      </w:r>
      <w:r>
        <w:br/>
      </w:r>
      <w:r>
        <w:rPr>
          <w:rStyle w:val="VerbatimChar"/>
        </w:rPr>
        <w:t xml:space="preserve">##                                           </w:t>
      </w:r>
      <w:r>
        <w:br/>
      </w:r>
      <w:r>
        <w:rPr>
          <w:rStyle w:val="VerbatimChar"/>
        </w:rPr>
        <w:t xml:space="preserve">##        'Positive' Class : 0               </w:t>
      </w:r>
      <w:r>
        <w:br/>
      </w:r>
      <w:r>
        <w:rPr>
          <w:rStyle w:val="VerbatimChar"/>
        </w:rPr>
        <w:t xml:space="preserve">## </w:t>
      </w:r>
    </w:p>
    <w:p>
      <w:pPr>
        <w:pStyle w:val="SourceCode"/>
      </w:pPr>
      <w:r>
        <w:rPr>
          <w:rStyle w:val="CommentTok"/>
        </w:rPr>
        <w:t xml:space="preserve"># vusualize confusion data</w:t>
      </w:r>
      <w:r>
        <w:br/>
      </w:r>
      <w:r>
        <w:rPr>
          <w:rStyle w:val="NormalTok"/>
        </w:rPr>
        <w:t xml:space="preserve">conf_matrix_data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as.table</w:t>
      </w:r>
      <w:r>
        <w:rPr>
          <w:rStyle w:val="NormalTok"/>
        </w:rPr>
        <w:t xml:space="preserve">(train_conf</w:t>
      </w:r>
      <w:r>
        <w:rPr>
          <w:rStyle w:val="SpecialCharTok"/>
        </w:rPr>
        <w:t xml:space="preserve">$</w:t>
      </w:r>
      <w:r>
        <w:rPr>
          <w:rStyle w:val="NormalTok"/>
        </w:rPr>
        <w:t xml:space="preserve">table))</w:t>
      </w:r>
      <w:r>
        <w:br/>
      </w:r>
      <w:r>
        <w:rPr>
          <w:rStyle w:val="FunctionTok"/>
        </w:rPr>
        <w:t xml:space="preserve">names</w:t>
      </w:r>
      <w:r>
        <w:rPr>
          <w:rStyle w:val="NormalTok"/>
        </w:rPr>
        <w:t xml:space="preserve">(conf_matrix_data)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"Predicted"</w:t>
      </w:r>
      <w:r>
        <w:rPr>
          <w:rStyle w:val="NormalTok"/>
        </w:rPr>
        <w:t xml:space="preserve">, </w:t>
      </w:r>
      <w:r>
        <w:rPr>
          <w:rStyle w:val="StringTok"/>
        </w:rPr>
        <w:t xml:space="preserve">"Actual"</w:t>
      </w:r>
      <w:r>
        <w:rPr>
          <w:rStyle w:val="NormalTok"/>
        </w:rPr>
        <w:t xml:space="preserve">, </w:t>
      </w:r>
      <w:r>
        <w:rPr>
          <w:rStyle w:val="StringTok"/>
        </w:rPr>
        <w:t xml:space="preserve">"Freq"</w:t>
      </w:r>
      <w:r>
        <w:rPr>
          <w:rStyle w:val="NormalTok"/>
        </w:rPr>
        <w:t xml:space="preserve">)</w:t>
      </w:r>
      <w:r>
        <w:br/>
      </w:r>
      <w:r>
        <w:br/>
      </w:r>
      <w:r>
        <w:rPr>
          <w:rStyle w:val="CommentTok"/>
        </w:rPr>
        <w:t xml:space="preserve"># calculate relevant statistics</w:t>
      </w:r>
      <w:r>
        <w:br/>
      </w:r>
      <w:r>
        <w:rPr>
          <w:rStyle w:val="NormalTok"/>
        </w:rPr>
        <w:t xml:space="preserve">conf_matrix_data </w:t>
      </w:r>
      <w:r>
        <w:rPr>
          <w:rStyle w:val="OtherTok"/>
        </w:rPr>
        <w:t xml:space="preserve">&lt;-</w:t>
      </w:r>
      <w:r>
        <w:rPr>
          <w:rStyle w:val="NormalTok"/>
        </w:rPr>
        <w:t xml:space="preserve"> conf_matrix_data </w:t>
      </w:r>
      <w:r>
        <w:rPr>
          <w:rStyle w:val="SpecialCharTok"/>
        </w:rPr>
        <w:t xml:space="preserve">%&gt;%</w:t>
      </w:r>
      <w:r>
        <w:br/>
      </w:r>
      <w:r>
        <w:rPr>
          <w:rStyle w:val="NormalTok"/>
        </w:rPr>
        <w:t xml:space="preserve">  </w:t>
      </w:r>
      <w:r>
        <w:rPr>
          <w:rStyle w:val="FunctionTok"/>
        </w:rPr>
        <w:t xml:space="preserve">group_by</w:t>
      </w:r>
      <w:r>
        <w:rPr>
          <w:rStyle w:val="NormalTok"/>
        </w:rPr>
        <w:t xml:space="preserve">(Actual)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Percentage =</w:t>
      </w:r>
      <w:r>
        <w:rPr>
          <w:rStyle w:val="NormalTok"/>
        </w:rPr>
        <w:t xml:space="preserve"> Freq </w:t>
      </w:r>
      <w:r>
        <w:rPr>
          <w:rStyle w:val="SpecialCharTok"/>
        </w:rPr>
        <w:t xml:space="preserve">/</w:t>
      </w:r>
      <w:r>
        <w:rPr>
          <w:rStyle w:val="NormalTok"/>
        </w:rPr>
        <w:t xml:space="preserve"> </w:t>
      </w:r>
      <w:r>
        <w:rPr>
          <w:rStyle w:val="FunctionTok"/>
        </w:rPr>
        <w:t xml:space="preserve">sum</w:t>
      </w:r>
      <w:r>
        <w:rPr>
          <w:rStyle w:val="NormalTok"/>
        </w:rPr>
        <w:t xml:space="preserve">(Freq)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(Freq, </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(Percentage,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CommentTok"/>
        </w:rPr>
        <w:t xml:space="preserve"># plot heatmap ofr confusion matrix</w:t>
      </w:r>
      <w:r>
        <w:br/>
      </w:r>
      <w:r>
        <w:rPr>
          <w:rStyle w:val="FunctionTok"/>
        </w:rPr>
        <w:t xml:space="preserve">ggplot</w:t>
      </w:r>
      <w:r>
        <w:rPr>
          <w:rStyle w:val="NormalTok"/>
        </w:rPr>
        <w:t xml:space="preserve">(conf_matrix_data,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"#F8F9FA"</w:t>
      </w:r>
      <w:r>
        <w:rPr>
          <w:rStyle w:val="NormalTok"/>
        </w:rPr>
        <w:t xml:space="preserve">, </w:t>
      </w:r>
      <w:r>
        <w:rPr>
          <w:rStyle w:val="AttributeTok"/>
        </w:rPr>
        <w:t xml:space="preserve">high =</w:t>
      </w:r>
      <w:r>
        <w:rPr>
          <w:rStyle w:val="NormalTok"/>
        </w:rPr>
        <w:t xml:space="preserve"> </w:t>
      </w:r>
      <w:r>
        <w:rPr>
          <w:rStyle w:val="StringTok"/>
        </w:rPr>
        <w:t xml:space="preserve">"blue"</w:t>
      </w:r>
      <w:r>
        <w:rPr>
          <w:rStyle w:val="NormalTok"/>
        </w:rPr>
        <w:t xml:space="preserve">, </w:t>
      </w:r>
      <w:r>
        <w:rPr>
          <w:rStyle w:val="AttributeTok"/>
        </w:rPr>
        <w:t xml:space="preserve">name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"heatmap ofr confusion matrix"</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"Accuracy:"</w:t>
      </w:r>
      <w:r>
        <w:rPr>
          <w:rStyle w:val="NormalTok"/>
        </w:rPr>
        <w:t xml:space="preserve">, </w:t>
      </w:r>
      <w:r>
        <w:rPr>
          <w:rStyle w:val="FunctionTok"/>
        </w:rPr>
        <w:t xml:space="preserve">round</w:t>
      </w:r>
      <w:r>
        <w:rPr>
          <w:rStyle w:val="NormalTok"/>
        </w:rPr>
        <w:t xml:space="preserve">(train_conf</w:t>
      </w:r>
      <w:r>
        <w:rPr>
          <w:rStyle w:val="SpecialCharTok"/>
        </w:rPr>
        <w:t xml:space="preserve">$</w:t>
      </w:r>
      <w:r>
        <w:rPr>
          <w:rStyle w:val="NormalTok"/>
        </w:rPr>
        <w:t xml:space="preserve">overall[</w:t>
      </w:r>
      <w:r>
        <w:rPr>
          <w:rStyle w:val="StringTok"/>
        </w:rPr>
        <w:t xml:space="preserve">"Accuracy"</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"Actural class"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class"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w:t>
      </w:r>
      <w:r>
        <w:rPr>
          <w:rStyle w:val="NormalTok"/>
        </w:rPr>
        <w:t xml:space="preserve">(</w:t>
      </w:r>
      <w:r>
        <w:rPr>
          <w:rStyle w:val="StringTok"/>
        </w:rPr>
        <w:t xml:space="preserve">"sensitivity:"</w:t>
      </w:r>
      <w:r>
        <w:rPr>
          <w:rStyle w:val="NormalTok"/>
        </w:rPr>
        <w:t xml:space="preserve">, </w:t>
      </w:r>
      <w:r>
        <w:rPr>
          <w:rStyle w:val="FunctionTok"/>
        </w:rPr>
        <w:t xml:space="preserve">round</w:t>
      </w:r>
      <w:r>
        <w:rPr>
          <w:rStyle w:val="NormalTok"/>
        </w:rPr>
        <w:t xml:space="preserve">(train_conf</w:t>
      </w:r>
      <w:r>
        <w:rPr>
          <w:rStyle w:val="SpecialCharTok"/>
        </w:rPr>
        <w:t xml:space="preserve">$</w:t>
      </w:r>
      <w:r>
        <w:rPr>
          <w:rStyle w:val="NormalTok"/>
        </w:rPr>
        <w:t xml:space="preserve">byClass[</w:t>
      </w:r>
      <w:r>
        <w:rPr>
          <w:rStyle w:val="StringTok"/>
        </w:rPr>
        <w:t xml:space="preserve">"Sensitivity"</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"Specificity:"</w:t>
      </w:r>
      <w:r>
        <w:rPr>
          <w:rStyle w:val="NormalTok"/>
        </w:rPr>
        <w:t xml:space="preserve">, </w:t>
      </w:r>
      <w:r>
        <w:rPr>
          <w:rStyle w:val="FunctionTok"/>
        </w:rPr>
        <w:t xml:space="preserve">round</w:t>
      </w:r>
      <w:r>
        <w:rPr>
          <w:rStyle w:val="NormalTok"/>
        </w:rPr>
        <w:t xml:space="preserve">(train_conf</w:t>
      </w:r>
      <w:r>
        <w:rPr>
          <w:rStyle w:val="SpecialCharTok"/>
        </w:rPr>
        <w:t xml:space="preserve">$</w:t>
      </w:r>
      <w:r>
        <w:rPr>
          <w:rStyle w:val="NormalTok"/>
        </w:rPr>
        <w:t xml:space="preserve">byClass[</w:t>
      </w:r>
      <w:r>
        <w:rPr>
          <w:rStyle w:val="StringTok"/>
        </w:rPr>
        <w:t xml:space="preserve">"Specificity"</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5334000" cy="4267200"/>
            <wp:effectExtent b="0" l="0" r="0" t="0"/>
            <wp:docPr descr="" title="" id="73" name="Picture"/>
            <a:graphic>
              <a:graphicData uri="http://schemas.openxmlformats.org/drawingml/2006/picture">
                <pic:pic>
                  <pic:nvPicPr>
                    <pic:cNvPr descr="2501report_ShenHongshan_Version2_files/figure-docx/unnamed-chunk-15-1.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bookmarkEnd w:id="75"/>
    <w:bookmarkEnd w:id="76"/>
    <w:bookmarkEnd w:id="77"/>
    <w:bookmarkStart w:id="89" w:name="answering-data-science-questions"/>
    <w:p>
      <w:pPr>
        <w:pStyle w:val="Heading2"/>
      </w:pPr>
      <w:r>
        <w:rPr>
          <w:b/>
          <w:bCs/>
        </w:rPr>
        <w:t xml:space="preserve">6. Answering data science questions</w:t>
      </w:r>
    </w:p>
    <w:bookmarkStart w:id="78" w:name="X1ddd7a169fea4e848f73f4eab9e107c29863853"/>
    <w:p>
      <w:pPr>
        <w:pStyle w:val="Heading3"/>
      </w:pPr>
      <w:r>
        <w:t xml:space="preserve">6.1. How to identify potential mental issue, In other words, what features are most predictive of needing mental health treatment?</w:t>
      </w:r>
    </w:p>
    <w:p>
      <w:pPr>
        <w:pStyle w:val="Compact"/>
        <w:numPr>
          <w:ilvl w:val="0"/>
          <w:numId w:val="1013"/>
        </w:numPr>
      </w:pPr>
      <w:r>
        <w:t xml:space="preserve">We identified that</w:t>
      </w:r>
      <w:r>
        <w:t xml:space="preserve"> </w:t>
      </w:r>
      <w:r>
        <w:rPr>
          <w:b/>
          <w:bCs/>
        </w:rPr>
        <w:t xml:space="preserve">family history</w:t>
      </w:r>
      <w:r>
        <w:t xml:space="preserve">,</w:t>
      </w:r>
      <w:r>
        <w:t xml:space="preserve"> </w:t>
      </w:r>
      <w:r>
        <w:rPr>
          <w:b/>
          <w:bCs/>
        </w:rPr>
        <w:t xml:space="preserve">work interference</w:t>
      </w:r>
      <w:r>
        <w:t xml:space="preserve">, and</w:t>
      </w:r>
      <w:r>
        <w:t xml:space="preserve"> </w:t>
      </w:r>
      <w:r>
        <w:rPr>
          <w:b/>
          <w:bCs/>
        </w:rPr>
        <w:t xml:space="preserve">workplace support systems</w:t>
      </w:r>
      <w:r>
        <w:t xml:space="preserve"> </w:t>
      </w:r>
      <w:r>
        <w:t xml:space="preserve">are among the strongest predictors of mental health treatment need. (detailed analysis seen in</w:t>
      </w:r>
      <w:r>
        <w:t xml:space="preserve"> </w:t>
      </w:r>
      <w:r>
        <w:rPr>
          <w:b/>
          <w:bCs/>
        </w:rPr>
        <w:t xml:space="preserve">section 3.4 &amp; 4.4</w:t>
      </w:r>
      <w:r>
        <w:t xml:space="preserve">)</w:t>
      </w:r>
    </w:p>
    <w:bookmarkEnd w:id="78"/>
    <w:bookmarkStart w:id="88" w:name="Xd3c4030adc89cdccdab10ade2f26fd310691088"/>
    <w:p>
      <w:pPr>
        <w:pStyle w:val="Heading3"/>
      </w:pPr>
      <w:r>
        <w:t xml:space="preserve">6.2 What could employers do to reduce mental issue’s risks?</w:t>
      </w:r>
    </w:p>
    <w:p>
      <w:pPr>
        <w:pStyle w:val="Compact"/>
        <w:numPr>
          <w:ilvl w:val="0"/>
          <w:numId w:val="1014"/>
        </w:numPr>
      </w:pPr>
      <w:r>
        <w:t xml:space="preserve">A logistic regression model giving</w:t>
      </w:r>
      <w:r>
        <w:t xml:space="preserve"> </w:t>
      </w:r>
      <w:r>
        <w:rPr>
          <w:b/>
          <w:bCs/>
        </w:rPr>
        <w:t xml:space="preserve">the most predictive factors</w:t>
      </w:r>
      <w:r>
        <w:t xml:space="preserve"> </w:t>
      </w:r>
      <w:r>
        <w:t xml:space="preserve">can reasonably</w:t>
      </w:r>
      <w:r>
        <w:t xml:space="preserve"> </w:t>
      </w:r>
      <w:r>
        <w:rPr>
          <w:b/>
          <w:bCs/>
        </w:rPr>
        <w:t xml:space="preserve">identify potnetial employees at higher risk.</w:t>
      </w:r>
    </w:p>
    <w:p>
      <w:pPr>
        <w:pStyle w:val="Compact"/>
        <w:numPr>
          <w:ilvl w:val="0"/>
          <w:numId w:val="1014"/>
        </w:numPr>
      </w:pPr>
      <w:r>
        <w:t xml:space="preserve">Companies should focus on improving</w:t>
      </w:r>
      <w:r>
        <w:t xml:space="preserve"> </w:t>
      </w:r>
      <w:r>
        <w:rPr>
          <w:b/>
          <w:bCs/>
        </w:rPr>
        <w:t xml:space="preserve">support policies</w:t>
      </w:r>
      <w:r>
        <w:t xml:space="preserve"> </w:t>
      </w:r>
      <w:r>
        <w:t xml:space="preserve">for employees showing risk factors.</w:t>
      </w:r>
    </w:p>
    <w:p>
      <w:pPr>
        <w:pStyle w:val="Compact"/>
        <w:numPr>
          <w:ilvl w:val="1"/>
          <w:numId w:val="1015"/>
        </w:numPr>
      </w:pPr>
      <w:r>
        <w:t xml:space="preserve">easier access to a</w:t>
      </w:r>
      <w:r>
        <w:rPr>
          <w:b/>
          <w:bCs/>
        </w:rPr>
        <w:t xml:space="preserve">pplying for medical leave due to mental issue</w:t>
      </w:r>
    </w:p>
    <w:p>
      <w:pPr>
        <w:pStyle w:val="Compact"/>
        <w:numPr>
          <w:ilvl w:val="1"/>
          <w:numId w:val="1015"/>
        </w:numPr>
      </w:pPr>
      <w:r>
        <w:t xml:space="preserve">protect workers</w:t>
      </w:r>
      <w:r>
        <w:t xml:space="preserve"> </w:t>
      </w:r>
      <w:r>
        <w:rPr>
          <w:b/>
          <w:bCs/>
        </w:rPr>
        <w:t xml:space="preserve">anonymity regarding mental health issue</w:t>
      </w:r>
      <w:r>
        <w:t xml:space="preserve">, and creating a non-judgmental environment</w:t>
      </w:r>
    </w:p>
    <w:p>
      <w:pPr>
        <w:pStyle w:val="Compact"/>
        <w:numPr>
          <w:ilvl w:val="0"/>
          <w:numId w:val="1014"/>
        </w:numPr>
      </w:pPr>
      <w:r>
        <w:t xml:space="preserve">Increasing mental health care benefits, easy-access mental care treatment resources.</w:t>
      </w:r>
    </w:p>
    <w:p>
      <w:pPr>
        <w:pStyle w:val="Compact"/>
        <w:numPr>
          <w:ilvl w:val="1"/>
          <w:numId w:val="1016"/>
        </w:numPr>
      </w:pPr>
      <w:r>
        <w:rPr>
          <w:b/>
          <w:bCs/>
        </w:rPr>
        <w:t xml:space="preserve">interesting</w:t>
      </w:r>
      <w:r>
        <w:t xml:space="preserve"> </w:t>
      </w:r>
      <w:r>
        <w:t xml:space="preserve">to notice the</w:t>
      </w:r>
      <w:r>
        <w:t xml:space="preserve"> </w:t>
      </w:r>
      <w:r>
        <w:rPr>
          <w:b/>
          <w:bCs/>
        </w:rPr>
        <w:t xml:space="preserve">different approach</w:t>
      </w:r>
      <w:r>
        <w:t xml:space="preserve"> </w:t>
      </w:r>
      <w:r>
        <w:t xml:space="preserve">that may apply to different Gender (see visualization below!)</w:t>
      </w:r>
    </w:p>
    <w:p>
      <w:pPr>
        <w:pStyle w:val="Compact"/>
        <w:numPr>
          <w:ilvl w:val="2"/>
          <w:numId w:val="1017"/>
        </w:numPr>
      </w:pPr>
      <w:r>
        <w:rPr>
          <w:b/>
          <w:bCs/>
        </w:rPr>
        <w:t xml:space="preserve">women are more sensitive to mental care benefit (money)</w:t>
      </w:r>
      <w:r>
        <w:t xml:space="preserve">: providing more money on mental health care have a greater positive effect on seeking treatment for women(nearly</w:t>
      </w:r>
      <w:r>
        <w:t xml:space="preserve"> </w:t>
      </w:r>
      <w:r>
        <w:rPr>
          <w:b/>
          <w:bCs/>
        </w:rPr>
        <w:t xml:space="preserve">30%</w:t>
      </w:r>
      <w:r>
        <w:t xml:space="preserve"> </w:t>
      </w:r>
      <w:r>
        <w:t xml:space="preserve">more) compared to men(around</w:t>
      </w:r>
      <w:r>
        <w:t xml:space="preserve"> </w:t>
      </w:r>
      <w:r>
        <w:rPr>
          <w:b/>
          <w:bCs/>
        </w:rPr>
        <w:t xml:space="preserve">10%</w:t>
      </w:r>
      <w:r>
        <w:t xml:space="preserve"> </w:t>
      </w:r>
      <w:r>
        <w:t xml:space="preserve">more).</w:t>
      </w:r>
    </w:p>
    <w:p>
      <w:pPr>
        <w:pStyle w:val="Compact"/>
        <w:numPr>
          <w:ilvl w:val="2"/>
          <w:numId w:val="1017"/>
        </w:numPr>
      </w:pPr>
      <w:r>
        <w:t xml:space="preserve">on the other hand,</w:t>
      </w:r>
      <w:r>
        <w:t xml:space="preserve"> </w:t>
      </w:r>
      <w:r>
        <w:rPr>
          <w:b/>
          <w:bCs/>
        </w:rPr>
        <w:t xml:space="preserve">men are more sensitive to giving health care access</w:t>
      </w:r>
      <w:r>
        <w:t xml:space="preserve">: providing more money on mental health care have a greater positive effect on seeking treatment for men(around</w:t>
      </w:r>
      <w:r>
        <w:t xml:space="preserve"> </w:t>
      </w:r>
      <w:r>
        <w:rPr>
          <w:b/>
          <w:bCs/>
        </w:rPr>
        <w:t xml:space="preserve">15%</w:t>
      </w:r>
      <w:r>
        <w:t xml:space="preserve"> </w:t>
      </w:r>
      <w:r>
        <w:t xml:space="preserve">increase) compared to women(lower than</w:t>
      </w:r>
      <w:r>
        <w:t xml:space="preserve"> </w:t>
      </w:r>
      <w:r>
        <w:rPr>
          <w:b/>
          <w:bCs/>
        </w:rPr>
        <w:t xml:space="preserve">5%</w:t>
      </w:r>
      <w:r>
        <w:t xml:space="preserve"> </w:t>
      </w:r>
      <w:r>
        <w:t xml:space="preserve">increase).</w:t>
      </w:r>
    </w:p>
    <w:p>
      <w:pPr>
        <w:pStyle w:val="Compact"/>
        <w:numPr>
          <w:ilvl w:val="2"/>
          <w:numId w:val="1017"/>
        </w:numPr>
      </w:pPr>
      <w:r>
        <w:t xml:space="preserve">giving</w:t>
      </w:r>
      <w:r>
        <w:t xml:space="preserve"> </w:t>
      </w:r>
      <w:r>
        <w:rPr>
          <w:b/>
          <w:bCs/>
        </w:rPr>
        <w:t xml:space="preserve">direct mental care options at work place</w:t>
      </w:r>
      <w:r>
        <w:t xml:space="preserve">, is the</w:t>
      </w:r>
      <w:r>
        <w:t xml:space="preserve"> </w:t>
      </w:r>
      <w:r>
        <w:rPr>
          <w:b/>
          <w:bCs/>
        </w:rPr>
        <w:t xml:space="preserve">most effective</w:t>
      </w:r>
      <w:r>
        <w:t xml:space="preserve"> </w:t>
      </w:r>
      <w:r>
        <w:t xml:space="preserve">way to encourage employees seeking treatment, for both men and women.</w:t>
      </w:r>
    </w:p>
    <w:p>
      <w:pPr>
        <w:pStyle w:val="SourceCode"/>
      </w:pPr>
      <w:r>
        <w:rPr>
          <w:rStyle w:val="CommentTok"/>
        </w:rPr>
        <w:t xml:space="preserve"># 1. Interaction Effects Visualization - benefit * Gender</w:t>
      </w:r>
      <w:r>
        <w:br/>
      </w:r>
      <w:r>
        <w:rPr>
          <w:rStyle w:val="NormalTok"/>
        </w:rPr>
        <w:t xml:space="preserve">gender_care_data </w:t>
      </w:r>
      <w:r>
        <w:rPr>
          <w:rStyle w:val="OtherTok"/>
        </w:rPr>
        <w:t xml:space="preserve">&lt;-</w:t>
      </w:r>
      <w:r>
        <w:rPr>
          <w:rStyle w:val="NormalTok"/>
        </w:rPr>
        <w:t xml:space="preserve"> survey_clean0 </w:t>
      </w:r>
      <w:r>
        <w:rPr>
          <w:rStyle w:val="SpecialCharTok"/>
        </w:rPr>
        <w:t xml:space="preserve">|&gt;</w:t>
      </w:r>
      <w:r>
        <w:br/>
      </w:r>
      <w:r>
        <w:rPr>
          <w:rStyle w:val="NormalTok"/>
        </w:rPr>
        <w:t xml:space="preserve">  </w:t>
      </w:r>
      <w:r>
        <w:rPr>
          <w:rStyle w:val="FunctionTok"/>
        </w:rPr>
        <w:t xml:space="preserve">filter</w:t>
      </w:r>
      <w:r>
        <w:rPr>
          <w:rStyle w:val="NormalTok"/>
        </w:rPr>
        <w:t xml:space="preserve">(Gender</w:t>
      </w:r>
      <w:r>
        <w:rPr>
          <w:rStyle w:val="SpecialCharTok"/>
        </w:rPr>
        <w:t xml:space="preserve">!=</w:t>
      </w:r>
      <w:r>
        <w:rPr>
          <w:rStyle w:val="StringTok"/>
        </w:rPr>
        <w:t xml:space="preserve">"Transgender/Non-binary/Others"</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treatment_binary =</w:t>
      </w:r>
      <w:r>
        <w:rPr>
          <w:rStyle w:val="NormalTok"/>
        </w:rPr>
        <w:t xml:space="preserve"> </w:t>
      </w:r>
      <w:r>
        <w:rPr>
          <w:rStyle w:val="FunctionTok"/>
        </w:rPr>
        <w:t xml:space="preserve">ifelse</w:t>
      </w:r>
      <w:r>
        <w:rPr>
          <w:rStyle w:val="NormalTok"/>
        </w:rPr>
        <w:t xml:space="preserve">(treatment </w:t>
      </w:r>
      <w:r>
        <w:rPr>
          <w:rStyle w:val="SpecialCharTok"/>
        </w:rPr>
        <w:t xml:space="preserve">==</w:t>
      </w:r>
      <w:r>
        <w:rPr>
          <w:rStyle w:val="NormalTok"/>
        </w:rPr>
        <w:t xml:space="preserve"> </w:t>
      </w:r>
      <w:r>
        <w:rPr>
          <w:rStyle w:val="StringTok"/>
        </w:rPr>
        <w:t xml:space="preserve">"Yes"</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(Gender, benefits)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treatment_rate =</w:t>
      </w:r>
      <w:r>
        <w:rPr>
          <w:rStyle w:val="NormalTok"/>
        </w:rPr>
        <w:t xml:space="preserve"> </w:t>
      </w:r>
      <w:r>
        <w:rPr>
          <w:rStyle w:val="FunctionTok"/>
        </w:rPr>
        <w:t xml:space="preserve">mean</w:t>
      </w:r>
      <w:r>
        <w:rPr>
          <w:rStyle w:val="NormalTok"/>
        </w:rPr>
        <w:t xml:space="preserve">(treatment_binary),</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(gender_care_data,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treatment_rate, </w:t>
      </w:r>
      <w:r>
        <w:rPr>
          <w:rStyle w:val="AttributeTok"/>
        </w:rPr>
        <w:t xml:space="preserve">fill =</w:t>
      </w:r>
      <w:r>
        <w:rPr>
          <w:rStyle w:val="NormalTok"/>
        </w:rPr>
        <w:t xml:space="preserve"> benefits))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(treatment_rate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"Interaction Effect: Gender × mental health benefits"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"Treatment Rate"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"Company Provides</w:t>
      </w:r>
      <w:r>
        <w:rPr>
          <w:rStyle w:val="SpecialCharTok"/>
        </w:rPr>
        <w:t xml:space="preserve">\n</w:t>
      </w:r>
      <w:r>
        <w:rPr>
          <w:rStyle w:val="StringTok"/>
        </w:rPr>
        <w:t xml:space="preserve">Mental Health Benefits"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w:t>
      </w:r>
    </w:p>
    <w:p>
      <w:pPr>
        <w:pStyle w:val="FirstParagraph"/>
      </w:pPr>
      <w:r>
        <w:drawing>
          <wp:inline>
            <wp:extent cx="5334000" cy="4267200"/>
            <wp:effectExtent b="0" l="0" r="0" t="0"/>
            <wp:docPr descr="" title="" id="80" name="Picture"/>
            <a:graphic>
              <a:graphicData uri="http://schemas.openxmlformats.org/drawingml/2006/picture">
                <pic:pic>
                  <pic:nvPicPr>
                    <pic:cNvPr descr="2501report_ShenHongshan_Version2_files/figure-docx/unnamed-chunk-16-1.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2. Interaction Effects Visualization - seek_help * Gender</w:t>
      </w:r>
      <w:r>
        <w:br/>
      </w:r>
      <w:r>
        <w:rPr>
          <w:rStyle w:val="NormalTok"/>
        </w:rPr>
        <w:t xml:space="preserve">gender_care_data </w:t>
      </w:r>
      <w:r>
        <w:rPr>
          <w:rStyle w:val="OtherTok"/>
        </w:rPr>
        <w:t xml:space="preserve">&lt;-</w:t>
      </w:r>
      <w:r>
        <w:rPr>
          <w:rStyle w:val="NormalTok"/>
        </w:rPr>
        <w:t xml:space="preserve"> survey_clean0 </w:t>
      </w:r>
      <w:r>
        <w:rPr>
          <w:rStyle w:val="SpecialCharTok"/>
        </w:rPr>
        <w:t xml:space="preserve">|&gt;</w:t>
      </w:r>
      <w:r>
        <w:br/>
      </w:r>
      <w:r>
        <w:rPr>
          <w:rStyle w:val="NormalTok"/>
        </w:rPr>
        <w:t xml:space="preserve">  </w:t>
      </w:r>
      <w:r>
        <w:rPr>
          <w:rStyle w:val="FunctionTok"/>
        </w:rPr>
        <w:t xml:space="preserve">filter</w:t>
      </w:r>
      <w:r>
        <w:rPr>
          <w:rStyle w:val="NormalTok"/>
        </w:rPr>
        <w:t xml:space="preserve">(Gender</w:t>
      </w:r>
      <w:r>
        <w:rPr>
          <w:rStyle w:val="SpecialCharTok"/>
        </w:rPr>
        <w:t xml:space="preserve">!=</w:t>
      </w:r>
      <w:r>
        <w:rPr>
          <w:rStyle w:val="StringTok"/>
        </w:rPr>
        <w:t xml:space="preserve">"Transgender/Non-binary/Others"</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treatment_binary =</w:t>
      </w:r>
      <w:r>
        <w:rPr>
          <w:rStyle w:val="NormalTok"/>
        </w:rPr>
        <w:t xml:space="preserve"> </w:t>
      </w:r>
      <w:r>
        <w:rPr>
          <w:rStyle w:val="FunctionTok"/>
        </w:rPr>
        <w:t xml:space="preserve">ifelse</w:t>
      </w:r>
      <w:r>
        <w:rPr>
          <w:rStyle w:val="NormalTok"/>
        </w:rPr>
        <w:t xml:space="preserve">(treatment </w:t>
      </w:r>
      <w:r>
        <w:rPr>
          <w:rStyle w:val="SpecialCharTok"/>
        </w:rPr>
        <w:t xml:space="preserve">==</w:t>
      </w:r>
      <w:r>
        <w:rPr>
          <w:rStyle w:val="NormalTok"/>
        </w:rPr>
        <w:t xml:space="preserve"> </w:t>
      </w:r>
      <w:r>
        <w:rPr>
          <w:rStyle w:val="StringTok"/>
        </w:rPr>
        <w:t xml:space="preserve">"Yes"</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(Gender, seek_help)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treatment_rate =</w:t>
      </w:r>
      <w:r>
        <w:rPr>
          <w:rStyle w:val="NormalTok"/>
        </w:rPr>
        <w:t xml:space="preserve"> </w:t>
      </w:r>
      <w:r>
        <w:rPr>
          <w:rStyle w:val="FunctionTok"/>
        </w:rPr>
        <w:t xml:space="preserve">mean</w:t>
      </w:r>
      <w:r>
        <w:rPr>
          <w:rStyle w:val="NormalTok"/>
        </w:rPr>
        <w:t xml:space="preserve">(treatment_binary),</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(gender_care_data,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treatment_rate, </w:t>
      </w:r>
      <w:r>
        <w:rPr>
          <w:rStyle w:val="AttributeTok"/>
        </w:rPr>
        <w:t xml:space="preserve">fill =</w:t>
      </w:r>
      <w:r>
        <w:rPr>
          <w:rStyle w:val="NormalTok"/>
        </w:rPr>
        <w:t xml:space="preserve"> seek_help))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(treatment_rate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"Interaction Effect: Gender × Access to help"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"Treatment Rate"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"Company Provides</w:t>
      </w:r>
      <w:r>
        <w:rPr>
          <w:rStyle w:val="SpecialCharTok"/>
        </w:rPr>
        <w:t xml:space="preserve">\n</w:t>
      </w:r>
      <w:r>
        <w:rPr>
          <w:rStyle w:val="StringTok"/>
        </w:rPr>
        <w:t xml:space="preserve">Access to help"</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w:t>
      </w:r>
    </w:p>
    <w:p>
      <w:pPr>
        <w:pStyle w:val="FirstParagraph"/>
      </w:pPr>
      <w:r>
        <w:drawing>
          <wp:inline>
            <wp:extent cx="5334000" cy="4267200"/>
            <wp:effectExtent b="0" l="0" r="0" t="0"/>
            <wp:docPr descr="" title="" id="83" name="Picture"/>
            <a:graphic>
              <a:graphicData uri="http://schemas.openxmlformats.org/drawingml/2006/picture">
                <pic:pic>
                  <pic:nvPicPr>
                    <pic:cNvPr descr="2501report_ShenHongshan_Version2_files/figure-docx/unnamed-chunk-16-2.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3. Interaction Effects Visualization - care_options * Gender</w:t>
      </w:r>
      <w:r>
        <w:br/>
      </w:r>
      <w:r>
        <w:rPr>
          <w:rStyle w:val="NormalTok"/>
        </w:rPr>
        <w:t xml:space="preserve">gender_care_data </w:t>
      </w:r>
      <w:r>
        <w:rPr>
          <w:rStyle w:val="OtherTok"/>
        </w:rPr>
        <w:t xml:space="preserve">&lt;-</w:t>
      </w:r>
      <w:r>
        <w:rPr>
          <w:rStyle w:val="NormalTok"/>
        </w:rPr>
        <w:t xml:space="preserve"> survey_clean0 </w:t>
      </w:r>
      <w:r>
        <w:rPr>
          <w:rStyle w:val="SpecialCharTok"/>
        </w:rPr>
        <w:t xml:space="preserve">|&gt;</w:t>
      </w:r>
      <w:r>
        <w:br/>
      </w:r>
      <w:r>
        <w:rPr>
          <w:rStyle w:val="NormalTok"/>
        </w:rPr>
        <w:t xml:space="preserve">  </w:t>
      </w:r>
      <w:r>
        <w:rPr>
          <w:rStyle w:val="FunctionTok"/>
        </w:rPr>
        <w:t xml:space="preserve">filter</w:t>
      </w:r>
      <w:r>
        <w:rPr>
          <w:rStyle w:val="NormalTok"/>
        </w:rPr>
        <w:t xml:space="preserve">(Gender</w:t>
      </w:r>
      <w:r>
        <w:rPr>
          <w:rStyle w:val="SpecialCharTok"/>
        </w:rPr>
        <w:t xml:space="preserve">!=</w:t>
      </w:r>
      <w:r>
        <w:rPr>
          <w:rStyle w:val="StringTok"/>
        </w:rPr>
        <w:t xml:space="preserve">"Transgender/Non-binary/Others"</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treatment_binary =</w:t>
      </w:r>
      <w:r>
        <w:rPr>
          <w:rStyle w:val="NormalTok"/>
        </w:rPr>
        <w:t xml:space="preserve"> </w:t>
      </w:r>
      <w:r>
        <w:rPr>
          <w:rStyle w:val="FunctionTok"/>
        </w:rPr>
        <w:t xml:space="preserve">ifelse</w:t>
      </w:r>
      <w:r>
        <w:rPr>
          <w:rStyle w:val="NormalTok"/>
        </w:rPr>
        <w:t xml:space="preserve">(treatment </w:t>
      </w:r>
      <w:r>
        <w:rPr>
          <w:rStyle w:val="SpecialCharTok"/>
        </w:rPr>
        <w:t xml:space="preserve">==</w:t>
      </w:r>
      <w:r>
        <w:rPr>
          <w:rStyle w:val="NormalTok"/>
        </w:rPr>
        <w:t xml:space="preserve"> </w:t>
      </w:r>
      <w:r>
        <w:rPr>
          <w:rStyle w:val="StringTok"/>
        </w:rPr>
        <w:t xml:space="preserve">"Yes"</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(Gender, care_options)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treatment_rate =</w:t>
      </w:r>
      <w:r>
        <w:rPr>
          <w:rStyle w:val="NormalTok"/>
        </w:rPr>
        <w:t xml:space="preserve"> </w:t>
      </w:r>
      <w:r>
        <w:rPr>
          <w:rStyle w:val="FunctionTok"/>
        </w:rPr>
        <w:t xml:space="preserve">mean</w:t>
      </w:r>
      <w:r>
        <w:rPr>
          <w:rStyle w:val="NormalTok"/>
        </w:rPr>
        <w:t xml:space="preserve">(treatment_binary),</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(gender_care_data,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treatment_rate, </w:t>
      </w:r>
      <w:r>
        <w:rPr>
          <w:rStyle w:val="AttributeTok"/>
        </w:rPr>
        <w:t xml:space="preserve">fill =</w:t>
      </w:r>
      <w:r>
        <w:rPr>
          <w:rStyle w:val="NormalTok"/>
        </w:rPr>
        <w:t xml:space="preserve"> care_options))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(treatment_rate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"Interaction Effect: Gender × mental care options"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"Treatment Rate"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"Company Provides</w:t>
      </w:r>
      <w:r>
        <w:rPr>
          <w:rStyle w:val="SpecialCharTok"/>
        </w:rPr>
        <w:t xml:space="preserve">\n</w:t>
      </w:r>
      <w:r>
        <w:rPr>
          <w:rStyle w:val="StringTok"/>
        </w:rPr>
        <w:t xml:space="preserve">Mental care options"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w:t>
      </w:r>
    </w:p>
    <w:p>
      <w:pPr>
        <w:pStyle w:val="FirstParagraph"/>
      </w:pPr>
      <w:r>
        <w:drawing>
          <wp:inline>
            <wp:extent cx="5334000" cy="4267200"/>
            <wp:effectExtent b="0" l="0" r="0" t="0"/>
            <wp:docPr descr="" title="" id="86" name="Picture"/>
            <a:graphic>
              <a:graphicData uri="http://schemas.openxmlformats.org/drawingml/2006/picture">
                <pic:pic>
                  <pic:nvPicPr>
                    <pic:cNvPr descr="2501report_ShenHongshan_Version2_files/figure-docx/unnamed-chunk-16-3.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bookmarkEnd w:id="88"/>
    <w:bookmarkEnd w:id="89"/>
    <w:bookmarkStart w:id="97" w:name="limitation-possible-improvement"/>
    <w:p>
      <w:pPr>
        <w:pStyle w:val="Heading2"/>
      </w:pPr>
      <w:r>
        <w:t xml:space="preserve">7. Limitation &amp; possible improvement</w:t>
      </w:r>
    </w:p>
    <w:p>
      <w:pPr>
        <w:pStyle w:val="Compact"/>
        <w:numPr>
          <w:ilvl w:val="0"/>
          <w:numId w:val="1018"/>
        </w:numPr>
      </w:pPr>
      <w:r>
        <w:rPr>
          <w:b/>
          <w:bCs/>
        </w:rPr>
        <w:t xml:space="preserve">Most significant limitation:</w:t>
      </w:r>
      <w:r>
        <w:t xml:space="preserve"> </w:t>
      </w:r>
      <w:r>
        <w:t xml:space="preserve">Subjective survey responses, possible response bias.</w:t>
      </w:r>
    </w:p>
    <w:p>
      <w:pPr>
        <w:pStyle w:val="Compact"/>
        <w:numPr>
          <w:ilvl w:val="1"/>
          <w:numId w:val="1019"/>
        </w:numPr>
      </w:pPr>
      <w:r>
        <w:rPr>
          <w:b/>
          <w:bCs/>
        </w:rPr>
        <w:t xml:space="preserve">target variable</w:t>
      </w:r>
      <w:r>
        <w:rPr>
          <w:b/>
          <w:bCs/>
        </w:rPr>
        <w:t xml:space="preserve"> </w:t>
      </w:r>
      <w:r>
        <w:rPr>
          <w:b/>
          <w:bCs/>
        </w:rPr>
        <w:t xml:space="preserve">“treatment”</w:t>
      </w:r>
      <w:r>
        <w:t xml:space="preserve"> </w:t>
      </w:r>
      <w:r>
        <w:t xml:space="preserve">indicates whether respondents are currently receiving mental health treatment. It may demonstrate the actual need for mental treatment (</w:t>
      </w:r>
      <w:r>
        <w:rPr>
          <w:b/>
          <w:bCs/>
        </w:rPr>
        <w:t xml:space="preserve">real mental issue posed</w:t>
      </w:r>
      <w:r>
        <w:t xml:space="preserve">). However, due to subjective survey response</w:t>
      </w:r>
      <w:r>
        <w:t xml:space="preserve"> </w:t>
      </w:r>
      <w:r>
        <w:rPr>
          <w:b/>
          <w:bCs/>
        </w:rPr>
        <w:t xml:space="preserve">“willingness to get treatment”</w:t>
      </w:r>
      <w:r>
        <w:t xml:space="preserve"> </w:t>
      </w:r>
      <w:r>
        <w:t xml:space="preserve">also affected whether or not they are receiving treatment. This</w:t>
      </w:r>
      <w:r>
        <w:t xml:space="preserve"> </w:t>
      </w:r>
      <w:r>
        <w:rPr>
          <w:b/>
          <w:bCs/>
        </w:rPr>
        <w:t xml:space="preserve">self-report bias</w:t>
      </w:r>
      <w:r>
        <w:t xml:space="preserve"> </w:t>
      </w:r>
      <w:r>
        <w:t xml:space="preserve">means some individuals with mental health conditions may not seek or report treatment, while others receiving treatment may do so preventively rather than for diagnosed conditions.</w:t>
      </w:r>
    </w:p>
    <w:p>
      <w:pPr>
        <w:pStyle w:val="Compact"/>
        <w:numPr>
          <w:ilvl w:val="0"/>
          <w:numId w:val="1018"/>
        </w:numPr>
      </w:pPr>
      <w:r>
        <w:rPr>
          <w:b/>
          <w:bCs/>
        </w:rPr>
        <w:t xml:space="preserve">one-to-one association</w:t>
      </w:r>
      <w:r>
        <w:t xml:space="preserve"> </w:t>
      </w:r>
      <w:r>
        <w:t xml:space="preserve">between one feature and target variable”treatment” is investigated, but the</w:t>
      </w:r>
      <w:r>
        <w:t xml:space="preserve"> </w:t>
      </w:r>
      <w:r>
        <w:rPr>
          <w:b/>
          <w:bCs/>
        </w:rPr>
        <w:t xml:space="preserve">interactions between</w:t>
      </w:r>
      <w:r>
        <w:t xml:space="preserve"> </w:t>
      </w:r>
      <w:r>
        <w:t xml:space="preserve">different features and how their combinations is associated with need for treatment is not considered. this is an aspect of future investigation.</w:t>
      </w:r>
    </w:p>
    <w:p>
      <w:pPr>
        <w:pStyle w:val="Compact"/>
        <w:numPr>
          <w:ilvl w:val="1"/>
          <w:numId w:val="1020"/>
        </w:numPr>
      </w:pPr>
      <w:r>
        <w:t xml:space="preserve">an example is given below to explore the relationship between two factors</w:t>
      </w:r>
      <w:r>
        <w:t xml:space="preserve"> </w:t>
      </w:r>
      <w:r>
        <w:rPr>
          <w:b/>
          <w:bCs/>
        </w:rPr>
        <w:t xml:space="preserve">“work_interfere”</w:t>
      </w:r>
      <w:r>
        <w:rPr>
          <w:b/>
          <w:bCs/>
        </w:rPr>
        <w:t xml:space="preserve"> </w:t>
      </w:r>
      <w:r>
        <w:rPr>
          <w:b/>
          <w:bCs/>
        </w:rPr>
        <w:t xml:space="preserve">&amp;</w:t>
      </w:r>
      <w:r>
        <w:rPr>
          <w:b/>
          <w:bCs/>
        </w:rPr>
        <w:t xml:space="preserve"> </w:t>
      </w:r>
      <w:r>
        <w:rPr>
          <w:b/>
          <w:bCs/>
        </w:rPr>
        <w:t xml:space="preserve">“family_history”</w:t>
      </w:r>
    </w:p>
    <w:p>
      <w:pPr>
        <w:pStyle w:val="Compact"/>
        <w:numPr>
          <w:ilvl w:val="1"/>
          <w:numId w:val="1020"/>
        </w:numPr>
      </w:pPr>
      <w:r>
        <w:rPr>
          <w:b/>
          <w:bCs/>
        </w:rPr>
        <w:t xml:space="preserve">Heatmap</w:t>
      </w:r>
      <w:r>
        <w:t xml:space="preserve"> </w:t>
      </w:r>
      <w:r>
        <w:t xml:space="preserve">indicating the correlation between features are provided below</w:t>
      </w:r>
    </w:p>
    <w:p>
      <w:pPr>
        <w:pStyle w:val="Compact"/>
        <w:numPr>
          <w:ilvl w:val="0"/>
          <w:numId w:val="1018"/>
        </w:numPr>
      </w:pPr>
      <w:r>
        <w:t xml:space="preserve">assessing the</w:t>
      </w:r>
      <w:r>
        <w:t xml:space="preserve"> </w:t>
      </w:r>
      <w:r>
        <w:rPr>
          <w:b/>
          <w:bCs/>
        </w:rPr>
        <w:t xml:space="preserve">association</w:t>
      </w:r>
      <w:r>
        <w:t xml:space="preserve"> </w:t>
      </w:r>
      <w:r>
        <w:t xml:space="preserve">between demographic&amp;workplace features and treatment is enough to</w:t>
      </w:r>
      <w:r>
        <w:t xml:space="preserve"> </w:t>
      </w:r>
      <w:r>
        <w:rPr>
          <w:b/>
          <w:bCs/>
        </w:rPr>
        <w:t xml:space="preserve">identify individuals at risk</w:t>
      </w:r>
      <w:r>
        <w:t xml:space="preserve">, but from employers prospect, if they want to address mental issue for employees more effectively, analyzing the causual relationship should be considered.</w:t>
      </w:r>
    </w:p>
    <w:p>
      <w:pPr>
        <w:pStyle w:val="Compact"/>
        <w:numPr>
          <w:ilvl w:val="1"/>
          <w:numId w:val="1021"/>
        </w:numPr>
      </w:pPr>
      <w:r>
        <w:t xml:space="preserve">This can be solved by using more advanced ML (random forest, boosting), longitudinal data, and testing interventions…</w:t>
      </w:r>
    </w:p>
    <w:bookmarkStart w:id="96" w:name="example-demonstration"/>
    <w:p>
      <w:pPr>
        <w:pStyle w:val="Heading3"/>
      </w:pPr>
      <w:r>
        <w:t xml:space="preserve">example demonstration:</w:t>
      </w:r>
    </w:p>
    <w:p>
      <w:pPr>
        <w:pStyle w:val="Compact"/>
        <w:numPr>
          <w:ilvl w:val="0"/>
          <w:numId w:val="1022"/>
        </w:numPr>
      </w:pPr>
      <w:r>
        <w:t xml:space="preserve">simple correlation to interaction</w:t>
      </w:r>
    </w:p>
    <w:p>
      <w:pPr>
        <w:pStyle w:val="SourceCode"/>
      </w:pPr>
      <w:r>
        <w:rPr>
          <w:rStyle w:val="CommentTok"/>
        </w:rPr>
        <w:t xml:space="preserve"># 1. Interaction Effects Visualization - work_interfere * family_history</w:t>
      </w:r>
      <w:r>
        <w:br/>
      </w:r>
      <w:r>
        <w:rPr>
          <w:rStyle w:val="NormalTok"/>
        </w:rPr>
        <w:t xml:space="preserve">interaction_data </w:t>
      </w:r>
      <w:r>
        <w:rPr>
          <w:rStyle w:val="OtherTok"/>
        </w:rPr>
        <w:t xml:space="preserve">&lt;-</w:t>
      </w:r>
      <w:r>
        <w:rPr>
          <w:rStyle w:val="NormalTok"/>
        </w:rPr>
        <w:t xml:space="preserve"> train_data </w:t>
      </w:r>
      <w:r>
        <w:rPr>
          <w:rStyle w:val="SpecialCharTok"/>
        </w:rPr>
        <w:t xml:space="preserve">%&gt;%</w:t>
      </w:r>
      <w:r>
        <w:br/>
      </w:r>
      <w:r>
        <w:rPr>
          <w:rStyle w:val="NormalTok"/>
        </w:rPr>
        <w:t xml:space="preserve">  </w:t>
      </w:r>
      <w:r>
        <w:rPr>
          <w:rStyle w:val="FunctionTok"/>
        </w:rPr>
        <w:t xml:space="preserve">group_by</w:t>
      </w:r>
      <w:r>
        <w:rPr>
          <w:rStyle w:val="NormalTok"/>
        </w:rPr>
        <w:t xml:space="preserve">(work_interfere, family_history)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treatment_rate =</w:t>
      </w:r>
      <w:r>
        <w:rPr>
          <w:rStyle w:val="NormalTok"/>
        </w:rPr>
        <w:t xml:space="preserve"> </w:t>
      </w:r>
      <w:r>
        <w:rPr>
          <w:rStyle w:val="FunctionTok"/>
        </w:rPr>
        <w:t xml:space="preserve">mean</w:t>
      </w:r>
      <w:r>
        <w:rPr>
          <w:rStyle w:val="NormalTok"/>
        </w:rPr>
        <w:t xml:space="preserve">(treatment_binary),</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(work_interfere))</w:t>
      </w:r>
      <w:r>
        <w:br/>
      </w:r>
      <w:r>
        <w:br/>
      </w:r>
      <w:r>
        <w:rPr>
          <w:rStyle w:val="FunctionTok"/>
        </w:rPr>
        <w:t xml:space="preserve">ggplot</w:t>
      </w:r>
      <w:r>
        <w:rPr>
          <w:rStyle w:val="NormalTok"/>
        </w:rPr>
        <w:t xml:space="preserve">(interaction_data, </w:t>
      </w:r>
      <w:r>
        <w:rPr>
          <w:rStyle w:val="FunctionTok"/>
        </w:rPr>
        <w:t xml:space="preserve">aes</w:t>
      </w:r>
      <w:r>
        <w:rPr>
          <w:rStyle w:val="NormalTok"/>
        </w:rPr>
        <w:t xml:space="preserve">(</w:t>
      </w:r>
      <w:r>
        <w:rPr>
          <w:rStyle w:val="AttributeTok"/>
        </w:rPr>
        <w:t xml:space="preserve">x =</w:t>
      </w:r>
      <w:r>
        <w:rPr>
          <w:rStyle w:val="NormalTok"/>
        </w:rPr>
        <w:t xml:space="preserve"> work_interfere, </w:t>
      </w:r>
      <w:r>
        <w:rPr>
          <w:rStyle w:val="AttributeTok"/>
        </w:rPr>
        <w:t xml:space="preserve">y =</w:t>
      </w:r>
      <w:r>
        <w:rPr>
          <w:rStyle w:val="NormalTok"/>
        </w:rPr>
        <w:t xml:space="preserve"> treatment_rate, </w:t>
      </w:r>
      <w:r>
        <w:br/>
      </w:r>
      <w:r>
        <w:rPr>
          <w:rStyle w:val="NormalTok"/>
        </w:rPr>
        <w:t xml:space="preserve">                             </w:t>
      </w:r>
      <w:r>
        <w:rPr>
          <w:rStyle w:val="AttributeTok"/>
        </w:rPr>
        <w:t xml:space="preserve">color =</w:t>
      </w:r>
      <w:r>
        <w:rPr>
          <w:rStyle w:val="NormalTok"/>
        </w:rPr>
        <w:t xml:space="preserve"> family_history, </w:t>
      </w:r>
      <w:r>
        <w:rPr>
          <w:rStyle w:val="AttributeTok"/>
        </w:rPr>
        <w:t xml:space="preserve">group =</w:t>
      </w:r>
      <w:r>
        <w:rPr>
          <w:rStyle w:val="NormalTok"/>
        </w:rPr>
        <w:t xml:space="preserve"> family_history))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(treatment_rate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0.8</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"Interaction Effect: Work Interference × Family History"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"Family history significantly amplifies the impact of work interference on treatment needs"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"Frequency of Work Interference"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"Treatment Rate"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"Family History of</w:t>
      </w:r>
      <w:r>
        <w:rPr>
          <w:rStyle w:val="SpecialCharTok"/>
        </w:rPr>
        <w:t xml:space="preserve">\n</w:t>
      </w:r>
      <w:r>
        <w:rPr>
          <w:rStyle w:val="StringTok"/>
        </w:rPr>
        <w:t xml:space="preserve">Mental Health"</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w:t>
      </w:r>
    </w:p>
    <w:p>
      <w:pPr>
        <w:pStyle w:val="FirstParagraph"/>
      </w:pPr>
      <w:r>
        <w:drawing>
          <wp:inline>
            <wp:extent cx="5334000" cy="4267200"/>
            <wp:effectExtent b="0" l="0" r="0" t="0"/>
            <wp:docPr descr="" title="" id="91" name="Picture"/>
            <a:graphic>
              <a:graphicData uri="http://schemas.openxmlformats.org/drawingml/2006/picture">
                <pic:pic>
                  <pic:nvPicPr>
                    <pic:cNvPr descr="2501report_ShenHongshan_Version2_files/figure-docx/unnamed-chunk-17-1.png" id="92" name="Picture"/>
                    <pic:cNvPicPr>
                      <a:picLocks noChangeArrowheads="1" noChangeAspect="1"/>
                    </pic:cNvPicPr>
                  </pic:nvPicPr>
                  <pic:blipFill>
                    <a:blip r:embed="rId90"/>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23"/>
        </w:numPr>
      </w:pPr>
      <w:r>
        <w:t xml:space="preserve">There is a powerful interaction between work interference and family history:</w:t>
      </w:r>
    </w:p>
    <w:p>
      <w:pPr>
        <w:numPr>
          <w:ilvl w:val="1"/>
          <w:numId w:val="1024"/>
        </w:numPr>
      </w:pPr>
      <w:r>
        <w:t xml:space="preserve">For employees without family history, even frequent work interference leads to only 60% treatment rate.</w:t>
      </w:r>
    </w:p>
    <w:p>
      <w:pPr>
        <w:numPr>
          <w:ilvl w:val="1"/>
          <w:numId w:val="1024"/>
        </w:numPr>
      </w:pPr>
      <w:r>
        <w:t xml:space="preserve">But for those with family history, the same level of work interference drives treatment rates above 90%.</w:t>
      </w:r>
    </w:p>
    <w:p>
      <w:pPr>
        <w:numPr>
          <w:ilvl w:val="0"/>
          <w:numId w:val="1023"/>
        </w:numPr>
      </w:pPr>
      <w:r>
        <w:t xml:space="preserve">This tells us screening should</w:t>
      </w:r>
      <w:r>
        <w:t xml:space="preserve"> </w:t>
      </w:r>
      <w:r>
        <w:rPr>
          <w:b/>
          <w:bCs/>
        </w:rPr>
        <w:t xml:space="preserve">prioritize employees who report both family history AND work interference.</w:t>
      </w:r>
    </w:p>
    <w:p>
      <w:pPr>
        <w:pStyle w:val="Compact"/>
        <w:numPr>
          <w:ilvl w:val="0"/>
          <w:numId w:val="1025"/>
        </w:numPr>
      </w:pPr>
      <w:r>
        <w:t xml:space="preserve">correlation heatmap</w:t>
      </w:r>
    </w:p>
    <w:p>
      <w:pPr>
        <w:pStyle w:val="SourceCode"/>
      </w:pPr>
      <w:r>
        <w:rPr>
          <w:rStyle w:val="ControlFlowTok"/>
        </w:rPr>
        <w:t xml:space="preserve">if</w:t>
      </w:r>
      <w:r>
        <w:rPr>
          <w:rStyle w:val="NormalTok"/>
        </w:rPr>
        <w:t xml:space="preserve">(</w:t>
      </w:r>
      <w:r>
        <w:rPr>
          <w:rStyle w:val="SpecialCharTok"/>
        </w:rPr>
        <w:t xml:space="preserve">!</w:t>
      </w:r>
      <w:r>
        <w:rPr>
          <w:rStyle w:val="FunctionTok"/>
        </w:rPr>
        <w:t xml:space="preserve">requireNamespace</w:t>
      </w:r>
      <w:r>
        <w:rPr>
          <w:rStyle w:val="NormalTok"/>
        </w:rPr>
        <w:t xml:space="preserve">(</w:t>
      </w:r>
      <w:r>
        <w:rPr>
          <w:rStyle w:val="StringTok"/>
        </w:rPr>
        <w:t xml:space="preserve">"corrplot"</w:t>
      </w:r>
      <w:r>
        <w:rPr>
          <w:rStyle w:val="NormalTok"/>
        </w:rPr>
        <w:t xml:space="preserve">, </w:t>
      </w:r>
      <w:r>
        <w:rPr>
          <w:rStyle w:val="AttributeTok"/>
        </w:rPr>
        <w:t xml:space="preserve">quietly=</w:t>
      </w:r>
      <w:r>
        <w:rPr>
          <w:rStyle w:val="ConstantTok"/>
        </w:rPr>
        <w:t xml:space="preserve">TRUE</w:t>
      </w:r>
      <w:r>
        <w:rPr>
          <w:rStyle w:val="NormalTok"/>
        </w:rPr>
        <w:t xml:space="preserve">)) </w:t>
      </w:r>
      <w:r>
        <w:rPr>
          <w:rStyle w:val="FunctionTok"/>
        </w:rPr>
        <w:t xml:space="preserve">install.packages</w:t>
      </w:r>
      <w:r>
        <w:rPr>
          <w:rStyle w:val="NormalTok"/>
        </w:rPr>
        <w:t xml:space="preserve">(</w:t>
      </w:r>
      <w:r>
        <w:rPr>
          <w:rStyle w:val="StringTok"/>
        </w:rPr>
        <w:t xml:space="preserve">"corrplot"</w:t>
      </w:r>
      <w:r>
        <w:rPr>
          <w:rStyle w:val="NormalTok"/>
        </w:rPr>
        <w:t xml:space="preserve">)</w:t>
      </w:r>
      <w:r>
        <w:br/>
      </w:r>
      <w:r>
        <w:rPr>
          <w:rStyle w:val="ControlFlowTok"/>
        </w:rPr>
        <w:t xml:space="preserve">if</w:t>
      </w:r>
      <w:r>
        <w:rPr>
          <w:rStyle w:val="NormalTok"/>
        </w:rPr>
        <w:t xml:space="preserve">(</w:t>
      </w:r>
      <w:r>
        <w:rPr>
          <w:rStyle w:val="SpecialCharTok"/>
        </w:rPr>
        <w:t xml:space="preserve">!</w:t>
      </w:r>
      <w:r>
        <w:rPr>
          <w:rStyle w:val="FunctionTok"/>
        </w:rPr>
        <w:t xml:space="preserve">requireNamespace</w:t>
      </w:r>
      <w:r>
        <w:rPr>
          <w:rStyle w:val="NormalTok"/>
        </w:rPr>
        <w:t xml:space="preserve">(</w:t>
      </w:r>
      <w:r>
        <w:rPr>
          <w:rStyle w:val="StringTok"/>
        </w:rPr>
        <w:t xml:space="preserve">"reshape2"</w:t>
      </w:r>
      <w:r>
        <w:rPr>
          <w:rStyle w:val="NormalTok"/>
        </w:rPr>
        <w:t xml:space="preserve">, </w:t>
      </w:r>
      <w:r>
        <w:rPr>
          <w:rStyle w:val="AttributeTok"/>
        </w:rPr>
        <w:t xml:space="preserve">quietly=</w:t>
      </w:r>
      <w:r>
        <w:rPr>
          <w:rStyle w:val="ConstantTok"/>
        </w:rPr>
        <w:t xml:space="preserve">TRUE</w:t>
      </w:r>
      <w:r>
        <w:rPr>
          <w:rStyle w:val="NormalTok"/>
        </w:rPr>
        <w:t xml:space="preserve">)) </w:t>
      </w:r>
      <w:r>
        <w:rPr>
          <w:rStyle w:val="FunctionTok"/>
        </w:rPr>
        <w:t xml:space="preserve">install.packages</w:t>
      </w:r>
      <w:r>
        <w:rPr>
          <w:rStyle w:val="NormalTok"/>
        </w:rPr>
        <w:t xml:space="preserve">(</w:t>
      </w:r>
      <w:r>
        <w:rPr>
          <w:rStyle w:val="StringTok"/>
        </w:rPr>
        <w:t xml:space="preserve">"reshape2"</w:t>
      </w:r>
      <w:r>
        <w:rPr>
          <w:rStyle w:val="NormalTok"/>
        </w:rPr>
        <w:t xml:space="preserve">)</w:t>
      </w:r>
      <w:r>
        <w:br/>
      </w:r>
      <w:r>
        <w:rPr>
          <w:rStyle w:val="ControlFlowTok"/>
        </w:rPr>
        <w:t xml:space="preserve">if</w:t>
      </w:r>
      <w:r>
        <w:rPr>
          <w:rStyle w:val="NormalTok"/>
        </w:rPr>
        <w:t xml:space="preserve">(</w:t>
      </w:r>
      <w:r>
        <w:rPr>
          <w:rStyle w:val="SpecialCharTok"/>
        </w:rPr>
        <w:t xml:space="preserve">!</w:t>
      </w:r>
      <w:r>
        <w:rPr>
          <w:rStyle w:val="FunctionTok"/>
        </w:rPr>
        <w:t xml:space="preserve">requireNamespace</w:t>
      </w:r>
      <w:r>
        <w:rPr>
          <w:rStyle w:val="NormalTok"/>
        </w:rPr>
        <w:t xml:space="preserve">(</w:t>
      </w:r>
      <w:r>
        <w:rPr>
          <w:rStyle w:val="StringTok"/>
        </w:rPr>
        <w:t xml:space="preserve">"Hmisc"</w:t>
      </w:r>
      <w:r>
        <w:rPr>
          <w:rStyle w:val="NormalTok"/>
        </w:rPr>
        <w:t xml:space="preserve">, </w:t>
      </w:r>
      <w:r>
        <w:rPr>
          <w:rStyle w:val="AttributeTok"/>
        </w:rPr>
        <w:t xml:space="preserve">quietly=</w:t>
      </w:r>
      <w:r>
        <w:rPr>
          <w:rStyle w:val="ConstantTok"/>
        </w:rPr>
        <w:t xml:space="preserve">TRUE</w:t>
      </w:r>
      <w:r>
        <w:rPr>
          <w:rStyle w:val="NormalTok"/>
        </w:rPr>
        <w:t xml:space="preserve">)) </w:t>
      </w:r>
      <w:r>
        <w:rPr>
          <w:rStyle w:val="FunctionTok"/>
        </w:rPr>
        <w:t xml:space="preserve">install.packages</w:t>
      </w:r>
      <w:r>
        <w:rPr>
          <w:rStyle w:val="NormalTok"/>
        </w:rPr>
        <w:t xml:space="preserve">(</w:t>
      </w:r>
      <w:r>
        <w:rPr>
          <w:rStyle w:val="StringTok"/>
        </w:rPr>
        <w:t xml:space="preserve">"Hmisc"</w:t>
      </w:r>
      <w:r>
        <w:rPr>
          <w:rStyle w:val="NormalTok"/>
        </w:rPr>
        <w:t xml:space="preserve">)</w:t>
      </w:r>
      <w:r>
        <w:br/>
      </w:r>
      <w:r>
        <w:rPr>
          <w:rStyle w:val="FunctionTok"/>
        </w:rPr>
        <w:t xml:space="preserve">library</w:t>
      </w:r>
      <w:r>
        <w:rPr>
          <w:rStyle w:val="NormalTok"/>
        </w:rPr>
        <w:t xml:space="preserve">(corrplot); </w:t>
      </w:r>
      <w:r>
        <w:rPr>
          <w:rStyle w:val="FunctionTok"/>
        </w:rPr>
        <w:t xml:space="preserve">library</w:t>
      </w:r>
      <w:r>
        <w:rPr>
          <w:rStyle w:val="NormalTok"/>
        </w:rPr>
        <w:t xml:space="preserve">(reshape2); </w:t>
      </w:r>
      <w:r>
        <w:rPr>
          <w:rStyle w:val="FunctionTok"/>
        </w:rPr>
        <w:t xml:space="preserve">library</w:t>
      </w:r>
      <w:r>
        <w:rPr>
          <w:rStyle w:val="NormalTok"/>
        </w:rPr>
        <w:t xml:space="preserve">(Hmisc)</w:t>
      </w:r>
      <w:r>
        <w:br/>
      </w:r>
      <w:r>
        <w:br/>
      </w:r>
      <w:r>
        <w:rPr>
          <w:rStyle w:val="NormalTok"/>
        </w:rPr>
        <w:t xml:space="preserve">corr_df </w:t>
      </w:r>
      <w:r>
        <w:rPr>
          <w:rStyle w:val="OtherTok"/>
        </w:rPr>
        <w:t xml:space="preserve">&lt;-</w:t>
      </w:r>
      <w:r>
        <w:rPr>
          <w:rStyle w:val="NormalTok"/>
        </w:rPr>
        <w:t xml:space="preserve"> model_data </w:t>
      </w:r>
      <w:r>
        <w:br/>
      </w:r>
      <w:r>
        <w:br/>
      </w:r>
      <w:r>
        <w:rPr>
          <w:rStyle w:val="NormalTok"/>
        </w:rPr>
        <w:t xml:space="preserve">corr_num </w:t>
      </w:r>
      <w:r>
        <w:rPr>
          <w:rStyle w:val="OtherTok"/>
        </w:rPr>
        <w:t xml:space="preserve">&lt;-</w:t>
      </w:r>
      <w:r>
        <w:rPr>
          <w:rStyle w:val="NormalTok"/>
        </w:rPr>
        <w:t xml:space="preserve"> corr_df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ControlFlowTok"/>
        </w:rPr>
        <w:t xml:space="preserve">if</w:t>
      </w:r>
      <w:r>
        <w:rPr>
          <w:rStyle w:val="NormalTok"/>
        </w:rPr>
        <w:t xml:space="preserve">(</w:t>
      </w:r>
      <w:r>
        <w:rPr>
          <w:rStyle w:val="FunctionTok"/>
        </w:rPr>
        <w:t xml:space="preserve">is.factor</w:t>
      </w:r>
      <w:r>
        <w:rPr>
          <w:rStyle w:val="NormalTok"/>
        </w:rPr>
        <w:t xml:space="preserve">(.)) </w:t>
      </w:r>
      <w:r>
        <w:rPr>
          <w:rStyle w:val="FunctionTok"/>
        </w:rPr>
        <w:t xml:space="preserve">as.numeric</w:t>
      </w:r>
      <w:r>
        <w:rPr>
          <w:rStyle w:val="NormalTok"/>
        </w:rPr>
        <w:t xml:space="preserve">(</w:t>
      </w:r>
      <w:r>
        <w:rPr>
          <w:rStyle w:val="FunctionTok"/>
        </w:rPr>
        <w:t xml:space="preserve">as.factor</w:t>
      </w:r>
      <w:r>
        <w:rPr>
          <w:rStyle w:val="NormalTok"/>
        </w:rPr>
        <w:t xml:space="preserve">(.)) </w:t>
      </w:r>
      <w:r>
        <w:rPr>
          <w:rStyle w:val="ControlFlowTok"/>
        </w:rPr>
        <w:t xml:space="preserve">else</w:t>
      </w:r>
      <w:r>
        <w:rPr>
          <w:rStyle w:val="NormalTok"/>
        </w:rPr>
        <w:t xml:space="preserve"> .))</w:t>
      </w:r>
      <w:r>
        <w:br/>
      </w:r>
      <w:r>
        <w:br/>
      </w:r>
      <w:r>
        <w:rPr>
          <w:rStyle w:val="NormalTok"/>
        </w:rPr>
        <w:t xml:space="preserve">corr_mat </w:t>
      </w:r>
      <w:r>
        <w:rPr>
          <w:rStyle w:val="OtherTok"/>
        </w:rPr>
        <w:t xml:space="preserve">&lt;-</w:t>
      </w:r>
      <w:r>
        <w:rPr>
          <w:rStyle w:val="NormalTok"/>
        </w:rPr>
        <w:t xml:space="preserve"> </w:t>
      </w:r>
      <w:r>
        <w:rPr>
          <w:rStyle w:val="FunctionTok"/>
        </w:rPr>
        <w:t xml:space="preserve">cor</w:t>
      </w:r>
      <w:r>
        <w:rPr>
          <w:rStyle w:val="NormalTok"/>
        </w:rPr>
        <w:t xml:space="preserve">(corr_num, </w:t>
      </w:r>
      <w:r>
        <w:rPr>
          <w:rStyle w:val="AttributeTok"/>
        </w:rPr>
        <w:t xml:space="preserve">use =</w:t>
      </w:r>
      <w:r>
        <w:rPr>
          <w:rStyle w:val="NormalTok"/>
        </w:rPr>
        <w:t xml:space="preserve"> </w:t>
      </w:r>
      <w:r>
        <w:rPr>
          <w:rStyle w:val="StringTok"/>
        </w:rPr>
        <w:t xml:space="preserve">"pairwise.complete.obs"</w:t>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br/>
      </w:r>
      <w:r>
        <w:rPr>
          <w:rStyle w:val="NormalTok"/>
        </w:rPr>
        <w:t xml:space="preserve">corr_mat[</w:t>
      </w:r>
      <w:r>
        <w:rPr>
          <w:rStyle w:val="FunctionTok"/>
        </w:rPr>
        <w:t xml:space="preserve">upper.tri</w:t>
      </w:r>
      <w:r>
        <w:rPr>
          <w:rStyle w:val="NormalTok"/>
        </w:rPr>
        <w:t xml:space="preserve">(corr_mat, </w:t>
      </w:r>
      <w:r>
        <w:rPr>
          <w:rStyle w:val="AttributeTok"/>
        </w:rPr>
        <w:t xml:space="preserve">diag =</w:t>
      </w:r>
      <w:r>
        <w:rPr>
          <w:rStyle w:val="NormalTok"/>
        </w:rPr>
        <w:t xml:space="preserve"> </w:t>
      </w:r>
      <w:r>
        <w:rPr>
          <w:rStyle w:val="ConstantTok"/>
        </w:rPr>
        <w:t xml:space="preserve">TRUE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melted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(corr_mat,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ggplot</w:t>
      </w:r>
      <w:r>
        <w:rPr>
          <w:rStyle w:val="NormalTok"/>
        </w:rPr>
        <w:t xml:space="preserve">(melted, </w:t>
      </w:r>
      <w:r>
        <w:rPr>
          <w:rStyle w:val="FunctionTok"/>
        </w:rPr>
        <w:t xml:space="preserve">aes</w:t>
      </w:r>
      <w:r>
        <w:rPr>
          <w:rStyle w:val="NormalTok"/>
        </w:rPr>
        <w:t xml:space="preserve">(</w:t>
      </w:r>
      <w:r>
        <w:rPr>
          <w:rStyle w:val="AttributeTok"/>
        </w:rPr>
        <w:t xml:space="preserve">x =</w:t>
      </w:r>
      <w:r>
        <w:rPr>
          <w:rStyle w:val="NormalTok"/>
        </w:rPr>
        <w:t xml:space="preserve"> Var2, </w:t>
      </w:r>
      <w:r>
        <w:rPr>
          <w:rStyle w:val="AttributeTok"/>
        </w:rPr>
        <w:t xml:space="preserve">y =</w:t>
      </w:r>
      <w:r>
        <w:rPr>
          <w:rStyle w:val="NormalTok"/>
        </w:rPr>
        <w:t xml:space="preserve"> Var1,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 </w:t>
      </w:r>
      <w:r>
        <w:rPr>
          <w:rStyle w:val="AttributeTok"/>
        </w:rPr>
        <w:t xml:space="preserve">fill =</w:t>
      </w:r>
      <w:r>
        <w:rPr>
          <w:rStyle w:val="NormalTok"/>
        </w:rPr>
        <w:t xml:space="preserve"> </w:t>
      </w:r>
      <w:r>
        <w:rPr>
          <w:rStyle w:val="StringTok"/>
        </w:rPr>
        <w:t xml:space="preserve">"Spearman</w:t>
      </w:r>
      <w:r>
        <w:rPr>
          <w:rStyle w:val="SpecialCharTok"/>
        </w:rPr>
        <w:t xml:space="preserve">\n</w:t>
      </w:r>
      <w:r>
        <w:rPr>
          <w:rStyle w:val="StringTok"/>
        </w:rPr>
        <w:t xml:space="preserve">rho"</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"Spearman Correlation Heatmap (factors -&gt; numeric)"</w:t>
      </w:r>
      <w:r>
        <w:rPr>
          <w:rStyle w:val="NormalTok"/>
        </w:rPr>
        <w:t xml:space="preserve">)</w:t>
      </w:r>
    </w:p>
    <w:p>
      <w:pPr>
        <w:pStyle w:val="FirstParagraph"/>
      </w:pPr>
      <w:r>
        <w:drawing>
          <wp:inline>
            <wp:extent cx="5334000" cy="4267200"/>
            <wp:effectExtent b="0" l="0" r="0" t="0"/>
            <wp:docPr descr="" title="" id="94" name="Picture"/>
            <a:graphic>
              <a:graphicData uri="http://schemas.openxmlformats.org/drawingml/2006/picture">
                <pic:pic>
                  <pic:nvPicPr>
                    <pic:cNvPr descr="2501report_ShenHongshan_Version2_files/figure-docx/correlation-heatmap-1.png" id="95" name="Picture"/>
                    <pic:cNvPicPr>
                      <a:picLocks noChangeArrowheads="1" noChangeAspect="1"/>
                    </pic:cNvPicPr>
                  </pic:nvPicPr>
                  <pic:blipFill>
                    <a:blip r:embed="rId93"/>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26"/>
        </w:numPr>
      </w:pPr>
      <w:r>
        <w:t xml:space="preserve">notice the correlation between</w:t>
      </w:r>
      <w:r>
        <w:t xml:space="preserve"> </w:t>
      </w:r>
      <w:r>
        <w:rPr>
          <w:b/>
          <w:bCs/>
        </w:rPr>
        <w:t xml:space="preserve">supervisor</w:t>
      </w:r>
      <w:r>
        <w:t xml:space="preserve"> </w:t>
      </w:r>
      <w:r>
        <w:t xml:space="preserve">(feel free to discuss mental issue with direct supervisor) &amp;</w:t>
      </w:r>
      <w:r>
        <w:t xml:space="preserve"> </w:t>
      </w:r>
      <w:r>
        <w:rPr>
          <w:b/>
          <w:bCs/>
        </w:rPr>
        <w:t xml:space="preserve">coworkers (</w:t>
      </w:r>
      <w:r>
        <w:t xml:space="preserve">feel free to discuss mental issue with coworkers) is quite high</w:t>
      </w:r>
    </w:p>
    <w:p>
      <w:pPr>
        <w:numPr>
          <w:ilvl w:val="1"/>
          <w:numId w:val="1027"/>
        </w:numPr>
      </w:pPr>
      <w:r>
        <w:t xml:space="preserve">is there any potential causation ? any insightful management approach for employers?</w:t>
      </w:r>
    </w:p>
    <w:p>
      <w:pPr>
        <w:numPr>
          <w:ilvl w:val="1"/>
          <w:numId w:val="1027"/>
        </w:numPr>
      </w:pPr>
      <w:r>
        <w:t xml:space="preserve">Supervisors may serve as</w:t>
      </w:r>
      <w:r>
        <w:t xml:space="preserve"> </w:t>
      </w:r>
      <w:r>
        <w:rPr>
          <w:b/>
          <w:bCs/>
        </w:rPr>
        <w:t xml:space="preserve">tone-setters</w:t>
      </w:r>
      <w:r>
        <w:t xml:space="preserve"> </w:t>
      </w:r>
      <w:r>
        <w:t xml:space="preserve">for team culture. When supervisors openly discuss mental health and demonstrate empathy, they model vulnerable communication, giving employees</w:t>
      </w:r>
      <w:r>
        <w:t xml:space="preserve"> </w:t>
      </w:r>
      <w:r>
        <w:t xml:space="preserve">‘permission’</w:t>
      </w:r>
      <w:r>
        <w:t xml:space="preserve"> </w:t>
      </w:r>
      <w:r>
        <w:t xml:space="preserve">to have similar conversations with peers. This aligns with social learning theory, where employees observe and mimic leader behaviors.</w:t>
      </w:r>
    </w:p>
    <w:p>
      <w:pPr>
        <w:numPr>
          <w:ilvl w:val="1"/>
          <w:numId w:val="1027"/>
        </w:numPr>
      </w:pPr>
      <w:r>
        <w:t xml:space="preserve">A supportive peer culture might</w:t>
      </w:r>
      <w:r>
        <w:t xml:space="preserve"> </w:t>
      </w:r>
      <w:r>
        <w:rPr>
          <w:b/>
          <w:bCs/>
        </w:rPr>
        <w:t xml:space="preserve">normalize</w:t>
      </w:r>
      <w:r>
        <w:t xml:space="preserve"> </w:t>
      </w:r>
      <w:r>
        <w:t xml:space="preserve">mental health discussions, making it safer for employees to approach supervisors. This creates a</w:t>
      </w:r>
      <w:r>
        <w:t xml:space="preserve"> </w:t>
      </w:r>
      <w:r>
        <w:rPr>
          <w:b/>
          <w:bCs/>
        </w:rPr>
        <w:t xml:space="preserve">virtuous cycle</w:t>
      </w:r>
      <w:r>
        <w:t xml:space="preserve"> </w:t>
      </w:r>
      <w:r>
        <w:t xml:space="preserve">where peer support builds confidence for upward communication.</w:t>
      </w:r>
    </w:p>
    <w:bookmarkEnd w:id="96"/>
    <w:bookmarkEnd w:id="97"/>
    <w:bookmarkStart w:id="98" w:name="conclusion"/>
    <w:p>
      <w:pPr>
        <w:pStyle w:val="Heading2"/>
      </w:pPr>
      <w:r>
        <w:t xml:space="preserve">8. Conclusion</w:t>
      </w:r>
    </w:p>
    <w:p>
      <w:pPr>
        <w:pStyle w:val="FirstParagraph"/>
      </w:pPr>
      <w:r>
        <w:t xml:space="preserve">This study utilized the OSMI Mental Health in Tech Survey to investigate the relationship between workplace factors, demographic characteristics, and mental health treatment-seeking behavior. My analysis revealed that</w:t>
      </w:r>
      <w:r>
        <w:t xml:space="preserve"> </w:t>
      </w:r>
      <w:r>
        <w:rPr>
          <w:b/>
          <w:bCs/>
        </w:rPr>
        <w:t xml:space="preserve">work interference</w:t>
      </w:r>
      <w:r>
        <w:t xml:space="preserve"> </w:t>
      </w:r>
      <w:r>
        <w:t xml:space="preserve">and</w:t>
      </w:r>
      <w:r>
        <w:t xml:space="preserve"> </w:t>
      </w:r>
      <w:r>
        <w:rPr>
          <w:b/>
          <w:bCs/>
        </w:rPr>
        <w:t xml:space="preserve">family history</w:t>
      </w:r>
      <w:r>
        <w:t xml:space="preserve"> </w:t>
      </w:r>
      <w:r>
        <w:t xml:space="preserve">of mental illness are the</w:t>
      </w:r>
      <w:r>
        <w:t xml:space="preserve"> </w:t>
      </w:r>
      <w:r>
        <w:rPr>
          <w:b/>
          <w:bCs/>
        </w:rPr>
        <w:t xml:space="preserve">strongest predictors</w:t>
      </w:r>
      <w:r>
        <w:t xml:space="preserve"> </w:t>
      </w:r>
      <w:r>
        <w:t xml:space="preserve">of treatment need, with employees reporting frequent work interference and those with family history showing substantially higher treatment rates. Additionally, company’s</w:t>
      </w:r>
      <w:r>
        <w:t xml:space="preserve"> </w:t>
      </w:r>
      <w:r>
        <w:rPr>
          <w:b/>
          <w:bCs/>
        </w:rPr>
        <w:t xml:space="preserve">support systems</w:t>
      </w:r>
      <w:r>
        <w:t xml:space="preserve">—including mental health benefits, confidential resources, and supportive workplace cultures—significantly correlate with treatment engagement. The logistic regression model demonstrated good predictive capability with an AUC of 0.85 and overall accuracy of 80%, though it exhibited higher specificity than sensitivity, indicating better performance at identifying treatment needs than non-needs.</w:t>
      </w:r>
    </w:p>
    <w:p>
      <w:pPr>
        <w:pStyle w:val="BodyText"/>
      </w:pPr>
      <w:r>
        <w:t xml:space="preserve">From a practical perspective, these findings suggest employers should implement</w:t>
      </w:r>
      <w:r>
        <w:t xml:space="preserve"> </w:t>
      </w:r>
      <w:r>
        <w:rPr>
          <w:b/>
          <w:bCs/>
        </w:rPr>
        <w:t xml:space="preserve">targeted screening for employees experiencing work interference</w:t>
      </w:r>
      <w:r>
        <w:t xml:space="preserve">, particularly those with</w:t>
      </w:r>
      <w:r>
        <w:t xml:space="preserve"> </w:t>
      </w:r>
      <w:r>
        <w:rPr>
          <w:b/>
          <w:bCs/>
        </w:rPr>
        <w:t xml:space="preserve">family mental health history,</w:t>
      </w:r>
      <w:r>
        <w:t xml:space="preserve"> </w:t>
      </w:r>
      <w:r>
        <w:t xml:space="preserve">and develop</w:t>
      </w:r>
      <w:r>
        <w:t xml:space="preserve"> </w:t>
      </w:r>
      <w:r>
        <w:rPr>
          <w:b/>
          <w:bCs/>
        </w:rPr>
        <w:t xml:space="preserve">gender-sensitive interventions</w:t>
      </w:r>
      <w:r>
        <w:t xml:space="preserve"> </w:t>
      </w:r>
      <w:r>
        <w:t xml:space="preserve">given the pronounced differences in treatment-seeking patterns. The strong correlation between supervisor and coworker support highlights the importance of creating psychologically safe environments at multiple organizational levels. While these associative findings provide valuable insights for identifying at-risk individuals, establishing causal relationships would further enhance employers’ ability to design effective interventions. Future research employing longitudinal designs and causal inference methods could build upon these findings to develop more targeted workplace mental health strategies that promote employee well-being and organizational resilience.</w:t>
      </w:r>
    </w:p>
    <w:bookmarkEnd w:id="98"/>
    <w:bookmarkStart w:id="100" w:name="reference"/>
    <w:p>
      <w:pPr>
        <w:pStyle w:val="Heading2"/>
      </w:pPr>
      <w:r>
        <w:t xml:space="preserve">reference:</w:t>
      </w:r>
    </w:p>
    <w:p>
      <w:pPr>
        <w:pStyle w:val="FirstParagraph"/>
      </w:pPr>
      <w:r>
        <w:t xml:space="preserve">OSMI Mental Health in Tech Survey</w:t>
      </w:r>
      <w:r>
        <w:t xml:space="preserve"> </w:t>
      </w:r>
      <w:hyperlink r:id="rId10">
        <w:r>
          <w:rPr>
            <w:rStyle w:val="Hyperlink"/>
          </w:rPr>
          <w:t xml:space="preserve">Kaggle Dataset</w:t>
        </w:r>
      </w:hyperlink>
      <w:r>
        <w:t xml:space="preserve"> </w:t>
      </w:r>
      <w:r>
        <w:t xml:space="preserve">-</w:t>
      </w:r>
      <w:r>
        <w:t xml:space="preserve"> </w:t>
      </w:r>
      <w:hyperlink r:id="rId99">
        <w:r>
          <w:rPr>
            <w:rStyle w:val="Hyperlink"/>
          </w:rPr>
          <w:t xml:space="preserve">Introduction to Statistical Learning</w:t>
        </w:r>
      </w:hyperlink>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3" Target="media/rId93.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53" Target="media/rId53.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hyperlink" Id="rId10" Target="https://www.kaggle.com/datasets/osmi/mental-health-in-tech-survey/data" TargetMode="External" /><Relationship Type="http://schemas.openxmlformats.org/officeDocument/2006/relationships/hyperlink" Id="rId99" Target="https://www.statlearning.com/" TargetMode="External" /></Relationships>
</file>

<file path=word/_rels/footnotes.xml.rels><?xml version="1.0" encoding="UTF-8"?><Relationships xmlns="http://schemas.openxmlformats.org/package/2006/relationships"><Relationship Type="http://schemas.openxmlformats.org/officeDocument/2006/relationships/hyperlink" Id="rId10" Target="https://www.kaggle.com/datasets/osmi/mental-health-in-tech-survey/data" TargetMode="External" /><Relationship Type="http://schemas.openxmlformats.org/officeDocument/2006/relationships/hyperlink" Id="rId99" Target="https://www.statlearnin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2501report_ShenHongshan</dc:title>
  <dc:creator>Shen Hongshan</dc:creator>
  <cp:keywords/>
  <dcterms:created xsi:type="dcterms:W3CDTF">2025-12-03T08:50:24Z</dcterms:created>
  <dcterms:modified xsi:type="dcterms:W3CDTF">2025-12-03T08:50:24Z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2025-11-20</vt:lpwstr>
  </property>
  <property fmtid="{D5CDD505-2E9C-101B-9397-08002B2CF9AE}" pid="3" name="output">
    <vt:lpwstr/>
  </property>
</Properties>
</file>