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bookmarkStart w:id="4" w:name="_GoBack"/>
        </w:p>
      </w:sdtContent>
    </w:sdt>
    <w:bookmarkEnd w:id="4"/>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numPr>
          <w:ilvl w:val="2"/>
          <w:numId w:val="1"/>
        </w:numPr>
        <w:bidi w:val="0"/>
        <w:spacing w:line="360" w:lineRule="auto"/>
        <w:ind w:left="0" w:leftChars="0" w:firstLine="0" w:firstLineChars="0"/>
        <w:rPr>
          <w:rFonts w:hint="eastAsia"/>
          <w:sz w:val="24"/>
          <w:szCs w:val="24"/>
          <w:lang w:val="en-US" w:eastAsia="zh-CN"/>
        </w:rPr>
      </w:pPr>
      <w:r>
        <w:rPr>
          <w:rFonts w:hint="eastAsia"/>
          <w:sz w:val="24"/>
          <w:szCs w:val="24"/>
          <w:lang w:val="en-US" w:eastAsia="zh-CN"/>
        </w:rPr>
        <w:t>背景</w:t>
      </w:r>
    </w:p>
    <w:p>
      <w:pPr>
        <w:spacing w:line="360" w:lineRule="auto"/>
        <w:ind w:firstLine="480" w:firstLineChars="200"/>
        <w:rPr>
          <w:rFonts w:hint="eastAsia"/>
          <w:sz w:val="24"/>
          <w:szCs w:val="24"/>
          <w:lang w:val="en-US" w:eastAsia="zh-CN"/>
        </w:rPr>
      </w:pPr>
      <w:r>
        <w:rPr>
          <w:rFonts w:hint="eastAsia"/>
          <w:sz w:val="24"/>
          <w:szCs w:val="24"/>
          <w:lang w:val="en-US" w:eastAsia="zh-CN"/>
        </w:rPr>
        <w:t>现代民主已为许多国家所采用，并以此为基础建立了一个国家的法律体系。但是，选举是一项使公民能够参与民主，从而投票决定其优先选择来管理国家事务的计划。选举系统可以用于需要人们在某些问题上达成一致而没有任何偏见的组织。在民主的政府体制中，人们对主题有不同的看法和观点，因此，决策是通过投票完成的，这可以通过传统的选票或电子投票（电子投票）系统来实现。</w:t>
      </w:r>
    </w:p>
    <w:p>
      <w:pPr>
        <w:spacing w:line="360" w:lineRule="auto"/>
        <w:rPr>
          <w:rFonts w:hint="eastAsia"/>
          <w:sz w:val="24"/>
          <w:szCs w:val="24"/>
          <w:lang w:val="en-US" w:eastAsia="zh-CN"/>
        </w:rPr>
      </w:pPr>
      <w:r>
        <w:rPr>
          <w:rFonts w:hint="eastAsia"/>
          <w:sz w:val="24"/>
          <w:szCs w:val="24"/>
          <w:lang w:val="en-US" w:eastAsia="zh-CN"/>
        </w:rPr>
        <w:t>当前，非洲大多数发展中国家的现有投票方法是传统的选票投票系统，因此，选票是进行投票的唯一可用平台。此要求将选民限制为手动拇指打印，因此会在投票期间和之后导致违规行为。它还使投票系统容易受到攻击，从而为篡改和修改投票结果提供了机会。以下是这种投票方法面临的一些挑战；1由于手动计票，该系统速度慢，效率低下且不准确。选民无法及时获得选举结果。2该系统需要巨大的人力成本和时间，即操作成本很高，因为您必须将大量人员部署到投票站，这肯定会需要成本。它为欺诈，操纵选票和其他选举违规行为提供了空间，即不可靠。这需要大量的文书工作，可以破坏选票和选民的登记册。由于这些缺点，有必要引入自动化系统来解决这种手动投票方法。在开发解决现有选票系统所面临问题的平台时，引入了电子投票系统以满足需求并启用了无压力投票平台。虽然，近来选民的冷漠感有所增加，特别是在精通技术的年轻一代中，鼓励投票系统为吸引年轻的选民参加选举活动提供一种途径。因此，系统应该允许一些健壮的安全性和投票功能要求，例如投票者的身份验证，完整性。正确性，隐私权，可用性，可审核性，尤其是投票系统的安全性</w:t>
      </w:r>
    </w:p>
    <w:p>
      <w:pPr>
        <w:spacing w:line="360" w:lineRule="auto"/>
        <w:rPr>
          <w:rFonts w:hint="eastAsia"/>
          <w:sz w:val="24"/>
          <w:szCs w:val="24"/>
          <w:lang w:val="en-US" w:eastAsia="zh-CN"/>
        </w:rPr>
      </w:pPr>
      <w:r>
        <w:rPr>
          <w:rFonts w:hint="eastAsia"/>
          <w:sz w:val="24"/>
          <w:szCs w:val="24"/>
          <w:lang w:val="en-US" w:eastAsia="zh-CN"/>
        </w:rPr>
        <w:t>与传统的选票系统相比，电子投票系统更不容易出错，对环境友好，并且可以实时统计和计票，从而提高选民在选举期间的投票率</w:t>
      </w:r>
    </w:p>
    <w:p>
      <w:pPr>
        <w:numPr>
          <w:numId w:val="0"/>
        </w:numPr>
        <w:ind w:leftChars="0"/>
        <w:rPr>
          <w:rFonts w:hint="default"/>
          <w:lang w:val="en-US" w:eastAsia="zh-CN"/>
        </w:rPr>
      </w:pPr>
    </w:p>
    <w:p>
      <w:pPr>
        <w:pStyle w:val="5"/>
        <w:bidi w:val="0"/>
        <w:rPr>
          <w:rFonts w:hint="default"/>
          <w:lang w:val="en-US" w:eastAsia="zh-CN"/>
        </w:rPr>
      </w:pPr>
      <w:r>
        <w:rPr>
          <w:rFonts w:hint="eastAsia"/>
          <w:lang w:val="en-US" w:eastAsia="zh-CN"/>
        </w:rPr>
        <w:t>1.1.2 国内外现状</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360" w:lineRule="auto"/>
        <w:ind w:firstLine="480"/>
        <w:rPr>
          <w:rFonts w:hint="eastAsia" w:ascii="Times New Roman" w:hAnsi="Times New Roman" w:eastAsia="Times New Roman"/>
          <w:sz w:val="24"/>
          <w:szCs w:val="24"/>
          <w:lang w:val="zh-CN"/>
        </w:rPr>
      </w:pPr>
      <w:r>
        <w:rPr>
          <w:rFonts w:hint="default" w:ascii="Times New Roman" w:hAnsi="Times New Roman" w:eastAsia="Times New Roman"/>
          <w:sz w:val="24"/>
          <w:szCs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2000年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w:t>
      </w:r>
      <w:r>
        <w:rPr>
          <w:rFonts w:hint="eastAsia" w:ascii="Times New Roman" w:hAnsi="Times New Roman" w:eastAsia="宋体"/>
          <w:sz w:val="24"/>
          <w:szCs w:val="24"/>
          <w:lang w:val="en-US" w:eastAsia="zh-CN"/>
        </w:rPr>
        <w:t>的</w:t>
      </w:r>
      <w:r>
        <w:rPr>
          <w:rFonts w:hint="default" w:ascii="Times New Roman" w:hAnsi="Times New Roman" w:eastAsia="Times New Roman"/>
          <w:sz w:val="24"/>
          <w:szCs w:val="24"/>
          <w:lang w:val="zh-CN"/>
        </w:rPr>
        <w:t>佛罗里达州选举试验</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2002年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巴西总统选举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美国总统大选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2007年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法国总统大选初选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2009年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中国杭州市基层选举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2014年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法国国家教育部投票</w:t>
      </w:r>
      <w:r>
        <w:rPr>
          <w:rFonts w:hint="eastAsia" w:ascii="Times New Roman" w:hAnsi="Times New Roman" w:eastAsia="Times New Roman"/>
          <w:sz w:val="24"/>
          <w:szCs w:val="24"/>
          <w:lang w:val="zh-CN"/>
        </w:rPr>
        <w:t>。</w:t>
      </w:r>
    </w:p>
    <w:p>
      <w:pPr>
        <w:spacing w:beforeLines="0" w:afterLines="0" w:line="360" w:lineRule="auto"/>
        <w:ind w:firstLine="48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sz w:val="24"/>
          <w:szCs w:val="24"/>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360" w:lineRule="auto"/>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pStyle w:val="5"/>
        <w:bidi w:val="0"/>
        <w:rPr>
          <w:rFonts w:hint="eastAsia"/>
          <w:lang w:val="en-US" w:eastAsia="zh-CN"/>
        </w:rPr>
      </w:pPr>
      <w:r>
        <w:rPr>
          <w:rFonts w:hint="eastAsia"/>
          <w:lang w:val="en-US" w:eastAsia="zh-CN"/>
        </w:rPr>
        <w:t>1.1.3 存在的问题及面对的风险</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暗箱操作</w:t>
      </w:r>
    </w:p>
    <w:p>
      <w:pPr>
        <w:spacing w:beforeLines="0" w:afterLines="0"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numPr>
          <w:ilvl w:val="0"/>
          <w:numId w:val="0"/>
        </w:numPr>
        <w:spacing w:beforeLines="0" w:afterLines="0" w:line="360" w:lineRule="auto"/>
        <w:ind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信息泄露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eastAsia" w:ascii="宋体" w:hAnsi="宋体" w:eastAsia="宋体" w:cs="宋体"/>
          <w:i w:val="0"/>
          <w:caps w:val="0"/>
          <w:color w:val="2B2B2B"/>
          <w:spacing w:val="0"/>
          <w:sz w:val="24"/>
          <w:szCs w:val="24"/>
          <w:vertAlign w:val="baseline"/>
        </w:rPr>
      </w:pPr>
      <w:r>
        <w:rPr>
          <w:rFonts w:hint="eastAsia" w:ascii="宋体" w:hAnsi="宋体" w:eastAsia="宋体" w:cs="宋体"/>
          <w:i w:val="0"/>
          <w:caps w:val="0"/>
          <w:color w:val="2B2B2B"/>
          <w:spacing w:val="0"/>
          <w:sz w:val="24"/>
          <w:szCs w:val="24"/>
          <w:vertAlign w:val="baseline"/>
        </w:rPr>
        <w:t>如今只要手机上安装着微信社交软件的人相信基本上都参加过微信投票活动，并且是很积极的参加，在我们的朋友圈里每天都可以看到各式各样的微信投票活动，有的是朋友转发的活动，自己都根本不知道这个微信投票活动是属于哪里的，因此就会有很多人在不知不觉中被骗或者个人信息被泄露。如今朋友圈微信投票活动，早已蜕变成</w:t>
      </w:r>
      <w:r>
        <w:rPr>
          <w:rFonts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传销式</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商业活动，参与者的个人信息很可能会被泄露，父母和孩子也早已成为</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黑色利益链</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牟利的工具。这样的微信投票活动，你还会让孩子参加吗？如今很多人一打开微信，求点赞、求投票的消息就扑面而来，朋友圈好像已经成了</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投票圈</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。这些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投票比赛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大多不需要拼才艺，只需要一张照片和相关信息即可报名参加，比赛规则也很统一，只需要投票数名次靠前即可得奖，但奖品却十分诱人。很多父母给孩子报名参加，大多数人也不在乎投票的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举手之劳</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，有时候也会帮忙转发。可很多人并不知道：</w:t>
      </w:r>
      <w:r>
        <w:rPr>
          <w:rFonts w:hint="eastAsia" w:ascii="宋体" w:hAnsi="宋体" w:eastAsia="宋体" w:cs="宋体"/>
          <w:b w:val="0"/>
          <w:i w:val="0"/>
          <w:caps w:val="0"/>
          <w:color w:val="2B2B2B"/>
          <w:spacing w:val="0"/>
          <w:sz w:val="24"/>
          <w:szCs w:val="24"/>
          <w:vertAlign w:val="baseline"/>
        </w:rPr>
        <w:t>朋友圈微信投票活动，早已蜕变成</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传销式</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商业活动，参与者的个人信息很可能会被泄露，父母和孩子也早已成为</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黑色利益链</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牟利的工具。</w:t>
      </w:r>
      <w:r>
        <w:rPr>
          <w:rFonts w:hint="eastAsia" w:ascii="宋体" w:hAnsi="宋体" w:eastAsia="宋体" w:cs="宋体"/>
          <w:i w:val="0"/>
          <w:caps w:val="0"/>
          <w:color w:val="2B2B2B"/>
          <w:spacing w:val="0"/>
          <w:sz w:val="24"/>
          <w:szCs w:val="24"/>
          <w:vertAlign w:val="baseline"/>
        </w:rPr>
        <w:t>打开朋友圈，到处都是言辞恳切的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拉票</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链接。打开这些链接，不难发现</w:t>
      </w:r>
      <w:r>
        <w:rPr>
          <w:rFonts w:hint="eastAsia" w:ascii="宋体" w:hAnsi="宋体" w:eastAsia="宋体" w:cs="宋体"/>
          <w:b w:val="0"/>
          <w:i w:val="0"/>
          <w:caps w:val="0"/>
          <w:color w:val="2B2B2B"/>
          <w:spacing w:val="0"/>
          <w:sz w:val="24"/>
          <w:szCs w:val="24"/>
          <w:vertAlign w:val="baseline"/>
        </w:rPr>
        <w:t>，主办方多是私利机构，公信力并不强。</w:t>
      </w:r>
      <w:r>
        <w:rPr>
          <w:rFonts w:hint="eastAsia" w:ascii="宋体" w:hAnsi="宋体" w:eastAsia="宋体" w:cs="宋体"/>
          <w:i w:val="0"/>
          <w:caps w:val="0"/>
          <w:color w:val="2B2B2B"/>
          <w:spacing w:val="0"/>
          <w:sz w:val="24"/>
          <w:szCs w:val="24"/>
          <w:vertAlign w:val="baseline"/>
        </w:rPr>
        <w:t>可很多家长却选择性忽视这些，觉得孩子的事情就应该重视。父母为孩子报名参赛，本意是想鼓励孩子，或者是想为孩子赢取奖品，可根本没有意识到：父母把孩子的身份、姓名、照片，甚至就读的学校，住宿的地址（声称以便邮寄奖品）都提供给后台，孩子的个人信息毫无疑问存在泄露的风险。警方表示，他们在打击电信诈骗的时候，就遇到过这类案例：后台获取参赛者信息后，将信息非法贩卖，骗子可以通过孩子身份、照片或就读学校的信息，制造孩子重病，绑架等骗局，对父母进行诈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default" w:ascii="宋体" w:hAnsi="宋体" w:eastAsia="宋体" w:cs="宋体"/>
          <w:i w:val="0"/>
          <w:caps w:val="0"/>
          <w:color w:val="2B2B2B"/>
          <w:spacing w:val="0"/>
          <w:sz w:val="24"/>
          <w:szCs w:val="24"/>
          <w:vertAlign w:val="baseline"/>
          <w:lang w:val="en-US" w:eastAsia="zh-CN"/>
        </w:rPr>
      </w:pPr>
      <w:r>
        <w:rPr>
          <w:rFonts w:hint="eastAsia" w:ascii="宋体" w:hAnsi="宋体" w:eastAsia="宋体" w:cs="宋体"/>
          <w:i w:val="0"/>
          <w:caps w:val="0"/>
          <w:color w:val="2B2B2B"/>
          <w:spacing w:val="0"/>
          <w:sz w:val="24"/>
          <w:szCs w:val="24"/>
          <w:vertAlign w:val="baseline"/>
        </w:rPr>
        <w:t>央视曝光微信投票骗局</w:t>
      </w:r>
      <w:r>
        <w:rPr>
          <w:rFonts w:hint="eastAsia" w:ascii="宋体" w:hAnsi="宋体" w:eastAsia="宋体" w:cs="宋体"/>
          <w:i w:val="0"/>
          <w:caps w:val="0"/>
          <w:color w:val="2B2B2B"/>
          <w:spacing w:val="0"/>
          <w:sz w:val="24"/>
          <w:szCs w:val="24"/>
          <w:vertAlign w:val="baseline"/>
          <w:lang w:eastAsia="zh-CN"/>
        </w:rPr>
        <w:t>，</w:t>
      </w:r>
      <w:r>
        <w:rPr>
          <w:rFonts w:hint="eastAsia" w:ascii="宋体" w:hAnsi="宋体" w:eastAsia="宋体" w:cs="宋体"/>
          <w:i w:val="0"/>
          <w:caps w:val="0"/>
          <w:color w:val="2B2B2B"/>
          <w:spacing w:val="0"/>
          <w:sz w:val="24"/>
          <w:szCs w:val="24"/>
          <w:vertAlign w:val="baseline"/>
        </w:rPr>
        <w:t>即使后台不贩卖信息，孩子参加此类比赛就安全吗？参赛孩子大多</w:t>
      </w:r>
      <w:r>
        <w:rPr>
          <w:rFonts w:hint="eastAsia" w:ascii="宋体" w:hAnsi="宋体" w:eastAsia="宋体" w:cs="宋体"/>
          <w:b w:val="0"/>
          <w:i w:val="0"/>
          <w:caps w:val="0"/>
          <w:color w:val="2B2B2B"/>
          <w:spacing w:val="0"/>
          <w:sz w:val="24"/>
          <w:szCs w:val="24"/>
          <w:vertAlign w:val="baseline"/>
        </w:rPr>
        <w:t>都以真实姓名和照片参赛，有的参赛页面还具体到年龄、学校、班级和居住的小区。</w:t>
      </w:r>
      <w:r>
        <w:rPr>
          <w:rFonts w:hint="eastAsia" w:ascii="宋体" w:hAnsi="宋体" w:eastAsia="宋体" w:cs="宋体"/>
          <w:i w:val="0"/>
          <w:caps w:val="0"/>
          <w:color w:val="2B2B2B"/>
          <w:spacing w:val="0"/>
          <w:sz w:val="24"/>
          <w:szCs w:val="24"/>
          <w:vertAlign w:val="baseline"/>
        </w:rPr>
        <w:t>孩子一旦参赛，参赛页面全网用户都能看见，甚至比赛结束后，参赛页面也会一直存在</w:t>
      </w:r>
      <w:r>
        <w:rPr>
          <w:rFonts w:hint="eastAsia" w:ascii="宋体" w:hAnsi="宋体" w:eastAsia="宋体" w:cs="宋体"/>
          <w:b w:val="0"/>
          <w:i w:val="0"/>
          <w:caps w:val="0"/>
          <w:color w:val="2B2B2B"/>
          <w:spacing w:val="0"/>
          <w:sz w:val="24"/>
          <w:szCs w:val="24"/>
          <w:vertAlign w:val="baseline"/>
        </w:rPr>
        <w:t>，不法分子随时可以获取孩子信息。</w:t>
      </w:r>
      <w:r>
        <w:rPr>
          <w:rFonts w:hint="eastAsia" w:ascii="宋体" w:hAnsi="宋体" w:eastAsia="宋体" w:cs="宋体"/>
          <w:i w:val="0"/>
          <w:caps w:val="0"/>
          <w:color w:val="2B2B2B"/>
          <w:spacing w:val="0"/>
          <w:sz w:val="24"/>
          <w:szCs w:val="24"/>
          <w:vertAlign w:val="baseline"/>
        </w:rPr>
        <w:t>很多人贩子和孩子搭</w:t>
      </w:r>
      <w:r>
        <w:rPr>
          <w:rFonts w:hint="eastAsia" w:ascii="宋体" w:hAnsi="宋体" w:eastAsia="宋体" w:cs="宋体"/>
          <w:b w:val="0"/>
          <w:i w:val="0"/>
          <w:caps w:val="0"/>
          <w:color w:val="2B2B2B"/>
          <w:spacing w:val="0"/>
          <w:sz w:val="24"/>
          <w:szCs w:val="24"/>
          <w:vertAlign w:val="baseline"/>
        </w:rPr>
        <w:t>讪，能准确叫出孩子名字，并对孩子的基本信息了如指掌。</w:t>
      </w:r>
      <w:r>
        <w:rPr>
          <w:rFonts w:hint="eastAsia" w:ascii="宋体" w:hAnsi="宋体" w:eastAsia="宋体" w:cs="宋体"/>
          <w:i w:val="0"/>
          <w:caps w:val="0"/>
          <w:color w:val="2B2B2B"/>
          <w:spacing w:val="0"/>
          <w:sz w:val="24"/>
          <w:szCs w:val="24"/>
          <w:vertAlign w:val="baseline"/>
        </w:rPr>
        <w:t>这个投票页面，把孩子的真实姓名、照片、幼儿园信息全部暴露了出来。朋友圈微信投票的泛滥，让很多人心生怨言，可碍于情面，大家还</w:t>
      </w:r>
      <w:r>
        <w:rPr>
          <w:rFonts w:hint="eastAsia" w:ascii="宋体" w:hAnsi="宋体" w:eastAsia="宋体" w:cs="宋体"/>
          <w:b w:val="0"/>
          <w:i w:val="0"/>
          <w:caps w:val="0"/>
          <w:color w:val="2B2B2B"/>
          <w:spacing w:val="0"/>
          <w:sz w:val="24"/>
          <w:szCs w:val="24"/>
          <w:vertAlign w:val="baseline"/>
        </w:rPr>
        <w:t>是会帮忙投上一票。但在帮别人投票的过程中，我们自己的个人信息也会被泄露。</w:t>
      </w:r>
      <w:r>
        <w:rPr>
          <w:rFonts w:hint="eastAsia" w:ascii="宋体" w:hAnsi="宋体" w:eastAsia="宋体" w:cs="宋体"/>
          <w:i w:val="0"/>
          <w:caps w:val="0"/>
          <w:color w:val="2B2B2B"/>
          <w:spacing w:val="0"/>
          <w:sz w:val="24"/>
          <w:szCs w:val="24"/>
          <w:vertAlign w:val="baseline"/>
        </w:rPr>
        <w:t>有时候，微信投票并不是对选手号码直接点击就可以，而是要先关注公众号，或者让公众号获取你微信的权限（昵称、头像等个人信息），有的甚至还需要填写手机号验证码，而这一过程中，我们的信息就会被泄露。有时候我们明明新办的手机卡，没有在网上购物或者商店消费的时候用过，可还是会收到各种商家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骚扰</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电话或短信。这很可能就是在参与了这类活动后，导致我们的个人信息被泄露了。现在</w:t>
      </w:r>
      <w:r>
        <w:rPr>
          <w:rFonts w:hint="eastAsia" w:ascii="宋体" w:hAnsi="宋体" w:eastAsia="宋体" w:cs="宋体"/>
          <w:i w:val="0"/>
          <w:caps w:val="0"/>
          <w:color w:val="2B2B2B"/>
          <w:spacing w:val="0"/>
          <w:sz w:val="24"/>
          <w:szCs w:val="24"/>
          <w:vertAlign w:val="baseline"/>
          <w:lang w:val="en-US" w:eastAsia="zh-CN"/>
        </w:rPr>
        <w:t>人们</w:t>
      </w:r>
      <w:r>
        <w:rPr>
          <w:rFonts w:hint="eastAsia" w:ascii="宋体" w:hAnsi="宋体" w:eastAsia="宋体" w:cs="宋体"/>
          <w:i w:val="0"/>
          <w:caps w:val="0"/>
          <w:color w:val="2B2B2B"/>
          <w:spacing w:val="0"/>
          <w:sz w:val="24"/>
          <w:szCs w:val="24"/>
          <w:vertAlign w:val="baseline"/>
        </w:rPr>
        <w:t>微信大多都绑定了银行卡</w:t>
      </w:r>
      <w:r>
        <w:rPr>
          <w:rFonts w:hint="eastAsia" w:ascii="宋体" w:hAnsi="宋体" w:eastAsia="宋体" w:cs="宋体"/>
          <w:b w:val="0"/>
          <w:i w:val="0"/>
          <w:caps w:val="0"/>
          <w:color w:val="2B2B2B"/>
          <w:spacing w:val="0"/>
          <w:sz w:val="24"/>
          <w:szCs w:val="24"/>
          <w:vertAlign w:val="baseline"/>
        </w:rPr>
        <w:t>，信息一旦泄露，就会危及财产安全。</w:t>
      </w:r>
      <w:r>
        <w:rPr>
          <w:rFonts w:hint="eastAsia" w:ascii="宋体" w:hAnsi="宋体" w:eastAsia="宋体" w:cs="宋体"/>
          <w:i w:val="0"/>
          <w:caps w:val="0"/>
          <w:color w:val="2B2B2B"/>
          <w:spacing w:val="0"/>
          <w:sz w:val="24"/>
          <w:szCs w:val="24"/>
          <w:vertAlign w:val="baseline"/>
        </w:rPr>
        <w:t>有媒体报道，王先生给朋友家孩子投票，手机莫名其妙被扣了</w:t>
      </w:r>
      <w:r>
        <w:rPr>
          <w:rFonts w:hint="default" w:ascii="Calibri" w:hAnsi="Calibri" w:eastAsia="Arial" w:cs="Calibri"/>
          <w:i w:val="0"/>
          <w:caps w:val="0"/>
          <w:color w:val="2B2B2B"/>
          <w:spacing w:val="0"/>
          <w:sz w:val="24"/>
          <w:szCs w:val="24"/>
          <w:vertAlign w:val="baseline"/>
        </w:rPr>
        <w:t>6570</w:t>
      </w:r>
      <w:r>
        <w:rPr>
          <w:rFonts w:hint="eastAsia" w:ascii="宋体" w:hAnsi="宋体" w:eastAsia="宋体" w:cs="宋体"/>
          <w:i w:val="0"/>
          <w:caps w:val="0"/>
          <w:color w:val="2B2B2B"/>
          <w:spacing w:val="0"/>
          <w:sz w:val="24"/>
          <w:szCs w:val="24"/>
          <w:vertAlign w:val="baseline"/>
        </w:rPr>
        <w:t>块钱（银行卡全部余额），经过他多方努力，最终只追回来</w:t>
      </w:r>
      <w:r>
        <w:rPr>
          <w:rFonts w:hint="default" w:ascii="Calibri" w:hAnsi="Calibri" w:eastAsia="Arial" w:cs="Calibri"/>
          <w:i w:val="0"/>
          <w:caps w:val="0"/>
          <w:color w:val="2B2B2B"/>
          <w:spacing w:val="0"/>
          <w:sz w:val="24"/>
          <w:szCs w:val="24"/>
          <w:vertAlign w:val="baseline"/>
        </w:rPr>
        <w:t>2000</w:t>
      </w:r>
      <w:r>
        <w:rPr>
          <w:rFonts w:hint="eastAsia" w:ascii="宋体" w:hAnsi="宋体" w:eastAsia="宋体" w:cs="宋体"/>
          <w:i w:val="0"/>
          <w:caps w:val="0"/>
          <w:color w:val="2B2B2B"/>
          <w:spacing w:val="0"/>
          <w:sz w:val="24"/>
          <w:szCs w:val="24"/>
          <w:vertAlign w:val="baseline"/>
        </w:rPr>
        <w:t>多块钱。这些比赛大多都是通过公众号或者网址进行发布的，投诉最多把公众号和网址链接封掉，而他们的真实身份和公司根本不会对外公布，联系方式更是会随时更改，他们换个公众号和大赛名字，就可以开始新一轮骗局。不排除一些正规比赛通过这种方式进行，可是很多骗子也看到这个机会，</w:t>
      </w:r>
      <w:r>
        <w:rPr>
          <w:rFonts w:hint="eastAsia" w:ascii="宋体" w:hAnsi="宋体" w:eastAsia="宋体" w:cs="宋体"/>
          <w:i w:val="0"/>
          <w:caps w:val="0"/>
          <w:color w:val="2B2B2B"/>
          <w:spacing w:val="0"/>
          <w:sz w:val="24"/>
          <w:szCs w:val="24"/>
          <w:vertAlign w:val="baseline"/>
          <w:lang w:val="en-US" w:eastAsia="zh-CN"/>
        </w:rPr>
        <w:t>收集人们信息，利用收集到的信息做不法勾当，给我们带来经济和名誉上的损失。如下图，在一，二，三，步骤都是不安全的，步骤一中，不能保证后台不会收集发布投票人的信息，该方法中步骤二，首先链接就不能保证其安全性，该系统还会容易被黑客攻击，再通过链接攻击接收链接的投票人。该步骤中也会泄露投票人信息。步骤三中由后台计票，计票过程中就不能保证没有内定，后台管理人员不会对数据进行更改，且一般投票的票数都能通过购买礼物来增加票数，可以说，很多私人机构投票是以盈利为目的，没什么公平而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pPr>
      <w:r>
        <w:drawing>
          <wp:inline distT="0" distB="0" distL="114300" distR="114300">
            <wp:extent cx="4832985" cy="5074285"/>
            <wp:effectExtent l="0" t="0" r="571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4832985" cy="507428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ascii="Times New Roman" w:hAnsi="Times New Roman" w:eastAsia="宋体"/>
          <w:sz w:val="24"/>
          <w:lang w:val="en-US" w:eastAsia="zh-CN"/>
        </w:rPr>
      </w:pPr>
      <w:r>
        <w:rPr>
          <w:rFonts w:hint="eastAsia" w:ascii="Arial" w:hAnsi="Arial" w:eastAsia="宋体" w:cs="Arial"/>
          <w:i w:val="0"/>
          <w:caps w:val="0"/>
          <w:color w:val="333333"/>
          <w:spacing w:val="0"/>
          <w:sz w:val="24"/>
          <w:szCs w:val="24"/>
          <w:shd w:val="clear" w:fill="FFFFFF"/>
          <w:lang w:val="en-US" w:eastAsia="zh-CN"/>
        </w:rPr>
        <w:t>而以太坊给投票带来了希望，其不可篡改性，可以很好的应用在投票系统中，实现投票人一人一票，记录公开，投票透明。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cstheme="minorEastAsia"/>
          <w:b/>
          <w:bCs/>
          <w:sz w:val="24"/>
          <w:szCs w:val="24"/>
          <w:lang w:val="en-US" w:eastAsia="zh-CN"/>
        </w:rPr>
        <w:t>保证投票匿名性：</w:t>
      </w:r>
      <w:r>
        <w:rPr>
          <w:rFonts w:hint="eastAsia" w:asciiTheme="minorEastAsia" w:hAnsiTheme="minorEastAsia" w:cstheme="minorEastAsia"/>
          <w:b w:val="0"/>
          <w:bCs w:val="0"/>
          <w:sz w:val="24"/>
          <w:szCs w:val="24"/>
          <w:lang w:val="en-US" w:eastAsia="zh-CN"/>
        </w:rPr>
        <w:t>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cstheme="minorEastAsia"/>
          <w:b/>
          <w:bCs/>
          <w:sz w:val="24"/>
          <w:szCs w:val="24"/>
          <w:lang w:val="en-US" w:eastAsia="zh-CN"/>
        </w:rPr>
        <w:t>可信的投票数据：</w:t>
      </w:r>
      <w:r>
        <w:rPr>
          <w:rFonts w:hint="eastAsia" w:asciiTheme="minorEastAsia" w:hAnsiTheme="minorEastAsia" w:cstheme="minorEastAsia"/>
          <w:b w:val="0"/>
          <w:bCs w:val="0"/>
          <w:sz w:val="24"/>
          <w:szCs w:val="24"/>
          <w:lang w:val="en-US" w:eastAsia="zh-CN"/>
        </w:rPr>
        <w:t>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cstheme="minorEastAsia"/>
          <w:b/>
          <w:bCs/>
          <w:sz w:val="24"/>
          <w:szCs w:val="24"/>
          <w:lang w:val="en-US" w:eastAsia="zh-CN"/>
        </w:rPr>
        <w:t>投票的可验证性：</w:t>
      </w:r>
      <w:r>
        <w:rPr>
          <w:rFonts w:hint="eastAsia" w:asciiTheme="minorEastAsia" w:hAnsiTheme="minorEastAsia" w:cstheme="minorEastAsia"/>
          <w:b w:val="0"/>
          <w:bCs w:val="0"/>
          <w:sz w:val="24"/>
          <w:szCs w:val="24"/>
          <w:lang w:val="en-US" w:eastAsia="zh-CN"/>
        </w:rPr>
        <w:t>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eastAsia" w:asciiTheme="minorEastAsia" w:hAnsiTheme="minorEastAsia" w:cstheme="minorEastAsia"/>
          <w:b/>
          <w:bCs/>
          <w:sz w:val="24"/>
          <w:szCs w:val="24"/>
          <w:lang w:val="en-US" w:eastAsia="zh-CN"/>
        </w:rPr>
        <w:t>投票资格：</w:t>
      </w:r>
      <w:r>
        <w:rPr>
          <w:rFonts w:hint="eastAsia" w:asciiTheme="minorEastAsia" w:hAnsiTheme="minorEastAsia" w:cstheme="minorEastAsia"/>
          <w:b w:val="0"/>
          <w:bCs w:val="0"/>
          <w:sz w:val="24"/>
          <w:szCs w:val="24"/>
          <w:lang w:val="en-US" w:eastAsia="zh-CN"/>
        </w:rPr>
        <w:t>只有符合条件的人才能被赋予投票权，拥有投票权才能进行投票。</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（5）</w:t>
      </w:r>
      <w:r>
        <w:rPr>
          <w:rFonts w:hint="eastAsia" w:asciiTheme="minorEastAsia" w:hAnsiTheme="minorEastAsia" w:cstheme="minorEastAsia"/>
          <w:b/>
          <w:bCs/>
          <w:sz w:val="24"/>
          <w:szCs w:val="24"/>
          <w:lang w:val="en-US" w:eastAsia="zh-CN"/>
        </w:rPr>
        <w:t>投票的唯一性：</w:t>
      </w:r>
      <w:r>
        <w:rPr>
          <w:rFonts w:hint="eastAsia" w:asciiTheme="minorEastAsia" w:hAnsiTheme="minorEastAsia" w:cstheme="minorEastAsia"/>
          <w:b w:val="0"/>
          <w:bCs w:val="0"/>
          <w:sz w:val="24"/>
          <w:szCs w:val="24"/>
          <w:lang w:val="en-US" w:eastAsia="zh-CN"/>
        </w:rPr>
        <w:t>选民数组存储已投票的选民列表。它确保没有人可以第二次投票。一旦选民投票，他的状态将变为“已投票”，并且投票合同将进行检查以确保他不再投票。</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Fonts w:hint="eastAsia"/>
          <w:lang w:val="en-US" w:eastAsia="zh-CN"/>
        </w:rPr>
      </w:pPr>
    </w:p>
    <w:p>
      <w:pPr>
        <w:spacing w:line="360" w:lineRule="auto"/>
        <w:jc w:val="left"/>
        <w:rPr>
          <w:rStyle w:val="11"/>
          <w:rFonts w:hint="eastAsia"/>
          <w:lang w:val="en-US" w:eastAsia="zh-CN"/>
        </w:rPr>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7"/>
                    <a:stretch>
                      <a:fillRect/>
                    </a:stretch>
                  </pic:blipFill>
                  <pic:spPr>
                    <a:xfrm>
                      <a:off x="0" y="0"/>
                      <a:ext cx="5266690" cy="3726815"/>
                    </a:xfrm>
                    <a:prstGeom prst="rect">
                      <a:avLst/>
                    </a:prstGeom>
                    <a:noFill/>
                    <a:ln>
                      <a:noFill/>
                    </a:ln>
                  </pic:spPr>
                </pic:pic>
              </a:graphicData>
            </a:graphic>
          </wp:inline>
        </w:drawing>
      </w:r>
    </w:p>
    <w:p>
      <w:pPr>
        <w:numPr>
          <w:ilvl w:val="0"/>
          <w:numId w:val="3"/>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由政府，机构或个人根据需求创建投票项目，在程序中命名投票名称，给定发布人名字，发布该项目。</w:t>
      </w:r>
    </w:p>
    <w:p>
      <w:pPr>
        <w:numPr>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2.添加投票人</w:t>
      </w:r>
    </w:p>
    <w:p>
      <w:pPr>
        <w:numPr>
          <w:numId w:val="0"/>
        </w:numPr>
        <w:spacing w:line="360" w:lineRule="auto"/>
        <w:ind w:leftChars="0"/>
        <w:jc w:val="left"/>
        <w:rPr>
          <w:rFonts w:hint="default"/>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 xml:space="preserve"> 发布人部署后在addVoter方法添加投票人，输入将被添加人的地址和姓名</w:t>
      </w:r>
    </w:p>
    <w:p>
      <w:pPr>
        <w:numPr>
          <w:numId w:val="0"/>
        </w:numPr>
        <w:spacing w:line="360" w:lineRule="auto"/>
        <w:ind w:left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3.查看投票合同的公共变量</w:t>
      </w:r>
    </w:p>
    <w:p>
      <w:pPr>
        <w:numPr>
          <w:numId w:val="0"/>
        </w:numPr>
        <w:spacing w:line="360" w:lineRule="auto"/>
        <w:ind w:leftChars="0" w:firstLine="48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查看发布人是谁，投票内容的内容，合约的当前状态以及投票人员的名称和她们是否投票。此操作可以确保透明度。</w:t>
      </w:r>
    </w:p>
    <w:p>
      <w:pPr>
        <w:numPr>
          <w:ilvl w:val="0"/>
          <w:numId w:val="4"/>
        </w:numPr>
        <w:spacing w:line="360" w:lineRule="auto"/>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发布人设置投票开始</w:t>
      </w:r>
    </w:p>
    <w:p>
      <w:pPr>
        <w:numPr>
          <w:numId w:val="0"/>
        </w:numPr>
        <w:spacing w:line="36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发布人触发开始投票，在这开始后，不能添加任何新的投票者，该投票就是一成不变的。（只有发布人地址才能触发开始投票方法）</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投票</w:t>
      </w:r>
    </w:p>
    <w:p>
      <w:pPr>
        <w:numPr>
          <w:numId w:val="0"/>
        </w:numPr>
        <w:spacing w:line="360" w:lineRule="auto"/>
        <w:ind w:leftChars="0"/>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1"/>
          <w:szCs w:val="21"/>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只有之前被添加的投票和才有权力投票，且合约会确认该投票者是否已经投票，如果她有投票选票，该合约将拒绝接受她的投票。如果没有，则接受她的投票，并且状态会更新为表示已投票。一旦该投票者投票投票，合同将不再允许该投票者再次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审查</w:t>
      </w:r>
    </w:p>
    <w:p>
      <w:pPr>
        <w:numPr>
          <w:numId w:val="0"/>
        </w:numPr>
        <w:spacing w:line="360" w:lineRule="auto"/>
        <w:ind w:left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auto"/>
          <w:sz w:val="24"/>
          <w:szCs w:val="24"/>
          <w:lang w:val="en-US" w:eastAsia="zh-CN"/>
        </w:rPr>
        <w:t>在任何时候，任何人都可以检查一下voitRegister，以查看注册表中是否有人没有投票。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结束投票</w:t>
      </w:r>
    </w:p>
    <w:p>
      <w:pPr>
        <w:numPr>
          <w:numId w:val="0"/>
        </w:numPr>
        <w:spacing w:line="360" w:lineRule="auto"/>
        <w:ind w:leftChars="0"/>
        <w:jc w:val="left"/>
        <w:rPr>
          <w:rFonts w:hint="default"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 xml:space="preserve"> </w:t>
      </w:r>
      <w:r>
        <w:rPr>
          <w:rFonts w:hint="default" w:ascii="Georgia" w:hAnsi="Georgia" w:eastAsia="Georgia" w:cs="Georgia"/>
          <w:i w:val="0"/>
          <w:caps w:val="0"/>
          <w:color w:val="292929"/>
          <w:spacing w:val="-1"/>
          <w:sz w:val="24"/>
          <w:szCs w:val="24"/>
          <w:shd w:val="clear" w:fill="FFFFFF"/>
        </w:rPr>
        <w:t>结束投票是重要的一步，因为它停止了允许尚未投票的任何人投票。除非投票结束，否则无法点票。现在，选票合同会计算已收到的所有票数，并记录“是”的总数。完成后，每个人都可以查看结果。投票过程已经结束，没有人，甚至没有主席被允许更改投票合同的任何性质。</w:t>
      </w:r>
      <w:r>
        <w:rPr>
          <w:rFonts w:hint="eastAsia" w:ascii="宋体" w:hAnsi="宋体" w:eastAsia="宋体" w:cs="宋体"/>
          <w:color w:val="auto"/>
          <w:sz w:val="24"/>
          <w:szCs w:val="24"/>
          <w:lang w:val="en-US" w:eastAsia="zh-CN"/>
        </w:rPr>
        <w:t xml:space="preserve"> </w:t>
      </w:r>
    </w:p>
    <w:p>
      <w:pPr>
        <w:bidi w:val="0"/>
        <w:rPr>
          <w:rFonts w:hint="default"/>
          <w:lang w:val="en-US" w:eastAsia="zh-CN"/>
        </w:rPr>
      </w:pPr>
      <w:r>
        <w:rPr>
          <w:rFonts w:hint="eastAsia"/>
          <w:lang w:val="en-US" w:eastAsia="zh-CN"/>
        </w:rPr>
        <w:t xml:space="preserve">   </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5271770" cy="3578860"/>
                    </a:xfrm>
                    <a:prstGeom prst="rect">
                      <a:avLst/>
                    </a:prstGeom>
                    <a:noFill/>
                    <a:ln>
                      <a:noFill/>
                    </a:ln>
                  </pic:spPr>
                </pic:pic>
              </a:graphicData>
            </a:graphic>
          </wp:inline>
        </w:drawing>
      </w:r>
    </w:p>
    <w:p>
      <w:pPr>
        <w:numPr>
          <w:ilvl w:val="0"/>
          <w:numId w:val="5"/>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spacing w:line="360" w:lineRule="auto"/>
        <w:ind w:firstLine="480" w:firstLineChars="200"/>
        <w:rPr>
          <w:rStyle w:val="11"/>
          <w:rFonts w:hint="eastAsia"/>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spacing w:line="360" w:lineRule="auto"/>
        <w:ind w:firstLine="480" w:firstLineChars="200"/>
        <w:rPr>
          <w:rStyle w:val="11"/>
          <w:rFonts w:hint="default"/>
          <w:b w:val="0"/>
          <w:bCs/>
          <w:i w:val="0"/>
          <w:iCs w:val="0"/>
          <w:sz w:val="24"/>
          <w:szCs w:val="24"/>
          <w:u w:val="none"/>
          <w:lang w:val="en-US" w:eastAsia="zh-CN"/>
        </w:rPr>
      </w:pPr>
      <w:r>
        <w:rPr>
          <w:rStyle w:val="11"/>
          <w:rFonts w:hint="default"/>
          <w:b w:val="0"/>
          <w:bCs/>
          <w:i w:val="0"/>
          <w:iCs w:val="0"/>
          <w:sz w:val="24"/>
          <w:szCs w:val="24"/>
          <w:u w:val="none"/>
          <w:lang w:val="en-US" w:eastAsia="zh-CN"/>
        </w:rPr>
        <w:t xml:space="preserve"> 网络层和存储层运用以太坊平台，将投票人信息和投票记录进行区块化封装，连接成区块链。</w:t>
      </w:r>
    </w:p>
    <w:p>
      <w:pPr>
        <w:bidi w:val="0"/>
        <w:spacing w:line="360" w:lineRule="auto"/>
        <w:ind w:firstLine="480" w:firstLineChars="200"/>
        <w:rPr>
          <w:rStyle w:val="11"/>
          <w:rFonts w:hint="eastAsia"/>
          <w:lang w:val="en-US" w:eastAsia="zh-CN"/>
        </w:rPr>
      </w:pPr>
      <w:r>
        <w:rPr>
          <w:rStyle w:val="11"/>
          <w:rFonts w:hint="default"/>
          <w:b w:val="0"/>
          <w:bCs/>
          <w:i w:val="0"/>
          <w:iCs w:val="0"/>
          <w:sz w:val="24"/>
          <w:szCs w:val="24"/>
          <w:u w:val="none"/>
          <w:lang w:val="en-US" w:eastAsia="zh-CN"/>
        </w:rPr>
        <w:t xml:space="preserve">    应用层向客户端提供投票系统前端服务，创建投票服务，投票服务。还向本地数据库提供投票人数据，部分数据，也就是普通数据储存在本地。</w:t>
      </w: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3703320"/>
                    </a:xfrm>
                    <a:prstGeom prst="rect">
                      <a:avLst/>
                    </a:prstGeom>
                    <a:noFill/>
                    <a:ln>
                      <a:noFill/>
                    </a:ln>
                  </pic:spPr>
                </pic:pic>
              </a:graphicData>
            </a:graphic>
          </wp:inline>
        </w:drawing>
      </w:r>
    </w:p>
    <w:p>
      <w:pPr>
        <w:bidi w:val="0"/>
        <w:spacing w:line="360" w:lineRule="auto"/>
        <w:ind w:firstLine="420" w:firstLineChars="200"/>
        <w:rPr>
          <w:rStyle w:val="11"/>
          <w:rFonts w:hint="eastAsia" w:ascii="宋体" w:hAnsi="宋体" w:eastAsia="宋体" w:cs="宋体"/>
          <w:b w:val="0"/>
          <w:bCs/>
          <w:i w:val="0"/>
          <w:iCs w:val="0"/>
          <w:sz w:val="24"/>
          <w:szCs w:val="24"/>
          <w:u w:val="none"/>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Style w:val="11"/>
          <w:rFonts w:hint="eastAsia" w:ascii="宋体" w:hAnsi="宋体" w:eastAsia="宋体" w:cs="宋体"/>
          <w:b w:val="0"/>
          <w:bCs/>
          <w:i w:val="0"/>
          <w:iCs w:val="0"/>
          <w:sz w:val="24"/>
          <w:szCs w:val="24"/>
          <w:u w:val="none"/>
          <w:lang w:val="en-US" w:eastAsia="zh-CN"/>
        </w:rPr>
        <w:t>网络层和存储层运用以太坊平台，将投票人信息和投票记录进行区块化封装，连接成区块链。</w:t>
      </w:r>
    </w:p>
    <w:p>
      <w:pPr>
        <w:spacing w:line="360" w:lineRule="auto"/>
        <w:ind w:firstLine="480"/>
        <w:jc w:val="left"/>
        <w:rPr>
          <w:rStyle w:val="11"/>
          <w:rFonts w:hint="eastAsia" w:ascii="宋体" w:hAnsi="宋体" w:eastAsia="宋体" w:cs="宋体"/>
          <w:b w:val="0"/>
          <w:bCs/>
          <w:i w:val="0"/>
          <w:iCs w:val="0"/>
          <w:sz w:val="24"/>
          <w:szCs w:val="24"/>
          <w:u w:val="none"/>
          <w:lang w:val="en-US" w:eastAsia="zh-CN"/>
        </w:rPr>
      </w:pPr>
      <w:r>
        <w:rPr>
          <w:rStyle w:val="11"/>
          <w:rFonts w:hint="eastAsia" w:ascii="宋体" w:hAnsi="宋体" w:eastAsia="宋体" w:cs="宋体"/>
          <w:b w:val="0"/>
          <w:bCs/>
          <w:i w:val="0"/>
          <w:iCs w:val="0"/>
          <w:sz w:val="24"/>
          <w:szCs w:val="24"/>
          <w:u w:val="none"/>
          <w:lang w:val="en-US" w:eastAsia="zh-CN"/>
        </w:rPr>
        <w:t>应用层向客户端提供投票系统前端服务，创建投票服务，投票服务。还向本地数据库提供投票人数据，部分数据，也就是普通数据储存在本地。</w:t>
      </w:r>
    </w:p>
    <w:p>
      <w:pPr>
        <w:spacing w:line="360" w:lineRule="auto"/>
        <w:ind w:firstLine="480"/>
        <w:jc w:val="left"/>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5273675" cy="4431665"/>
                    </a:xfrm>
                    <a:prstGeom prst="rect">
                      <a:avLst/>
                    </a:prstGeom>
                    <a:noFill/>
                    <a:ln>
                      <a:noFill/>
                    </a:ln>
                  </pic:spPr>
                </pic:pic>
              </a:graphicData>
            </a:graphic>
          </wp:inline>
        </w:drawing>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6"/>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6"/>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6"/>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6"/>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70500" cy="4775835"/>
                    </a:xfrm>
                    <a:prstGeom prst="rect">
                      <a:avLst/>
                    </a:prstGeom>
                    <a:noFill/>
                    <a:ln>
                      <a:noFill/>
                    </a:ln>
                  </pic:spPr>
                </pic:pic>
              </a:graphicData>
            </a:graphic>
          </wp:inline>
        </w:drawing>
      </w:r>
    </w:p>
    <w:p>
      <w:pPr>
        <w:numPr>
          <w:ilvl w:val="0"/>
          <w:numId w:val="7"/>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p>
    <w:p>
      <w:pPr>
        <w:numPr>
          <w:ilvl w:val="0"/>
          <w:numId w:val="7"/>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5273675" cy="5773420"/>
                    </a:xfrm>
                    <a:prstGeom prst="rect">
                      <a:avLst/>
                    </a:prstGeom>
                    <a:noFill/>
                    <a:ln>
                      <a:noFill/>
                    </a:ln>
                  </pic:spPr>
                </pic:pic>
              </a:graphicData>
            </a:graphic>
          </wp:inline>
        </w:drawing>
      </w:r>
    </w:p>
    <w:p>
      <w:pPr>
        <w:numPr>
          <w:ilvl w:val="0"/>
          <w:numId w:val="7"/>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8"/>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8"/>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0"/>
          <w:numId w:val="0"/>
        </w:numPr>
        <w:spacing w:line="360" w:lineRule="auto"/>
        <w:ind w:leftChars="0"/>
        <w:jc w:val="left"/>
        <w:rPr>
          <w:rFonts w:hint="default" w:asciiTheme="minorEastAsia" w:hAnsiTheme="minorEastAsia" w:cstheme="minorEastAsia"/>
          <w:b w:val="0"/>
          <w:bCs w:val="0"/>
          <w:sz w:val="18"/>
          <w:szCs w:val="18"/>
          <w:lang w:val="en-US" w:eastAsia="zh-CN"/>
        </w:rPr>
      </w:pPr>
      <w:r>
        <w:rPr>
          <w:rStyle w:val="10"/>
          <w:rFonts w:hint="eastAsia"/>
          <w:lang w:val="en-US" w:eastAsia="zh-CN"/>
        </w:rPr>
        <w:t>2关键技术及方法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ind w:firstLine="480"/>
        <w:rPr>
          <w:rFonts w:hint="default" w:ascii="Times New Roman" w:hAnsi="Times New Roman" w:eastAsia="Times New Roman"/>
          <w:sz w:val="24"/>
          <w:lang w:val="zh-CN"/>
        </w:rPr>
      </w:pPr>
      <w:r>
        <w:rPr>
          <w:rFonts w:hint="eastAsia" w:ascii="Times New Roman" w:hAnsi="Times New Roman" w:eastAsia="宋体"/>
          <w:sz w:val="24"/>
          <w:lang w:val="en-US" w:eastAsia="zh-CN"/>
        </w:rPr>
        <w:t>2.1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2.2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9"/>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2.3</w:t>
      </w:r>
      <w:r>
        <w:rPr>
          <w:rFonts w:hint="eastAsia" w:ascii="Times New Roman" w:hAnsi="Times New Roman" w:eastAsia="Times New Roman"/>
          <w:sz w:val="24"/>
          <w:lang w:val="zh-CN"/>
        </w:rPr>
        <w:t>共识机制</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360" w:lineRule="auto"/>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5257800" cy="2486025"/>
                    </a:xfrm>
                    <a:prstGeom prst="rect">
                      <a:avLst/>
                    </a:prstGeom>
                    <a:noFill/>
                    <a:ln>
                      <a:noFill/>
                    </a:ln>
                  </pic:spPr>
                </pic:pic>
              </a:graphicData>
            </a:graphic>
          </wp:inline>
        </w:drawing>
      </w:r>
    </w:p>
    <w:p>
      <w:pPr>
        <w:pStyle w:val="2"/>
        <w:bidi w:val="0"/>
        <w:rPr>
          <w:rFonts w:hint="eastAsia"/>
          <w:b w:val="0"/>
          <w:bCs/>
          <w:lang w:val="en-US" w:eastAsia="zh-CN"/>
        </w:rPr>
      </w:pPr>
      <w:r>
        <w:rPr>
          <w:rFonts w:hint="eastAsia"/>
          <w:lang w:val="en-US" w:eastAsia="zh-CN"/>
        </w:rPr>
        <w:t>3结束语</w:t>
      </w:r>
    </w:p>
    <w:p>
      <w:pPr>
        <w:spacing w:line="360" w:lineRule="auto"/>
        <w:ind w:firstLine="480" w:firstLineChars="200"/>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本方案</w:t>
      </w:r>
      <w:r>
        <w:rPr>
          <w:rFonts w:hint="eastAsia" w:ascii="宋体" w:hAnsi="宋体" w:eastAsia="宋体" w:cs="宋体"/>
          <w:sz w:val="24"/>
          <w:szCs w:val="24"/>
          <w:lang w:val="zh-CN"/>
        </w:rPr>
        <w:t>构建的基于区块链的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体系及其协同运作机制，是区块链技术与其他信息技术的综合应用，为完善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系统提供了新的思路。利用区块链的去中心化、数据防篡改及交易透明化的特点保证</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数据的真实性与可靠性，实现</w:t>
      </w:r>
      <w:r>
        <w:rPr>
          <w:rFonts w:hint="eastAsia" w:ascii="宋体" w:hAnsi="宋体" w:eastAsia="宋体" w:cs="宋体"/>
          <w:sz w:val="24"/>
          <w:szCs w:val="24"/>
          <w:lang w:val="en-US" w:eastAsia="zh-CN"/>
        </w:rPr>
        <w:t>投票记录</w:t>
      </w:r>
      <w:r>
        <w:rPr>
          <w:rFonts w:hint="eastAsia" w:ascii="宋体" w:hAnsi="宋体" w:eastAsia="宋体" w:cs="宋体"/>
          <w:sz w:val="24"/>
          <w:szCs w:val="24"/>
          <w:lang w:val="zh-CN"/>
        </w:rPr>
        <w:t>的全程实时可追溯，从而确保</w:t>
      </w:r>
      <w:r>
        <w:rPr>
          <w:rFonts w:hint="eastAsia" w:ascii="宋体" w:hAnsi="宋体" w:eastAsia="宋体" w:cs="宋体"/>
          <w:sz w:val="24"/>
          <w:szCs w:val="24"/>
          <w:lang w:val="en-US" w:eastAsia="zh-CN"/>
        </w:rPr>
        <w:t>投票项目与投票过程</w:t>
      </w:r>
      <w:r>
        <w:rPr>
          <w:rFonts w:hint="eastAsia" w:ascii="宋体" w:hAnsi="宋体" w:eastAsia="宋体" w:cs="宋体"/>
          <w:sz w:val="24"/>
          <w:szCs w:val="24"/>
          <w:lang w:val="zh-CN"/>
        </w:rPr>
        <w:t>全部信息，做到放心使用和全程监控。</w:t>
      </w:r>
      <w:r>
        <w:rPr>
          <w:rFonts w:hint="eastAsia" w:ascii="宋体" w:hAnsi="宋体" w:eastAsia="宋体" w:cs="宋体"/>
          <w:sz w:val="24"/>
          <w:szCs w:val="24"/>
          <w:lang w:val="en-US" w:eastAsia="zh-CN"/>
        </w:rPr>
        <w:t>本方案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HoloLens MDL2 Assets">
    <w:panose1 w:val="050A0102010101010101"/>
    <w:charset w:val="00"/>
    <w:family w:val="auto"/>
    <w:pitch w:val="default"/>
    <w:sig w:usb0="00000000"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DD19523A"/>
    <w:multiLevelType w:val="singleLevel"/>
    <w:tmpl w:val="DD19523A"/>
    <w:lvl w:ilvl="0" w:tentative="0">
      <w:start w:val="1"/>
      <w:numFmt w:val="decimal"/>
      <w:suff w:val="nothing"/>
      <w:lvlText w:val="%1．"/>
      <w:lvlJc w:val="left"/>
      <w:pPr>
        <w:ind w:left="0" w:firstLine="400"/>
      </w:pPr>
      <w:rPr>
        <w:rFonts w:hint="default"/>
      </w:rPr>
    </w:lvl>
  </w:abstractNum>
  <w:abstractNum w:abstractNumId="3">
    <w:nsid w:val="E07E56A1"/>
    <w:multiLevelType w:val="singleLevel"/>
    <w:tmpl w:val="E07E56A1"/>
    <w:lvl w:ilvl="0" w:tentative="0">
      <w:start w:val="1"/>
      <w:numFmt w:val="decimal"/>
      <w:suff w:val="nothing"/>
      <w:lvlText w:val="（%1）"/>
      <w:lvlJc w:val="left"/>
    </w:lvl>
  </w:abstractNum>
  <w:abstractNum w:abstractNumId="4">
    <w:nsid w:val="E34D21D7"/>
    <w:multiLevelType w:val="singleLevel"/>
    <w:tmpl w:val="E34D21D7"/>
    <w:lvl w:ilvl="0" w:tentative="0">
      <w:start w:val="2"/>
      <w:numFmt w:val="chineseCounting"/>
      <w:suff w:val="nothing"/>
      <w:lvlText w:val="第%1，"/>
      <w:lvlJc w:val="left"/>
      <w:rPr>
        <w:rFonts w:hint="eastAsia"/>
      </w:rPr>
    </w:lvl>
  </w:abstractNum>
  <w:abstractNum w:abstractNumId="5">
    <w:nsid w:val="333A0068"/>
    <w:multiLevelType w:val="singleLevel"/>
    <w:tmpl w:val="333A0068"/>
    <w:lvl w:ilvl="0" w:tentative="0">
      <w:start w:val="2"/>
      <w:numFmt w:val="chineseCounting"/>
      <w:suff w:val="nothing"/>
      <w:lvlText w:val="%1．"/>
      <w:lvlJc w:val="left"/>
      <w:rPr>
        <w:rFonts w:hint="eastAsia"/>
      </w:rPr>
    </w:lvl>
  </w:abstractNum>
  <w:abstractNum w:abstractNumId="6">
    <w:nsid w:val="42C8506C"/>
    <w:multiLevelType w:val="singleLevel"/>
    <w:tmpl w:val="42C8506C"/>
    <w:lvl w:ilvl="0" w:tentative="0">
      <w:start w:val="1"/>
      <w:numFmt w:val="decimal"/>
      <w:lvlText w:val="%1."/>
      <w:lvlJc w:val="left"/>
      <w:pPr>
        <w:tabs>
          <w:tab w:val="left" w:pos="312"/>
        </w:tabs>
      </w:pPr>
    </w:lvl>
  </w:abstractNum>
  <w:abstractNum w:abstractNumId="7">
    <w:nsid w:val="4AA17FFB"/>
    <w:multiLevelType w:val="singleLevel"/>
    <w:tmpl w:val="4AA17FFB"/>
    <w:lvl w:ilvl="0" w:tentative="0">
      <w:start w:val="4"/>
      <w:numFmt w:val="decimal"/>
      <w:lvlText w:val="%1."/>
      <w:lvlJc w:val="left"/>
      <w:pPr>
        <w:tabs>
          <w:tab w:val="left" w:pos="312"/>
        </w:tabs>
      </w:pPr>
    </w:lvl>
  </w:abstractNum>
  <w:abstractNum w:abstractNumId="8">
    <w:nsid w:val="7F691D6D"/>
    <w:multiLevelType w:val="singleLevel"/>
    <w:tmpl w:val="7F691D6D"/>
    <w:lvl w:ilvl="0" w:tentative="0">
      <w:start w:val="1"/>
      <w:numFmt w:val="decimal"/>
      <w:suff w:val="nothing"/>
      <w:lvlText w:val="（%1）"/>
      <w:lvlJc w:val="left"/>
    </w:lvl>
  </w:abstractNum>
  <w:num w:numId="1">
    <w:abstractNumId w:val="0"/>
  </w:num>
  <w:num w:numId="2">
    <w:abstractNumId w:val="2"/>
  </w:num>
  <w:num w:numId="3">
    <w:abstractNumId w:val="6"/>
  </w:num>
  <w:num w:numId="4">
    <w:abstractNumId w:val="7"/>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54358D3"/>
    <w:rsid w:val="07A72C20"/>
    <w:rsid w:val="08C52401"/>
    <w:rsid w:val="0C4F36AB"/>
    <w:rsid w:val="0D546764"/>
    <w:rsid w:val="0E0A67A5"/>
    <w:rsid w:val="10D210FD"/>
    <w:rsid w:val="10E266E5"/>
    <w:rsid w:val="120B294F"/>
    <w:rsid w:val="1BD4286B"/>
    <w:rsid w:val="1D7F5074"/>
    <w:rsid w:val="1EAC065C"/>
    <w:rsid w:val="1ED46E13"/>
    <w:rsid w:val="235B2EF4"/>
    <w:rsid w:val="2C54106B"/>
    <w:rsid w:val="2CEA034F"/>
    <w:rsid w:val="2E4E4523"/>
    <w:rsid w:val="2FB55B5F"/>
    <w:rsid w:val="33D91286"/>
    <w:rsid w:val="3EDC0B9B"/>
    <w:rsid w:val="3F4E4850"/>
    <w:rsid w:val="4B847A05"/>
    <w:rsid w:val="4E3F0557"/>
    <w:rsid w:val="530A38AF"/>
    <w:rsid w:val="5FF935BA"/>
    <w:rsid w:val="60AA0313"/>
    <w:rsid w:val="61C17012"/>
    <w:rsid w:val="6421133F"/>
    <w:rsid w:val="685E129B"/>
    <w:rsid w:val="69852317"/>
    <w:rsid w:val="6BB251A3"/>
    <w:rsid w:val="729D4277"/>
    <w:rsid w:val="76FB34A1"/>
    <w:rsid w:val="77C51AD9"/>
    <w:rsid w:val="79701389"/>
    <w:rsid w:val="79784705"/>
    <w:rsid w:val="7AC577A0"/>
    <w:rsid w:val="7C962C28"/>
    <w:rsid w:val="7D866F38"/>
    <w:rsid w:val="7F3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2020-12-22T09:24:19Z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