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1517" w:rsidRDefault="009E37D2">
      <w:pPr>
        <w:pStyle w:val="Heading3"/>
        <w:spacing w:line="278" w:lineRule="auto"/>
        <w:ind w:left="5636" w:hanging="3498"/>
        <w:jc w:val="left"/>
        <w:rPr>
          <w:color w:val="001F5F"/>
        </w:rPr>
      </w:pPr>
      <w:r w:rsidRPr="001B360A">
        <w:rPr>
          <w:noProof/>
          <w:lang w:val="en-IN" w:eastAsia="en-IN"/>
        </w:rPr>
        <w:drawing>
          <wp:anchor distT="0" distB="0" distL="0" distR="0" simplePos="0" relativeHeight="251622400" behindDoc="0" locked="0" layoutInCell="1" allowOverlap="1">
            <wp:simplePos x="0" y="0"/>
            <wp:positionH relativeFrom="page">
              <wp:posOffset>628650</wp:posOffset>
            </wp:positionH>
            <wp:positionV relativeFrom="paragraph">
              <wp:posOffset>-47625</wp:posOffset>
            </wp:positionV>
            <wp:extent cx="779780" cy="647700"/>
            <wp:effectExtent l="0" t="0" r="127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80045" cy="647920"/>
                    </a:xfrm>
                    <a:prstGeom prst="rect">
                      <a:avLst/>
                    </a:prstGeom>
                  </pic:spPr>
                </pic:pic>
              </a:graphicData>
            </a:graphic>
            <wp14:sizeRelH relativeFrom="margin">
              <wp14:pctWidth>0</wp14:pctWidth>
            </wp14:sizeRelH>
            <wp14:sizeRelV relativeFrom="margin">
              <wp14:pctHeight>0</wp14:pctHeight>
            </wp14:sizeRelV>
          </wp:anchor>
        </w:drawing>
      </w:r>
      <w:r w:rsidRPr="001B360A">
        <w:rPr>
          <w:color w:val="001F5F"/>
        </w:rPr>
        <w:t>SANJEEV</w:t>
      </w:r>
      <w:r w:rsidRPr="001B360A">
        <w:rPr>
          <w:color w:val="001F5F"/>
          <w:spacing w:val="-12"/>
        </w:rPr>
        <w:t xml:space="preserve"> </w:t>
      </w:r>
      <w:r w:rsidRPr="001B360A">
        <w:rPr>
          <w:color w:val="001F5F"/>
        </w:rPr>
        <w:t>AGRAWAL</w:t>
      </w:r>
      <w:r w:rsidRPr="001B360A">
        <w:rPr>
          <w:color w:val="001F5F"/>
          <w:spacing w:val="-9"/>
        </w:rPr>
        <w:t xml:space="preserve"> </w:t>
      </w:r>
      <w:r w:rsidRPr="001B360A">
        <w:rPr>
          <w:color w:val="001F5F"/>
        </w:rPr>
        <w:t>GLOBAL</w:t>
      </w:r>
      <w:r w:rsidRPr="001B360A">
        <w:rPr>
          <w:color w:val="001F5F"/>
          <w:spacing w:val="-9"/>
        </w:rPr>
        <w:t xml:space="preserve"> </w:t>
      </w:r>
      <w:r w:rsidRPr="001B360A">
        <w:rPr>
          <w:color w:val="001F5F"/>
        </w:rPr>
        <w:t>EDUCATIONAL</w:t>
      </w:r>
      <w:r w:rsidRPr="001B360A">
        <w:rPr>
          <w:color w:val="001F5F"/>
          <w:spacing w:val="-12"/>
        </w:rPr>
        <w:t xml:space="preserve"> </w:t>
      </w:r>
      <w:r w:rsidR="00021517">
        <w:rPr>
          <w:color w:val="001F5F"/>
        </w:rPr>
        <w:t>UNIVERSITY,</w:t>
      </w:r>
    </w:p>
    <w:p w:rsidR="005832C9" w:rsidRPr="001B360A" w:rsidRDefault="00021517">
      <w:pPr>
        <w:pStyle w:val="Heading3"/>
        <w:spacing w:line="278" w:lineRule="auto"/>
        <w:ind w:left="5636" w:hanging="3498"/>
        <w:jc w:val="left"/>
      </w:pPr>
      <w:r>
        <w:rPr>
          <w:color w:val="001F5F"/>
        </w:rPr>
        <w:t xml:space="preserve">                                             </w:t>
      </w:r>
      <w:r w:rsidR="009E37D2" w:rsidRPr="001B360A">
        <w:rPr>
          <w:color w:val="001F5F"/>
          <w:spacing w:val="-2"/>
        </w:rPr>
        <w:t>BHOPAL</w:t>
      </w:r>
    </w:p>
    <w:p w:rsidR="005832C9" w:rsidRPr="001B360A" w:rsidRDefault="00021517" w:rsidP="00021517">
      <w:pPr>
        <w:pStyle w:val="Heading5"/>
        <w:spacing w:before="193"/>
        <w:ind w:left="648" w:firstLine="0"/>
        <w:rPr>
          <w:rFonts w:ascii="Times New Roman" w:hAnsi="Times New Roman" w:cs="Times New Roman"/>
        </w:rPr>
      </w:pPr>
      <w:r>
        <w:rPr>
          <w:rFonts w:ascii="Times New Roman" w:hAnsi="Times New Roman" w:cs="Times New Roman"/>
        </w:rPr>
        <w:t xml:space="preserve">                                                                               </w:t>
      </w:r>
      <w:r w:rsidR="009E37D2" w:rsidRPr="001B360A">
        <w:rPr>
          <w:rFonts w:ascii="Times New Roman" w:hAnsi="Times New Roman" w:cs="Times New Roman"/>
        </w:rPr>
        <w:t>“</w:t>
      </w:r>
      <w:r w:rsidR="00A336C4" w:rsidRPr="001B360A">
        <w:rPr>
          <w:rFonts w:ascii="Times New Roman" w:hAnsi="Times New Roman" w:cs="Times New Roman"/>
        </w:rPr>
        <w:t>AI-POWERED FAKE NEWS DETECTION AND CREDIBILITY ASSESSMENT SYSTEM USING PASSIVE-AGGRESSIVE CLASSIFIER AND MODERN REACT DASHBOARD</w:t>
      </w:r>
      <w:r w:rsidR="009E37D2" w:rsidRPr="001B360A">
        <w:rPr>
          <w:rFonts w:ascii="Times New Roman" w:hAnsi="Times New Roman" w:cs="Times New Roman"/>
          <w:spacing w:val="-4"/>
        </w:rPr>
        <w:t>”</w:t>
      </w:r>
    </w:p>
    <w:p w:rsidR="005832C9" w:rsidRPr="001B360A" w:rsidRDefault="009E37D2">
      <w:pPr>
        <w:pStyle w:val="BodyText"/>
        <w:spacing w:before="104"/>
        <w:rPr>
          <w:rFonts w:ascii="Times New Roman" w:hAnsi="Times New Roman" w:cs="Times New Roman"/>
          <w:b/>
          <w:sz w:val="20"/>
        </w:rPr>
      </w:pPr>
      <w:r w:rsidRPr="001B360A">
        <w:rPr>
          <w:rFonts w:ascii="Times New Roman" w:hAnsi="Times New Roman" w:cs="Times New Roman"/>
          <w:b/>
          <w:noProof/>
          <w:sz w:val="20"/>
          <w:lang w:val="en-IN" w:eastAsia="en-IN"/>
        </w:rPr>
        <w:drawing>
          <wp:anchor distT="0" distB="0" distL="0" distR="0" simplePos="0" relativeHeight="251655168" behindDoc="1" locked="0" layoutInCell="1" allowOverlap="1">
            <wp:simplePos x="0" y="0"/>
            <wp:positionH relativeFrom="page">
              <wp:posOffset>3242164</wp:posOffset>
            </wp:positionH>
            <wp:positionV relativeFrom="paragraph">
              <wp:posOffset>227361</wp:posOffset>
            </wp:positionV>
            <wp:extent cx="1372186" cy="14212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72186" cy="1421225"/>
                    </a:xfrm>
                    <a:prstGeom prst="rect">
                      <a:avLst/>
                    </a:prstGeom>
                  </pic:spPr>
                </pic:pic>
              </a:graphicData>
            </a:graphic>
          </wp:anchor>
        </w:drawing>
      </w:r>
    </w:p>
    <w:p w:rsidR="005832C9" w:rsidRPr="001B360A" w:rsidRDefault="009E37D2">
      <w:pPr>
        <w:spacing w:before="239"/>
        <w:ind w:left="4144" w:right="3782"/>
        <w:jc w:val="center"/>
        <w:rPr>
          <w:rFonts w:ascii="Times New Roman" w:hAnsi="Times New Roman" w:cs="Times New Roman"/>
          <w:b/>
          <w:sz w:val="24"/>
        </w:rPr>
      </w:pPr>
      <w:r w:rsidRPr="001B360A">
        <w:rPr>
          <w:rFonts w:ascii="Times New Roman" w:hAnsi="Times New Roman" w:cs="Times New Roman"/>
          <w:b/>
          <w:color w:val="001F5F"/>
          <w:spacing w:val="-10"/>
          <w:sz w:val="24"/>
        </w:rPr>
        <w:t>A</w:t>
      </w:r>
    </w:p>
    <w:p w:rsidR="005832C9" w:rsidRPr="001B360A" w:rsidRDefault="005832C9">
      <w:pPr>
        <w:pStyle w:val="BodyText"/>
        <w:rPr>
          <w:rFonts w:ascii="Times New Roman" w:hAnsi="Times New Roman" w:cs="Times New Roman"/>
          <w:b/>
        </w:rPr>
      </w:pPr>
    </w:p>
    <w:p w:rsidR="005832C9" w:rsidRPr="001B360A" w:rsidRDefault="0026415A">
      <w:pPr>
        <w:spacing w:line="480" w:lineRule="auto"/>
        <w:ind w:left="4141" w:right="3782"/>
        <w:jc w:val="center"/>
        <w:rPr>
          <w:rFonts w:ascii="Times New Roman" w:hAnsi="Times New Roman" w:cs="Times New Roman"/>
          <w:b/>
          <w:sz w:val="24"/>
        </w:rPr>
      </w:pPr>
      <w:r>
        <w:rPr>
          <w:rFonts w:ascii="Times New Roman" w:hAnsi="Times New Roman" w:cs="Times New Roman"/>
          <w:b/>
          <w:color w:val="001F5F"/>
          <w:sz w:val="24"/>
        </w:rPr>
        <w:t>Minor</w:t>
      </w:r>
      <w:r w:rsidR="009E37D2" w:rsidRPr="001B360A">
        <w:rPr>
          <w:rFonts w:ascii="Times New Roman" w:hAnsi="Times New Roman" w:cs="Times New Roman"/>
          <w:b/>
          <w:color w:val="001F5F"/>
          <w:spacing w:val="-15"/>
          <w:sz w:val="24"/>
        </w:rPr>
        <w:t xml:space="preserve"> </w:t>
      </w:r>
      <w:r w:rsidR="009E37D2" w:rsidRPr="001B360A">
        <w:rPr>
          <w:rFonts w:ascii="Times New Roman" w:hAnsi="Times New Roman" w:cs="Times New Roman"/>
          <w:b/>
          <w:color w:val="001F5F"/>
          <w:sz w:val="24"/>
        </w:rPr>
        <w:t>Project</w:t>
      </w:r>
      <w:r w:rsidR="009E37D2" w:rsidRPr="001B360A">
        <w:rPr>
          <w:rFonts w:ascii="Times New Roman" w:hAnsi="Times New Roman" w:cs="Times New Roman"/>
          <w:b/>
          <w:color w:val="001F5F"/>
          <w:spacing w:val="-15"/>
          <w:sz w:val="24"/>
        </w:rPr>
        <w:t xml:space="preserve"> </w:t>
      </w:r>
      <w:r w:rsidR="009E37D2" w:rsidRPr="001B360A">
        <w:rPr>
          <w:rFonts w:ascii="Times New Roman" w:hAnsi="Times New Roman" w:cs="Times New Roman"/>
          <w:b/>
          <w:color w:val="001F5F"/>
          <w:sz w:val="24"/>
        </w:rPr>
        <w:t>Report Submitted to the</w:t>
      </w:r>
    </w:p>
    <w:p w:rsidR="005832C9" w:rsidRPr="001B360A" w:rsidRDefault="001B360A">
      <w:pPr>
        <w:ind w:left="1784" w:right="1426"/>
        <w:jc w:val="center"/>
        <w:rPr>
          <w:rFonts w:ascii="Times New Roman" w:hAnsi="Times New Roman" w:cs="Times New Roman"/>
          <w:b/>
          <w:sz w:val="24"/>
        </w:rPr>
      </w:pPr>
      <w:proofErr w:type="spellStart"/>
      <w:r w:rsidRPr="001B360A">
        <w:rPr>
          <w:rFonts w:ascii="Times New Roman" w:hAnsi="Times New Roman" w:cs="Times New Roman"/>
          <w:b/>
          <w:color w:val="17365D" w:themeColor="text2" w:themeShade="BF"/>
          <w:sz w:val="24"/>
        </w:rPr>
        <w:t>Sanjeev</w:t>
      </w:r>
      <w:proofErr w:type="spellEnd"/>
      <w:r w:rsidRPr="001B360A">
        <w:rPr>
          <w:rFonts w:ascii="Times New Roman" w:hAnsi="Times New Roman" w:cs="Times New Roman"/>
          <w:b/>
          <w:color w:val="17365D" w:themeColor="text2" w:themeShade="BF"/>
          <w:sz w:val="24"/>
        </w:rPr>
        <w:t xml:space="preserve"> Agrawal Global Educational University,</w:t>
      </w:r>
      <w:r w:rsidRPr="001B360A">
        <w:rPr>
          <w:rFonts w:ascii="Times New Roman" w:hAnsi="Times New Roman" w:cs="Times New Roman"/>
          <w:color w:val="17365D" w:themeColor="text2" w:themeShade="BF"/>
          <w:sz w:val="24"/>
        </w:rPr>
        <w:t xml:space="preserve"> </w:t>
      </w:r>
      <w:r w:rsidR="009E37D2" w:rsidRPr="001B360A">
        <w:rPr>
          <w:rFonts w:ascii="Times New Roman" w:hAnsi="Times New Roman" w:cs="Times New Roman"/>
          <w:b/>
          <w:color w:val="001F5F"/>
          <w:sz w:val="24"/>
        </w:rPr>
        <w:t>Bhopal,</w:t>
      </w:r>
      <w:r w:rsidR="009E37D2" w:rsidRPr="001B360A">
        <w:rPr>
          <w:rFonts w:ascii="Times New Roman" w:hAnsi="Times New Roman" w:cs="Times New Roman"/>
          <w:b/>
          <w:color w:val="001F5F"/>
          <w:spacing w:val="-1"/>
          <w:sz w:val="24"/>
        </w:rPr>
        <w:t xml:space="preserve"> </w:t>
      </w:r>
      <w:r w:rsidR="009E37D2" w:rsidRPr="001B360A">
        <w:rPr>
          <w:rFonts w:ascii="Times New Roman" w:hAnsi="Times New Roman" w:cs="Times New Roman"/>
          <w:b/>
          <w:color w:val="001F5F"/>
          <w:spacing w:val="-4"/>
          <w:sz w:val="24"/>
        </w:rPr>
        <w:t>M.P.</w:t>
      </w:r>
    </w:p>
    <w:p w:rsidR="005832C9" w:rsidRPr="001B360A" w:rsidRDefault="005832C9">
      <w:pPr>
        <w:pStyle w:val="BodyText"/>
        <w:rPr>
          <w:rFonts w:ascii="Times New Roman" w:hAnsi="Times New Roman" w:cs="Times New Roman"/>
          <w:b/>
        </w:rPr>
      </w:pPr>
    </w:p>
    <w:p w:rsidR="00875A2F" w:rsidRDefault="009E37D2">
      <w:pPr>
        <w:spacing w:line="480" w:lineRule="auto"/>
        <w:ind w:left="1784" w:right="1425"/>
        <w:jc w:val="center"/>
        <w:rPr>
          <w:rFonts w:ascii="Times New Roman" w:hAnsi="Times New Roman" w:cs="Times New Roman"/>
          <w:b/>
          <w:color w:val="001F5F"/>
          <w:sz w:val="24"/>
        </w:rPr>
      </w:pPr>
      <w:proofErr w:type="gramStart"/>
      <w:r w:rsidRPr="001B360A">
        <w:rPr>
          <w:rFonts w:ascii="Times New Roman" w:hAnsi="Times New Roman" w:cs="Times New Roman"/>
          <w:b/>
          <w:color w:val="001F5F"/>
          <w:sz w:val="24"/>
        </w:rPr>
        <w:t>in</w:t>
      </w:r>
      <w:proofErr w:type="gramEnd"/>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partial</w:t>
      </w:r>
      <w:r w:rsidRPr="001B360A">
        <w:rPr>
          <w:rFonts w:ascii="Times New Roman" w:hAnsi="Times New Roman" w:cs="Times New Roman"/>
          <w:b/>
          <w:color w:val="001F5F"/>
          <w:spacing w:val="-3"/>
          <w:sz w:val="24"/>
        </w:rPr>
        <w:t xml:space="preserve"> </w:t>
      </w:r>
      <w:r w:rsidRPr="001B360A">
        <w:rPr>
          <w:rFonts w:ascii="Times New Roman" w:hAnsi="Times New Roman" w:cs="Times New Roman"/>
          <w:b/>
          <w:color w:val="001F5F"/>
          <w:sz w:val="24"/>
        </w:rPr>
        <w:t>fulfillment</w:t>
      </w:r>
      <w:r w:rsidRPr="001B360A">
        <w:rPr>
          <w:rFonts w:ascii="Times New Roman" w:hAnsi="Times New Roman" w:cs="Times New Roman"/>
          <w:b/>
          <w:color w:val="001F5F"/>
          <w:spacing w:val="-3"/>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5"/>
          <w:sz w:val="24"/>
        </w:rPr>
        <w:t xml:space="preserve"> </w:t>
      </w:r>
      <w:r w:rsidRPr="001B360A">
        <w:rPr>
          <w:rFonts w:ascii="Times New Roman" w:hAnsi="Times New Roman" w:cs="Times New Roman"/>
          <w:b/>
          <w:color w:val="001F5F"/>
          <w:sz w:val="24"/>
        </w:rPr>
        <w:t>the</w:t>
      </w:r>
      <w:r w:rsidRPr="001B360A">
        <w:rPr>
          <w:rFonts w:ascii="Times New Roman" w:hAnsi="Times New Roman" w:cs="Times New Roman"/>
          <w:b/>
          <w:color w:val="001F5F"/>
          <w:spacing w:val="-3"/>
          <w:sz w:val="24"/>
        </w:rPr>
        <w:t xml:space="preserve"> </w:t>
      </w:r>
      <w:r w:rsidRPr="001B360A">
        <w:rPr>
          <w:rFonts w:ascii="Times New Roman" w:hAnsi="Times New Roman" w:cs="Times New Roman"/>
          <w:b/>
          <w:color w:val="001F5F"/>
          <w:sz w:val="24"/>
        </w:rPr>
        <w:t>requirements</w:t>
      </w:r>
      <w:r w:rsidRPr="001B360A">
        <w:rPr>
          <w:rFonts w:ascii="Times New Roman" w:hAnsi="Times New Roman" w:cs="Times New Roman"/>
          <w:b/>
          <w:color w:val="001F5F"/>
          <w:spacing w:val="-3"/>
          <w:sz w:val="24"/>
        </w:rPr>
        <w:t xml:space="preserve"> </w:t>
      </w:r>
      <w:r w:rsidRPr="001B360A">
        <w:rPr>
          <w:rFonts w:ascii="Times New Roman" w:hAnsi="Times New Roman" w:cs="Times New Roman"/>
          <w:b/>
          <w:color w:val="001F5F"/>
          <w:sz w:val="24"/>
        </w:rPr>
        <w:t>for</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the</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award</w:t>
      </w:r>
      <w:r w:rsidRPr="001B360A">
        <w:rPr>
          <w:rFonts w:ascii="Times New Roman" w:hAnsi="Times New Roman" w:cs="Times New Roman"/>
          <w:b/>
          <w:color w:val="001F5F"/>
          <w:spacing w:val="-3"/>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3"/>
          <w:sz w:val="24"/>
        </w:rPr>
        <w:t xml:space="preserve"> </w:t>
      </w:r>
      <w:r w:rsidRPr="001B360A">
        <w:rPr>
          <w:rFonts w:ascii="Times New Roman" w:hAnsi="Times New Roman" w:cs="Times New Roman"/>
          <w:b/>
          <w:color w:val="001F5F"/>
          <w:sz w:val="24"/>
        </w:rPr>
        <w:t>the</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Degree</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 xml:space="preserve">of </w:t>
      </w:r>
      <w:r w:rsidR="007E2176">
        <w:rPr>
          <w:rFonts w:ascii="Times New Roman" w:hAnsi="Times New Roman" w:cs="Times New Roman"/>
          <w:b/>
          <w:color w:val="001F5F"/>
          <w:sz w:val="24"/>
        </w:rPr>
        <w:t xml:space="preserve">Bachelor of Engineering( </w:t>
      </w:r>
      <w:proofErr w:type="spellStart"/>
      <w:r w:rsidRPr="007E2176">
        <w:rPr>
          <w:rFonts w:ascii="Times New Roman" w:hAnsi="Times New Roman" w:cs="Times New Roman"/>
          <w:b/>
          <w:color w:val="001F5F"/>
          <w:sz w:val="24"/>
        </w:rPr>
        <w:t>B.Tech</w:t>
      </w:r>
      <w:proofErr w:type="spellEnd"/>
      <w:r w:rsidR="007E2176">
        <w:rPr>
          <w:rFonts w:ascii="Times New Roman" w:hAnsi="Times New Roman" w:cs="Times New Roman"/>
          <w:b/>
          <w:color w:val="001F5F"/>
          <w:sz w:val="24"/>
        </w:rPr>
        <w:t>)</w:t>
      </w:r>
      <w:r w:rsidRPr="001B360A">
        <w:rPr>
          <w:rFonts w:ascii="Times New Roman" w:hAnsi="Times New Roman" w:cs="Times New Roman"/>
          <w:b/>
          <w:color w:val="001F5F"/>
          <w:sz w:val="24"/>
        </w:rPr>
        <w:t xml:space="preserve"> </w:t>
      </w:r>
    </w:p>
    <w:p w:rsidR="005832C9" w:rsidRPr="001B360A" w:rsidRDefault="009E37D2">
      <w:pPr>
        <w:spacing w:line="480" w:lineRule="auto"/>
        <w:ind w:left="1784" w:right="1425"/>
        <w:jc w:val="center"/>
        <w:rPr>
          <w:rFonts w:ascii="Times New Roman" w:hAnsi="Times New Roman" w:cs="Times New Roman"/>
          <w:b/>
          <w:sz w:val="24"/>
        </w:rPr>
      </w:pPr>
      <w:r w:rsidRPr="001B360A">
        <w:rPr>
          <w:rFonts w:ascii="Times New Roman" w:hAnsi="Times New Roman" w:cs="Times New Roman"/>
          <w:b/>
          <w:color w:val="001F5F"/>
          <w:sz w:val="24"/>
        </w:rPr>
        <w:t>Specialization in</w:t>
      </w:r>
    </w:p>
    <w:p w:rsidR="005832C9" w:rsidRPr="001B360A" w:rsidRDefault="009E37D2">
      <w:pPr>
        <w:spacing w:before="1" w:line="480" w:lineRule="auto"/>
        <w:ind w:left="3755" w:right="3396"/>
        <w:jc w:val="center"/>
        <w:rPr>
          <w:rFonts w:ascii="Times New Roman" w:hAnsi="Times New Roman" w:cs="Times New Roman"/>
          <w:b/>
          <w:sz w:val="24"/>
        </w:rPr>
      </w:pPr>
      <w:r w:rsidRPr="001B360A">
        <w:rPr>
          <w:rFonts w:ascii="Times New Roman" w:hAnsi="Times New Roman" w:cs="Times New Roman"/>
          <w:b/>
          <w:color w:val="001F5F"/>
          <w:sz w:val="24"/>
        </w:rPr>
        <w:t>Computer</w:t>
      </w:r>
      <w:r w:rsidRPr="001B360A">
        <w:rPr>
          <w:rFonts w:ascii="Times New Roman" w:hAnsi="Times New Roman" w:cs="Times New Roman"/>
          <w:b/>
          <w:color w:val="001F5F"/>
          <w:spacing w:val="-13"/>
          <w:sz w:val="24"/>
        </w:rPr>
        <w:t xml:space="preserve"> </w:t>
      </w:r>
      <w:r w:rsidRPr="001B360A">
        <w:rPr>
          <w:rFonts w:ascii="Times New Roman" w:hAnsi="Times New Roman" w:cs="Times New Roman"/>
          <w:b/>
          <w:color w:val="001F5F"/>
          <w:sz w:val="24"/>
        </w:rPr>
        <w:t>Science</w:t>
      </w:r>
      <w:r w:rsidRPr="001B360A">
        <w:rPr>
          <w:rFonts w:ascii="Times New Roman" w:hAnsi="Times New Roman" w:cs="Times New Roman"/>
          <w:b/>
          <w:color w:val="001F5F"/>
          <w:spacing w:val="-13"/>
          <w:sz w:val="24"/>
        </w:rPr>
        <w:t xml:space="preserve"> </w:t>
      </w:r>
      <w:r w:rsidRPr="001B360A">
        <w:rPr>
          <w:rFonts w:ascii="Times New Roman" w:hAnsi="Times New Roman" w:cs="Times New Roman"/>
          <w:b/>
          <w:color w:val="001F5F"/>
          <w:sz w:val="24"/>
        </w:rPr>
        <w:t>and</w:t>
      </w:r>
      <w:r w:rsidRPr="001B360A">
        <w:rPr>
          <w:rFonts w:ascii="Times New Roman" w:hAnsi="Times New Roman" w:cs="Times New Roman"/>
          <w:b/>
          <w:color w:val="001F5F"/>
          <w:spacing w:val="-12"/>
          <w:sz w:val="24"/>
        </w:rPr>
        <w:t xml:space="preserve"> </w:t>
      </w:r>
      <w:r w:rsidR="0026415A">
        <w:rPr>
          <w:rFonts w:ascii="Times New Roman" w:hAnsi="Times New Roman" w:cs="Times New Roman"/>
          <w:b/>
          <w:color w:val="001F5F"/>
          <w:sz w:val="24"/>
        </w:rPr>
        <w:t>Engineering VII</w:t>
      </w:r>
      <w:r w:rsidRPr="001B360A">
        <w:rPr>
          <w:rFonts w:ascii="Times New Roman" w:hAnsi="Times New Roman" w:cs="Times New Roman"/>
          <w:b/>
          <w:color w:val="001F5F"/>
          <w:sz w:val="24"/>
        </w:rPr>
        <w:t xml:space="preserve"> Semester</w:t>
      </w:r>
    </w:p>
    <w:p w:rsidR="005832C9" w:rsidRPr="001B360A" w:rsidRDefault="009E37D2">
      <w:pPr>
        <w:ind w:left="163"/>
        <w:jc w:val="center"/>
        <w:rPr>
          <w:rFonts w:ascii="Times New Roman" w:hAnsi="Times New Roman" w:cs="Times New Roman"/>
          <w:b/>
          <w:sz w:val="24"/>
        </w:rPr>
      </w:pPr>
      <w:r w:rsidRPr="001B360A">
        <w:rPr>
          <w:rFonts w:ascii="Times New Roman" w:hAnsi="Times New Roman" w:cs="Times New Roman"/>
          <w:b/>
          <w:color w:val="001F5F"/>
          <w:spacing w:val="-5"/>
          <w:sz w:val="24"/>
        </w:rPr>
        <w:t>By</w:t>
      </w:r>
    </w:p>
    <w:p w:rsidR="005832C9" w:rsidRPr="001B360A" w:rsidRDefault="005832C9">
      <w:pPr>
        <w:pStyle w:val="BodyText"/>
        <w:rPr>
          <w:rFonts w:ascii="Times New Roman" w:hAnsi="Times New Roman" w:cs="Times New Roman"/>
          <w:b/>
        </w:rPr>
      </w:pPr>
    </w:p>
    <w:p w:rsidR="005832C9" w:rsidRPr="001B360A" w:rsidRDefault="00A336C4">
      <w:pPr>
        <w:spacing w:line="276" w:lineRule="auto"/>
        <w:ind w:left="3807" w:right="3442" w:firstLine="38"/>
        <w:jc w:val="both"/>
        <w:rPr>
          <w:rFonts w:ascii="Times New Roman" w:hAnsi="Times New Roman" w:cs="Times New Roman"/>
          <w:b/>
          <w:sz w:val="24"/>
        </w:rPr>
      </w:pPr>
      <w:r w:rsidRPr="001B360A">
        <w:rPr>
          <w:rFonts w:ascii="Times New Roman" w:hAnsi="Times New Roman" w:cs="Times New Roman"/>
          <w:b/>
          <w:color w:val="001F5F"/>
          <w:sz w:val="24"/>
        </w:rPr>
        <w:t xml:space="preserve">   Sunny Tiwari: 22BTCS101</w:t>
      </w:r>
    </w:p>
    <w:p w:rsidR="005832C9" w:rsidRPr="001B360A" w:rsidRDefault="009E37D2">
      <w:pPr>
        <w:spacing w:before="41" w:line="550" w:lineRule="atLeast"/>
        <w:ind w:left="4949" w:right="4228" w:hanging="360"/>
        <w:jc w:val="both"/>
        <w:rPr>
          <w:rFonts w:ascii="Times New Roman" w:hAnsi="Times New Roman" w:cs="Times New Roman"/>
          <w:b/>
          <w:color w:val="001F5F"/>
          <w:sz w:val="24"/>
        </w:rPr>
      </w:pPr>
      <w:r w:rsidRPr="001B360A">
        <w:rPr>
          <w:rFonts w:ascii="Times New Roman" w:hAnsi="Times New Roman" w:cs="Times New Roman"/>
          <w:b/>
          <w:color w:val="001F5F"/>
          <w:sz w:val="24"/>
        </w:rPr>
        <w:t>Under</w:t>
      </w:r>
      <w:r w:rsidRPr="001B360A">
        <w:rPr>
          <w:rFonts w:ascii="Times New Roman" w:hAnsi="Times New Roman" w:cs="Times New Roman"/>
          <w:b/>
          <w:color w:val="001F5F"/>
          <w:spacing w:val="-13"/>
          <w:sz w:val="24"/>
        </w:rPr>
        <w:t xml:space="preserve"> </w:t>
      </w:r>
      <w:r w:rsidRPr="001B360A">
        <w:rPr>
          <w:rFonts w:ascii="Times New Roman" w:hAnsi="Times New Roman" w:cs="Times New Roman"/>
          <w:b/>
          <w:color w:val="001F5F"/>
          <w:sz w:val="24"/>
        </w:rPr>
        <w:t>the</w:t>
      </w:r>
      <w:r w:rsidRPr="001B360A">
        <w:rPr>
          <w:rFonts w:ascii="Times New Roman" w:hAnsi="Times New Roman" w:cs="Times New Roman"/>
          <w:b/>
          <w:color w:val="001F5F"/>
          <w:spacing w:val="-12"/>
          <w:sz w:val="24"/>
        </w:rPr>
        <w:t xml:space="preserve"> </w:t>
      </w:r>
      <w:r w:rsidRPr="001B360A">
        <w:rPr>
          <w:rFonts w:ascii="Times New Roman" w:hAnsi="Times New Roman" w:cs="Times New Roman"/>
          <w:b/>
          <w:color w:val="001F5F"/>
          <w:sz w:val="24"/>
        </w:rPr>
        <w:t>Guidance</w:t>
      </w:r>
      <w:r w:rsidRPr="001B360A">
        <w:rPr>
          <w:rFonts w:ascii="Times New Roman" w:hAnsi="Times New Roman" w:cs="Times New Roman"/>
          <w:b/>
          <w:color w:val="001F5F"/>
          <w:spacing w:val="-13"/>
          <w:sz w:val="24"/>
        </w:rPr>
        <w:t xml:space="preserve"> </w:t>
      </w:r>
      <w:r w:rsidR="00A336C4" w:rsidRPr="001B360A">
        <w:rPr>
          <w:rFonts w:ascii="Times New Roman" w:hAnsi="Times New Roman" w:cs="Times New Roman"/>
          <w:b/>
          <w:color w:val="001F5F"/>
          <w:sz w:val="24"/>
        </w:rPr>
        <w:t xml:space="preserve">of </w:t>
      </w:r>
    </w:p>
    <w:p w:rsidR="00A336C4" w:rsidRPr="001B360A" w:rsidRDefault="00A336C4">
      <w:pPr>
        <w:spacing w:before="41" w:line="550" w:lineRule="atLeast"/>
        <w:ind w:left="4949" w:right="4228" w:hanging="360"/>
        <w:jc w:val="both"/>
        <w:rPr>
          <w:rFonts w:ascii="Times New Roman" w:hAnsi="Times New Roman" w:cs="Times New Roman"/>
          <w:b/>
          <w:sz w:val="24"/>
        </w:rPr>
      </w:pPr>
      <w:r w:rsidRPr="001B360A">
        <w:rPr>
          <w:rFonts w:ascii="Times New Roman" w:hAnsi="Times New Roman" w:cs="Times New Roman"/>
          <w:b/>
          <w:color w:val="001F5F"/>
          <w:sz w:val="24"/>
        </w:rPr>
        <w:t xml:space="preserve">       Prof. Rajesh Sharma</w:t>
      </w:r>
    </w:p>
    <w:p w:rsidR="005832C9" w:rsidRPr="001B360A" w:rsidRDefault="009E37D2">
      <w:pPr>
        <w:spacing w:before="4"/>
        <w:ind w:left="1787" w:right="1425"/>
        <w:jc w:val="center"/>
        <w:rPr>
          <w:rFonts w:ascii="Times New Roman" w:hAnsi="Times New Roman" w:cs="Times New Roman"/>
          <w:b/>
          <w:color w:val="17365D" w:themeColor="text2" w:themeShade="BF"/>
          <w:sz w:val="24"/>
        </w:rPr>
      </w:pPr>
      <w:r w:rsidRPr="001B360A">
        <w:rPr>
          <w:rFonts w:ascii="Times New Roman" w:hAnsi="Times New Roman" w:cs="Times New Roman"/>
          <w:b/>
          <w:color w:val="17365D" w:themeColor="text2" w:themeShade="BF"/>
          <w:sz w:val="24"/>
        </w:rPr>
        <w:t>(</w:t>
      </w:r>
      <w:r w:rsidR="00A336C4" w:rsidRPr="001B360A">
        <w:rPr>
          <w:rFonts w:ascii="Times New Roman" w:hAnsi="Times New Roman" w:cs="Times New Roman"/>
          <w:b/>
          <w:color w:val="17365D" w:themeColor="text2" w:themeShade="BF"/>
          <w:sz w:val="24"/>
        </w:rPr>
        <w:t>Designation</w:t>
      </w:r>
      <w:r w:rsidRPr="001B360A">
        <w:rPr>
          <w:rFonts w:ascii="Times New Roman" w:hAnsi="Times New Roman" w:cs="Times New Roman"/>
          <w:b/>
          <w:color w:val="17365D" w:themeColor="text2" w:themeShade="BF"/>
          <w:sz w:val="24"/>
        </w:rPr>
        <w:t>,</w:t>
      </w:r>
      <w:r w:rsidRPr="001B360A">
        <w:rPr>
          <w:rFonts w:ascii="Times New Roman" w:hAnsi="Times New Roman" w:cs="Times New Roman"/>
          <w:b/>
          <w:color w:val="17365D" w:themeColor="text2" w:themeShade="BF"/>
          <w:spacing w:val="-5"/>
          <w:sz w:val="24"/>
        </w:rPr>
        <w:t xml:space="preserve"> </w:t>
      </w:r>
      <w:r w:rsidR="00A336C4" w:rsidRPr="001B360A">
        <w:rPr>
          <w:rFonts w:ascii="Times New Roman" w:hAnsi="Times New Roman" w:cs="Times New Roman"/>
          <w:b/>
          <w:color w:val="17365D" w:themeColor="text2" w:themeShade="BF"/>
          <w:spacing w:val="-2"/>
          <w:sz w:val="24"/>
        </w:rPr>
        <w:t>School Name</w:t>
      </w:r>
      <w:r w:rsidRPr="001B360A">
        <w:rPr>
          <w:rFonts w:ascii="Times New Roman" w:hAnsi="Times New Roman" w:cs="Times New Roman"/>
          <w:b/>
          <w:color w:val="17365D" w:themeColor="text2" w:themeShade="BF"/>
          <w:spacing w:val="-2"/>
          <w:sz w:val="24"/>
        </w:rPr>
        <w:t>)</w:t>
      </w:r>
    </w:p>
    <w:p w:rsidR="005832C9" w:rsidRPr="001B360A" w:rsidRDefault="005832C9">
      <w:pPr>
        <w:pStyle w:val="BodyText"/>
        <w:rPr>
          <w:rFonts w:ascii="Times New Roman" w:hAnsi="Times New Roman" w:cs="Times New Roman"/>
          <w:b/>
        </w:rPr>
      </w:pPr>
    </w:p>
    <w:p w:rsidR="005832C9" w:rsidRPr="001B360A" w:rsidRDefault="005832C9">
      <w:pPr>
        <w:pStyle w:val="BodyText"/>
        <w:rPr>
          <w:rFonts w:ascii="Times New Roman" w:hAnsi="Times New Roman" w:cs="Times New Roman"/>
          <w:b/>
        </w:rPr>
      </w:pPr>
    </w:p>
    <w:p w:rsidR="00A336C4" w:rsidRPr="001B360A" w:rsidRDefault="009E37D2">
      <w:pPr>
        <w:spacing w:line="360" w:lineRule="auto"/>
        <w:ind w:left="2687" w:right="2326"/>
        <w:jc w:val="center"/>
        <w:rPr>
          <w:rFonts w:ascii="Times New Roman" w:hAnsi="Times New Roman" w:cs="Times New Roman"/>
          <w:b/>
          <w:color w:val="001F5F"/>
          <w:sz w:val="24"/>
        </w:rPr>
      </w:pPr>
      <w:r w:rsidRPr="001B360A">
        <w:rPr>
          <w:rFonts w:ascii="Times New Roman" w:hAnsi="Times New Roman" w:cs="Times New Roman"/>
          <w:b/>
          <w:color w:val="001F5F"/>
          <w:sz w:val="24"/>
        </w:rPr>
        <w:t>SCHOOL</w:t>
      </w:r>
      <w:r w:rsidRPr="001B360A">
        <w:rPr>
          <w:rFonts w:ascii="Times New Roman" w:hAnsi="Times New Roman" w:cs="Times New Roman"/>
          <w:b/>
          <w:color w:val="001F5F"/>
          <w:spacing w:val="-10"/>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10"/>
          <w:sz w:val="24"/>
        </w:rPr>
        <w:t xml:space="preserve"> </w:t>
      </w:r>
      <w:r w:rsidRPr="001B360A">
        <w:rPr>
          <w:rFonts w:ascii="Times New Roman" w:hAnsi="Times New Roman" w:cs="Times New Roman"/>
          <w:b/>
          <w:color w:val="001F5F"/>
          <w:sz w:val="24"/>
        </w:rPr>
        <w:t>ENGINEERING</w:t>
      </w:r>
      <w:r w:rsidRPr="001B360A">
        <w:rPr>
          <w:rFonts w:ascii="Times New Roman" w:hAnsi="Times New Roman" w:cs="Times New Roman"/>
          <w:b/>
          <w:color w:val="001F5F"/>
          <w:spacing w:val="-10"/>
          <w:sz w:val="24"/>
        </w:rPr>
        <w:t xml:space="preserve"> </w:t>
      </w:r>
      <w:r w:rsidRPr="001B360A">
        <w:rPr>
          <w:rFonts w:ascii="Times New Roman" w:hAnsi="Times New Roman" w:cs="Times New Roman"/>
          <w:b/>
          <w:color w:val="001F5F"/>
          <w:sz w:val="24"/>
        </w:rPr>
        <w:t>AND</w:t>
      </w:r>
      <w:r w:rsidRPr="001B360A">
        <w:rPr>
          <w:rFonts w:ascii="Times New Roman" w:hAnsi="Times New Roman" w:cs="Times New Roman"/>
          <w:b/>
          <w:color w:val="001F5F"/>
          <w:spacing w:val="-11"/>
          <w:sz w:val="24"/>
        </w:rPr>
        <w:t xml:space="preserve"> </w:t>
      </w:r>
      <w:r w:rsidR="00A336C4" w:rsidRPr="001B360A">
        <w:rPr>
          <w:rFonts w:ascii="Times New Roman" w:hAnsi="Times New Roman" w:cs="Times New Roman"/>
          <w:b/>
          <w:color w:val="001F5F"/>
          <w:sz w:val="24"/>
        </w:rPr>
        <w:t xml:space="preserve">TECHNOLOGY </w:t>
      </w:r>
    </w:p>
    <w:p w:rsidR="005832C9" w:rsidRPr="001B360A" w:rsidRDefault="0026415A">
      <w:pPr>
        <w:spacing w:line="360" w:lineRule="auto"/>
        <w:ind w:left="2687" w:right="2326"/>
        <w:jc w:val="center"/>
        <w:rPr>
          <w:rFonts w:ascii="Times New Roman" w:hAnsi="Times New Roman" w:cs="Times New Roman"/>
          <w:b/>
          <w:sz w:val="24"/>
        </w:rPr>
      </w:pPr>
      <w:r>
        <w:rPr>
          <w:rFonts w:ascii="Times New Roman" w:hAnsi="Times New Roman" w:cs="Times New Roman"/>
          <w:b/>
          <w:color w:val="001F5F"/>
          <w:sz w:val="24"/>
        </w:rPr>
        <w:t>Autumn 2026-2027</w:t>
      </w:r>
    </w:p>
    <w:p w:rsidR="005832C9" w:rsidRPr="001B360A" w:rsidRDefault="005832C9">
      <w:pPr>
        <w:spacing w:line="360" w:lineRule="auto"/>
        <w:jc w:val="center"/>
        <w:rPr>
          <w:rFonts w:ascii="Times New Roman" w:hAnsi="Times New Roman" w:cs="Times New Roman"/>
          <w:b/>
          <w:sz w:val="24"/>
        </w:rPr>
        <w:sectPr w:rsidR="005832C9" w:rsidRPr="001B360A" w:rsidSect="00875A2F">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pgNumType w:fmt="lowerRoman" w:start="1"/>
          <w:cols w:space="720"/>
        </w:sectPr>
      </w:pPr>
    </w:p>
    <w:p w:rsidR="005832C9" w:rsidRDefault="009E37D2" w:rsidP="009E37D2">
      <w:pPr>
        <w:pStyle w:val="Heading3"/>
        <w:spacing w:line="278" w:lineRule="auto"/>
        <w:ind w:right="573"/>
        <w:rPr>
          <w:color w:val="001F5F"/>
          <w:spacing w:val="-2"/>
        </w:rPr>
      </w:pPr>
      <w:r w:rsidRPr="001B360A">
        <w:rPr>
          <w:noProof/>
          <w:lang w:val="en-IN" w:eastAsia="en-IN"/>
        </w:rPr>
        <w:lastRenderedPageBreak/>
        <w:drawing>
          <wp:anchor distT="0" distB="0" distL="0" distR="0" simplePos="0" relativeHeight="251643904" behindDoc="0" locked="0" layoutInCell="1" allowOverlap="1">
            <wp:simplePos x="0" y="0"/>
            <wp:positionH relativeFrom="page">
              <wp:posOffset>584200</wp:posOffset>
            </wp:positionH>
            <wp:positionV relativeFrom="paragraph">
              <wp:posOffset>-40640</wp:posOffset>
            </wp:positionV>
            <wp:extent cx="846735" cy="87579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46735" cy="875790"/>
                    </a:xfrm>
                    <a:prstGeom prst="rect">
                      <a:avLst/>
                    </a:prstGeom>
                  </pic:spPr>
                </pic:pic>
              </a:graphicData>
            </a:graphic>
          </wp:anchor>
        </w:drawing>
      </w:r>
      <w:r w:rsidRPr="001B360A">
        <w:rPr>
          <w:color w:val="001F5F"/>
        </w:rPr>
        <w:t>SANJEEV</w:t>
      </w:r>
      <w:r w:rsidRPr="001B360A">
        <w:rPr>
          <w:color w:val="001F5F"/>
          <w:spacing w:val="-12"/>
        </w:rPr>
        <w:t xml:space="preserve"> </w:t>
      </w:r>
      <w:r w:rsidRPr="001B360A">
        <w:rPr>
          <w:color w:val="001F5F"/>
        </w:rPr>
        <w:t>AGRAWAL</w:t>
      </w:r>
      <w:r w:rsidRPr="001B360A">
        <w:rPr>
          <w:color w:val="001F5F"/>
          <w:spacing w:val="-9"/>
        </w:rPr>
        <w:t xml:space="preserve"> </w:t>
      </w:r>
      <w:r w:rsidRPr="001B360A">
        <w:rPr>
          <w:color w:val="001F5F"/>
        </w:rPr>
        <w:t>GLOBAL</w:t>
      </w:r>
      <w:r w:rsidRPr="001B360A">
        <w:rPr>
          <w:color w:val="001F5F"/>
          <w:spacing w:val="-9"/>
        </w:rPr>
        <w:t xml:space="preserve"> </w:t>
      </w:r>
      <w:r w:rsidRPr="001B360A">
        <w:rPr>
          <w:color w:val="001F5F"/>
        </w:rPr>
        <w:t>EDUCATIONAL</w:t>
      </w:r>
      <w:r w:rsidRPr="001B360A">
        <w:rPr>
          <w:color w:val="001F5F"/>
          <w:spacing w:val="-12"/>
        </w:rPr>
        <w:t xml:space="preserve"> </w:t>
      </w:r>
      <w:r w:rsidRPr="001B360A">
        <w:rPr>
          <w:color w:val="001F5F"/>
        </w:rPr>
        <w:t xml:space="preserve">UNIVERSITY, </w:t>
      </w:r>
      <w:r w:rsidRPr="001B360A">
        <w:rPr>
          <w:color w:val="001F5F"/>
          <w:spacing w:val="-2"/>
        </w:rPr>
        <w:t>BHOPAL</w:t>
      </w:r>
    </w:p>
    <w:p w:rsidR="00905DC9" w:rsidRPr="001B360A" w:rsidRDefault="00905DC9" w:rsidP="009E37D2">
      <w:pPr>
        <w:pStyle w:val="Heading3"/>
        <w:spacing w:line="278" w:lineRule="auto"/>
        <w:ind w:right="573"/>
      </w:pPr>
    </w:p>
    <w:p w:rsidR="005832C9" w:rsidRPr="001B360A" w:rsidRDefault="009E37D2">
      <w:pPr>
        <w:ind w:left="1213"/>
        <w:jc w:val="center"/>
        <w:rPr>
          <w:rFonts w:ascii="Times New Roman" w:hAnsi="Times New Roman" w:cs="Times New Roman"/>
          <w:b/>
          <w:sz w:val="24"/>
        </w:rPr>
      </w:pPr>
      <w:r w:rsidRPr="001B360A">
        <w:rPr>
          <w:rFonts w:ascii="Times New Roman" w:hAnsi="Times New Roman" w:cs="Times New Roman"/>
          <w:b/>
          <w:color w:val="001F5F"/>
          <w:sz w:val="24"/>
        </w:rPr>
        <w:t>SCHOOL</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ENGINEERING</w:t>
      </w:r>
      <w:r w:rsidRPr="001B360A">
        <w:rPr>
          <w:rFonts w:ascii="Times New Roman" w:hAnsi="Times New Roman" w:cs="Times New Roman"/>
          <w:b/>
          <w:color w:val="001F5F"/>
          <w:spacing w:val="-1"/>
          <w:sz w:val="24"/>
        </w:rPr>
        <w:t xml:space="preserve"> </w:t>
      </w:r>
      <w:r w:rsidRPr="001B360A">
        <w:rPr>
          <w:rFonts w:ascii="Times New Roman" w:hAnsi="Times New Roman" w:cs="Times New Roman"/>
          <w:b/>
          <w:color w:val="001F5F"/>
          <w:sz w:val="24"/>
        </w:rPr>
        <w:t>AND</w:t>
      </w:r>
      <w:r w:rsidRPr="001B360A">
        <w:rPr>
          <w:rFonts w:ascii="Times New Roman" w:hAnsi="Times New Roman" w:cs="Times New Roman"/>
          <w:b/>
          <w:color w:val="001F5F"/>
          <w:spacing w:val="-2"/>
          <w:sz w:val="24"/>
        </w:rPr>
        <w:t xml:space="preserve"> TECHNOLOGY</w:t>
      </w:r>
    </w:p>
    <w:p w:rsidR="005832C9" w:rsidRPr="001B360A" w:rsidRDefault="005832C9">
      <w:pPr>
        <w:pStyle w:val="BodyText"/>
        <w:rPr>
          <w:rFonts w:ascii="Times New Roman" w:hAnsi="Times New Roman" w:cs="Times New Roman"/>
          <w:b/>
        </w:rPr>
      </w:pPr>
    </w:p>
    <w:p w:rsidR="005832C9" w:rsidRPr="001B360A" w:rsidRDefault="005832C9">
      <w:pPr>
        <w:pStyle w:val="BodyText"/>
        <w:spacing w:before="182"/>
        <w:rPr>
          <w:rFonts w:ascii="Times New Roman" w:hAnsi="Times New Roman" w:cs="Times New Roman"/>
          <w:b/>
        </w:rPr>
      </w:pPr>
    </w:p>
    <w:p w:rsidR="005832C9" w:rsidRPr="001B360A" w:rsidRDefault="009E37D2">
      <w:pPr>
        <w:pStyle w:val="Heading3"/>
        <w:spacing w:before="1"/>
        <w:ind w:right="1425"/>
      </w:pPr>
      <w:r w:rsidRPr="001B360A">
        <w:rPr>
          <w:u w:val="single"/>
        </w:rPr>
        <w:t>CERTIFICATE</w:t>
      </w:r>
      <w:r w:rsidRPr="001B360A">
        <w:rPr>
          <w:spacing w:val="-9"/>
          <w:u w:val="single"/>
        </w:rPr>
        <w:t xml:space="preserve"> </w:t>
      </w:r>
      <w:r w:rsidRPr="001B360A">
        <w:rPr>
          <w:u w:val="single"/>
        </w:rPr>
        <w:t>FROM</w:t>
      </w:r>
      <w:r w:rsidRPr="001B360A">
        <w:rPr>
          <w:spacing w:val="-7"/>
          <w:u w:val="single"/>
        </w:rPr>
        <w:t xml:space="preserve"> </w:t>
      </w:r>
      <w:r w:rsidRPr="001B360A">
        <w:rPr>
          <w:u w:val="single"/>
        </w:rPr>
        <w:t>THE</w:t>
      </w:r>
      <w:r w:rsidRPr="001B360A">
        <w:rPr>
          <w:spacing w:val="-8"/>
          <w:u w:val="single"/>
        </w:rPr>
        <w:t xml:space="preserve"> </w:t>
      </w:r>
      <w:r w:rsidRPr="001B360A">
        <w:rPr>
          <w:spacing w:val="-2"/>
          <w:u w:val="single"/>
        </w:rPr>
        <w:t>SUPERVISOR</w:t>
      </w:r>
    </w:p>
    <w:p w:rsidR="005832C9" w:rsidRPr="001B360A" w:rsidRDefault="005832C9">
      <w:pPr>
        <w:pStyle w:val="BodyText"/>
        <w:rPr>
          <w:rFonts w:ascii="Times New Roman" w:hAnsi="Times New Roman" w:cs="Times New Roman"/>
          <w:b/>
        </w:rPr>
      </w:pPr>
    </w:p>
    <w:p w:rsidR="005832C9" w:rsidRPr="001B360A" w:rsidRDefault="005832C9">
      <w:pPr>
        <w:pStyle w:val="BodyText"/>
        <w:spacing w:before="1"/>
        <w:rPr>
          <w:rFonts w:ascii="Times New Roman" w:hAnsi="Times New Roman" w:cs="Times New Roman"/>
          <w:b/>
        </w:rPr>
      </w:pPr>
    </w:p>
    <w:p w:rsidR="005832C9" w:rsidRPr="001B360A" w:rsidRDefault="009E37D2">
      <w:pPr>
        <w:spacing w:line="360" w:lineRule="auto"/>
        <w:ind w:left="1080" w:right="714"/>
        <w:jc w:val="both"/>
        <w:rPr>
          <w:rFonts w:ascii="Times New Roman" w:hAnsi="Times New Roman" w:cs="Times New Roman"/>
          <w:sz w:val="24"/>
        </w:rPr>
      </w:pPr>
      <w:r w:rsidRPr="001B360A">
        <w:rPr>
          <w:rFonts w:ascii="Times New Roman" w:hAnsi="Times New Roman" w:cs="Times New Roman"/>
          <w:sz w:val="24"/>
        </w:rPr>
        <w:t>This is to certify that the work incorporated in the project report entitled "</w:t>
      </w:r>
      <w:r w:rsidR="00A336C4" w:rsidRPr="001B360A">
        <w:rPr>
          <w:rFonts w:ascii="Times New Roman" w:hAnsi="Times New Roman" w:cs="Times New Roman"/>
          <w:b/>
          <w:sz w:val="24"/>
        </w:rPr>
        <w:t>AI-POWERED FAKE NEWS DETECTION AND CREDIBILITY ASSESSMENT SYSTEM USING PASSIVE-AGGRESSIVE CLASSIFIER AND MODERN REACT DASHBOARD</w:t>
      </w:r>
      <w:r w:rsidRPr="001B360A">
        <w:rPr>
          <w:rFonts w:ascii="Times New Roman" w:hAnsi="Times New Roman" w:cs="Times New Roman"/>
          <w:sz w:val="24"/>
        </w:rPr>
        <w:t xml:space="preserve">" is a record of work carried out by </w:t>
      </w:r>
      <w:r w:rsidR="00A336C4" w:rsidRPr="001B360A">
        <w:rPr>
          <w:rFonts w:ascii="Times New Roman" w:hAnsi="Times New Roman" w:cs="Times New Roman"/>
          <w:b/>
          <w:sz w:val="24"/>
        </w:rPr>
        <w:t>Students Name (</w:t>
      </w:r>
      <w:r w:rsidR="00A54525" w:rsidRPr="001B360A">
        <w:rPr>
          <w:rFonts w:ascii="Times New Roman" w:hAnsi="Times New Roman" w:cs="Times New Roman"/>
          <w:b/>
          <w:sz w:val="24"/>
        </w:rPr>
        <w:t>Enrollment</w:t>
      </w:r>
      <w:r w:rsidR="00A336C4" w:rsidRPr="001B360A">
        <w:rPr>
          <w:rFonts w:ascii="Times New Roman" w:hAnsi="Times New Roman" w:cs="Times New Roman"/>
          <w:b/>
          <w:sz w:val="24"/>
        </w:rPr>
        <w:t xml:space="preserve"> No.)</w:t>
      </w:r>
      <w:r w:rsidRPr="001B360A">
        <w:rPr>
          <w:rFonts w:ascii="Times New Roman" w:hAnsi="Times New Roman" w:cs="Times New Roman"/>
          <w:b/>
          <w:sz w:val="24"/>
        </w:rPr>
        <w:t xml:space="preserve"> </w:t>
      </w:r>
      <w:r w:rsidRPr="001B360A">
        <w:rPr>
          <w:rFonts w:ascii="Times New Roman" w:hAnsi="Times New Roman" w:cs="Times New Roman"/>
          <w:sz w:val="24"/>
        </w:rPr>
        <w:t>Under my guidance and supervision for the award Degree of</w:t>
      </w:r>
      <w:r w:rsidR="001B360A">
        <w:rPr>
          <w:rFonts w:ascii="Times New Roman" w:hAnsi="Times New Roman" w:cs="Times New Roman"/>
          <w:sz w:val="24"/>
        </w:rPr>
        <w:t xml:space="preserve"> </w:t>
      </w:r>
      <w:r w:rsidR="001B360A" w:rsidRPr="001B360A">
        <w:rPr>
          <w:rFonts w:ascii="Times New Roman" w:hAnsi="Times New Roman" w:cs="Times New Roman"/>
        </w:rPr>
        <w:t xml:space="preserve">Bachelor of Technology in “Computer Science and Engineering </w:t>
      </w:r>
      <w:r w:rsidR="001B360A" w:rsidRPr="001B360A">
        <w:rPr>
          <w:rFonts w:ascii="Times New Roman" w:hAnsi="Times New Roman" w:cs="Times New Roman"/>
          <w:sz w:val="24"/>
        </w:rPr>
        <w:t>“</w:t>
      </w:r>
      <w:proofErr w:type="spellStart"/>
      <w:r w:rsidR="001B360A" w:rsidRPr="001B360A">
        <w:rPr>
          <w:rFonts w:ascii="Times New Roman" w:hAnsi="Times New Roman" w:cs="Times New Roman"/>
          <w:sz w:val="24"/>
        </w:rPr>
        <w:t>Sanjeev</w:t>
      </w:r>
      <w:proofErr w:type="spellEnd"/>
      <w:r w:rsidR="001B360A" w:rsidRPr="001B360A">
        <w:rPr>
          <w:rFonts w:ascii="Times New Roman" w:hAnsi="Times New Roman" w:cs="Times New Roman"/>
          <w:sz w:val="24"/>
        </w:rPr>
        <w:t xml:space="preserve"> Agrawal Global Educational University, Bhopal (M.P).</w:t>
      </w:r>
    </w:p>
    <w:p w:rsidR="005832C9" w:rsidRPr="001B360A" w:rsidRDefault="009E37D2">
      <w:pPr>
        <w:pStyle w:val="BodyText"/>
        <w:spacing w:before="2"/>
        <w:ind w:left="1080"/>
        <w:jc w:val="both"/>
        <w:rPr>
          <w:rFonts w:ascii="Times New Roman" w:hAnsi="Times New Roman" w:cs="Times New Roman"/>
        </w:rPr>
      </w:pPr>
      <w:r w:rsidRPr="001B360A">
        <w:rPr>
          <w:rFonts w:ascii="Times New Roman" w:hAnsi="Times New Roman" w:cs="Times New Roman"/>
        </w:rPr>
        <w:t>To</w:t>
      </w:r>
      <w:r w:rsidRPr="001B360A">
        <w:rPr>
          <w:rFonts w:ascii="Times New Roman" w:hAnsi="Times New Roman" w:cs="Times New Roman"/>
          <w:spacing w:val="-4"/>
        </w:rPr>
        <w:t xml:space="preserve"> </w:t>
      </w:r>
      <w:r w:rsidRPr="001B360A">
        <w:rPr>
          <w:rFonts w:ascii="Times New Roman" w:hAnsi="Times New Roman" w:cs="Times New Roman"/>
        </w:rPr>
        <w:t>the</w:t>
      </w:r>
      <w:r w:rsidRPr="001B360A">
        <w:rPr>
          <w:rFonts w:ascii="Times New Roman" w:hAnsi="Times New Roman" w:cs="Times New Roman"/>
          <w:spacing w:val="-4"/>
        </w:rPr>
        <w:t xml:space="preserve"> </w:t>
      </w:r>
      <w:r w:rsidRPr="001B360A">
        <w:rPr>
          <w:rFonts w:ascii="Times New Roman" w:hAnsi="Times New Roman" w:cs="Times New Roman"/>
        </w:rPr>
        <w:t>best</w:t>
      </w:r>
      <w:r w:rsidRPr="001B360A">
        <w:rPr>
          <w:rFonts w:ascii="Times New Roman" w:hAnsi="Times New Roman" w:cs="Times New Roman"/>
          <w:spacing w:val="-2"/>
        </w:rPr>
        <w:t xml:space="preserve"> </w:t>
      </w:r>
      <w:r w:rsidRPr="001B360A">
        <w:rPr>
          <w:rFonts w:ascii="Times New Roman" w:hAnsi="Times New Roman" w:cs="Times New Roman"/>
        </w:rPr>
        <w:t>of</w:t>
      </w:r>
      <w:r w:rsidRPr="001B360A">
        <w:rPr>
          <w:rFonts w:ascii="Times New Roman" w:hAnsi="Times New Roman" w:cs="Times New Roman"/>
          <w:spacing w:val="-4"/>
        </w:rPr>
        <w:t xml:space="preserve"> </w:t>
      </w:r>
      <w:r w:rsidRPr="001B360A">
        <w:rPr>
          <w:rFonts w:ascii="Times New Roman" w:hAnsi="Times New Roman" w:cs="Times New Roman"/>
        </w:rPr>
        <w:t>my/our</w:t>
      </w:r>
      <w:r w:rsidRPr="001B360A">
        <w:rPr>
          <w:rFonts w:ascii="Times New Roman" w:hAnsi="Times New Roman" w:cs="Times New Roman"/>
          <w:spacing w:val="-2"/>
        </w:rPr>
        <w:t xml:space="preserve"> </w:t>
      </w:r>
      <w:r w:rsidRPr="001B360A">
        <w:rPr>
          <w:rFonts w:ascii="Times New Roman" w:hAnsi="Times New Roman" w:cs="Times New Roman"/>
        </w:rPr>
        <w:t>knowledge</w:t>
      </w:r>
      <w:r w:rsidRPr="001B360A">
        <w:rPr>
          <w:rFonts w:ascii="Times New Roman" w:hAnsi="Times New Roman" w:cs="Times New Roman"/>
          <w:spacing w:val="-2"/>
        </w:rPr>
        <w:t xml:space="preserve"> </w:t>
      </w:r>
      <w:r w:rsidRPr="001B360A">
        <w:rPr>
          <w:rFonts w:ascii="Times New Roman" w:hAnsi="Times New Roman" w:cs="Times New Roman"/>
        </w:rPr>
        <w:t>and</w:t>
      </w:r>
      <w:r w:rsidRPr="001B360A">
        <w:rPr>
          <w:rFonts w:ascii="Times New Roman" w:hAnsi="Times New Roman" w:cs="Times New Roman"/>
          <w:spacing w:val="-4"/>
        </w:rPr>
        <w:t xml:space="preserve"> </w:t>
      </w:r>
      <w:r w:rsidRPr="001B360A">
        <w:rPr>
          <w:rFonts w:ascii="Times New Roman" w:hAnsi="Times New Roman" w:cs="Times New Roman"/>
        </w:rPr>
        <w:t>belief</w:t>
      </w:r>
      <w:r w:rsidRPr="001B360A">
        <w:rPr>
          <w:rFonts w:ascii="Times New Roman" w:hAnsi="Times New Roman" w:cs="Times New Roman"/>
          <w:spacing w:val="-4"/>
        </w:rPr>
        <w:t xml:space="preserve"> </w:t>
      </w:r>
      <w:r w:rsidRPr="001B360A">
        <w:rPr>
          <w:rFonts w:ascii="Times New Roman" w:hAnsi="Times New Roman" w:cs="Times New Roman"/>
        </w:rPr>
        <w:t>the</w:t>
      </w:r>
      <w:r w:rsidRPr="001B360A">
        <w:rPr>
          <w:rFonts w:ascii="Times New Roman" w:hAnsi="Times New Roman" w:cs="Times New Roman"/>
          <w:spacing w:val="-2"/>
        </w:rPr>
        <w:t xml:space="preserve"> </w:t>
      </w:r>
      <w:r w:rsidRPr="001B360A">
        <w:rPr>
          <w:rFonts w:ascii="Times New Roman" w:hAnsi="Times New Roman" w:cs="Times New Roman"/>
        </w:rPr>
        <w:t>project</w:t>
      </w:r>
      <w:r w:rsidRPr="001B360A">
        <w:rPr>
          <w:rFonts w:ascii="Times New Roman" w:hAnsi="Times New Roman" w:cs="Times New Roman"/>
          <w:spacing w:val="-3"/>
        </w:rPr>
        <w:t xml:space="preserve"> </w:t>
      </w:r>
      <w:r w:rsidRPr="001B360A">
        <w:rPr>
          <w:rFonts w:ascii="Times New Roman" w:hAnsi="Times New Roman" w:cs="Times New Roman"/>
          <w:spacing w:val="-2"/>
        </w:rPr>
        <w:t>report</w:t>
      </w:r>
    </w:p>
    <w:p w:rsidR="005832C9" w:rsidRPr="001B360A" w:rsidRDefault="009E37D2">
      <w:pPr>
        <w:pStyle w:val="ListParagraph"/>
        <w:numPr>
          <w:ilvl w:val="0"/>
          <w:numId w:val="29"/>
        </w:numPr>
        <w:tabs>
          <w:tab w:val="left" w:pos="1438"/>
        </w:tabs>
        <w:spacing w:before="137"/>
        <w:ind w:left="1438" w:hanging="358"/>
        <w:rPr>
          <w:rFonts w:ascii="Times New Roman" w:hAnsi="Times New Roman" w:cs="Times New Roman"/>
          <w:sz w:val="24"/>
        </w:rPr>
      </w:pPr>
      <w:r w:rsidRPr="001B360A">
        <w:rPr>
          <w:rFonts w:ascii="Times New Roman" w:hAnsi="Times New Roman" w:cs="Times New Roman"/>
          <w:sz w:val="24"/>
        </w:rPr>
        <w:t>Embodies</w:t>
      </w:r>
      <w:r w:rsidRPr="001B360A">
        <w:rPr>
          <w:rFonts w:ascii="Times New Roman" w:hAnsi="Times New Roman" w:cs="Times New Roman"/>
          <w:spacing w:val="-4"/>
          <w:sz w:val="24"/>
        </w:rPr>
        <w:t xml:space="preserve"> </w:t>
      </w:r>
      <w:r w:rsidRPr="001B360A">
        <w:rPr>
          <w:rFonts w:ascii="Times New Roman" w:hAnsi="Times New Roman" w:cs="Times New Roman"/>
          <w:sz w:val="24"/>
        </w:rPr>
        <w:t>the</w:t>
      </w:r>
      <w:r w:rsidRPr="001B360A">
        <w:rPr>
          <w:rFonts w:ascii="Times New Roman" w:hAnsi="Times New Roman" w:cs="Times New Roman"/>
          <w:spacing w:val="-3"/>
          <w:sz w:val="24"/>
        </w:rPr>
        <w:t xml:space="preserve"> </w:t>
      </w:r>
      <w:r w:rsidRPr="001B360A">
        <w:rPr>
          <w:rFonts w:ascii="Times New Roman" w:hAnsi="Times New Roman" w:cs="Times New Roman"/>
          <w:sz w:val="24"/>
        </w:rPr>
        <w:t>work</w:t>
      </w:r>
      <w:r w:rsidRPr="001B360A">
        <w:rPr>
          <w:rFonts w:ascii="Times New Roman" w:hAnsi="Times New Roman" w:cs="Times New Roman"/>
          <w:spacing w:val="-2"/>
          <w:sz w:val="24"/>
        </w:rPr>
        <w:t xml:space="preserve"> </w:t>
      </w:r>
      <w:r w:rsidRPr="001B360A">
        <w:rPr>
          <w:rFonts w:ascii="Times New Roman" w:hAnsi="Times New Roman" w:cs="Times New Roman"/>
          <w:sz w:val="24"/>
        </w:rPr>
        <w:t>of</w:t>
      </w:r>
      <w:r w:rsidRPr="001B360A">
        <w:rPr>
          <w:rFonts w:ascii="Times New Roman" w:hAnsi="Times New Roman" w:cs="Times New Roman"/>
          <w:spacing w:val="-3"/>
          <w:sz w:val="24"/>
        </w:rPr>
        <w:t xml:space="preserve"> </w:t>
      </w:r>
      <w:r w:rsidRPr="001B360A">
        <w:rPr>
          <w:rFonts w:ascii="Times New Roman" w:hAnsi="Times New Roman" w:cs="Times New Roman"/>
          <w:sz w:val="24"/>
        </w:rPr>
        <w:t>the</w:t>
      </w:r>
      <w:r w:rsidRPr="001B360A">
        <w:rPr>
          <w:rFonts w:ascii="Times New Roman" w:hAnsi="Times New Roman" w:cs="Times New Roman"/>
          <w:spacing w:val="-2"/>
          <w:sz w:val="24"/>
        </w:rPr>
        <w:t xml:space="preserve"> </w:t>
      </w:r>
      <w:r w:rsidRPr="001B360A">
        <w:rPr>
          <w:rFonts w:ascii="Times New Roman" w:hAnsi="Times New Roman" w:cs="Times New Roman"/>
          <w:sz w:val="24"/>
        </w:rPr>
        <w:t>candidate/s</w:t>
      </w:r>
      <w:r w:rsidRPr="001B360A">
        <w:rPr>
          <w:rFonts w:ascii="Times New Roman" w:hAnsi="Times New Roman" w:cs="Times New Roman"/>
          <w:spacing w:val="-3"/>
          <w:sz w:val="24"/>
        </w:rPr>
        <w:t xml:space="preserve"> </w:t>
      </w:r>
      <w:r w:rsidRPr="001B360A">
        <w:rPr>
          <w:rFonts w:ascii="Times New Roman" w:hAnsi="Times New Roman" w:cs="Times New Roman"/>
          <w:spacing w:val="-2"/>
          <w:sz w:val="24"/>
        </w:rPr>
        <w:t>himself/themselves,</w:t>
      </w:r>
    </w:p>
    <w:p w:rsidR="005832C9" w:rsidRPr="001B360A" w:rsidRDefault="009E37D2">
      <w:pPr>
        <w:pStyle w:val="ListParagraph"/>
        <w:numPr>
          <w:ilvl w:val="0"/>
          <w:numId w:val="29"/>
        </w:numPr>
        <w:tabs>
          <w:tab w:val="left" w:pos="1438"/>
        </w:tabs>
        <w:spacing w:before="139"/>
        <w:ind w:left="1438" w:hanging="358"/>
        <w:rPr>
          <w:rFonts w:ascii="Times New Roman" w:hAnsi="Times New Roman" w:cs="Times New Roman"/>
          <w:sz w:val="24"/>
        </w:rPr>
      </w:pPr>
      <w:r w:rsidRPr="001B360A">
        <w:rPr>
          <w:rFonts w:ascii="Times New Roman" w:hAnsi="Times New Roman" w:cs="Times New Roman"/>
          <w:sz w:val="24"/>
        </w:rPr>
        <w:t>Has</w:t>
      </w:r>
      <w:r w:rsidRPr="001B360A">
        <w:rPr>
          <w:rFonts w:ascii="Times New Roman" w:hAnsi="Times New Roman" w:cs="Times New Roman"/>
          <w:spacing w:val="-3"/>
          <w:sz w:val="24"/>
        </w:rPr>
        <w:t xml:space="preserve"> </w:t>
      </w:r>
      <w:r w:rsidRPr="001B360A">
        <w:rPr>
          <w:rFonts w:ascii="Times New Roman" w:hAnsi="Times New Roman" w:cs="Times New Roman"/>
          <w:sz w:val="24"/>
        </w:rPr>
        <w:t>duly</w:t>
      </w:r>
      <w:r w:rsidRPr="001B360A">
        <w:rPr>
          <w:rFonts w:ascii="Times New Roman" w:hAnsi="Times New Roman" w:cs="Times New Roman"/>
          <w:spacing w:val="-1"/>
          <w:sz w:val="24"/>
        </w:rPr>
        <w:t xml:space="preserve"> </w:t>
      </w:r>
      <w:r w:rsidRPr="001B360A">
        <w:rPr>
          <w:rFonts w:ascii="Times New Roman" w:hAnsi="Times New Roman" w:cs="Times New Roman"/>
          <w:sz w:val="24"/>
        </w:rPr>
        <w:t>been</w:t>
      </w:r>
      <w:r w:rsidRPr="001B360A">
        <w:rPr>
          <w:rFonts w:ascii="Times New Roman" w:hAnsi="Times New Roman" w:cs="Times New Roman"/>
          <w:spacing w:val="-1"/>
          <w:sz w:val="24"/>
        </w:rPr>
        <w:t xml:space="preserve"> </w:t>
      </w:r>
      <w:r w:rsidRPr="001B360A">
        <w:rPr>
          <w:rFonts w:ascii="Times New Roman" w:hAnsi="Times New Roman" w:cs="Times New Roman"/>
          <w:spacing w:val="-2"/>
          <w:sz w:val="24"/>
        </w:rPr>
        <w:t>completed,</w:t>
      </w:r>
    </w:p>
    <w:p w:rsidR="005832C9" w:rsidRPr="001B360A" w:rsidRDefault="009E37D2">
      <w:pPr>
        <w:pStyle w:val="ListParagraph"/>
        <w:numPr>
          <w:ilvl w:val="0"/>
          <w:numId w:val="29"/>
        </w:numPr>
        <w:tabs>
          <w:tab w:val="left" w:pos="1438"/>
        </w:tabs>
        <w:spacing w:before="137"/>
        <w:ind w:left="1438" w:hanging="358"/>
        <w:rPr>
          <w:rFonts w:ascii="Times New Roman" w:hAnsi="Times New Roman" w:cs="Times New Roman"/>
          <w:sz w:val="24"/>
        </w:rPr>
      </w:pPr>
      <w:r w:rsidRPr="001B360A">
        <w:rPr>
          <w:rFonts w:ascii="Times New Roman" w:hAnsi="Times New Roman" w:cs="Times New Roman"/>
          <w:sz w:val="24"/>
        </w:rPr>
        <w:t>Fulfills</w:t>
      </w:r>
      <w:r w:rsidRPr="001B360A">
        <w:rPr>
          <w:rFonts w:ascii="Times New Roman" w:hAnsi="Times New Roman" w:cs="Times New Roman"/>
          <w:spacing w:val="-4"/>
          <w:sz w:val="24"/>
        </w:rPr>
        <w:t xml:space="preserve"> </w:t>
      </w:r>
      <w:r w:rsidRPr="001B360A">
        <w:rPr>
          <w:rFonts w:ascii="Times New Roman" w:hAnsi="Times New Roman" w:cs="Times New Roman"/>
          <w:sz w:val="24"/>
        </w:rPr>
        <w:t>the</w:t>
      </w:r>
      <w:r w:rsidRPr="001B360A">
        <w:rPr>
          <w:rFonts w:ascii="Times New Roman" w:hAnsi="Times New Roman" w:cs="Times New Roman"/>
          <w:spacing w:val="-4"/>
          <w:sz w:val="24"/>
        </w:rPr>
        <w:t xml:space="preserve"> </w:t>
      </w:r>
      <w:r w:rsidRPr="001B360A">
        <w:rPr>
          <w:rFonts w:ascii="Times New Roman" w:hAnsi="Times New Roman" w:cs="Times New Roman"/>
          <w:sz w:val="24"/>
        </w:rPr>
        <w:t>requirement</w:t>
      </w:r>
      <w:r w:rsidRPr="001B360A">
        <w:rPr>
          <w:rFonts w:ascii="Times New Roman" w:hAnsi="Times New Roman" w:cs="Times New Roman"/>
          <w:spacing w:val="-6"/>
          <w:sz w:val="24"/>
        </w:rPr>
        <w:t xml:space="preserve"> </w:t>
      </w:r>
      <w:r w:rsidRPr="001B360A">
        <w:rPr>
          <w:rFonts w:ascii="Times New Roman" w:hAnsi="Times New Roman" w:cs="Times New Roman"/>
          <w:sz w:val="24"/>
        </w:rPr>
        <w:t>of</w:t>
      </w:r>
      <w:r w:rsidRPr="001B360A">
        <w:rPr>
          <w:rFonts w:ascii="Times New Roman" w:hAnsi="Times New Roman" w:cs="Times New Roman"/>
          <w:spacing w:val="-4"/>
          <w:sz w:val="24"/>
        </w:rPr>
        <w:t xml:space="preserve"> </w:t>
      </w:r>
      <w:r w:rsidRPr="001B360A">
        <w:rPr>
          <w:rFonts w:ascii="Times New Roman" w:hAnsi="Times New Roman" w:cs="Times New Roman"/>
          <w:sz w:val="24"/>
        </w:rPr>
        <w:t>the</w:t>
      </w:r>
      <w:r w:rsidRPr="001B360A">
        <w:rPr>
          <w:rFonts w:ascii="Times New Roman" w:hAnsi="Times New Roman" w:cs="Times New Roman"/>
          <w:spacing w:val="-6"/>
          <w:sz w:val="24"/>
        </w:rPr>
        <w:t xml:space="preserve"> </w:t>
      </w:r>
      <w:r w:rsidRPr="001B360A">
        <w:rPr>
          <w:rFonts w:ascii="Times New Roman" w:hAnsi="Times New Roman" w:cs="Times New Roman"/>
          <w:sz w:val="24"/>
        </w:rPr>
        <w:t>ordinance/guidelines</w:t>
      </w:r>
      <w:r w:rsidRPr="001B360A">
        <w:rPr>
          <w:rFonts w:ascii="Times New Roman" w:hAnsi="Times New Roman" w:cs="Times New Roman"/>
          <w:spacing w:val="-4"/>
          <w:sz w:val="24"/>
        </w:rPr>
        <w:t xml:space="preserve"> </w:t>
      </w:r>
      <w:r w:rsidRPr="001B360A">
        <w:rPr>
          <w:rFonts w:ascii="Times New Roman" w:hAnsi="Times New Roman" w:cs="Times New Roman"/>
          <w:sz w:val="24"/>
        </w:rPr>
        <w:t>relating</w:t>
      </w:r>
      <w:r w:rsidRPr="001B360A">
        <w:rPr>
          <w:rFonts w:ascii="Times New Roman" w:hAnsi="Times New Roman" w:cs="Times New Roman"/>
          <w:spacing w:val="-6"/>
          <w:sz w:val="24"/>
        </w:rPr>
        <w:t xml:space="preserve"> </w:t>
      </w:r>
      <w:r w:rsidRPr="001B360A">
        <w:rPr>
          <w:rFonts w:ascii="Times New Roman" w:hAnsi="Times New Roman" w:cs="Times New Roman"/>
          <w:sz w:val="24"/>
        </w:rPr>
        <w:t>to</w:t>
      </w:r>
      <w:r w:rsidRPr="001B360A">
        <w:rPr>
          <w:rFonts w:ascii="Times New Roman" w:hAnsi="Times New Roman" w:cs="Times New Roman"/>
          <w:spacing w:val="-3"/>
          <w:sz w:val="24"/>
        </w:rPr>
        <w:t xml:space="preserve"> </w:t>
      </w:r>
      <w:r w:rsidRPr="001B360A">
        <w:rPr>
          <w:rFonts w:ascii="Times New Roman" w:hAnsi="Times New Roman" w:cs="Times New Roman"/>
          <w:sz w:val="24"/>
        </w:rPr>
        <w:t>the</w:t>
      </w:r>
      <w:r w:rsidRPr="001B360A">
        <w:rPr>
          <w:rFonts w:ascii="Times New Roman" w:hAnsi="Times New Roman" w:cs="Times New Roman"/>
          <w:spacing w:val="-6"/>
          <w:sz w:val="24"/>
        </w:rPr>
        <w:t xml:space="preserve"> </w:t>
      </w:r>
      <w:r w:rsidRPr="001B360A">
        <w:rPr>
          <w:rFonts w:ascii="Times New Roman" w:hAnsi="Times New Roman" w:cs="Times New Roman"/>
          <w:sz w:val="24"/>
        </w:rPr>
        <w:t>University</w:t>
      </w:r>
      <w:r w:rsidRPr="001B360A">
        <w:rPr>
          <w:rFonts w:ascii="Times New Roman" w:hAnsi="Times New Roman" w:cs="Times New Roman"/>
          <w:spacing w:val="-4"/>
          <w:sz w:val="24"/>
        </w:rPr>
        <w:t xml:space="preserve"> </w:t>
      </w:r>
      <w:r w:rsidRPr="001B360A">
        <w:rPr>
          <w:rFonts w:ascii="Times New Roman" w:hAnsi="Times New Roman" w:cs="Times New Roman"/>
          <w:spacing w:val="-5"/>
          <w:sz w:val="24"/>
        </w:rPr>
        <w:t>and</w:t>
      </w:r>
    </w:p>
    <w:p w:rsidR="005832C9" w:rsidRPr="001B360A" w:rsidRDefault="009E37D2">
      <w:pPr>
        <w:pStyle w:val="ListParagraph"/>
        <w:numPr>
          <w:ilvl w:val="0"/>
          <w:numId w:val="29"/>
        </w:numPr>
        <w:tabs>
          <w:tab w:val="left" w:pos="1438"/>
          <w:tab w:val="left" w:pos="1440"/>
        </w:tabs>
        <w:spacing w:before="139" w:line="360" w:lineRule="auto"/>
        <w:ind w:right="727"/>
        <w:rPr>
          <w:rFonts w:ascii="Times New Roman" w:hAnsi="Times New Roman" w:cs="Times New Roman"/>
          <w:sz w:val="24"/>
        </w:rPr>
      </w:pPr>
      <w:r w:rsidRPr="001B360A">
        <w:rPr>
          <w:rFonts w:ascii="Times New Roman" w:hAnsi="Times New Roman" w:cs="Times New Roman"/>
          <w:sz w:val="24"/>
        </w:rPr>
        <w:t>Is up to the desired standard both in respect of contents and language for being referred to the examiners.</w:t>
      </w:r>
    </w:p>
    <w:p w:rsidR="005832C9" w:rsidRPr="001B360A" w:rsidRDefault="005832C9">
      <w:pPr>
        <w:pStyle w:val="BodyText"/>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spacing w:before="242"/>
        <w:rPr>
          <w:rFonts w:ascii="Times New Roman" w:hAnsi="Times New Roman" w:cs="Times New Roman"/>
        </w:rPr>
      </w:pPr>
    </w:p>
    <w:p w:rsidR="005832C9" w:rsidRPr="001B360A" w:rsidRDefault="00875A2F">
      <w:pPr>
        <w:tabs>
          <w:tab w:val="left" w:pos="7150"/>
        </w:tabs>
        <w:ind w:left="1349"/>
        <w:rPr>
          <w:rFonts w:ascii="Times New Roman" w:hAnsi="Times New Roman" w:cs="Times New Roman"/>
          <w:b/>
        </w:rPr>
      </w:pPr>
      <w:r w:rsidRPr="00875A2F">
        <w:rPr>
          <w:rFonts w:ascii="Times New Roman" w:hAnsi="Times New Roman" w:cs="Times New Roman"/>
          <w:b/>
          <w:spacing w:val="-2"/>
        </w:rPr>
        <w:t>Supervisor</w:t>
      </w:r>
      <w:r w:rsidR="009E37D2" w:rsidRPr="001B360A">
        <w:rPr>
          <w:rFonts w:ascii="Times New Roman" w:hAnsi="Times New Roman" w:cs="Times New Roman"/>
          <w:b/>
        </w:rPr>
        <w:tab/>
      </w:r>
      <w:r w:rsidR="00A54525" w:rsidRPr="001B360A">
        <w:rPr>
          <w:rFonts w:ascii="Times New Roman" w:hAnsi="Times New Roman" w:cs="Times New Roman"/>
          <w:b/>
        </w:rPr>
        <w:t xml:space="preserve">          </w:t>
      </w:r>
      <w:r w:rsidR="009E37D2" w:rsidRPr="001B360A">
        <w:rPr>
          <w:rFonts w:ascii="Times New Roman" w:hAnsi="Times New Roman" w:cs="Times New Roman"/>
          <w:b/>
          <w:spacing w:val="-5"/>
        </w:rPr>
        <w:t>HOD</w:t>
      </w:r>
    </w:p>
    <w:p w:rsidR="005832C9" w:rsidRPr="001B360A" w:rsidRDefault="00A54525">
      <w:pPr>
        <w:tabs>
          <w:tab w:val="left" w:pos="7146"/>
        </w:tabs>
        <w:spacing w:before="239"/>
        <w:ind w:left="1327"/>
        <w:rPr>
          <w:rFonts w:ascii="Times New Roman" w:hAnsi="Times New Roman" w:cs="Times New Roman"/>
          <w:b/>
        </w:rPr>
      </w:pPr>
      <w:r w:rsidRPr="001B360A">
        <w:rPr>
          <w:rFonts w:ascii="Times New Roman" w:hAnsi="Times New Roman" w:cs="Times New Roman"/>
          <w:b/>
        </w:rPr>
        <w:t>Prof. Rajesh Sharma</w:t>
      </w:r>
      <w:r w:rsidR="009E37D2" w:rsidRPr="001B360A">
        <w:rPr>
          <w:rFonts w:ascii="Times New Roman" w:hAnsi="Times New Roman" w:cs="Times New Roman"/>
          <w:b/>
        </w:rPr>
        <w:tab/>
        <w:t>Dr.</w:t>
      </w:r>
      <w:r w:rsidR="009E37D2" w:rsidRPr="001B360A">
        <w:rPr>
          <w:rFonts w:ascii="Times New Roman" w:hAnsi="Times New Roman" w:cs="Times New Roman"/>
          <w:b/>
          <w:spacing w:val="5"/>
        </w:rPr>
        <w:t xml:space="preserve"> </w:t>
      </w:r>
      <w:proofErr w:type="spellStart"/>
      <w:r w:rsidR="0026415A">
        <w:rPr>
          <w:rFonts w:ascii="Times New Roman" w:hAnsi="Times New Roman" w:cs="Times New Roman"/>
          <w:b/>
        </w:rPr>
        <w:t>Shruti</w:t>
      </w:r>
      <w:proofErr w:type="spellEnd"/>
      <w:r w:rsidR="0026415A">
        <w:rPr>
          <w:rFonts w:ascii="Times New Roman" w:hAnsi="Times New Roman" w:cs="Times New Roman"/>
          <w:b/>
        </w:rPr>
        <w:t xml:space="preserve"> Dixit</w:t>
      </w:r>
    </w:p>
    <w:p w:rsidR="005832C9" w:rsidRPr="001B360A" w:rsidRDefault="00A54525">
      <w:pPr>
        <w:tabs>
          <w:tab w:val="left" w:pos="6238"/>
        </w:tabs>
        <w:spacing w:before="226"/>
        <w:ind w:left="1296"/>
        <w:rPr>
          <w:rFonts w:ascii="Times New Roman" w:hAnsi="Times New Roman" w:cs="Times New Roman"/>
          <w:b/>
        </w:rPr>
      </w:pPr>
      <w:r w:rsidRPr="001B360A">
        <w:rPr>
          <w:rFonts w:ascii="Times New Roman" w:hAnsi="Times New Roman" w:cs="Times New Roman"/>
          <w:b/>
        </w:rPr>
        <w:t>Designation</w:t>
      </w:r>
      <w:r w:rsidR="001B360A">
        <w:rPr>
          <w:rFonts w:ascii="Times New Roman" w:hAnsi="Times New Roman" w:cs="Times New Roman"/>
          <w:b/>
        </w:rPr>
        <w:tab/>
        <w:t xml:space="preserve">                         </w:t>
      </w:r>
      <w:r w:rsidR="001B360A">
        <w:rPr>
          <w:rFonts w:ascii="Times New Roman" w:hAnsi="Times New Roman" w:cs="Times New Roman"/>
          <w:b/>
          <w:spacing w:val="-2"/>
        </w:rPr>
        <w:t>SSOET</w:t>
      </w:r>
    </w:p>
    <w:p w:rsidR="005832C9" w:rsidRPr="001B360A" w:rsidRDefault="005832C9">
      <w:pPr>
        <w:pStyle w:val="BodyText"/>
        <w:spacing w:before="178"/>
        <w:rPr>
          <w:rFonts w:ascii="Times New Roman" w:hAnsi="Times New Roman" w:cs="Times New Roman"/>
          <w:b/>
          <w:sz w:val="22"/>
        </w:rPr>
      </w:pPr>
    </w:p>
    <w:p w:rsidR="005832C9" w:rsidRPr="001B360A" w:rsidRDefault="009E37D2">
      <w:pPr>
        <w:pStyle w:val="BodyText"/>
        <w:spacing w:line="276" w:lineRule="auto"/>
        <w:ind w:left="1080" w:right="746"/>
        <w:jc w:val="both"/>
        <w:rPr>
          <w:rFonts w:ascii="Times New Roman" w:hAnsi="Times New Roman" w:cs="Times New Roman"/>
        </w:rPr>
      </w:pPr>
      <w:r w:rsidRPr="001B360A">
        <w:rPr>
          <w:rFonts w:ascii="Times New Roman" w:hAnsi="Times New Roman" w:cs="Times New Roman"/>
        </w:rPr>
        <w:t>The</w:t>
      </w:r>
      <w:r w:rsidRPr="001B360A">
        <w:rPr>
          <w:rFonts w:ascii="Times New Roman" w:hAnsi="Times New Roman" w:cs="Times New Roman"/>
          <w:spacing w:val="-3"/>
        </w:rPr>
        <w:t xml:space="preserve"> </w:t>
      </w:r>
      <w:r w:rsidRPr="001B360A">
        <w:rPr>
          <w:rFonts w:ascii="Times New Roman" w:hAnsi="Times New Roman" w:cs="Times New Roman"/>
        </w:rPr>
        <w:t>project</w:t>
      </w:r>
      <w:r w:rsidRPr="001B360A">
        <w:rPr>
          <w:rFonts w:ascii="Times New Roman" w:hAnsi="Times New Roman" w:cs="Times New Roman"/>
          <w:spacing w:val="-3"/>
        </w:rPr>
        <w:t xml:space="preserve"> </w:t>
      </w:r>
      <w:r w:rsidRPr="001B360A">
        <w:rPr>
          <w:rFonts w:ascii="Times New Roman" w:hAnsi="Times New Roman" w:cs="Times New Roman"/>
        </w:rPr>
        <w:t>work</w:t>
      </w:r>
      <w:r w:rsidRPr="001B360A">
        <w:rPr>
          <w:rFonts w:ascii="Times New Roman" w:hAnsi="Times New Roman" w:cs="Times New Roman"/>
          <w:spacing w:val="-3"/>
        </w:rPr>
        <w:t xml:space="preserve"> </w:t>
      </w:r>
      <w:r w:rsidRPr="001B360A">
        <w:rPr>
          <w:rFonts w:ascii="Times New Roman" w:hAnsi="Times New Roman" w:cs="Times New Roman"/>
        </w:rPr>
        <w:t>as</w:t>
      </w:r>
      <w:r w:rsidRPr="001B360A">
        <w:rPr>
          <w:rFonts w:ascii="Times New Roman" w:hAnsi="Times New Roman" w:cs="Times New Roman"/>
          <w:spacing w:val="-6"/>
        </w:rPr>
        <w:t xml:space="preserve"> </w:t>
      </w:r>
      <w:r w:rsidRPr="001B360A">
        <w:rPr>
          <w:rFonts w:ascii="Times New Roman" w:hAnsi="Times New Roman" w:cs="Times New Roman"/>
        </w:rPr>
        <w:t>mentioned</w:t>
      </w:r>
      <w:r w:rsidRPr="001B360A">
        <w:rPr>
          <w:rFonts w:ascii="Times New Roman" w:hAnsi="Times New Roman" w:cs="Times New Roman"/>
          <w:spacing w:val="-5"/>
        </w:rPr>
        <w:t xml:space="preserve"> </w:t>
      </w:r>
      <w:r w:rsidRPr="001B360A">
        <w:rPr>
          <w:rFonts w:ascii="Times New Roman" w:hAnsi="Times New Roman" w:cs="Times New Roman"/>
        </w:rPr>
        <w:t>above</w:t>
      </w:r>
      <w:r w:rsidRPr="001B360A">
        <w:rPr>
          <w:rFonts w:ascii="Times New Roman" w:hAnsi="Times New Roman" w:cs="Times New Roman"/>
          <w:spacing w:val="-3"/>
        </w:rPr>
        <w:t xml:space="preserve"> </w:t>
      </w:r>
      <w:r w:rsidRPr="001B360A">
        <w:rPr>
          <w:rFonts w:ascii="Times New Roman" w:hAnsi="Times New Roman" w:cs="Times New Roman"/>
        </w:rPr>
        <w:t>is</w:t>
      </w:r>
      <w:r w:rsidRPr="001B360A">
        <w:rPr>
          <w:rFonts w:ascii="Times New Roman" w:hAnsi="Times New Roman" w:cs="Times New Roman"/>
          <w:spacing w:val="-1"/>
        </w:rPr>
        <w:t xml:space="preserve"> </w:t>
      </w:r>
      <w:r w:rsidRPr="001B360A">
        <w:rPr>
          <w:rFonts w:ascii="Times New Roman" w:hAnsi="Times New Roman" w:cs="Times New Roman"/>
        </w:rPr>
        <w:t>hereby</w:t>
      </w:r>
      <w:r w:rsidRPr="001B360A">
        <w:rPr>
          <w:rFonts w:ascii="Times New Roman" w:hAnsi="Times New Roman" w:cs="Times New Roman"/>
          <w:spacing w:val="-2"/>
        </w:rPr>
        <w:t xml:space="preserve"> </w:t>
      </w:r>
      <w:r w:rsidRPr="001B360A">
        <w:rPr>
          <w:rFonts w:ascii="Times New Roman" w:hAnsi="Times New Roman" w:cs="Times New Roman"/>
        </w:rPr>
        <w:t>being</w:t>
      </w:r>
      <w:r w:rsidRPr="001B360A">
        <w:rPr>
          <w:rFonts w:ascii="Times New Roman" w:hAnsi="Times New Roman" w:cs="Times New Roman"/>
          <w:spacing w:val="-3"/>
        </w:rPr>
        <w:t xml:space="preserve"> </w:t>
      </w:r>
      <w:r w:rsidRPr="001B360A">
        <w:rPr>
          <w:rFonts w:ascii="Times New Roman" w:hAnsi="Times New Roman" w:cs="Times New Roman"/>
        </w:rPr>
        <w:t>recommended</w:t>
      </w:r>
      <w:r w:rsidRPr="001B360A">
        <w:rPr>
          <w:rFonts w:ascii="Times New Roman" w:hAnsi="Times New Roman" w:cs="Times New Roman"/>
          <w:spacing w:val="-3"/>
        </w:rPr>
        <w:t xml:space="preserve"> </w:t>
      </w:r>
      <w:r w:rsidRPr="001B360A">
        <w:rPr>
          <w:rFonts w:ascii="Times New Roman" w:hAnsi="Times New Roman" w:cs="Times New Roman"/>
        </w:rPr>
        <w:t>and</w:t>
      </w:r>
      <w:r w:rsidRPr="001B360A">
        <w:rPr>
          <w:rFonts w:ascii="Times New Roman" w:hAnsi="Times New Roman" w:cs="Times New Roman"/>
          <w:spacing w:val="-3"/>
        </w:rPr>
        <w:t xml:space="preserve"> </w:t>
      </w:r>
      <w:r w:rsidRPr="001B360A">
        <w:rPr>
          <w:rFonts w:ascii="Times New Roman" w:hAnsi="Times New Roman" w:cs="Times New Roman"/>
        </w:rPr>
        <w:t>Forwarded for examination and evaluation.</w:t>
      </w:r>
    </w:p>
    <w:p w:rsidR="005832C9" w:rsidRPr="001B360A" w:rsidRDefault="005832C9">
      <w:pPr>
        <w:pStyle w:val="BodyText"/>
        <w:spacing w:line="276" w:lineRule="auto"/>
        <w:jc w:val="both"/>
        <w:rPr>
          <w:rFonts w:ascii="Times New Roman" w:hAnsi="Times New Roman" w:cs="Times New Roman"/>
        </w:rPr>
        <w:sectPr w:rsidR="005832C9" w:rsidRPr="001B360A" w:rsidSect="00875A2F">
          <w:footerReference w:type="default" r:id="rId16"/>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pgNumType w:fmt="lowerRoman"/>
          <w:cols w:space="720"/>
        </w:sectPr>
      </w:pPr>
    </w:p>
    <w:p w:rsidR="005832C9" w:rsidRPr="001B360A" w:rsidRDefault="009E37D2">
      <w:pPr>
        <w:pStyle w:val="Heading3"/>
        <w:ind w:left="5773" w:hanging="3498"/>
        <w:jc w:val="left"/>
      </w:pPr>
      <w:r w:rsidRPr="001B360A">
        <w:rPr>
          <w:noProof/>
          <w:lang w:val="en-IN" w:eastAsia="en-IN"/>
        </w:rPr>
        <w:lastRenderedPageBreak/>
        <w:drawing>
          <wp:anchor distT="0" distB="0" distL="0" distR="0" simplePos="0" relativeHeight="251624448" behindDoc="0" locked="0" layoutInCell="1" allowOverlap="1">
            <wp:simplePos x="0" y="0"/>
            <wp:positionH relativeFrom="page">
              <wp:posOffset>625475</wp:posOffset>
            </wp:positionH>
            <wp:positionV relativeFrom="paragraph">
              <wp:posOffset>-40640</wp:posOffset>
            </wp:positionV>
            <wp:extent cx="846735" cy="87579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46735" cy="875790"/>
                    </a:xfrm>
                    <a:prstGeom prst="rect">
                      <a:avLst/>
                    </a:prstGeom>
                  </pic:spPr>
                </pic:pic>
              </a:graphicData>
            </a:graphic>
          </wp:anchor>
        </w:drawing>
      </w:r>
      <w:r w:rsidRPr="001B360A">
        <w:rPr>
          <w:color w:val="001F5F"/>
        </w:rPr>
        <w:t>SANJEEV</w:t>
      </w:r>
      <w:r w:rsidRPr="001B360A">
        <w:rPr>
          <w:color w:val="001F5F"/>
          <w:spacing w:val="-12"/>
        </w:rPr>
        <w:t xml:space="preserve"> </w:t>
      </w:r>
      <w:r w:rsidRPr="001B360A">
        <w:rPr>
          <w:color w:val="001F5F"/>
        </w:rPr>
        <w:t>AGRAWAL</w:t>
      </w:r>
      <w:r w:rsidRPr="001B360A">
        <w:rPr>
          <w:color w:val="001F5F"/>
          <w:spacing w:val="-9"/>
        </w:rPr>
        <w:t xml:space="preserve"> </w:t>
      </w:r>
      <w:r w:rsidRPr="001B360A">
        <w:rPr>
          <w:color w:val="001F5F"/>
        </w:rPr>
        <w:t>GLOBAL</w:t>
      </w:r>
      <w:r w:rsidRPr="001B360A">
        <w:rPr>
          <w:color w:val="001F5F"/>
          <w:spacing w:val="-9"/>
        </w:rPr>
        <w:t xml:space="preserve"> </w:t>
      </w:r>
      <w:r w:rsidRPr="001B360A">
        <w:rPr>
          <w:color w:val="001F5F"/>
        </w:rPr>
        <w:t>EDUCATIONAL</w:t>
      </w:r>
      <w:r w:rsidRPr="001B360A">
        <w:rPr>
          <w:color w:val="001F5F"/>
          <w:spacing w:val="-12"/>
        </w:rPr>
        <w:t xml:space="preserve"> </w:t>
      </w:r>
      <w:r w:rsidRPr="001B360A">
        <w:rPr>
          <w:color w:val="001F5F"/>
        </w:rPr>
        <w:t xml:space="preserve">UNIVERSITY, </w:t>
      </w:r>
      <w:r w:rsidRPr="001B360A">
        <w:rPr>
          <w:color w:val="001F5F"/>
          <w:spacing w:val="-2"/>
        </w:rPr>
        <w:t>BHOPAL</w:t>
      </w:r>
    </w:p>
    <w:p w:rsidR="005832C9" w:rsidRPr="001B360A" w:rsidRDefault="005832C9">
      <w:pPr>
        <w:pStyle w:val="BodyText"/>
        <w:spacing w:before="200"/>
        <w:rPr>
          <w:rFonts w:ascii="Times New Roman" w:hAnsi="Times New Roman" w:cs="Times New Roman"/>
          <w:b/>
          <w:sz w:val="28"/>
        </w:rPr>
      </w:pPr>
    </w:p>
    <w:p w:rsidR="005832C9" w:rsidRPr="001B360A" w:rsidRDefault="009E37D2">
      <w:pPr>
        <w:ind w:left="3396"/>
        <w:rPr>
          <w:rFonts w:ascii="Times New Roman" w:hAnsi="Times New Roman" w:cs="Times New Roman"/>
          <w:b/>
          <w:sz w:val="24"/>
        </w:rPr>
      </w:pPr>
      <w:r w:rsidRPr="001B360A">
        <w:rPr>
          <w:rFonts w:ascii="Times New Roman" w:hAnsi="Times New Roman" w:cs="Times New Roman"/>
          <w:b/>
          <w:color w:val="001F5F"/>
          <w:sz w:val="24"/>
        </w:rPr>
        <w:t>SCHOOL</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ENGINEERING</w:t>
      </w:r>
      <w:r w:rsidRPr="001B360A">
        <w:rPr>
          <w:rFonts w:ascii="Times New Roman" w:hAnsi="Times New Roman" w:cs="Times New Roman"/>
          <w:b/>
          <w:color w:val="001F5F"/>
          <w:spacing w:val="-1"/>
          <w:sz w:val="24"/>
        </w:rPr>
        <w:t xml:space="preserve"> </w:t>
      </w:r>
      <w:r w:rsidRPr="001B360A">
        <w:rPr>
          <w:rFonts w:ascii="Times New Roman" w:hAnsi="Times New Roman" w:cs="Times New Roman"/>
          <w:b/>
          <w:color w:val="001F5F"/>
          <w:sz w:val="24"/>
        </w:rPr>
        <w:t>AND</w:t>
      </w:r>
      <w:r w:rsidRPr="001B360A">
        <w:rPr>
          <w:rFonts w:ascii="Times New Roman" w:hAnsi="Times New Roman" w:cs="Times New Roman"/>
          <w:b/>
          <w:color w:val="001F5F"/>
          <w:spacing w:val="-2"/>
          <w:sz w:val="24"/>
        </w:rPr>
        <w:t xml:space="preserve"> TECHNOLOGY</w:t>
      </w:r>
    </w:p>
    <w:p w:rsidR="005832C9" w:rsidRPr="001B360A" w:rsidRDefault="005832C9">
      <w:pPr>
        <w:pStyle w:val="BodyText"/>
        <w:rPr>
          <w:rFonts w:ascii="Times New Roman" w:hAnsi="Times New Roman" w:cs="Times New Roman"/>
          <w:b/>
        </w:rPr>
      </w:pPr>
    </w:p>
    <w:p w:rsidR="005832C9" w:rsidRPr="001B360A" w:rsidRDefault="005832C9">
      <w:pPr>
        <w:pStyle w:val="BodyText"/>
        <w:rPr>
          <w:rFonts w:ascii="Times New Roman" w:hAnsi="Times New Roman" w:cs="Times New Roman"/>
          <w:b/>
        </w:rPr>
      </w:pPr>
    </w:p>
    <w:p w:rsidR="005832C9" w:rsidRPr="001B360A" w:rsidRDefault="005832C9">
      <w:pPr>
        <w:pStyle w:val="BodyText"/>
        <w:spacing w:before="136"/>
        <w:rPr>
          <w:rFonts w:ascii="Times New Roman" w:hAnsi="Times New Roman" w:cs="Times New Roman"/>
          <w:b/>
        </w:rPr>
      </w:pPr>
    </w:p>
    <w:p w:rsidR="005832C9" w:rsidRPr="001B360A" w:rsidRDefault="009E37D2">
      <w:pPr>
        <w:pStyle w:val="Heading3"/>
        <w:spacing w:before="0"/>
        <w:ind w:right="1428"/>
      </w:pPr>
      <w:r w:rsidRPr="001B360A">
        <w:rPr>
          <w:u w:val="single"/>
        </w:rPr>
        <w:t>CANDIDATE’S</w:t>
      </w:r>
      <w:r w:rsidRPr="001B360A">
        <w:rPr>
          <w:spacing w:val="-15"/>
          <w:u w:val="single"/>
        </w:rPr>
        <w:t xml:space="preserve"> </w:t>
      </w:r>
      <w:r w:rsidRPr="001B360A">
        <w:rPr>
          <w:spacing w:val="-2"/>
          <w:u w:val="single"/>
        </w:rPr>
        <w:t>DECLARATION</w:t>
      </w:r>
    </w:p>
    <w:p w:rsidR="005832C9" w:rsidRPr="001B360A" w:rsidRDefault="005832C9">
      <w:pPr>
        <w:pStyle w:val="BodyText"/>
        <w:spacing w:before="1"/>
        <w:rPr>
          <w:rFonts w:ascii="Times New Roman" w:hAnsi="Times New Roman" w:cs="Times New Roman"/>
          <w:b/>
        </w:rPr>
      </w:pPr>
    </w:p>
    <w:p w:rsidR="005832C9" w:rsidRPr="001B360A" w:rsidRDefault="009E37D2">
      <w:pPr>
        <w:pStyle w:val="BodyText"/>
        <w:spacing w:before="1" w:line="360" w:lineRule="auto"/>
        <w:ind w:left="1080" w:right="714"/>
        <w:jc w:val="both"/>
        <w:rPr>
          <w:rFonts w:ascii="Times New Roman" w:hAnsi="Times New Roman" w:cs="Times New Roman"/>
        </w:rPr>
      </w:pPr>
      <w:r w:rsidRPr="001B360A">
        <w:rPr>
          <w:rFonts w:ascii="Times New Roman" w:hAnsi="Times New Roman" w:cs="Times New Roman"/>
        </w:rPr>
        <w:t>I hereby declare that the work, which is being presented in the</w:t>
      </w:r>
      <w:r w:rsidR="001B360A">
        <w:rPr>
          <w:rFonts w:ascii="Times New Roman" w:hAnsi="Times New Roman" w:cs="Times New Roman"/>
        </w:rPr>
        <w:t xml:space="preserve"> project</w:t>
      </w:r>
      <w:r w:rsidR="007E2176">
        <w:rPr>
          <w:rFonts w:ascii="Times New Roman" w:hAnsi="Times New Roman" w:cs="Times New Roman"/>
        </w:rPr>
        <w:t xml:space="preserve"> phase </w:t>
      </w:r>
      <w:r w:rsidRPr="001B360A">
        <w:rPr>
          <w:rFonts w:ascii="Times New Roman" w:hAnsi="Times New Roman" w:cs="Times New Roman"/>
        </w:rPr>
        <w:t>entitled</w:t>
      </w:r>
      <w:r w:rsidRPr="001B360A">
        <w:rPr>
          <w:rFonts w:ascii="Times New Roman" w:hAnsi="Times New Roman" w:cs="Times New Roman"/>
          <w:spacing w:val="-7"/>
        </w:rPr>
        <w:t xml:space="preserve"> </w:t>
      </w:r>
      <w:r w:rsidRPr="001B360A">
        <w:rPr>
          <w:rFonts w:ascii="Times New Roman" w:hAnsi="Times New Roman" w:cs="Times New Roman"/>
        </w:rPr>
        <w:t>“</w:t>
      </w:r>
      <w:r w:rsidR="00A336C4" w:rsidRPr="001B360A">
        <w:rPr>
          <w:rFonts w:ascii="Times New Roman" w:hAnsi="Times New Roman" w:cs="Times New Roman"/>
          <w:b/>
        </w:rPr>
        <w:t>AI-POWERED FAKE NEWS DETECTION AND CREDIBILITY ASSESSMENT SYSTEM USING PASSIVE-AGGRESSIVE CLASSIFIER AND MODERN REACT DASHBOARD</w:t>
      </w:r>
      <w:r w:rsidRPr="001B360A">
        <w:rPr>
          <w:rFonts w:ascii="Times New Roman" w:hAnsi="Times New Roman" w:cs="Times New Roman"/>
        </w:rPr>
        <w:t>”</w:t>
      </w:r>
      <w:r w:rsidRPr="001B360A">
        <w:rPr>
          <w:rFonts w:ascii="Times New Roman" w:hAnsi="Times New Roman" w:cs="Times New Roman"/>
          <w:spacing w:val="-8"/>
        </w:rPr>
        <w:t xml:space="preserve"> </w:t>
      </w:r>
      <w:r w:rsidRPr="001B360A">
        <w:rPr>
          <w:rFonts w:ascii="Times New Roman" w:hAnsi="Times New Roman" w:cs="Times New Roman"/>
        </w:rPr>
        <w:t>in</w:t>
      </w:r>
      <w:r w:rsidRPr="001B360A">
        <w:rPr>
          <w:rFonts w:ascii="Times New Roman" w:hAnsi="Times New Roman" w:cs="Times New Roman"/>
          <w:spacing w:val="-7"/>
        </w:rPr>
        <w:t xml:space="preserve"> </w:t>
      </w:r>
      <w:r w:rsidRPr="001B360A">
        <w:rPr>
          <w:rFonts w:ascii="Times New Roman" w:hAnsi="Times New Roman" w:cs="Times New Roman"/>
        </w:rPr>
        <w:t>partial</w:t>
      </w:r>
      <w:r w:rsidRPr="001B360A">
        <w:rPr>
          <w:rFonts w:ascii="Times New Roman" w:hAnsi="Times New Roman" w:cs="Times New Roman"/>
          <w:spacing w:val="-8"/>
        </w:rPr>
        <w:t xml:space="preserve"> </w:t>
      </w:r>
      <w:r w:rsidRPr="001B360A">
        <w:rPr>
          <w:rFonts w:ascii="Times New Roman" w:hAnsi="Times New Roman" w:cs="Times New Roman"/>
        </w:rPr>
        <w:t>fulfillment</w:t>
      </w:r>
      <w:r w:rsidRPr="001B360A">
        <w:rPr>
          <w:rFonts w:ascii="Times New Roman" w:hAnsi="Times New Roman" w:cs="Times New Roman"/>
          <w:spacing w:val="-7"/>
        </w:rPr>
        <w:t xml:space="preserve"> </w:t>
      </w:r>
      <w:r w:rsidRPr="001B360A">
        <w:rPr>
          <w:rFonts w:ascii="Times New Roman" w:hAnsi="Times New Roman" w:cs="Times New Roman"/>
        </w:rPr>
        <w:t>of</w:t>
      </w:r>
      <w:r w:rsidRPr="001B360A">
        <w:rPr>
          <w:rFonts w:ascii="Times New Roman" w:hAnsi="Times New Roman" w:cs="Times New Roman"/>
          <w:spacing w:val="-7"/>
        </w:rPr>
        <w:t xml:space="preserve"> </w:t>
      </w:r>
      <w:r w:rsidRPr="001B360A">
        <w:rPr>
          <w:rFonts w:ascii="Times New Roman" w:hAnsi="Times New Roman" w:cs="Times New Roman"/>
        </w:rPr>
        <w:t>the</w:t>
      </w:r>
      <w:r w:rsidRPr="001B360A">
        <w:rPr>
          <w:rFonts w:ascii="Times New Roman" w:hAnsi="Times New Roman" w:cs="Times New Roman"/>
          <w:spacing w:val="-7"/>
        </w:rPr>
        <w:t xml:space="preserve"> </w:t>
      </w:r>
      <w:r w:rsidRPr="001B360A">
        <w:rPr>
          <w:rFonts w:ascii="Times New Roman" w:hAnsi="Times New Roman" w:cs="Times New Roman"/>
        </w:rPr>
        <w:t>requirements</w:t>
      </w:r>
      <w:r w:rsidRPr="001B360A">
        <w:rPr>
          <w:rFonts w:ascii="Times New Roman" w:hAnsi="Times New Roman" w:cs="Times New Roman"/>
          <w:spacing w:val="-10"/>
        </w:rPr>
        <w:t xml:space="preserve"> </w:t>
      </w:r>
      <w:r w:rsidRPr="001B360A">
        <w:rPr>
          <w:rFonts w:ascii="Times New Roman" w:hAnsi="Times New Roman" w:cs="Times New Roman"/>
        </w:rPr>
        <w:t>for</w:t>
      </w:r>
      <w:r w:rsidRPr="001B360A">
        <w:rPr>
          <w:rFonts w:ascii="Times New Roman" w:hAnsi="Times New Roman" w:cs="Times New Roman"/>
          <w:spacing w:val="-8"/>
        </w:rPr>
        <w:t xml:space="preserve"> </w:t>
      </w:r>
      <w:r w:rsidRPr="001B360A">
        <w:rPr>
          <w:rFonts w:ascii="Times New Roman" w:hAnsi="Times New Roman" w:cs="Times New Roman"/>
        </w:rPr>
        <w:t>the</w:t>
      </w:r>
      <w:r w:rsidRPr="001B360A">
        <w:rPr>
          <w:rFonts w:ascii="Times New Roman" w:hAnsi="Times New Roman" w:cs="Times New Roman"/>
          <w:spacing w:val="-7"/>
        </w:rPr>
        <w:t xml:space="preserve"> </w:t>
      </w:r>
      <w:r w:rsidRPr="001B360A">
        <w:rPr>
          <w:rFonts w:ascii="Times New Roman" w:hAnsi="Times New Roman" w:cs="Times New Roman"/>
        </w:rPr>
        <w:t>award</w:t>
      </w:r>
      <w:r w:rsidRPr="001B360A">
        <w:rPr>
          <w:rFonts w:ascii="Times New Roman" w:hAnsi="Times New Roman" w:cs="Times New Roman"/>
          <w:spacing w:val="-8"/>
        </w:rPr>
        <w:t xml:space="preserve"> </w:t>
      </w:r>
      <w:r w:rsidRPr="001B360A">
        <w:rPr>
          <w:rFonts w:ascii="Times New Roman" w:hAnsi="Times New Roman" w:cs="Times New Roman"/>
        </w:rPr>
        <w:t>of</w:t>
      </w:r>
      <w:r w:rsidRPr="001B360A">
        <w:rPr>
          <w:rFonts w:ascii="Times New Roman" w:hAnsi="Times New Roman" w:cs="Times New Roman"/>
          <w:spacing w:val="-1"/>
        </w:rPr>
        <w:t xml:space="preserve"> </w:t>
      </w:r>
      <w:r w:rsidRPr="001B360A">
        <w:rPr>
          <w:rFonts w:ascii="Times New Roman" w:hAnsi="Times New Roman" w:cs="Times New Roman"/>
        </w:rPr>
        <w:t xml:space="preserve">the degree of Bachelor of Technology in </w:t>
      </w:r>
      <w:r w:rsidRPr="007E2176">
        <w:rPr>
          <w:rFonts w:ascii="Times New Roman" w:hAnsi="Times New Roman" w:cs="Times New Roman"/>
          <w:b/>
        </w:rPr>
        <w:t>“Computer Science and Engineering”</w:t>
      </w:r>
      <w:r w:rsidRPr="001B360A">
        <w:rPr>
          <w:rFonts w:ascii="Times New Roman" w:hAnsi="Times New Roman" w:cs="Times New Roman"/>
        </w:rPr>
        <w:t xml:space="preserve"> submitted in the </w:t>
      </w:r>
      <w:r w:rsidRPr="001B360A">
        <w:rPr>
          <w:rFonts w:ascii="Times New Roman" w:hAnsi="Times New Roman" w:cs="Times New Roman"/>
          <w:b/>
        </w:rPr>
        <w:t>School of Engineering and Technology</w:t>
      </w:r>
      <w:r w:rsidRPr="001B360A">
        <w:rPr>
          <w:rFonts w:ascii="Times New Roman" w:hAnsi="Times New Roman" w:cs="Times New Roman"/>
        </w:rPr>
        <w:t>, is an authentic record of my own work carried</w:t>
      </w:r>
      <w:r w:rsidRPr="001B360A">
        <w:rPr>
          <w:rFonts w:ascii="Times New Roman" w:hAnsi="Times New Roman" w:cs="Times New Roman"/>
          <w:spacing w:val="-11"/>
        </w:rPr>
        <w:t xml:space="preserve"> </w:t>
      </w:r>
      <w:r w:rsidRPr="001B360A">
        <w:rPr>
          <w:rFonts w:ascii="Times New Roman" w:hAnsi="Times New Roman" w:cs="Times New Roman"/>
        </w:rPr>
        <w:t>under</w:t>
      </w:r>
      <w:r w:rsidRPr="001B360A">
        <w:rPr>
          <w:rFonts w:ascii="Times New Roman" w:hAnsi="Times New Roman" w:cs="Times New Roman"/>
          <w:spacing w:val="-13"/>
        </w:rPr>
        <w:t xml:space="preserve"> </w:t>
      </w:r>
      <w:r w:rsidRPr="001B360A">
        <w:rPr>
          <w:rFonts w:ascii="Times New Roman" w:hAnsi="Times New Roman" w:cs="Times New Roman"/>
        </w:rPr>
        <w:t>the</w:t>
      </w:r>
      <w:r w:rsidRPr="001B360A">
        <w:rPr>
          <w:rFonts w:ascii="Times New Roman" w:hAnsi="Times New Roman" w:cs="Times New Roman"/>
          <w:spacing w:val="-12"/>
        </w:rPr>
        <w:t xml:space="preserve"> </w:t>
      </w:r>
      <w:r w:rsidRPr="001B360A">
        <w:rPr>
          <w:rFonts w:ascii="Times New Roman" w:hAnsi="Times New Roman" w:cs="Times New Roman"/>
        </w:rPr>
        <w:t>Guidance</w:t>
      </w:r>
      <w:r w:rsidRPr="001B360A">
        <w:rPr>
          <w:rFonts w:ascii="Times New Roman" w:hAnsi="Times New Roman" w:cs="Times New Roman"/>
          <w:spacing w:val="-12"/>
        </w:rPr>
        <w:t xml:space="preserve"> </w:t>
      </w:r>
      <w:r w:rsidRPr="001B360A">
        <w:rPr>
          <w:rFonts w:ascii="Times New Roman" w:hAnsi="Times New Roman" w:cs="Times New Roman"/>
        </w:rPr>
        <w:t>of</w:t>
      </w:r>
      <w:r w:rsidRPr="001B360A">
        <w:rPr>
          <w:rFonts w:ascii="Times New Roman" w:hAnsi="Times New Roman" w:cs="Times New Roman"/>
          <w:spacing w:val="-9"/>
        </w:rPr>
        <w:t xml:space="preserve"> </w:t>
      </w:r>
      <w:r w:rsidR="00A54525" w:rsidRPr="001B360A">
        <w:rPr>
          <w:rFonts w:ascii="Times New Roman" w:hAnsi="Times New Roman" w:cs="Times New Roman"/>
          <w:b/>
        </w:rPr>
        <w:t>Prof. Rajesh Sharma</w:t>
      </w:r>
      <w:r w:rsidR="007E2176">
        <w:rPr>
          <w:rFonts w:ascii="Times New Roman" w:hAnsi="Times New Roman" w:cs="Times New Roman"/>
          <w:b/>
        </w:rPr>
        <w:t>.</w:t>
      </w:r>
      <w:r w:rsidRPr="001B360A">
        <w:rPr>
          <w:rFonts w:ascii="Times New Roman" w:hAnsi="Times New Roman" w:cs="Times New Roman"/>
          <w:b/>
          <w:spacing w:val="-12"/>
        </w:rPr>
        <w:t xml:space="preserve"> </w:t>
      </w:r>
      <w:r w:rsidRPr="001B360A">
        <w:rPr>
          <w:rFonts w:ascii="Times New Roman" w:hAnsi="Times New Roman" w:cs="Times New Roman"/>
        </w:rPr>
        <w:t>I</w:t>
      </w:r>
      <w:r w:rsidRPr="001B360A">
        <w:rPr>
          <w:rFonts w:ascii="Times New Roman" w:hAnsi="Times New Roman" w:cs="Times New Roman"/>
          <w:spacing w:val="-12"/>
        </w:rPr>
        <w:t xml:space="preserve"> </w:t>
      </w:r>
      <w:r w:rsidRPr="001B360A">
        <w:rPr>
          <w:rFonts w:ascii="Times New Roman" w:hAnsi="Times New Roman" w:cs="Times New Roman"/>
        </w:rPr>
        <w:t>have</w:t>
      </w:r>
      <w:r w:rsidRPr="001B360A">
        <w:rPr>
          <w:rFonts w:ascii="Times New Roman" w:hAnsi="Times New Roman" w:cs="Times New Roman"/>
          <w:spacing w:val="-12"/>
        </w:rPr>
        <w:t xml:space="preserve"> </w:t>
      </w:r>
      <w:r w:rsidRPr="001B360A">
        <w:rPr>
          <w:rFonts w:ascii="Times New Roman" w:hAnsi="Times New Roman" w:cs="Times New Roman"/>
        </w:rPr>
        <w:t>not</w:t>
      </w:r>
      <w:r w:rsidRPr="001B360A">
        <w:rPr>
          <w:rFonts w:ascii="Times New Roman" w:hAnsi="Times New Roman" w:cs="Times New Roman"/>
          <w:spacing w:val="-12"/>
        </w:rPr>
        <w:t xml:space="preserve"> </w:t>
      </w:r>
      <w:r w:rsidRPr="001B360A">
        <w:rPr>
          <w:rFonts w:ascii="Times New Roman" w:hAnsi="Times New Roman" w:cs="Times New Roman"/>
        </w:rPr>
        <w:t>submitted</w:t>
      </w:r>
      <w:r w:rsidRPr="001B360A">
        <w:rPr>
          <w:rFonts w:ascii="Times New Roman" w:hAnsi="Times New Roman" w:cs="Times New Roman"/>
          <w:spacing w:val="-14"/>
        </w:rPr>
        <w:t xml:space="preserve"> </w:t>
      </w:r>
      <w:r w:rsidRPr="001B360A">
        <w:rPr>
          <w:rFonts w:ascii="Times New Roman" w:hAnsi="Times New Roman" w:cs="Times New Roman"/>
        </w:rPr>
        <w:t>the</w:t>
      </w:r>
      <w:r w:rsidRPr="001B360A">
        <w:rPr>
          <w:rFonts w:ascii="Times New Roman" w:hAnsi="Times New Roman" w:cs="Times New Roman"/>
          <w:spacing w:val="-14"/>
        </w:rPr>
        <w:t xml:space="preserve"> </w:t>
      </w:r>
      <w:r w:rsidRPr="001B360A">
        <w:rPr>
          <w:rFonts w:ascii="Times New Roman" w:hAnsi="Times New Roman" w:cs="Times New Roman"/>
        </w:rPr>
        <w:t>matter</w:t>
      </w:r>
      <w:r w:rsidRPr="001B360A">
        <w:rPr>
          <w:rFonts w:ascii="Times New Roman" w:hAnsi="Times New Roman" w:cs="Times New Roman"/>
          <w:spacing w:val="-13"/>
        </w:rPr>
        <w:t xml:space="preserve"> </w:t>
      </w:r>
      <w:r w:rsidRPr="001B360A">
        <w:rPr>
          <w:rFonts w:ascii="Times New Roman" w:hAnsi="Times New Roman" w:cs="Times New Roman"/>
        </w:rPr>
        <w:t>embodied in this report for award of any other degree.</w:t>
      </w:r>
    </w:p>
    <w:p w:rsidR="005832C9" w:rsidRPr="001B360A" w:rsidRDefault="005832C9">
      <w:pPr>
        <w:pStyle w:val="BodyText"/>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spacing w:before="3"/>
        <w:rPr>
          <w:rFonts w:ascii="Times New Roman" w:hAnsi="Times New Roman" w:cs="Times New Roman"/>
        </w:rPr>
      </w:pPr>
    </w:p>
    <w:p w:rsidR="005832C9" w:rsidRPr="001B360A" w:rsidRDefault="00875A2F">
      <w:pPr>
        <w:tabs>
          <w:tab w:val="left" w:pos="7796"/>
        </w:tabs>
        <w:ind w:left="1080"/>
        <w:rPr>
          <w:rFonts w:ascii="Times New Roman" w:hAnsi="Times New Roman" w:cs="Times New Roman"/>
          <w:b/>
        </w:rPr>
      </w:pPr>
      <w:r w:rsidRPr="00875A2F">
        <w:rPr>
          <w:rFonts w:ascii="Times New Roman" w:hAnsi="Times New Roman" w:cs="Times New Roman"/>
          <w:b/>
          <w:spacing w:val="-2"/>
        </w:rPr>
        <w:t>Supervisor</w:t>
      </w:r>
      <w:r w:rsidR="009E37D2" w:rsidRPr="001B360A">
        <w:rPr>
          <w:rFonts w:ascii="Times New Roman" w:hAnsi="Times New Roman" w:cs="Times New Roman"/>
          <w:b/>
        </w:rPr>
        <w:tab/>
        <w:t>Submitted</w:t>
      </w:r>
      <w:r w:rsidR="009E37D2" w:rsidRPr="001B360A">
        <w:rPr>
          <w:rFonts w:ascii="Times New Roman" w:hAnsi="Times New Roman" w:cs="Times New Roman"/>
          <w:b/>
          <w:spacing w:val="-9"/>
        </w:rPr>
        <w:t xml:space="preserve"> </w:t>
      </w:r>
      <w:r w:rsidR="009E37D2" w:rsidRPr="001B360A">
        <w:rPr>
          <w:rFonts w:ascii="Times New Roman" w:hAnsi="Times New Roman" w:cs="Times New Roman"/>
          <w:b/>
          <w:spacing w:val="-5"/>
        </w:rPr>
        <w:t>By</w:t>
      </w:r>
    </w:p>
    <w:p w:rsidR="005832C9" w:rsidRPr="001B360A" w:rsidRDefault="00A54525">
      <w:pPr>
        <w:tabs>
          <w:tab w:val="left" w:pos="6594"/>
        </w:tabs>
        <w:spacing w:before="239"/>
        <w:ind w:left="1080"/>
        <w:rPr>
          <w:rFonts w:ascii="Times New Roman" w:hAnsi="Times New Roman" w:cs="Times New Roman"/>
          <w:b/>
        </w:rPr>
      </w:pPr>
      <w:r w:rsidRPr="001B360A">
        <w:rPr>
          <w:rFonts w:ascii="Times New Roman" w:hAnsi="Times New Roman" w:cs="Times New Roman"/>
          <w:b/>
        </w:rPr>
        <w:t>Prof. Rajesh Sharma</w:t>
      </w:r>
      <w:r w:rsidR="009E37D2" w:rsidRPr="001B360A">
        <w:rPr>
          <w:rFonts w:ascii="Times New Roman" w:hAnsi="Times New Roman" w:cs="Times New Roman"/>
          <w:b/>
        </w:rPr>
        <w:tab/>
      </w:r>
      <w:r w:rsidRPr="001B360A">
        <w:rPr>
          <w:rFonts w:ascii="Times New Roman" w:hAnsi="Times New Roman" w:cs="Times New Roman"/>
          <w:b/>
        </w:rPr>
        <w:t xml:space="preserve"> Sunny Tiwari [22BTCS101]</w:t>
      </w:r>
    </w:p>
    <w:p w:rsidR="005832C9" w:rsidRPr="001B360A" w:rsidRDefault="00A54525">
      <w:pPr>
        <w:tabs>
          <w:tab w:val="left" w:pos="6634"/>
        </w:tabs>
        <w:spacing w:before="237"/>
        <w:ind w:left="1080"/>
        <w:rPr>
          <w:rFonts w:ascii="Times New Roman" w:hAnsi="Times New Roman" w:cs="Times New Roman"/>
          <w:b/>
        </w:rPr>
      </w:pPr>
      <w:r w:rsidRPr="001B360A">
        <w:rPr>
          <w:rFonts w:ascii="Times New Roman" w:hAnsi="Times New Roman" w:cs="Times New Roman"/>
          <w:b/>
        </w:rPr>
        <w:t xml:space="preserve">Designation </w:t>
      </w:r>
      <w:r w:rsidR="009E37D2" w:rsidRPr="001B360A">
        <w:rPr>
          <w:rFonts w:ascii="Times New Roman" w:hAnsi="Times New Roman" w:cs="Times New Roman"/>
          <w:b/>
        </w:rPr>
        <w:tab/>
      </w:r>
    </w:p>
    <w:p w:rsidR="005832C9" w:rsidRPr="001B360A" w:rsidRDefault="009E37D2">
      <w:pPr>
        <w:tabs>
          <w:tab w:val="left" w:pos="6718"/>
        </w:tabs>
        <w:spacing w:before="239"/>
        <w:ind w:left="1142"/>
        <w:rPr>
          <w:rFonts w:ascii="Times New Roman" w:hAnsi="Times New Roman" w:cs="Times New Roman"/>
          <w:b/>
        </w:rPr>
      </w:pPr>
      <w:r w:rsidRPr="001B360A">
        <w:rPr>
          <w:rFonts w:ascii="Times New Roman" w:hAnsi="Times New Roman" w:cs="Times New Roman"/>
          <w:b/>
          <w:spacing w:val="-2"/>
        </w:rPr>
        <w:t>SSOET</w:t>
      </w:r>
      <w:r w:rsidRPr="001B360A">
        <w:rPr>
          <w:rFonts w:ascii="Times New Roman" w:hAnsi="Times New Roman" w:cs="Times New Roman"/>
          <w:b/>
        </w:rPr>
        <w:tab/>
      </w:r>
    </w:p>
    <w:p w:rsidR="005832C9" w:rsidRPr="001B360A" w:rsidRDefault="005832C9">
      <w:pPr>
        <w:rPr>
          <w:rFonts w:ascii="Times New Roman" w:hAnsi="Times New Roman" w:cs="Times New Roman"/>
          <w:b/>
        </w:rPr>
        <w:sectPr w:rsidR="005832C9" w:rsidRPr="001B360A" w:rsidSect="00875A2F">
          <w:footerReference w:type="default" r:id="rId17"/>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pgNumType w:fmt="lowerRoman" w:start="1"/>
          <w:cols w:space="720"/>
        </w:sectPr>
      </w:pPr>
    </w:p>
    <w:p w:rsidR="005832C9" w:rsidRPr="001B360A" w:rsidRDefault="009E37D2">
      <w:pPr>
        <w:pStyle w:val="Heading3"/>
        <w:spacing w:line="276" w:lineRule="auto"/>
        <w:ind w:right="536"/>
      </w:pPr>
      <w:r w:rsidRPr="001B360A">
        <w:rPr>
          <w:noProof/>
          <w:lang w:val="en-IN" w:eastAsia="en-IN"/>
        </w:rPr>
        <w:lastRenderedPageBreak/>
        <w:drawing>
          <wp:anchor distT="0" distB="0" distL="0" distR="0" simplePos="0" relativeHeight="251627520" behindDoc="0" locked="0" layoutInCell="1" allowOverlap="1">
            <wp:simplePos x="0" y="0"/>
            <wp:positionH relativeFrom="page">
              <wp:posOffset>607060</wp:posOffset>
            </wp:positionH>
            <wp:positionV relativeFrom="paragraph">
              <wp:posOffset>-69215</wp:posOffset>
            </wp:positionV>
            <wp:extent cx="846735" cy="87579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846735" cy="875790"/>
                    </a:xfrm>
                    <a:prstGeom prst="rect">
                      <a:avLst/>
                    </a:prstGeom>
                  </pic:spPr>
                </pic:pic>
              </a:graphicData>
            </a:graphic>
          </wp:anchor>
        </w:drawing>
      </w:r>
      <w:r w:rsidRPr="001B360A">
        <w:rPr>
          <w:color w:val="001F5F"/>
        </w:rPr>
        <w:t>SANJEEV</w:t>
      </w:r>
      <w:r w:rsidRPr="001B360A">
        <w:rPr>
          <w:color w:val="001F5F"/>
          <w:spacing w:val="-11"/>
        </w:rPr>
        <w:t xml:space="preserve"> </w:t>
      </w:r>
      <w:r w:rsidRPr="001B360A">
        <w:rPr>
          <w:color w:val="001F5F"/>
        </w:rPr>
        <w:t>AGRAWAL</w:t>
      </w:r>
      <w:r w:rsidRPr="001B360A">
        <w:rPr>
          <w:color w:val="001F5F"/>
          <w:spacing w:val="-7"/>
        </w:rPr>
        <w:t xml:space="preserve"> </w:t>
      </w:r>
      <w:r w:rsidRPr="001B360A">
        <w:rPr>
          <w:color w:val="001F5F"/>
        </w:rPr>
        <w:t>GLOBAL</w:t>
      </w:r>
      <w:r w:rsidRPr="001B360A">
        <w:rPr>
          <w:color w:val="001F5F"/>
          <w:spacing w:val="-9"/>
        </w:rPr>
        <w:t xml:space="preserve"> </w:t>
      </w:r>
      <w:r w:rsidRPr="001B360A">
        <w:rPr>
          <w:color w:val="001F5F"/>
        </w:rPr>
        <w:t>EDUCATIONAL</w:t>
      </w:r>
      <w:r w:rsidRPr="001B360A">
        <w:rPr>
          <w:color w:val="001F5F"/>
          <w:spacing w:val="-11"/>
        </w:rPr>
        <w:t xml:space="preserve"> </w:t>
      </w:r>
      <w:r w:rsidRPr="001B360A">
        <w:rPr>
          <w:color w:val="001F5F"/>
        </w:rPr>
        <w:t xml:space="preserve">UNIVERSITY, </w:t>
      </w:r>
      <w:r w:rsidRPr="001B360A">
        <w:rPr>
          <w:color w:val="001F5F"/>
          <w:spacing w:val="-2"/>
        </w:rPr>
        <w:t>BHOPAL</w:t>
      </w:r>
    </w:p>
    <w:p w:rsidR="00905DC9" w:rsidRPr="001B360A" w:rsidRDefault="00905DC9">
      <w:pPr>
        <w:pStyle w:val="BodyText"/>
        <w:rPr>
          <w:rFonts w:ascii="Times New Roman" w:hAnsi="Times New Roman" w:cs="Times New Roman"/>
          <w:b/>
          <w:sz w:val="28"/>
        </w:rPr>
      </w:pPr>
    </w:p>
    <w:p w:rsidR="005832C9" w:rsidRPr="001B360A" w:rsidRDefault="009E37D2">
      <w:pPr>
        <w:ind w:left="1247"/>
        <w:jc w:val="center"/>
        <w:rPr>
          <w:rFonts w:ascii="Times New Roman" w:hAnsi="Times New Roman" w:cs="Times New Roman"/>
          <w:b/>
          <w:sz w:val="24"/>
        </w:rPr>
      </w:pPr>
      <w:r w:rsidRPr="001B360A">
        <w:rPr>
          <w:rFonts w:ascii="Times New Roman" w:hAnsi="Times New Roman" w:cs="Times New Roman"/>
          <w:b/>
          <w:color w:val="001F5F"/>
          <w:sz w:val="24"/>
        </w:rPr>
        <w:t>SCHOOL</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ENGINEERING</w:t>
      </w:r>
      <w:r w:rsidRPr="001B360A">
        <w:rPr>
          <w:rFonts w:ascii="Times New Roman" w:hAnsi="Times New Roman" w:cs="Times New Roman"/>
          <w:b/>
          <w:color w:val="001F5F"/>
          <w:spacing w:val="-1"/>
          <w:sz w:val="24"/>
        </w:rPr>
        <w:t xml:space="preserve"> </w:t>
      </w:r>
      <w:r w:rsidRPr="001B360A">
        <w:rPr>
          <w:rFonts w:ascii="Times New Roman" w:hAnsi="Times New Roman" w:cs="Times New Roman"/>
          <w:b/>
          <w:color w:val="001F5F"/>
          <w:sz w:val="24"/>
        </w:rPr>
        <w:t>AND</w:t>
      </w:r>
      <w:r w:rsidRPr="001B360A">
        <w:rPr>
          <w:rFonts w:ascii="Times New Roman" w:hAnsi="Times New Roman" w:cs="Times New Roman"/>
          <w:b/>
          <w:color w:val="001F5F"/>
          <w:spacing w:val="-2"/>
          <w:sz w:val="24"/>
        </w:rPr>
        <w:t xml:space="preserve"> TECHNOLOGY</w:t>
      </w:r>
    </w:p>
    <w:p w:rsidR="005832C9" w:rsidRPr="001B360A" w:rsidRDefault="005832C9">
      <w:pPr>
        <w:pStyle w:val="BodyText"/>
        <w:rPr>
          <w:rFonts w:ascii="Times New Roman" w:hAnsi="Times New Roman" w:cs="Times New Roman"/>
          <w:b/>
        </w:rPr>
      </w:pPr>
    </w:p>
    <w:p w:rsidR="005832C9" w:rsidRPr="001B360A" w:rsidRDefault="005832C9">
      <w:pPr>
        <w:pStyle w:val="BodyText"/>
        <w:rPr>
          <w:rFonts w:ascii="Times New Roman" w:hAnsi="Times New Roman" w:cs="Times New Roman"/>
          <w:b/>
        </w:rPr>
      </w:pPr>
    </w:p>
    <w:p w:rsidR="005832C9" w:rsidRPr="001B360A" w:rsidRDefault="005832C9">
      <w:pPr>
        <w:pStyle w:val="BodyText"/>
        <w:rPr>
          <w:rFonts w:ascii="Times New Roman" w:hAnsi="Times New Roman" w:cs="Times New Roman"/>
          <w:b/>
        </w:rPr>
      </w:pPr>
    </w:p>
    <w:p w:rsidR="005832C9" w:rsidRPr="001B360A" w:rsidRDefault="005832C9">
      <w:pPr>
        <w:pStyle w:val="BodyText"/>
        <w:spacing w:before="136"/>
        <w:rPr>
          <w:rFonts w:ascii="Times New Roman" w:hAnsi="Times New Roman" w:cs="Times New Roman"/>
          <w:b/>
        </w:rPr>
      </w:pPr>
    </w:p>
    <w:p w:rsidR="005832C9" w:rsidRPr="001B360A" w:rsidRDefault="009E37D2">
      <w:pPr>
        <w:pStyle w:val="Heading3"/>
        <w:spacing w:before="1"/>
        <w:ind w:left="4142" w:right="3782"/>
      </w:pPr>
      <w:r w:rsidRPr="001B360A">
        <w:rPr>
          <w:spacing w:val="-2"/>
          <w:u w:val="single"/>
        </w:rPr>
        <w:t>CERTIFICATE</w:t>
      </w:r>
    </w:p>
    <w:p w:rsidR="005832C9" w:rsidRPr="001B360A" w:rsidRDefault="005832C9">
      <w:pPr>
        <w:pStyle w:val="BodyText"/>
        <w:rPr>
          <w:rFonts w:ascii="Times New Roman" w:hAnsi="Times New Roman" w:cs="Times New Roman"/>
          <w:b/>
        </w:rPr>
      </w:pPr>
    </w:p>
    <w:p w:rsidR="005832C9" w:rsidRPr="001B360A" w:rsidRDefault="005832C9">
      <w:pPr>
        <w:pStyle w:val="BodyText"/>
        <w:spacing w:before="1"/>
        <w:rPr>
          <w:rFonts w:ascii="Times New Roman" w:hAnsi="Times New Roman" w:cs="Times New Roman"/>
          <w:b/>
        </w:rPr>
      </w:pPr>
    </w:p>
    <w:p w:rsidR="005832C9" w:rsidRPr="001B360A" w:rsidRDefault="009E37D2">
      <w:pPr>
        <w:spacing w:line="360" w:lineRule="auto"/>
        <w:ind w:left="1080" w:right="713"/>
        <w:jc w:val="both"/>
        <w:rPr>
          <w:rFonts w:ascii="Times New Roman" w:hAnsi="Times New Roman" w:cs="Times New Roman"/>
          <w:sz w:val="24"/>
        </w:rPr>
      </w:pPr>
      <w:r w:rsidRPr="001B360A">
        <w:rPr>
          <w:rFonts w:ascii="Times New Roman" w:hAnsi="Times New Roman" w:cs="Times New Roman"/>
          <w:sz w:val="24"/>
        </w:rPr>
        <w:t xml:space="preserve">This is to certify that the work embodies in this project entitled </w:t>
      </w:r>
      <w:r w:rsidR="001B360A" w:rsidRPr="001B360A">
        <w:rPr>
          <w:rFonts w:ascii="Times New Roman" w:hAnsi="Times New Roman" w:cs="Times New Roman"/>
          <w:b/>
          <w:sz w:val="24"/>
        </w:rPr>
        <w:t>“AI-POWERED FAKE NEWS DETECTION AND CREDIBILITY ASSESSMENT SYSTEM USING PASSIVE-AGGRESSIVE CLASSIFIER AND MODERN REACT DASHBOARD</w:t>
      </w:r>
      <w:r w:rsidRPr="001B360A">
        <w:rPr>
          <w:rFonts w:ascii="Times New Roman" w:hAnsi="Times New Roman" w:cs="Times New Roman"/>
          <w:b/>
          <w:sz w:val="24"/>
        </w:rPr>
        <w:t xml:space="preserve">” </w:t>
      </w:r>
      <w:r w:rsidRPr="001B360A">
        <w:rPr>
          <w:rFonts w:ascii="Times New Roman" w:hAnsi="Times New Roman" w:cs="Times New Roman"/>
          <w:sz w:val="24"/>
        </w:rPr>
        <w:t xml:space="preserve">being submitted by </w:t>
      </w:r>
      <w:r w:rsidR="00A336C4" w:rsidRPr="001B360A">
        <w:rPr>
          <w:rFonts w:ascii="Times New Roman" w:hAnsi="Times New Roman" w:cs="Times New Roman"/>
          <w:b/>
          <w:sz w:val="24"/>
        </w:rPr>
        <w:t>Students Name (</w:t>
      </w:r>
      <w:r w:rsidR="00A54525" w:rsidRPr="001B360A">
        <w:rPr>
          <w:rFonts w:ascii="Times New Roman" w:hAnsi="Times New Roman" w:cs="Times New Roman"/>
          <w:b/>
          <w:sz w:val="24"/>
        </w:rPr>
        <w:t>Enrollment</w:t>
      </w:r>
      <w:r w:rsidR="00A336C4" w:rsidRPr="001B360A">
        <w:rPr>
          <w:rFonts w:ascii="Times New Roman" w:hAnsi="Times New Roman" w:cs="Times New Roman"/>
          <w:b/>
          <w:sz w:val="24"/>
        </w:rPr>
        <w:t xml:space="preserve"> No.)</w:t>
      </w:r>
      <w:r w:rsidRPr="001B360A">
        <w:rPr>
          <w:rFonts w:ascii="Times New Roman" w:hAnsi="Times New Roman" w:cs="Times New Roman"/>
          <w:b/>
          <w:sz w:val="24"/>
        </w:rPr>
        <w:t xml:space="preserve"> </w:t>
      </w:r>
      <w:r w:rsidRPr="001B360A">
        <w:rPr>
          <w:rFonts w:ascii="Times New Roman" w:hAnsi="Times New Roman" w:cs="Times New Roman"/>
          <w:sz w:val="24"/>
        </w:rPr>
        <w:t>in partial fulfillment of the</w:t>
      </w:r>
      <w:r w:rsidRPr="001B360A">
        <w:rPr>
          <w:rFonts w:ascii="Times New Roman" w:hAnsi="Times New Roman" w:cs="Times New Roman"/>
          <w:spacing w:val="-5"/>
          <w:sz w:val="24"/>
        </w:rPr>
        <w:t xml:space="preserve"> </w:t>
      </w:r>
      <w:r w:rsidRPr="001B360A">
        <w:rPr>
          <w:rFonts w:ascii="Times New Roman" w:hAnsi="Times New Roman" w:cs="Times New Roman"/>
          <w:sz w:val="24"/>
        </w:rPr>
        <w:t>requirement</w:t>
      </w:r>
      <w:r w:rsidRPr="001B360A">
        <w:rPr>
          <w:rFonts w:ascii="Times New Roman" w:hAnsi="Times New Roman" w:cs="Times New Roman"/>
          <w:spacing w:val="-7"/>
          <w:sz w:val="24"/>
        </w:rPr>
        <w:t xml:space="preserve"> </w:t>
      </w:r>
      <w:r w:rsidRPr="001B360A">
        <w:rPr>
          <w:rFonts w:ascii="Times New Roman" w:hAnsi="Times New Roman" w:cs="Times New Roman"/>
          <w:sz w:val="24"/>
        </w:rPr>
        <w:t>for</w:t>
      </w:r>
      <w:r w:rsidRPr="001B360A">
        <w:rPr>
          <w:rFonts w:ascii="Times New Roman" w:hAnsi="Times New Roman" w:cs="Times New Roman"/>
          <w:spacing w:val="-6"/>
          <w:sz w:val="24"/>
        </w:rPr>
        <w:t xml:space="preserve"> </w:t>
      </w:r>
      <w:r w:rsidRPr="001B360A">
        <w:rPr>
          <w:rFonts w:ascii="Times New Roman" w:hAnsi="Times New Roman" w:cs="Times New Roman"/>
          <w:sz w:val="24"/>
        </w:rPr>
        <w:t>the</w:t>
      </w:r>
      <w:r w:rsidRPr="001B360A">
        <w:rPr>
          <w:rFonts w:ascii="Times New Roman" w:hAnsi="Times New Roman" w:cs="Times New Roman"/>
          <w:spacing w:val="-7"/>
          <w:sz w:val="24"/>
        </w:rPr>
        <w:t xml:space="preserve"> </w:t>
      </w:r>
      <w:r w:rsidRPr="001B360A">
        <w:rPr>
          <w:rFonts w:ascii="Times New Roman" w:hAnsi="Times New Roman" w:cs="Times New Roman"/>
          <w:sz w:val="24"/>
        </w:rPr>
        <w:t>award</w:t>
      </w:r>
      <w:r w:rsidRPr="001B360A">
        <w:rPr>
          <w:rFonts w:ascii="Times New Roman" w:hAnsi="Times New Roman" w:cs="Times New Roman"/>
          <w:spacing w:val="-7"/>
          <w:sz w:val="24"/>
        </w:rPr>
        <w:t xml:space="preserve"> </w:t>
      </w:r>
      <w:r w:rsidRPr="001B360A">
        <w:rPr>
          <w:rFonts w:ascii="Times New Roman" w:hAnsi="Times New Roman" w:cs="Times New Roman"/>
          <w:sz w:val="24"/>
        </w:rPr>
        <w:t>of</w:t>
      </w:r>
      <w:r w:rsidRPr="001B360A">
        <w:rPr>
          <w:rFonts w:ascii="Times New Roman" w:hAnsi="Times New Roman" w:cs="Times New Roman"/>
          <w:spacing w:val="-7"/>
          <w:sz w:val="24"/>
        </w:rPr>
        <w:t xml:space="preserve"> </w:t>
      </w:r>
      <w:r w:rsidRPr="001B360A">
        <w:rPr>
          <w:rFonts w:ascii="Times New Roman" w:hAnsi="Times New Roman" w:cs="Times New Roman"/>
          <w:sz w:val="24"/>
        </w:rPr>
        <w:t>the</w:t>
      </w:r>
      <w:r w:rsidRPr="001B360A">
        <w:rPr>
          <w:rFonts w:ascii="Times New Roman" w:hAnsi="Times New Roman" w:cs="Times New Roman"/>
          <w:spacing w:val="-5"/>
          <w:sz w:val="24"/>
        </w:rPr>
        <w:t xml:space="preserve"> </w:t>
      </w:r>
      <w:r w:rsidRPr="001B360A">
        <w:rPr>
          <w:rFonts w:ascii="Times New Roman" w:hAnsi="Times New Roman" w:cs="Times New Roman"/>
          <w:sz w:val="24"/>
        </w:rPr>
        <w:t>degree</w:t>
      </w:r>
      <w:r w:rsidRPr="001B360A">
        <w:rPr>
          <w:rFonts w:ascii="Times New Roman" w:hAnsi="Times New Roman" w:cs="Times New Roman"/>
          <w:spacing w:val="-7"/>
          <w:sz w:val="24"/>
        </w:rPr>
        <w:t xml:space="preserve"> </w:t>
      </w:r>
      <w:r w:rsidRPr="001B360A">
        <w:rPr>
          <w:rFonts w:ascii="Times New Roman" w:hAnsi="Times New Roman" w:cs="Times New Roman"/>
          <w:sz w:val="24"/>
        </w:rPr>
        <w:t>of</w:t>
      </w:r>
      <w:r w:rsidRPr="001B360A">
        <w:rPr>
          <w:rFonts w:ascii="Times New Roman" w:hAnsi="Times New Roman" w:cs="Times New Roman"/>
          <w:spacing w:val="-3"/>
          <w:sz w:val="24"/>
        </w:rPr>
        <w:t xml:space="preserve"> </w:t>
      </w:r>
      <w:proofErr w:type="spellStart"/>
      <w:r w:rsidRPr="001B360A">
        <w:rPr>
          <w:rFonts w:ascii="Times New Roman" w:hAnsi="Times New Roman" w:cs="Times New Roman"/>
          <w:b/>
          <w:sz w:val="24"/>
        </w:rPr>
        <w:t>BTech</w:t>
      </w:r>
      <w:proofErr w:type="spellEnd"/>
      <w:r w:rsidRPr="001B360A">
        <w:rPr>
          <w:rFonts w:ascii="Times New Roman" w:hAnsi="Times New Roman" w:cs="Times New Roman"/>
          <w:b/>
          <w:spacing w:val="-6"/>
          <w:sz w:val="24"/>
        </w:rPr>
        <w:t xml:space="preserve"> </w:t>
      </w:r>
      <w:r w:rsidRPr="001B360A">
        <w:rPr>
          <w:rFonts w:ascii="Times New Roman" w:hAnsi="Times New Roman" w:cs="Times New Roman"/>
          <w:b/>
          <w:sz w:val="24"/>
        </w:rPr>
        <w:t>CSE</w:t>
      </w:r>
      <w:r w:rsidRPr="001B360A">
        <w:rPr>
          <w:rFonts w:ascii="Times New Roman" w:hAnsi="Times New Roman" w:cs="Times New Roman"/>
          <w:b/>
          <w:spacing w:val="-4"/>
          <w:sz w:val="24"/>
        </w:rPr>
        <w:t xml:space="preserve"> </w:t>
      </w:r>
      <w:r w:rsidRPr="001B360A">
        <w:rPr>
          <w:rFonts w:ascii="Times New Roman" w:hAnsi="Times New Roman" w:cs="Times New Roman"/>
          <w:sz w:val="24"/>
        </w:rPr>
        <w:t>to</w:t>
      </w:r>
      <w:r w:rsidRPr="001B360A">
        <w:rPr>
          <w:rFonts w:ascii="Times New Roman" w:hAnsi="Times New Roman" w:cs="Times New Roman"/>
          <w:spacing w:val="-7"/>
          <w:sz w:val="24"/>
        </w:rPr>
        <w:t xml:space="preserve"> </w:t>
      </w:r>
      <w:r w:rsidRPr="001B360A">
        <w:rPr>
          <w:rFonts w:ascii="Times New Roman" w:hAnsi="Times New Roman" w:cs="Times New Roman"/>
          <w:sz w:val="24"/>
        </w:rPr>
        <w:t>School</w:t>
      </w:r>
      <w:r w:rsidRPr="001B360A">
        <w:rPr>
          <w:rFonts w:ascii="Times New Roman" w:hAnsi="Times New Roman" w:cs="Times New Roman"/>
          <w:spacing w:val="-6"/>
          <w:sz w:val="24"/>
        </w:rPr>
        <w:t xml:space="preserve"> </w:t>
      </w:r>
      <w:r w:rsidRPr="001B360A">
        <w:rPr>
          <w:rFonts w:ascii="Times New Roman" w:hAnsi="Times New Roman" w:cs="Times New Roman"/>
          <w:sz w:val="24"/>
        </w:rPr>
        <w:t>of</w:t>
      </w:r>
      <w:r w:rsidRPr="001B360A">
        <w:rPr>
          <w:rFonts w:ascii="Times New Roman" w:hAnsi="Times New Roman" w:cs="Times New Roman"/>
          <w:spacing w:val="-7"/>
          <w:sz w:val="24"/>
        </w:rPr>
        <w:t xml:space="preserve"> </w:t>
      </w:r>
      <w:r w:rsidRPr="001B360A">
        <w:rPr>
          <w:rFonts w:ascii="Times New Roman" w:hAnsi="Times New Roman" w:cs="Times New Roman"/>
          <w:sz w:val="24"/>
        </w:rPr>
        <w:t>Engineering</w:t>
      </w:r>
      <w:r w:rsidRPr="001B360A">
        <w:rPr>
          <w:rFonts w:ascii="Times New Roman" w:hAnsi="Times New Roman" w:cs="Times New Roman"/>
          <w:spacing w:val="-7"/>
          <w:sz w:val="24"/>
        </w:rPr>
        <w:t xml:space="preserve"> </w:t>
      </w:r>
      <w:r w:rsidRPr="001B360A">
        <w:rPr>
          <w:rFonts w:ascii="Times New Roman" w:hAnsi="Times New Roman" w:cs="Times New Roman"/>
          <w:sz w:val="24"/>
        </w:rPr>
        <w:t xml:space="preserve">and Technology, </w:t>
      </w:r>
      <w:proofErr w:type="spellStart"/>
      <w:r w:rsidRPr="001B360A">
        <w:rPr>
          <w:rFonts w:ascii="Times New Roman" w:hAnsi="Times New Roman" w:cs="Times New Roman"/>
          <w:sz w:val="24"/>
        </w:rPr>
        <w:t>Sanjeev</w:t>
      </w:r>
      <w:proofErr w:type="spellEnd"/>
      <w:r w:rsidRPr="001B360A">
        <w:rPr>
          <w:rFonts w:ascii="Times New Roman" w:hAnsi="Times New Roman" w:cs="Times New Roman"/>
          <w:sz w:val="24"/>
        </w:rPr>
        <w:t xml:space="preserve"> Agrawal Global Educational University, Bhopal (M.P) during the academic</w:t>
      </w:r>
      <w:r w:rsidRPr="001B360A">
        <w:rPr>
          <w:rFonts w:ascii="Times New Roman" w:hAnsi="Times New Roman" w:cs="Times New Roman"/>
          <w:spacing w:val="-3"/>
          <w:sz w:val="24"/>
        </w:rPr>
        <w:t xml:space="preserve"> </w:t>
      </w:r>
      <w:r w:rsidRPr="001B360A">
        <w:rPr>
          <w:rFonts w:ascii="Times New Roman" w:hAnsi="Times New Roman" w:cs="Times New Roman"/>
          <w:sz w:val="24"/>
        </w:rPr>
        <w:t>year</w:t>
      </w:r>
      <w:r w:rsidRPr="001B360A">
        <w:rPr>
          <w:rFonts w:ascii="Times New Roman" w:hAnsi="Times New Roman" w:cs="Times New Roman"/>
          <w:spacing w:val="-5"/>
          <w:sz w:val="24"/>
        </w:rPr>
        <w:t xml:space="preserve"> </w:t>
      </w:r>
      <w:r w:rsidR="00A54525" w:rsidRPr="001B360A">
        <w:rPr>
          <w:rFonts w:ascii="Times New Roman" w:hAnsi="Times New Roman" w:cs="Times New Roman"/>
          <w:b/>
          <w:sz w:val="24"/>
        </w:rPr>
        <w:t>202</w:t>
      </w:r>
      <w:r w:rsidR="001B360A">
        <w:rPr>
          <w:rFonts w:ascii="Times New Roman" w:hAnsi="Times New Roman" w:cs="Times New Roman"/>
          <w:b/>
          <w:sz w:val="24"/>
        </w:rPr>
        <w:t>2</w:t>
      </w:r>
      <w:r w:rsidR="00A54525" w:rsidRPr="001B360A">
        <w:rPr>
          <w:rFonts w:ascii="Times New Roman" w:hAnsi="Times New Roman" w:cs="Times New Roman"/>
          <w:b/>
          <w:sz w:val="24"/>
        </w:rPr>
        <w:t xml:space="preserve">-26 </w:t>
      </w:r>
      <w:r w:rsidRPr="001B360A">
        <w:rPr>
          <w:rFonts w:ascii="Times New Roman" w:hAnsi="Times New Roman" w:cs="Times New Roman"/>
          <w:sz w:val="24"/>
        </w:rPr>
        <w:t>is</w:t>
      </w:r>
      <w:r w:rsidRPr="001B360A">
        <w:rPr>
          <w:rFonts w:ascii="Times New Roman" w:hAnsi="Times New Roman" w:cs="Times New Roman"/>
          <w:spacing w:val="-2"/>
          <w:sz w:val="24"/>
        </w:rPr>
        <w:t xml:space="preserve"> </w:t>
      </w:r>
      <w:r w:rsidRPr="001B360A">
        <w:rPr>
          <w:rFonts w:ascii="Times New Roman" w:hAnsi="Times New Roman" w:cs="Times New Roman"/>
          <w:sz w:val="24"/>
        </w:rPr>
        <w:t>a</w:t>
      </w:r>
      <w:r w:rsidRPr="001B360A">
        <w:rPr>
          <w:rFonts w:ascii="Times New Roman" w:hAnsi="Times New Roman" w:cs="Times New Roman"/>
          <w:spacing w:val="-4"/>
          <w:sz w:val="24"/>
        </w:rPr>
        <w:t xml:space="preserve"> </w:t>
      </w:r>
      <w:r w:rsidRPr="001B360A">
        <w:rPr>
          <w:rFonts w:ascii="Times New Roman" w:hAnsi="Times New Roman" w:cs="Times New Roman"/>
          <w:sz w:val="24"/>
        </w:rPr>
        <w:t>record</w:t>
      </w:r>
      <w:r w:rsidRPr="001B360A">
        <w:rPr>
          <w:rFonts w:ascii="Times New Roman" w:hAnsi="Times New Roman" w:cs="Times New Roman"/>
          <w:spacing w:val="-5"/>
          <w:sz w:val="24"/>
        </w:rPr>
        <w:t xml:space="preserve"> </w:t>
      </w:r>
      <w:r w:rsidRPr="001B360A">
        <w:rPr>
          <w:rFonts w:ascii="Times New Roman" w:hAnsi="Times New Roman" w:cs="Times New Roman"/>
          <w:sz w:val="24"/>
        </w:rPr>
        <w:t>of</w:t>
      </w:r>
      <w:r w:rsidRPr="001B360A">
        <w:rPr>
          <w:rFonts w:ascii="Times New Roman" w:hAnsi="Times New Roman" w:cs="Times New Roman"/>
          <w:spacing w:val="-4"/>
          <w:sz w:val="24"/>
        </w:rPr>
        <w:t xml:space="preserve"> </w:t>
      </w:r>
      <w:proofErr w:type="spellStart"/>
      <w:r w:rsidRPr="001B360A">
        <w:rPr>
          <w:rFonts w:ascii="Times New Roman" w:hAnsi="Times New Roman" w:cs="Times New Roman"/>
          <w:sz w:val="24"/>
        </w:rPr>
        <w:t>bonafide</w:t>
      </w:r>
      <w:proofErr w:type="spellEnd"/>
      <w:r w:rsidRPr="001B360A">
        <w:rPr>
          <w:rFonts w:ascii="Times New Roman" w:hAnsi="Times New Roman" w:cs="Times New Roman"/>
          <w:spacing w:val="-2"/>
          <w:sz w:val="24"/>
        </w:rPr>
        <w:t xml:space="preserve"> </w:t>
      </w:r>
      <w:r w:rsidRPr="001B360A">
        <w:rPr>
          <w:rFonts w:ascii="Times New Roman" w:hAnsi="Times New Roman" w:cs="Times New Roman"/>
          <w:sz w:val="24"/>
        </w:rPr>
        <w:t>piece</w:t>
      </w:r>
      <w:r w:rsidRPr="001B360A">
        <w:rPr>
          <w:rFonts w:ascii="Times New Roman" w:hAnsi="Times New Roman" w:cs="Times New Roman"/>
          <w:spacing w:val="-2"/>
          <w:sz w:val="24"/>
        </w:rPr>
        <w:t xml:space="preserve"> </w:t>
      </w:r>
      <w:r w:rsidRPr="001B360A">
        <w:rPr>
          <w:rFonts w:ascii="Times New Roman" w:hAnsi="Times New Roman" w:cs="Times New Roman"/>
          <w:sz w:val="24"/>
        </w:rPr>
        <w:t>of</w:t>
      </w:r>
      <w:r w:rsidRPr="001B360A">
        <w:rPr>
          <w:rFonts w:ascii="Times New Roman" w:hAnsi="Times New Roman" w:cs="Times New Roman"/>
          <w:spacing w:val="-2"/>
          <w:sz w:val="24"/>
        </w:rPr>
        <w:t xml:space="preserve"> </w:t>
      </w:r>
      <w:r w:rsidRPr="001B360A">
        <w:rPr>
          <w:rFonts w:ascii="Times New Roman" w:hAnsi="Times New Roman" w:cs="Times New Roman"/>
          <w:sz w:val="24"/>
        </w:rPr>
        <w:t>work,</w:t>
      </w:r>
      <w:r w:rsidRPr="001B360A">
        <w:rPr>
          <w:rFonts w:ascii="Times New Roman" w:hAnsi="Times New Roman" w:cs="Times New Roman"/>
          <w:spacing w:val="-4"/>
          <w:sz w:val="24"/>
        </w:rPr>
        <w:t xml:space="preserve"> </w:t>
      </w:r>
      <w:r w:rsidRPr="001B360A">
        <w:rPr>
          <w:rFonts w:ascii="Times New Roman" w:hAnsi="Times New Roman" w:cs="Times New Roman"/>
          <w:sz w:val="24"/>
        </w:rPr>
        <w:t>undertaken</w:t>
      </w:r>
      <w:r w:rsidRPr="001B360A">
        <w:rPr>
          <w:rFonts w:ascii="Times New Roman" w:hAnsi="Times New Roman" w:cs="Times New Roman"/>
          <w:spacing w:val="-4"/>
          <w:sz w:val="24"/>
        </w:rPr>
        <w:t xml:space="preserve"> </w:t>
      </w:r>
      <w:r w:rsidRPr="001B360A">
        <w:rPr>
          <w:rFonts w:ascii="Times New Roman" w:hAnsi="Times New Roman" w:cs="Times New Roman"/>
          <w:sz w:val="24"/>
        </w:rPr>
        <w:t>by</w:t>
      </w:r>
      <w:r w:rsidRPr="001B360A">
        <w:rPr>
          <w:rFonts w:ascii="Times New Roman" w:hAnsi="Times New Roman" w:cs="Times New Roman"/>
          <w:spacing w:val="-2"/>
          <w:sz w:val="24"/>
        </w:rPr>
        <w:t xml:space="preserve"> </w:t>
      </w:r>
      <w:r w:rsidRPr="001B360A">
        <w:rPr>
          <w:rFonts w:ascii="Times New Roman" w:hAnsi="Times New Roman" w:cs="Times New Roman"/>
          <w:sz w:val="24"/>
        </w:rPr>
        <w:t>them</w:t>
      </w:r>
      <w:r w:rsidRPr="001B360A">
        <w:rPr>
          <w:rFonts w:ascii="Times New Roman" w:hAnsi="Times New Roman" w:cs="Times New Roman"/>
          <w:spacing w:val="-3"/>
          <w:sz w:val="24"/>
        </w:rPr>
        <w:t xml:space="preserve"> </w:t>
      </w:r>
      <w:r w:rsidRPr="001B360A">
        <w:rPr>
          <w:rFonts w:ascii="Times New Roman" w:hAnsi="Times New Roman" w:cs="Times New Roman"/>
          <w:sz w:val="24"/>
        </w:rPr>
        <w:t>under the supervision of the undersigned.</w:t>
      </w:r>
    </w:p>
    <w:p w:rsidR="005832C9" w:rsidRPr="001B360A" w:rsidRDefault="005832C9">
      <w:pPr>
        <w:pStyle w:val="BodyText"/>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spacing w:before="2"/>
        <w:rPr>
          <w:rFonts w:ascii="Times New Roman" w:hAnsi="Times New Roman" w:cs="Times New Roman"/>
        </w:rPr>
      </w:pPr>
    </w:p>
    <w:p w:rsidR="005832C9" w:rsidRPr="001B360A" w:rsidRDefault="009E37D2">
      <w:pPr>
        <w:ind w:right="718"/>
        <w:jc w:val="right"/>
        <w:rPr>
          <w:rFonts w:ascii="Times New Roman" w:hAnsi="Times New Roman" w:cs="Times New Roman"/>
          <w:b/>
          <w:sz w:val="24"/>
        </w:rPr>
      </w:pPr>
      <w:r w:rsidRPr="001B360A">
        <w:rPr>
          <w:rFonts w:ascii="Times New Roman" w:hAnsi="Times New Roman" w:cs="Times New Roman"/>
          <w:b/>
          <w:sz w:val="24"/>
        </w:rPr>
        <w:t>Guided</w:t>
      </w:r>
      <w:r w:rsidRPr="001B360A">
        <w:rPr>
          <w:rFonts w:ascii="Times New Roman" w:hAnsi="Times New Roman" w:cs="Times New Roman"/>
          <w:b/>
          <w:spacing w:val="-2"/>
          <w:sz w:val="24"/>
        </w:rPr>
        <w:t xml:space="preserve"> </w:t>
      </w:r>
      <w:r w:rsidRPr="001B360A">
        <w:rPr>
          <w:rFonts w:ascii="Times New Roman" w:hAnsi="Times New Roman" w:cs="Times New Roman"/>
          <w:b/>
          <w:sz w:val="24"/>
        </w:rPr>
        <w:t>&amp;</w:t>
      </w:r>
      <w:r w:rsidRPr="001B360A">
        <w:rPr>
          <w:rFonts w:ascii="Times New Roman" w:hAnsi="Times New Roman" w:cs="Times New Roman"/>
          <w:b/>
          <w:spacing w:val="-2"/>
          <w:sz w:val="24"/>
        </w:rPr>
        <w:t xml:space="preserve"> </w:t>
      </w:r>
      <w:r w:rsidRPr="001B360A">
        <w:rPr>
          <w:rFonts w:ascii="Times New Roman" w:hAnsi="Times New Roman" w:cs="Times New Roman"/>
          <w:b/>
          <w:sz w:val="24"/>
        </w:rPr>
        <w:t>Approved</w:t>
      </w:r>
      <w:r w:rsidRPr="001B360A">
        <w:rPr>
          <w:rFonts w:ascii="Times New Roman" w:hAnsi="Times New Roman" w:cs="Times New Roman"/>
          <w:b/>
          <w:spacing w:val="-5"/>
          <w:sz w:val="24"/>
        </w:rPr>
        <w:t xml:space="preserve"> By</w:t>
      </w:r>
    </w:p>
    <w:p w:rsidR="005832C9" w:rsidRPr="001B360A" w:rsidRDefault="00A54525">
      <w:pPr>
        <w:spacing w:before="200" w:line="412" w:lineRule="auto"/>
        <w:ind w:left="8120" w:right="714" w:firstLine="641"/>
        <w:jc w:val="right"/>
        <w:rPr>
          <w:rFonts w:ascii="Times New Roman" w:hAnsi="Times New Roman" w:cs="Times New Roman"/>
          <w:b/>
          <w:sz w:val="24"/>
        </w:rPr>
      </w:pPr>
      <w:r w:rsidRPr="001B360A">
        <w:rPr>
          <w:rFonts w:ascii="Times New Roman" w:hAnsi="Times New Roman" w:cs="Times New Roman"/>
          <w:b/>
          <w:sz w:val="24"/>
        </w:rPr>
        <w:t>Prof. Rajesh Sharma</w:t>
      </w:r>
      <w:r w:rsidRPr="001B360A">
        <w:rPr>
          <w:rFonts w:ascii="Times New Roman" w:hAnsi="Times New Roman" w:cs="Times New Roman"/>
          <w:b/>
          <w:sz w:val="24"/>
        </w:rPr>
        <w:br/>
        <w:t>Designation</w:t>
      </w:r>
    </w:p>
    <w:p w:rsidR="005832C9" w:rsidRPr="001B360A" w:rsidRDefault="009E37D2">
      <w:pPr>
        <w:spacing w:before="3"/>
        <w:ind w:right="714"/>
        <w:jc w:val="right"/>
        <w:rPr>
          <w:rFonts w:ascii="Times New Roman" w:hAnsi="Times New Roman" w:cs="Times New Roman"/>
          <w:b/>
          <w:sz w:val="24"/>
        </w:rPr>
      </w:pPr>
      <w:r w:rsidRPr="001B360A">
        <w:rPr>
          <w:rFonts w:ascii="Times New Roman" w:hAnsi="Times New Roman" w:cs="Times New Roman"/>
          <w:b/>
          <w:sz w:val="24"/>
        </w:rPr>
        <w:t>School</w:t>
      </w:r>
      <w:r w:rsidRPr="001B360A">
        <w:rPr>
          <w:rFonts w:ascii="Times New Roman" w:hAnsi="Times New Roman" w:cs="Times New Roman"/>
          <w:b/>
          <w:spacing w:val="-3"/>
          <w:sz w:val="24"/>
        </w:rPr>
        <w:t xml:space="preserve"> </w:t>
      </w:r>
      <w:r w:rsidRPr="001B360A">
        <w:rPr>
          <w:rFonts w:ascii="Times New Roman" w:hAnsi="Times New Roman" w:cs="Times New Roman"/>
          <w:b/>
          <w:sz w:val="24"/>
        </w:rPr>
        <w:t>of</w:t>
      </w:r>
      <w:r w:rsidRPr="001B360A">
        <w:rPr>
          <w:rFonts w:ascii="Times New Roman" w:hAnsi="Times New Roman" w:cs="Times New Roman"/>
          <w:b/>
          <w:spacing w:val="-3"/>
          <w:sz w:val="24"/>
        </w:rPr>
        <w:t xml:space="preserve"> </w:t>
      </w:r>
      <w:r w:rsidRPr="001B360A">
        <w:rPr>
          <w:rFonts w:ascii="Times New Roman" w:hAnsi="Times New Roman" w:cs="Times New Roman"/>
          <w:b/>
          <w:sz w:val="24"/>
        </w:rPr>
        <w:t>Engineering</w:t>
      </w:r>
      <w:r w:rsidRPr="001B360A">
        <w:rPr>
          <w:rFonts w:ascii="Times New Roman" w:hAnsi="Times New Roman" w:cs="Times New Roman"/>
          <w:b/>
          <w:spacing w:val="-3"/>
          <w:sz w:val="24"/>
        </w:rPr>
        <w:t xml:space="preserve"> </w:t>
      </w:r>
      <w:r w:rsidRPr="001B360A">
        <w:rPr>
          <w:rFonts w:ascii="Times New Roman" w:hAnsi="Times New Roman" w:cs="Times New Roman"/>
          <w:b/>
          <w:sz w:val="24"/>
        </w:rPr>
        <w:t xml:space="preserve">&amp; </w:t>
      </w:r>
      <w:r w:rsidRPr="001B360A">
        <w:rPr>
          <w:rFonts w:ascii="Times New Roman" w:hAnsi="Times New Roman" w:cs="Times New Roman"/>
          <w:b/>
          <w:spacing w:val="-2"/>
          <w:sz w:val="24"/>
        </w:rPr>
        <w:t>Technology</w:t>
      </w:r>
    </w:p>
    <w:p w:rsidR="005832C9" w:rsidRPr="001B360A" w:rsidRDefault="005832C9">
      <w:pPr>
        <w:jc w:val="right"/>
        <w:rPr>
          <w:rFonts w:ascii="Times New Roman" w:hAnsi="Times New Roman" w:cs="Times New Roman"/>
          <w:b/>
          <w:sz w:val="24"/>
        </w:rPr>
        <w:sectPr w:rsidR="005832C9" w:rsidRPr="001B360A" w:rsidSect="00F85304">
          <w:footerReference w:type="default" r:id="rId18"/>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pgNumType w:fmt="lowerRoman"/>
          <w:cols w:space="720"/>
          <w:docGrid w:linePitch="299"/>
        </w:sectPr>
      </w:pPr>
    </w:p>
    <w:p w:rsidR="005832C9" w:rsidRPr="001B360A" w:rsidRDefault="009E37D2">
      <w:pPr>
        <w:pStyle w:val="Heading3"/>
        <w:ind w:left="5607" w:hanging="3498"/>
        <w:jc w:val="left"/>
      </w:pPr>
      <w:r w:rsidRPr="001B360A">
        <w:rPr>
          <w:noProof/>
          <w:lang w:val="en-IN" w:eastAsia="en-IN"/>
        </w:rPr>
        <w:lastRenderedPageBreak/>
        <w:drawing>
          <wp:anchor distT="0" distB="0" distL="0" distR="0" simplePos="0" relativeHeight="251631616" behindDoc="0" locked="0" layoutInCell="1" allowOverlap="1">
            <wp:simplePos x="0" y="0"/>
            <wp:positionH relativeFrom="page">
              <wp:posOffset>542925</wp:posOffset>
            </wp:positionH>
            <wp:positionV relativeFrom="paragraph">
              <wp:posOffset>-12065</wp:posOffset>
            </wp:positionV>
            <wp:extent cx="846735" cy="87579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846735" cy="875790"/>
                    </a:xfrm>
                    <a:prstGeom prst="rect">
                      <a:avLst/>
                    </a:prstGeom>
                  </pic:spPr>
                </pic:pic>
              </a:graphicData>
            </a:graphic>
          </wp:anchor>
        </w:drawing>
      </w:r>
      <w:r w:rsidRPr="001B360A">
        <w:rPr>
          <w:color w:val="001F5F"/>
        </w:rPr>
        <w:t>SANJEEV</w:t>
      </w:r>
      <w:r w:rsidRPr="001B360A">
        <w:rPr>
          <w:color w:val="001F5F"/>
          <w:spacing w:val="-12"/>
        </w:rPr>
        <w:t xml:space="preserve"> </w:t>
      </w:r>
      <w:r w:rsidRPr="001B360A">
        <w:rPr>
          <w:color w:val="001F5F"/>
        </w:rPr>
        <w:t>AGRAWAL</w:t>
      </w:r>
      <w:r w:rsidRPr="001B360A">
        <w:rPr>
          <w:color w:val="001F5F"/>
          <w:spacing w:val="-9"/>
        </w:rPr>
        <w:t xml:space="preserve"> </w:t>
      </w:r>
      <w:r w:rsidRPr="001B360A">
        <w:rPr>
          <w:color w:val="001F5F"/>
        </w:rPr>
        <w:t>GLOBAL</w:t>
      </w:r>
      <w:r w:rsidRPr="001B360A">
        <w:rPr>
          <w:color w:val="001F5F"/>
          <w:spacing w:val="-9"/>
        </w:rPr>
        <w:t xml:space="preserve"> </w:t>
      </w:r>
      <w:r w:rsidRPr="001B360A">
        <w:rPr>
          <w:color w:val="001F5F"/>
        </w:rPr>
        <w:t>EDUCATIONAL</w:t>
      </w:r>
      <w:r w:rsidRPr="001B360A">
        <w:rPr>
          <w:color w:val="001F5F"/>
          <w:spacing w:val="-12"/>
        </w:rPr>
        <w:t xml:space="preserve"> </w:t>
      </w:r>
      <w:r w:rsidRPr="001B360A">
        <w:rPr>
          <w:color w:val="001F5F"/>
        </w:rPr>
        <w:t xml:space="preserve">UNIVERSITY, </w:t>
      </w:r>
      <w:r w:rsidRPr="001B360A">
        <w:rPr>
          <w:color w:val="001F5F"/>
          <w:spacing w:val="-2"/>
        </w:rPr>
        <w:t>BHOPAL</w:t>
      </w:r>
    </w:p>
    <w:p w:rsidR="005832C9" w:rsidRPr="001B360A" w:rsidRDefault="005832C9">
      <w:pPr>
        <w:pStyle w:val="BodyText"/>
        <w:rPr>
          <w:rFonts w:ascii="Times New Roman" w:hAnsi="Times New Roman" w:cs="Times New Roman"/>
          <w:b/>
          <w:sz w:val="28"/>
        </w:rPr>
      </w:pPr>
    </w:p>
    <w:p w:rsidR="005832C9" w:rsidRPr="001B360A" w:rsidRDefault="005832C9">
      <w:pPr>
        <w:pStyle w:val="BodyText"/>
        <w:rPr>
          <w:rFonts w:ascii="Times New Roman" w:hAnsi="Times New Roman" w:cs="Times New Roman"/>
          <w:b/>
          <w:sz w:val="28"/>
        </w:rPr>
      </w:pPr>
    </w:p>
    <w:p w:rsidR="005832C9" w:rsidRPr="001B360A" w:rsidRDefault="009E37D2">
      <w:pPr>
        <w:ind w:left="3517"/>
        <w:rPr>
          <w:rFonts w:ascii="Times New Roman" w:hAnsi="Times New Roman" w:cs="Times New Roman"/>
          <w:b/>
          <w:sz w:val="24"/>
        </w:rPr>
      </w:pPr>
      <w:r w:rsidRPr="001B360A">
        <w:rPr>
          <w:rFonts w:ascii="Times New Roman" w:hAnsi="Times New Roman" w:cs="Times New Roman"/>
          <w:b/>
          <w:color w:val="001F5F"/>
          <w:sz w:val="24"/>
        </w:rPr>
        <w:t>SCHOOL</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ENGINEERING</w:t>
      </w:r>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AND</w:t>
      </w:r>
      <w:r w:rsidRPr="001B360A">
        <w:rPr>
          <w:rFonts w:ascii="Times New Roman" w:hAnsi="Times New Roman" w:cs="Times New Roman"/>
          <w:b/>
          <w:color w:val="001F5F"/>
          <w:spacing w:val="-2"/>
          <w:sz w:val="24"/>
        </w:rPr>
        <w:t xml:space="preserve"> TECHNOLOGY</w:t>
      </w:r>
    </w:p>
    <w:p w:rsidR="005832C9" w:rsidRPr="001B360A" w:rsidRDefault="005832C9">
      <w:pPr>
        <w:pStyle w:val="BodyText"/>
        <w:rPr>
          <w:rFonts w:ascii="Times New Roman" w:hAnsi="Times New Roman" w:cs="Times New Roman"/>
          <w:b/>
        </w:rPr>
      </w:pPr>
    </w:p>
    <w:p w:rsidR="005832C9" w:rsidRPr="001B360A" w:rsidRDefault="005832C9">
      <w:pPr>
        <w:pStyle w:val="BodyText"/>
        <w:spacing w:before="182"/>
        <w:rPr>
          <w:rFonts w:ascii="Times New Roman" w:hAnsi="Times New Roman" w:cs="Times New Roman"/>
          <w:b/>
        </w:rPr>
      </w:pPr>
    </w:p>
    <w:p w:rsidR="005832C9" w:rsidRPr="001B360A" w:rsidRDefault="009E37D2">
      <w:pPr>
        <w:pStyle w:val="Heading3"/>
        <w:spacing w:before="0"/>
        <w:ind w:left="7"/>
      </w:pPr>
      <w:r w:rsidRPr="001B360A">
        <w:rPr>
          <w:spacing w:val="-2"/>
          <w:u w:val="single"/>
        </w:rPr>
        <w:t>ACKNOWLEDGEMENT</w:t>
      </w:r>
    </w:p>
    <w:p w:rsidR="005832C9" w:rsidRPr="001B360A" w:rsidRDefault="005832C9">
      <w:pPr>
        <w:pStyle w:val="BodyText"/>
        <w:rPr>
          <w:rFonts w:ascii="Times New Roman" w:hAnsi="Times New Roman" w:cs="Times New Roman"/>
          <w:b/>
        </w:rPr>
      </w:pPr>
    </w:p>
    <w:p w:rsidR="005832C9" w:rsidRPr="001B360A" w:rsidRDefault="005832C9">
      <w:pPr>
        <w:pStyle w:val="BodyText"/>
        <w:spacing w:before="1"/>
        <w:rPr>
          <w:rFonts w:ascii="Times New Roman" w:hAnsi="Times New Roman" w:cs="Times New Roman"/>
          <w:b/>
        </w:rPr>
      </w:pPr>
    </w:p>
    <w:p w:rsidR="005832C9" w:rsidRPr="001B360A" w:rsidRDefault="009E37D2" w:rsidP="002A04A4">
      <w:pPr>
        <w:pStyle w:val="BodyText"/>
        <w:spacing w:before="1" w:line="276" w:lineRule="auto"/>
        <w:ind w:left="1080" w:right="847"/>
        <w:jc w:val="both"/>
        <w:rPr>
          <w:rFonts w:ascii="Times New Roman" w:hAnsi="Times New Roman" w:cs="Times New Roman"/>
        </w:rPr>
      </w:pPr>
      <w:r w:rsidRPr="001B360A">
        <w:rPr>
          <w:rFonts w:ascii="Times New Roman" w:hAnsi="Times New Roman" w:cs="Times New Roman"/>
        </w:rPr>
        <w:t xml:space="preserve">I take the opportunity to express my cordial gratitude to </w:t>
      </w:r>
      <w:r w:rsidR="00A54525" w:rsidRPr="001B360A">
        <w:rPr>
          <w:rFonts w:ascii="Times New Roman" w:hAnsi="Times New Roman" w:cs="Times New Roman"/>
          <w:b/>
        </w:rPr>
        <w:t>Prof. Rajesh Sharma</w:t>
      </w:r>
      <w:r w:rsidRPr="001B360A">
        <w:rPr>
          <w:rFonts w:ascii="Times New Roman" w:hAnsi="Times New Roman" w:cs="Times New Roman"/>
        </w:rPr>
        <w:t>, for the valuable</w:t>
      </w:r>
      <w:r w:rsidRPr="001B360A">
        <w:rPr>
          <w:rFonts w:ascii="Times New Roman" w:hAnsi="Times New Roman" w:cs="Times New Roman"/>
          <w:spacing w:val="-5"/>
        </w:rPr>
        <w:t xml:space="preserve"> </w:t>
      </w:r>
      <w:r w:rsidRPr="001B360A">
        <w:rPr>
          <w:rFonts w:ascii="Times New Roman" w:hAnsi="Times New Roman" w:cs="Times New Roman"/>
        </w:rPr>
        <w:t>guidance</w:t>
      </w:r>
      <w:r w:rsidRPr="001B360A">
        <w:rPr>
          <w:rFonts w:ascii="Times New Roman" w:hAnsi="Times New Roman" w:cs="Times New Roman"/>
          <w:spacing w:val="-3"/>
        </w:rPr>
        <w:t xml:space="preserve"> </w:t>
      </w:r>
      <w:r w:rsidRPr="001B360A">
        <w:rPr>
          <w:rFonts w:ascii="Times New Roman" w:hAnsi="Times New Roman" w:cs="Times New Roman"/>
        </w:rPr>
        <w:t>and</w:t>
      </w:r>
      <w:r w:rsidRPr="001B360A">
        <w:rPr>
          <w:rFonts w:ascii="Times New Roman" w:hAnsi="Times New Roman" w:cs="Times New Roman"/>
          <w:spacing w:val="-5"/>
        </w:rPr>
        <w:t xml:space="preserve"> </w:t>
      </w:r>
      <w:r w:rsidRPr="001B360A">
        <w:rPr>
          <w:rFonts w:ascii="Times New Roman" w:hAnsi="Times New Roman" w:cs="Times New Roman"/>
        </w:rPr>
        <w:t>inspiration</w:t>
      </w:r>
      <w:r w:rsidRPr="001B360A">
        <w:rPr>
          <w:rFonts w:ascii="Times New Roman" w:hAnsi="Times New Roman" w:cs="Times New Roman"/>
          <w:spacing w:val="-5"/>
        </w:rPr>
        <w:t xml:space="preserve"> </w:t>
      </w:r>
      <w:r w:rsidRPr="001B360A">
        <w:rPr>
          <w:rFonts w:ascii="Times New Roman" w:hAnsi="Times New Roman" w:cs="Times New Roman"/>
        </w:rPr>
        <w:t>throughout</w:t>
      </w:r>
      <w:r w:rsidRPr="001B360A">
        <w:rPr>
          <w:rFonts w:ascii="Times New Roman" w:hAnsi="Times New Roman" w:cs="Times New Roman"/>
          <w:spacing w:val="-7"/>
        </w:rPr>
        <w:t xml:space="preserve"> </w:t>
      </w:r>
      <w:r w:rsidRPr="001B360A">
        <w:rPr>
          <w:rFonts w:ascii="Times New Roman" w:hAnsi="Times New Roman" w:cs="Times New Roman"/>
        </w:rPr>
        <w:t>the</w:t>
      </w:r>
      <w:r w:rsidRPr="001B360A">
        <w:rPr>
          <w:rFonts w:ascii="Times New Roman" w:hAnsi="Times New Roman" w:cs="Times New Roman"/>
          <w:spacing w:val="-5"/>
        </w:rPr>
        <w:t xml:space="preserve"> </w:t>
      </w:r>
      <w:r w:rsidRPr="001B360A">
        <w:rPr>
          <w:rFonts w:ascii="Times New Roman" w:hAnsi="Times New Roman" w:cs="Times New Roman"/>
        </w:rPr>
        <w:t>dissertation</w:t>
      </w:r>
      <w:r w:rsidRPr="001B360A">
        <w:rPr>
          <w:rFonts w:ascii="Times New Roman" w:hAnsi="Times New Roman" w:cs="Times New Roman"/>
          <w:spacing w:val="-3"/>
        </w:rPr>
        <w:t xml:space="preserve"> </w:t>
      </w:r>
      <w:r w:rsidRPr="001B360A">
        <w:rPr>
          <w:rFonts w:ascii="Times New Roman" w:hAnsi="Times New Roman" w:cs="Times New Roman"/>
        </w:rPr>
        <w:t>work.</w:t>
      </w:r>
      <w:r w:rsidRPr="001B360A">
        <w:rPr>
          <w:rFonts w:ascii="Times New Roman" w:hAnsi="Times New Roman" w:cs="Times New Roman"/>
          <w:spacing w:val="-3"/>
        </w:rPr>
        <w:t xml:space="preserve"> </w:t>
      </w:r>
      <w:r w:rsidRPr="001B360A">
        <w:rPr>
          <w:rFonts w:ascii="Times New Roman" w:hAnsi="Times New Roman" w:cs="Times New Roman"/>
        </w:rPr>
        <w:t>I</w:t>
      </w:r>
      <w:r w:rsidRPr="001B360A">
        <w:rPr>
          <w:rFonts w:ascii="Times New Roman" w:hAnsi="Times New Roman" w:cs="Times New Roman"/>
          <w:spacing w:val="-5"/>
        </w:rPr>
        <w:t xml:space="preserve"> </w:t>
      </w:r>
      <w:r w:rsidRPr="001B360A">
        <w:rPr>
          <w:rFonts w:ascii="Times New Roman" w:hAnsi="Times New Roman" w:cs="Times New Roman"/>
        </w:rPr>
        <w:t>feel</w:t>
      </w:r>
      <w:r w:rsidRPr="001B360A">
        <w:rPr>
          <w:rFonts w:ascii="Times New Roman" w:hAnsi="Times New Roman" w:cs="Times New Roman"/>
          <w:spacing w:val="-3"/>
        </w:rPr>
        <w:t xml:space="preserve"> </w:t>
      </w:r>
      <w:r w:rsidRPr="001B360A">
        <w:rPr>
          <w:rFonts w:ascii="Times New Roman" w:hAnsi="Times New Roman" w:cs="Times New Roman"/>
        </w:rPr>
        <w:t>thankful</w:t>
      </w:r>
      <w:r w:rsidRPr="001B360A">
        <w:rPr>
          <w:rFonts w:ascii="Times New Roman" w:hAnsi="Times New Roman" w:cs="Times New Roman"/>
          <w:spacing w:val="-3"/>
        </w:rPr>
        <w:t xml:space="preserve"> </w:t>
      </w:r>
      <w:r w:rsidRPr="001B360A">
        <w:rPr>
          <w:rFonts w:ascii="Times New Roman" w:hAnsi="Times New Roman" w:cs="Times New Roman"/>
        </w:rPr>
        <w:t>for her innovative ideas, which led to the successful completion of this work.</w:t>
      </w:r>
    </w:p>
    <w:p w:rsidR="005832C9" w:rsidRPr="001B360A" w:rsidRDefault="005832C9" w:rsidP="002A04A4">
      <w:pPr>
        <w:pStyle w:val="BodyText"/>
        <w:spacing w:before="41"/>
        <w:jc w:val="both"/>
        <w:rPr>
          <w:rFonts w:ascii="Times New Roman" w:hAnsi="Times New Roman" w:cs="Times New Roman"/>
        </w:rPr>
      </w:pPr>
    </w:p>
    <w:p w:rsidR="005832C9" w:rsidRPr="001B360A" w:rsidRDefault="009E37D2" w:rsidP="002A04A4">
      <w:pPr>
        <w:spacing w:line="276" w:lineRule="auto"/>
        <w:ind w:left="1080" w:right="847"/>
        <w:jc w:val="both"/>
        <w:rPr>
          <w:rFonts w:ascii="Times New Roman" w:hAnsi="Times New Roman" w:cs="Times New Roman"/>
          <w:sz w:val="24"/>
        </w:rPr>
      </w:pPr>
      <w:r w:rsidRPr="001B360A">
        <w:rPr>
          <w:rFonts w:ascii="Times New Roman" w:hAnsi="Times New Roman" w:cs="Times New Roman"/>
          <w:sz w:val="24"/>
        </w:rPr>
        <w:t>I</w:t>
      </w:r>
      <w:r w:rsidRPr="001B360A">
        <w:rPr>
          <w:rFonts w:ascii="Times New Roman" w:hAnsi="Times New Roman" w:cs="Times New Roman"/>
          <w:spacing w:val="-3"/>
          <w:sz w:val="24"/>
        </w:rPr>
        <w:t xml:space="preserve"> </w:t>
      </w:r>
      <w:r w:rsidRPr="001B360A">
        <w:rPr>
          <w:rFonts w:ascii="Times New Roman" w:hAnsi="Times New Roman" w:cs="Times New Roman"/>
          <w:sz w:val="24"/>
        </w:rPr>
        <w:t>extend</w:t>
      </w:r>
      <w:r w:rsidRPr="001B360A">
        <w:rPr>
          <w:rFonts w:ascii="Times New Roman" w:hAnsi="Times New Roman" w:cs="Times New Roman"/>
          <w:spacing w:val="-5"/>
          <w:sz w:val="24"/>
        </w:rPr>
        <w:t xml:space="preserve"> </w:t>
      </w:r>
      <w:r w:rsidRPr="001B360A">
        <w:rPr>
          <w:rFonts w:ascii="Times New Roman" w:hAnsi="Times New Roman" w:cs="Times New Roman"/>
          <w:sz w:val="24"/>
        </w:rPr>
        <w:t>my</w:t>
      </w:r>
      <w:r w:rsidRPr="001B360A">
        <w:rPr>
          <w:rFonts w:ascii="Times New Roman" w:hAnsi="Times New Roman" w:cs="Times New Roman"/>
          <w:spacing w:val="-5"/>
          <w:sz w:val="24"/>
        </w:rPr>
        <w:t xml:space="preserve"> </w:t>
      </w:r>
      <w:r w:rsidRPr="001B360A">
        <w:rPr>
          <w:rFonts w:ascii="Times New Roman" w:hAnsi="Times New Roman" w:cs="Times New Roman"/>
          <w:sz w:val="24"/>
        </w:rPr>
        <w:t>deepest</w:t>
      </w:r>
      <w:r w:rsidRPr="001B360A">
        <w:rPr>
          <w:rFonts w:ascii="Times New Roman" w:hAnsi="Times New Roman" w:cs="Times New Roman"/>
          <w:spacing w:val="-5"/>
          <w:sz w:val="24"/>
        </w:rPr>
        <w:t xml:space="preserve"> </w:t>
      </w:r>
      <w:r w:rsidRPr="001B360A">
        <w:rPr>
          <w:rFonts w:ascii="Times New Roman" w:hAnsi="Times New Roman" w:cs="Times New Roman"/>
          <w:sz w:val="24"/>
        </w:rPr>
        <w:t xml:space="preserve">gratitude </w:t>
      </w:r>
      <w:r w:rsidRPr="001B360A">
        <w:rPr>
          <w:rFonts w:ascii="Times New Roman" w:hAnsi="Times New Roman" w:cs="Times New Roman"/>
          <w:b/>
          <w:sz w:val="24"/>
        </w:rPr>
        <w:t>to</w:t>
      </w:r>
      <w:r w:rsidRPr="001B360A">
        <w:rPr>
          <w:rFonts w:ascii="Times New Roman" w:hAnsi="Times New Roman" w:cs="Times New Roman"/>
          <w:b/>
          <w:spacing w:val="-4"/>
          <w:sz w:val="24"/>
        </w:rPr>
        <w:t xml:space="preserve"> </w:t>
      </w:r>
      <w:proofErr w:type="spellStart"/>
      <w:r w:rsidRPr="001B360A">
        <w:rPr>
          <w:rFonts w:ascii="Times New Roman" w:hAnsi="Times New Roman" w:cs="Times New Roman"/>
          <w:b/>
          <w:sz w:val="24"/>
        </w:rPr>
        <w:t>Dr</w:t>
      </w:r>
      <w:proofErr w:type="spellEnd"/>
      <w:r w:rsidRPr="001B360A">
        <w:rPr>
          <w:rFonts w:ascii="Times New Roman" w:hAnsi="Times New Roman" w:cs="Times New Roman"/>
          <w:b/>
          <w:spacing w:val="-3"/>
          <w:sz w:val="24"/>
        </w:rPr>
        <w:t xml:space="preserve"> </w:t>
      </w:r>
      <w:bookmarkStart w:id="0" w:name="_GoBack"/>
      <w:bookmarkEnd w:id="0"/>
      <w:proofErr w:type="spellStart"/>
      <w:r w:rsidR="0026415A">
        <w:rPr>
          <w:rFonts w:ascii="Times New Roman" w:hAnsi="Times New Roman" w:cs="Times New Roman"/>
          <w:b/>
          <w:sz w:val="24"/>
        </w:rPr>
        <w:t>Shruti</w:t>
      </w:r>
      <w:proofErr w:type="spellEnd"/>
      <w:r w:rsidR="0026415A">
        <w:rPr>
          <w:rFonts w:ascii="Times New Roman" w:hAnsi="Times New Roman" w:cs="Times New Roman"/>
          <w:b/>
          <w:sz w:val="24"/>
        </w:rPr>
        <w:t xml:space="preserve"> </w:t>
      </w:r>
      <w:r w:rsidRPr="001B360A">
        <w:rPr>
          <w:rFonts w:ascii="Times New Roman" w:hAnsi="Times New Roman" w:cs="Times New Roman"/>
          <w:b/>
          <w:sz w:val="24"/>
        </w:rPr>
        <w:t>Dixit</w:t>
      </w:r>
      <w:r w:rsidRPr="001B360A">
        <w:rPr>
          <w:rFonts w:ascii="Times New Roman" w:hAnsi="Times New Roman" w:cs="Times New Roman"/>
          <w:b/>
          <w:spacing w:val="-3"/>
          <w:sz w:val="24"/>
        </w:rPr>
        <w:t xml:space="preserve"> </w:t>
      </w:r>
      <w:r w:rsidRPr="001B360A">
        <w:rPr>
          <w:rFonts w:ascii="Times New Roman" w:hAnsi="Times New Roman" w:cs="Times New Roman"/>
          <w:b/>
          <w:sz w:val="24"/>
        </w:rPr>
        <w:t>HOD</w:t>
      </w:r>
      <w:r w:rsidRPr="001B360A">
        <w:rPr>
          <w:rFonts w:ascii="Times New Roman" w:hAnsi="Times New Roman" w:cs="Times New Roman"/>
          <w:b/>
          <w:spacing w:val="-2"/>
          <w:sz w:val="24"/>
        </w:rPr>
        <w:t xml:space="preserve"> </w:t>
      </w:r>
      <w:r w:rsidRPr="001B360A">
        <w:rPr>
          <w:rFonts w:ascii="Times New Roman" w:hAnsi="Times New Roman" w:cs="Times New Roman"/>
          <w:b/>
          <w:sz w:val="24"/>
        </w:rPr>
        <w:t>of</w:t>
      </w:r>
      <w:r w:rsidRPr="001B360A">
        <w:rPr>
          <w:rFonts w:ascii="Times New Roman" w:hAnsi="Times New Roman" w:cs="Times New Roman"/>
          <w:b/>
          <w:spacing w:val="-4"/>
          <w:sz w:val="24"/>
        </w:rPr>
        <w:t xml:space="preserve"> </w:t>
      </w:r>
      <w:r w:rsidRPr="001B360A">
        <w:rPr>
          <w:rFonts w:ascii="Times New Roman" w:hAnsi="Times New Roman" w:cs="Times New Roman"/>
          <w:b/>
          <w:sz w:val="24"/>
        </w:rPr>
        <w:t>Computer</w:t>
      </w:r>
      <w:r w:rsidRPr="001B360A">
        <w:rPr>
          <w:rFonts w:ascii="Times New Roman" w:hAnsi="Times New Roman" w:cs="Times New Roman"/>
          <w:b/>
          <w:spacing w:val="-3"/>
          <w:sz w:val="24"/>
        </w:rPr>
        <w:t xml:space="preserve"> </w:t>
      </w:r>
      <w:r w:rsidRPr="001B360A">
        <w:rPr>
          <w:rFonts w:ascii="Times New Roman" w:hAnsi="Times New Roman" w:cs="Times New Roman"/>
          <w:b/>
          <w:sz w:val="24"/>
        </w:rPr>
        <w:t>Science</w:t>
      </w:r>
      <w:r w:rsidRPr="001B360A">
        <w:rPr>
          <w:rFonts w:ascii="Times New Roman" w:hAnsi="Times New Roman" w:cs="Times New Roman"/>
          <w:b/>
          <w:spacing w:val="-3"/>
          <w:sz w:val="24"/>
        </w:rPr>
        <w:t xml:space="preserve"> </w:t>
      </w:r>
      <w:r w:rsidRPr="001B360A">
        <w:rPr>
          <w:rFonts w:ascii="Times New Roman" w:hAnsi="Times New Roman" w:cs="Times New Roman"/>
          <w:b/>
          <w:sz w:val="24"/>
        </w:rPr>
        <w:t>and Engineering</w:t>
      </w:r>
      <w:r w:rsidRPr="001B360A">
        <w:rPr>
          <w:rFonts w:ascii="Times New Roman" w:hAnsi="Times New Roman" w:cs="Times New Roman"/>
          <w:sz w:val="24"/>
        </w:rPr>
        <w:t>, for providing all the necessary facilities and a truly encouraging environment to bring out the best of my endeavors.</w:t>
      </w:r>
    </w:p>
    <w:p w:rsidR="005832C9" w:rsidRPr="001B360A" w:rsidRDefault="005832C9" w:rsidP="002A04A4">
      <w:pPr>
        <w:pStyle w:val="BodyText"/>
        <w:spacing w:before="41"/>
        <w:jc w:val="both"/>
        <w:rPr>
          <w:rFonts w:ascii="Times New Roman" w:hAnsi="Times New Roman" w:cs="Times New Roman"/>
        </w:rPr>
      </w:pPr>
    </w:p>
    <w:p w:rsidR="005832C9" w:rsidRPr="001B360A" w:rsidRDefault="009E37D2" w:rsidP="002A04A4">
      <w:pPr>
        <w:spacing w:before="1" w:line="276" w:lineRule="auto"/>
        <w:ind w:left="1080" w:right="847"/>
        <w:jc w:val="both"/>
        <w:rPr>
          <w:rFonts w:ascii="Times New Roman" w:hAnsi="Times New Roman" w:cs="Times New Roman"/>
          <w:sz w:val="24"/>
        </w:rPr>
      </w:pPr>
      <w:r w:rsidRPr="001B360A">
        <w:rPr>
          <w:rFonts w:ascii="Times New Roman" w:hAnsi="Times New Roman" w:cs="Times New Roman"/>
          <w:sz w:val="24"/>
        </w:rPr>
        <w:t>I</w:t>
      </w:r>
      <w:r w:rsidRPr="001B360A">
        <w:rPr>
          <w:rFonts w:ascii="Times New Roman" w:hAnsi="Times New Roman" w:cs="Times New Roman"/>
          <w:spacing w:val="-3"/>
          <w:sz w:val="24"/>
        </w:rPr>
        <w:t xml:space="preserve"> </w:t>
      </w:r>
      <w:r w:rsidRPr="001B360A">
        <w:rPr>
          <w:rFonts w:ascii="Times New Roman" w:hAnsi="Times New Roman" w:cs="Times New Roman"/>
          <w:sz w:val="24"/>
        </w:rPr>
        <w:t>express</w:t>
      </w:r>
      <w:r w:rsidRPr="001B360A">
        <w:rPr>
          <w:rFonts w:ascii="Times New Roman" w:hAnsi="Times New Roman" w:cs="Times New Roman"/>
          <w:spacing w:val="-4"/>
          <w:sz w:val="24"/>
        </w:rPr>
        <w:t xml:space="preserve"> </w:t>
      </w:r>
      <w:r w:rsidRPr="001B360A">
        <w:rPr>
          <w:rFonts w:ascii="Times New Roman" w:hAnsi="Times New Roman" w:cs="Times New Roman"/>
          <w:sz w:val="24"/>
        </w:rPr>
        <w:t>my</w:t>
      </w:r>
      <w:r w:rsidRPr="001B360A">
        <w:rPr>
          <w:rFonts w:ascii="Times New Roman" w:hAnsi="Times New Roman" w:cs="Times New Roman"/>
          <w:spacing w:val="-4"/>
          <w:sz w:val="24"/>
        </w:rPr>
        <w:t xml:space="preserve"> </w:t>
      </w:r>
      <w:r w:rsidRPr="001B360A">
        <w:rPr>
          <w:rFonts w:ascii="Times New Roman" w:hAnsi="Times New Roman" w:cs="Times New Roman"/>
          <w:sz w:val="24"/>
        </w:rPr>
        <w:t>gratitude</w:t>
      </w:r>
      <w:r w:rsidRPr="001B360A">
        <w:rPr>
          <w:rFonts w:ascii="Times New Roman" w:hAnsi="Times New Roman" w:cs="Times New Roman"/>
          <w:spacing w:val="-4"/>
          <w:sz w:val="24"/>
        </w:rPr>
        <w:t xml:space="preserve"> </w:t>
      </w:r>
      <w:r w:rsidRPr="001B360A">
        <w:rPr>
          <w:rFonts w:ascii="Times New Roman" w:hAnsi="Times New Roman" w:cs="Times New Roman"/>
          <w:sz w:val="24"/>
        </w:rPr>
        <w:t>and</w:t>
      </w:r>
      <w:r w:rsidRPr="001B360A">
        <w:rPr>
          <w:rFonts w:ascii="Times New Roman" w:hAnsi="Times New Roman" w:cs="Times New Roman"/>
          <w:spacing w:val="-4"/>
          <w:sz w:val="24"/>
        </w:rPr>
        <w:t xml:space="preserve"> </w:t>
      </w:r>
      <w:r w:rsidRPr="001B360A">
        <w:rPr>
          <w:rFonts w:ascii="Times New Roman" w:hAnsi="Times New Roman" w:cs="Times New Roman"/>
          <w:sz w:val="24"/>
        </w:rPr>
        <w:t>thanks</w:t>
      </w:r>
      <w:r w:rsidRPr="001B360A">
        <w:rPr>
          <w:rFonts w:ascii="Times New Roman" w:hAnsi="Times New Roman" w:cs="Times New Roman"/>
          <w:spacing w:val="-3"/>
          <w:sz w:val="24"/>
        </w:rPr>
        <w:t xml:space="preserve"> </w:t>
      </w:r>
      <w:r w:rsidRPr="001B360A">
        <w:rPr>
          <w:rFonts w:ascii="Times New Roman" w:hAnsi="Times New Roman" w:cs="Times New Roman"/>
          <w:sz w:val="24"/>
        </w:rPr>
        <w:t>to</w:t>
      </w:r>
      <w:r w:rsidRPr="001B360A">
        <w:rPr>
          <w:rFonts w:ascii="Times New Roman" w:hAnsi="Times New Roman" w:cs="Times New Roman"/>
          <w:spacing w:val="-3"/>
          <w:sz w:val="24"/>
        </w:rPr>
        <w:t xml:space="preserve"> </w:t>
      </w:r>
      <w:r w:rsidRPr="001B360A">
        <w:rPr>
          <w:rFonts w:ascii="Times New Roman" w:hAnsi="Times New Roman" w:cs="Times New Roman"/>
          <w:sz w:val="24"/>
        </w:rPr>
        <w:t>all</w:t>
      </w:r>
      <w:r w:rsidRPr="001B360A">
        <w:rPr>
          <w:rFonts w:ascii="Times New Roman" w:hAnsi="Times New Roman" w:cs="Times New Roman"/>
          <w:spacing w:val="-3"/>
          <w:sz w:val="24"/>
        </w:rPr>
        <w:t xml:space="preserve"> </w:t>
      </w:r>
      <w:r w:rsidRPr="001B360A">
        <w:rPr>
          <w:rFonts w:ascii="Times New Roman" w:hAnsi="Times New Roman" w:cs="Times New Roman"/>
          <w:sz w:val="24"/>
        </w:rPr>
        <w:t>the</w:t>
      </w:r>
      <w:r w:rsidRPr="001B360A">
        <w:rPr>
          <w:rFonts w:ascii="Times New Roman" w:hAnsi="Times New Roman" w:cs="Times New Roman"/>
          <w:spacing w:val="-3"/>
          <w:sz w:val="24"/>
        </w:rPr>
        <w:t xml:space="preserve"> </w:t>
      </w:r>
      <w:r w:rsidRPr="001B360A">
        <w:rPr>
          <w:rFonts w:ascii="Times New Roman" w:hAnsi="Times New Roman" w:cs="Times New Roman"/>
          <w:sz w:val="24"/>
        </w:rPr>
        <w:t>staff</w:t>
      </w:r>
      <w:r w:rsidRPr="001B360A">
        <w:rPr>
          <w:rFonts w:ascii="Times New Roman" w:hAnsi="Times New Roman" w:cs="Times New Roman"/>
          <w:spacing w:val="-4"/>
          <w:sz w:val="24"/>
        </w:rPr>
        <w:t xml:space="preserve"> </w:t>
      </w:r>
      <w:r w:rsidRPr="001B360A">
        <w:rPr>
          <w:rFonts w:ascii="Times New Roman" w:hAnsi="Times New Roman" w:cs="Times New Roman"/>
          <w:sz w:val="24"/>
        </w:rPr>
        <w:t>members</w:t>
      </w:r>
      <w:r w:rsidRPr="001B360A">
        <w:rPr>
          <w:rFonts w:ascii="Times New Roman" w:hAnsi="Times New Roman" w:cs="Times New Roman"/>
          <w:spacing w:val="-3"/>
          <w:sz w:val="24"/>
        </w:rPr>
        <w:t xml:space="preserve"> </w:t>
      </w:r>
      <w:r w:rsidRPr="001B360A">
        <w:rPr>
          <w:rFonts w:ascii="Times New Roman" w:hAnsi="Times New Roman" w:cs="Times New Roman"/>
          <w:sz w:val="24"/>
        </w:rPr>
        <w:t xml:space="preserve">of </w:t>
      </w:r>
      <w:r w:rsidRPr="001B360A">
        <w:rPr>
          <w:rFonts w:ascii="Times New Roman" w:hAnsi="Times New Roman" w:cs="Times New Roman"/>
          <w:b/>
          <w:sz w:val="24"/>
        </w:rPr>
        <w:t>School</w:t>
      </w:r>
      <w:r w:rsidRPr="001B360A">
        <w:rPr>
          <w:rFonts w:ascii="Times New Roman" w:hAnsi="Times New Roman" w:cs="Times New Roman"/>
          <w:b/>
          <w:spacing w:val="-3"/>
          <w:sz w:val="24"/>
        </w:rPr>
        <w:t xml:space="preserve"> </w:t>
      </w:r>
      <w:r w:rsidRPr="001B360A">
        <w:rPr>
          <w:rFonts w:ascii="Times New Roman" w:hAnsi="Times New Roman" w:cs="Times New Roman"/>
          <w:b/>
          <w:sz w:val="24"/>
        </w:rPr>
        <w:t>of</w:t>
      </w:r>
      <w:r w:rsidRPr="001B360A">
        <w:rPr>
          <w:rFonts w:ascii="Times New Roman" w:hAnsi="Times New Roman" w:cs="Times New Roman"/>
          <w:b/>
          <w:spacing w:val="-3"/>
          <w:sz w:val="24"/>
        </w:rPr>
        <w:t xml:space="preserve"> </w:t>
      </w:r>
      <w:r w:rsidRPr="001B360A">
        <w:rPr>
          <w:rFonts w:ascii="Times New Roman" w:hAnsi="Times New Roman" w:cs="Times New Roman"/>
          <w:b/>
          <w:sz w:val="24"/>
        </w:rPr>
        <w:t xml:space="preserve">Engineering and Technology </w:t>
      </w:r>
      <w:r w:rsidRPr="001B360A">
        <w:rPr>
          <w:rFonts w:ascii="Times New Roman" w:hAnsi="Times New Roman" w:cs="Times New Roman"/>
          <w:sz w:val="24"/>
        </w:rPr>
        <w:t>for their supporting my work</w:t>
      </w:r>
      <w:r w:rsidRPr="001B360A">
        <w:rPr>
          <w:rFonts w:ascii="Times New Roman" w:hAnsi="Times New Roman" w:cs="Times New Roman"/>
          <w:spacing w:val="-1"/>
          <w:sz w:val="24"/>
        </w:rPr>
        <w:t xml:space="preserve"> </w:t>
      </w:r>
      <w:r w:rsidRPr="001B360A">
        <w:rPr>
          <w:rFonts w:ascii="Times New Roman" w:hAnsi="Times New Roman" w:cs="Times New Roman"/>
          <w:sz w:val="24"/>
        </w:rPr>
        <w:t>and providing me the proper guidance during my work.</w:t>
      </w:r>
    </w:p>
    <w:p w:rsidR="005832C9" w:rsidRPr="001B360A" w:rsidRDefault="005832C9" w:rsidP="002A04A4">
      <w:pPr>
        <w:pStyle w:val="BodyText"/>
        <w:spacing w:before="41"/>
        <w:jc w:val="both"/>
        <w:rPr>
          <w:rFonts w:ascii="Times New Roman" w:hAnsi="Times New Roman" w:cs="Times New Roman"/>
        </w:rPr>
      </w:pPr>
    </w:p>
    <w:p w:rsidR="005832C9" w:rsidRPr="001B360A" w:rsidRDefault="009E37D2" w:rsidP="002A04A4">
      <w:pPr>
        <w:pStyle w:val="BodyText"/>
        <w:spacing w:line="276" w:lineRule="auto"/>
        <w:ind w:left="1080" w:right="755"/>
        <w:jc w:val="both"/>
        <w:rPr>
          <w:rFonts w:ascii="Times New Roman" w:hAnsi="Times New Roman" w:cs="Times New Roman"/>
        </w:rPr>
      </w:pPr>
      <w:r w:rsidRPr="001B360A">
        <w:rPr>
          <w:rFonts w:ascii="Times New Roman" w:hAnsi="Times New Roman" w:cs="Times New Roman"/>
        </w:rPr>
        <w:t>I would like to thank my friends. I am also thankful to my classmates for all the thoughtful</w:t>
      </w:r>
      <w:r w:rsidRPr="001B360A">
        <w:rPr>
          <w:rFonts w:ascii="Times New Roman" w:hAnsi="Times New Roman" w:cs="Times New Roman"/>
          <w:spacing w:val="-3"/>
        </w:rPr>
        <w:t xml:space="preserve"> </w:t>
      </w:r>
      <w:r w:rsidRPr="001B360A">
        <w:rPr>
          <w:rFonts w:ascii="Times New Roman" w:hAnsi="Times New Roman" w:cs="Times New Roman"/>
        </w:rPr>
        <w:t>and</w:t>
      </w:r>
      <w:r w:rsidRPr="001B360A">
        <w:rPr>
          <w:rFonts w:ascii="Times New Roman" w:hAnsi="Times New Roman" w:cs="Times New Roman"/>
          <w:spacing w:val="-3"/>
        </w:rPr>
        <w:t xml:space="preserve"> </w:t>
      </w:r>
      <w:r w:rsidRPr="001B360A">
        <w:rPr>
          <w:rFonts w:ascii="Times New Roman" w:hAnsi="Times New Roman" w:cs="Times New Roman"/>
        </w:rPr>
        <w:t>mind-stimulating</w:t>
      </w:r>
      <w:r w:rsidRPr="001B360A">
        <w:rPr>
          <w:rFonts w:ascii="Times New Roman" w:hAnsi="Times New Roman" w:cs="Times New Roman"/>
          <w:spacing w:val="-3"/>
        </w:rPr>
        <w:t xml:space="preserve"> </w:t>
      </w:r>
      <w:r w:rsidRPr="001B360A">
        <w:rPr>
          <w:rFonts w:ascii="Times New Roman" w:hAnsi="Times New Roman" w:cs="Times New Roman"/>
        </w:rPr>
        <w:t>discussions</w:t>
      </w:r>
      <w:r w:rsidRPr="001B360A">
        <w:rPr>
          <w:rFonts w:ascii="Times New Roman" w:hAnsi="Times New Roman" w:cs="Times New Roman"/>
          <w:spacing w:val="-3"/>
        </w:rPr>
        <w:t xml:space="preserve"> </w:t>
      </w:r>
      <w:r w:rsidRPr="001B360A">
        <w:rPr>
          <w:rFonts w:ascii="Times New Roman" w:hAnsi="Times New Roman" w:cs="Times New Roman"/>
        </w:rPr>
        <w:t>we</w:t>
      </w:r>
      <w:r w:rsidRPr="001B360A">
        <w:rPr>
          <w:rFonts w:ascii="Times New Roman" w:hAnsi="Times New Roman" w:cs="Times New Roman"/>
          <w:spacing w:val="-3"/>
        </w:rPr>
        <w:t xml:space="preserve"> </w:t>
      </w:r>
      <w:r w:rsidRPr="001B360A">
        <w:rPr>
          <w:rFonts w:ascii="Times New Roman" w:hAnsi="Times New Roman" w:cs="Times New Roman"/>
        </w:rPr>
        <w:t>had,</w:t>
      </w:r>
      <w:r w:rsidRPr="001B360A">
        <w:rPr>
          <w:rFonts w:ascii="Times New Roman" w:hAnsi="Times New Roman" w:cs="Times New Roman"/>
          <w:spacing w:val="-3"/>
        </w:rPr>
        <w:t xml:space="preserve"> </w:t>
      </w:r>
      <w:r w:rsidRPr="001B360A">
        <w:rPr>
          <w:rFonts w:ascii="Times New Roman" w:hAnsi="Times New Roman" w:cs="Times New Roman"/>
        </w:rPr>
        <w:t>which</w:t>
      </w:r>
      <w:r w:rsidRPr="001B360A">
        <w:rPr>
          <w:rFonts w:ascii="Times New Roman" w:hAnsi="Times New Roman" w:cs="Times New Roman"/>
          <w:spacing w:val="-5"/>
        </w:rPr>
        <w:t xml:space="preserve"> </w:t>
      </w:r>
      <w:r w:rsidRPr="001B360A">
        <w:rPr>
          <w:rFonts w:ascii="Times New Roman" w:hAnsi="Times New Roman" w:cs="Times New Roman"/>
        </w:rPr>
        <w:t>prompted</w:t>
      </w:r>
      <w:r w:rsidRPr="001B360A">
        <w:rPr>
          <w:rFonts w:ascii="Times New Roman" w:hAnsi="Times New Roman" w:cs="Times New Roman"/>
          <w:spacing w:val="-5"/>
        </w:rPr>
        <w:t xml:space="preserve"> </w:t>
      </w:r>
      <w:r w:rsidRPr="001B360A">
        <w:rPr>
          <w:rFonts w:ascii="Times New Roman" w:hAnsi="Times New Roman" w:cs="Times New Roman"/>
        </w:rPr>
        <w:t>us</w:t>
      </w:r>
      <w:r w:rsidRPr="001B360A">
        <w:rPr>
          <w:rFonts w:ascii="Times New Roman" w:hAnsi="Times New Roman" w:cs="Times New Roman"/>
          <w:spacing w:val="-3"/>
        </w:rPr>
        <w:t xml:space="preserve"> </w:t>
      </w:r>
      <w:r w:rsidRPr="001B360A">
        <w:rPr>
          <w:rFonts w:ascii="Times New Roman" w:hAnsi="Times New Roman" w:cs="Times New Roman"/>
        </w:rPr>
        <w:t>to</w:t>
      </w:r>
      <w:r w:rsidRPr="001B360A">
        <w:rPr>
          <w:rFonts w:ascii="Times New Roman" w:hAnsi="Times New Roman" w:cs="Times New Roman"/>
          <w:spacing w:val="-5"/>
        </w:rPr>
        <w:t xml:space="preserve"> </w:t>
      </w:r>
      <w:r w:rsidRPr="001B360A">
        <w:rPr>
          <w:rFonts w:ascii="Times New Roman" w:hAnsi="Times New Roman" w:cs="Times New Roman"/>
        </w:rPr>
        <w:t>think</w:t>
      </w:r>
      <w:r w:rsidRPr="001B360A">
        <w:rPr>
          <w:rFonts w:ascii="Times New Roman" w:hAnsi="Times New Roman" w:cs="Times New Roman"/>
          <w:spacing w:val="-5"/>
        </w:rPr>
        <w:t xml:space="preserve"> </w:t>
      </w:r>
      <w:r w:rsidRPr="001B360A">
        <w:rPr>
          <w:rFonts w:ascii="Times New Roman" w:hAnsi="Times New Roman" w:cs="Times New Roman"/>
        </w:rPr>
        <w:t>beyond the obvious.</w:t>
      </w:r>
    </w:p>
    <w:p w:rsidR="005832C9" w:rsidRPr="001B360A" w:rsidRDefault="005832C9">
      <w:pPr>
        <w:pStyle w:val="BodyText"/>
        <w:spacing w:before="41"/>
        <w:rPr>
          <w:rFonts w:ascii="Times New Roman" w:hAnsi="Times New Roman" w:cs="Times New Roman"/>
        </w:rPr>
      </w:pPr>
    </w:p>
    <w:p w:rsidR="00A54525" w:rsidRPr="001B360A" w:rsidRDefault="00A54525">
      <w:pPr>
        <w:pStyle w:val="Heading3"/>
        <w:ind w:left="5607" w:hanging="3498"/>
        <w:jc w:val="left"/>
        <w:rPr>
          <w:color w:val="001F5F"/>
        </w:rPr>
      </w:pPr>
    </w:p>
    <w:p w:rsidR="00A54525" w:rsidRPr="001B360A" w:rsidRDefault="00A54525">
      <w:pPr>
        <w:pStyle w:val="Heading3"/>
        <w:ind w:left="5607" w:hanging="3498"/>
        <w:jc w:val="left"/>
        <w:rPr>
          <w:color w:val="001F5F"/>
        </w:rPr>
      </w:pPr>
      <w:r w:rsidRPr="001B360A">
        <w:rPr>
          <w:color w:val="001F5F"/>
        </w:rPr>
        <w:t xml:space="preserve">                                                                     Sunny Tiwari [22BTCS101]</w:t>
      </w:r>
    </w:p>
    <w:p w:rsidR="00A54525" w:rsidRPr="001B360A" w:rsidRDefault="00A54525">
      <w:pPr>
        <w:pStyle w:val="Heading3"/>
        <w:ind w:left="5607" w:hanging="3498"/>
        <w:jc w:val="left"/>
        <w:rPr>
          <w:color w:val="001F5F"/>
        </w:rPr>
      </w:pPr>
    </w:p>
    <w:p w:rsidR="00A54525" w:rsidRPr="001B360A" w:rsidRDefault="00A54525">
      <w:pPr>
        <w:pStyle w:val="Heading3"/>
        <w:ind w:left="5607" w:hanging="3498"/>
        <w:jc w:val="left"/>
        <w:rPr>
          <w:color w:val="001F5F"/>
        </w:rPr>
      </w:pPr>
    </w:p>
    <w:p w:rsidR="00A54525" w:rsidRPr="001B360A" w:rsidRDefault="00A54525">
      <w:pPr>
        <w:pStyle w:val="Heading3"/>
        <w:ind w:left="5607" w:hanging="3498"/>
        <w:jc w:val="left"/>
        <w:rPr>
          <w:color w:val="001F5F"/>
        </w:rPr>
      </w:pPr>
    </w:p>
    <w:p w:rsidR="00A54525" w:rsidRPr="001B360A" w:rsidRDefault="00A54525">
      <w:pPr>
        <w:pStyle w:val="Heading3"/>
        <w:ind w:left="5607" w:hanging="3498"/>
        <w:jc w:val="left"/>
        <w:rPr>
          <w:color w:val="001F5F"/>
        </w:rPr>
      </w:pPr>
    </w:p>
    <w:p w:rsidR="00A54525" w:rsidRDefault="00A54525">
      <w:pPr>
        <w:pStyle w:val="Heading3"/>
        <w:ind w:left="5607" w:hanging="3498"/>
        <w:jc w:val="left"/>
        <w:rPr>
          <w:color w:val="001F5F"/>
        </w:rPr>
      </w:pPr>
    </w:p>
    <w:p w:rsidR="002A04A4" w:rsidRDefault="002A04A4">
      <w:pPr>
        <w:pStyle w:val="Heading3"/>
        <w:ind w:left="5607" w:hanging="3498"/>
        <w:jc w:val="left"/>
        <w:rPr>
          <w:color w:val="001F5F"/>
        </w:rPr>
      </w:pPr>
    </w:p>
    <w:p w:rsidR="002A04A4" w:rsidRDefault="002A04A4">
      <w:pPr>
        <w:pStyle w:val="Heading3"/>
        <w:ind w:left="5607" w:hanging="3498"/>
        <w:jc w:val="left"/>
        <w:rPr>
          <w:color w:val="001F5F"/>
        </w:rPr>
      </w:pPr>
    </w:p>
    <w:p w:rsidR="002A04A4" w:rsidRDefault="002A04A4">
      <w:pPr>
        <w:pStyle w:val="Heading3"/>
        <w:ind w:left="5607" w:hanging="3498"/>
        <w:jc w:val="left"/>
        <w:rPr>
          <w:color w:val="001F5F"/>
        </w:rPr>
      </w:pPr>
    </w:p>
    <w:p w:rsidR="00D30233" w:rsidRPr="001B360A" w:rsidRDefault="00D30233">
      <w:pPr>
        <w:pStyle w:val="Heading3"/>
        <w:ind w:left="5607" w:hanging="3498"/>
        <w:jc w:val="left"/>
        <w:rPr>
          <w:color w:val="001F5F"/>
        </w:rPr>
      </w:pPr>
    </w:p>
    <w:p w:rsidR="00A54525" w:rsidRPr="001B360A" w:rsidRDefault="00A54525">
      <w:pPr>
        <w:pStyle w:val="Heading3"/>
        <w:ind w:left="5607" w:hanging="3498"/>
        <w:jc w:val="left"/>
        <w:rPr>
          <w:color w:val="001F5F"/>
        </w:rPr>
      </w:pPr>
    </w:p>
    <w:p w:rsidR="00A54525" w:rsidRPr="001B360A" w:rsidRDefault="00A54525">
      <w:pPr>
        <w:pStyle w:val="Heading3"/>
        <w:ind w:left="5607" w:hanging="3498"/>
        <w:jc w:val="left"/>
        <w:rPr>
          <w:color w:val="001F5F"/>
        </w:rPr>
      </w:pPr>
    </w:p>
    <w:p w:rsidR="00A54525" w:rsidRPr="001B360A" w:rsidRDefault="00A54525">
      <w:pPr>
        <w:pStyle w:val="Heading3"/>
        <w:ind w:left="5607" w:hanging="3498"/>
        <w:jc w:val="left"/>
        <w:rPr>
          <w:color w:val="001F5F"/>
        </w:rPr>
      </w:pPr>
    </w:p>
    <w:p w:rsidR="005832C9" w:rsidRPr="001B360A" w:rsidRDefault="009E37D2">
      <w:pPr>
        <w:pStyle w:val="Heading3"/>
        <w:ind w:left="5607" w:hanging="3498"/>
        <w:jc w:val="left"/>
      </w:pPr>
      <w:r w:rsidRPr="001B360A">
        <w:rPr>
          <w:noProof/>
          <w:lang w:val="en-IN" w:eastAsia="en-IN"/>
        </w:rPr>
        <w:drawing>
          <wp:anchor distT="0" distB="0" distL="0" distR="0" simplePos="0" relativeHeight="251635712" behindDoc="0" locked="0" layoutInCell="1" allowOverlap="1">
            <wp:simplePos x="0" y="0"/>
            <wp:positionH relativeFrom="page">
              <wp:posOffset>447999</wp:posOffset>
            </wp:positionH>
            <wp:positionV relativeFrom="paragraph">
              <wp:posOffset>83757</wp:posOffset>
            </wp:positionV>
            <wp:extent cx="846735" cy="87579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846735" cy="875790"/>
                    </a:xfrm>
                    <a:prstGeom prst="rect">
                      <a:avLst/>
                    </a:prstGeom>
                  </pic:spPr>
                </pic:pic>
              </a:graphicData>
            </a:graphic>
          </wp:anchor>
        </w:drawing>
      </w:r>
      <w:r w:rsidRPr="001B360A">
        <w:rPr>
          <w:color w:val="001F5F"/>
        </w:rPr>
        <w:t>SANJEEV</w:t>
      </w:r>
      <w:r w:rsidRPr="001B360A">
        <w:rPr>
          <w:color w:val="001F5F"/>
          <w:spacing w:val="-12"/>
        </w:rPr>
        <w:t xml:space="preserve"> </w:t>
      </w:r>
      <w:r w:rsidRPr="001B360A">
        <w:rPr>
          <w:color w:val="001F5F"/>
        </w:rPr>
        <w:t>AGRAWAL</w:t>
      </w:r>
      <w:r w:rsidRPr="001B360A">
        <w:rPr>
          <w:color w:val="001F5F"/>
          <w:spacing w:val="-9"/>
        </w:rPr>
        <w:t xml:space="preserve"> </w:t>
      </w:r>
      <w:r w:rsidRPr="001B360A">
        <w:rPr>
          <w:color w:val="001F5F"/>
        </w:rPr>
        <w:t>GLOBAL</w:t>
      </w:r>
      <w:r w:rsidRPr="001B360A">
        <w:rPr>
          <w:color w:val="001F5F"/>
          <w:spacing w:val="-9"/>
        </w:rPr>
        <w:t xml:space="preserve"> </w:t>
      </w:r>
      <w:r w:rsidRPr="001B360A">
        <w:rPr>
          <w:color w:val="001F5F"/>
        </w:rPr>
        <w:t>EDUCATIONAL</w:t>
      </w:r>
      <w:r w:rsidRPr="001B360A">
        <w:rPr>
          <w:color w:val="001F5F"/>
          <w:spacing w:val="-12"/>
        </w:rPr>
        <w:t xml:space="preserve"> </w:t>
      </w:r>
      <w:r w:rsidRPr="001B360A">
        <w:rPr>
          <w:color w:val="001F5F"/>
        </w:rPr>
        <w:t xml:space="preserve">UNIVERSITY, </w:t>
      </w:r>
      <w:r w:rsidRPr="001B360A">
        <w:rPr>
          <w:color w:val="001F5F"/>
          <w:spacing w:val="-2"/>
        </w:rPr>
        <w:t>BHOPAL</w:t>
      </w:r>
    </w:p>
    <w:p w:rsidR="005832C9" w:rsidRPr="001B360A" w:rsidRDefault="005832C9">
      <w:pPr>
        <w:pStyle w:val="BodyText"/>
        <w:rPr>
          <w:rFonts w:ascii="Times New Roman" w:hAnsi="Times New Roman" w:cs="Times New Roman"/>
          <w:b/>
          <w:sz w:val="28"/>
        </w:rPr>
      </w:pPr>
    </w:p>
    <w:p w:rsidR="005832C9" w:rsidRPr="001B360A" w:rsidRDefault="005832C9">
      <w:pPr>
        <w:pStyle w:val="BodyText"/>
        <w:rPr>
          <w:rFonts w:ascii="Times New Roman" w:hAnsi="Times New Roman" w:cs="Times New Roman"/>
          <w:b/>
          <w:sz w:val="28"/>
        </w:rPr>
      </w:pPr>
    </w:p>
    <w:p w:rsidR="005832C9" w:rsidRPr="001B360A" w:rsidRDefault="009E37D2">
      <w:pPr>
        <w:ind w:left="3517"/>
        <w:rPr>
          <w:rFonts w:ascii="Times New Roman" w:hAnsi="Times New Roman" w:cs="Times New Roman"/>
          <w:b/>
          <w:sz w:val="24"/>
        </w:rPr>
      </w:pPr>
      <w:r w:rsidRPr="001B360A">
        <w:rPr>
          <w:rFonts w:ascii="Times New Roman" w:hAnsi="Times New Roman" w:cs="Times New Roman"/>
          <w:b/>
          <w:color w:val="001F5F"/>
          <w:sz w:val="24"/>
        </w:rPr>
        <w:t>SCHOOL</w:t>
      </w:r>
      <w:r w:rsidRPr="001B360A">
        <w:rPr>
          <w:rFonts w:ascii="Times New Roman" w:hAnsi="Times New Roman" w:cs="Times New Roman"/>
          <w:b/>
          <w:color w:val="001F5F"/>
          <w:spacing w:val="-4"/>
          <w:sz w:val="24"/>
        </w:rPr>
        <w:t xml:space="preserve"> </w:t>
      </w:r>
      <w:r w:rsidRPr="001B360A">
        <w:rPr>
          <w:rFonts w:ascii="Times New Roman" w:hAnsi="Times New Roman" w:cs="Times New Roman"/>
          <w:b/>
          <w:color w:val="001F5F"/>
          <w:sz w:val="24"/>
        </w:rPr>
        <w:t>OF</w:t>
      </w:r>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ENGINEERING</w:t>
      </w:r>
      <w:r w:rsidRPr="001B360A">
        <w:rPr>
          <w:rFonts w:ascii="Times New Roman" w:hAnsi="Times New Roman" w:cs="Times New Roman"/>
          <w:b/>
          <w:color w:val="001F5F"/>
          <w:spacing w:val="-2"/>
          <w:sz w:val="24"/>
        </w:rPr>
        <w:t xml:space="preserve"> </w:t>
      </w:r>
      <w:r w:rsidRPr="001B360A">
        <w:rPr>
          <w:rFonts w:ascii="Times New Roman" w:hAnsi="Times New Roman" w:cs="Times New Roman"/>
          <w:b/>
          <w:color w:val="001F5F"/>
          <w:sz w:val="24"/>
        </w:rPr>
        <w:t>AND</w:t>
      </w:r>
      <w:r w:rsidRPr="001B360A">
        <w:rPr>
          <w:rFonts w:ascii="Times New Roman" w:hAnsi="Times New Roman" w:cs="Times New Roman"/>
          <w:b/>
          <w:color w:val="001F5F"/>
          <w:spacing w:val="-2"/>
          <w:sz w:val="24"/>
        </w:rPr>
        <w:t xml:space="preserve"> TECHNOLOGY</w:t>
      </w:r>
    </w:p>
    <w:p w:rsidR="005832C9" w:rsidRPr="001B360A" w:rsidRDefault="005832C9">
      <w:pPr>
        <w:pStyle w:val="BodyText"/>
        <w:rPr>
          <w:rFonts w:ascii="Times New Roman" w:hAnsi="Times New Roman" w:cs="Times New Roman"/>
          <w:b/>
        </w:rPr>
      </w:pPr>
    </w:p>
    <w:p w:rsidR="005832C9" w:rsidRPr="001B360A" w:rsidRDefault="005832C9">
      <w:pPr>
        <w:pStyle w:val="BodyText"/>
        <w:rPr>
          <w:rFonts w:ascii="Times New Roman" w:hAnsi="Times New Roman" w:cs="Times New Roman"/>
          <w:b/>
        </w:rPr>
      </w:pPr>
    </w:p>
    <w:p w:rsidR="005832C9" w:rsidRPr="001B360A" w:rsidRDefault="009E37D2">
      <w:pPr>
        <w:pStyle w:val="Heading3"/>
        <w:spacing w:before="0"/>
        <w:ind w:left="1787" w:right="1425"/>
      </w:pPr>
      <w:r w:rsidRPr="001B360A">
        <w:rPr>
          <w:u w:val="single"/>
        </w:rPr>
        <w:t>PLAGIARISM</w:t>
      </w:r>
      <w:r w:rsidRPr="001B360A">
        <w:rPr>
          <w:spacing w:val="-10"/>
          <w:u w:val="single"/>
        </w:rPr>
        <w:t xml:space="preserve"> </w:t>
      </w:r>
      <w:r w:rsidRPr="001B360A">
        <w:rPr>
          <w:spacing w:val="-2"/>
          <w:u w:val="single"/>
        </w:rPr>
        <w:t>CERTIFICATE</w:t>
      </w:r>
    </w:p>
    <w:p w:rsidR="005832C9" w:rsidRPr="001B360A" w:rsidRDefault="009E37D2" w:rsidP="002A04A4">
      <w:pPr>
        <w:spacing w:before="252" w:line="276" w:lineRule="auto"/>
        <w:ind w:left="1318" w:right="840"/>
        <w:jc w:val="both"/>
        <w:rPr>
          <w:rFonts w:ascii="Times New Roman" w:hAnsi="Times New Roman" w:cs="Times New Roman"/>
          <w:sz w:val="24"/>
        </w:rPr>
      </w:pPr>
      <w:r w:rsidRPr="001B360A">
        <w:rPr>
          <w:rFonts w:ascii="Times New Roman" w:hAnsi="Times New Roman" w:cs="Times New Roman"/>
          <w:sz w:val="24"/>
        </w:rPr>
        <w:t>I</w:t>
      </w:r>
      <w:r w:rsidR="002A04A4">
        <w:rPr>
          <w:rFonts w:ascii="Times New Roman" w:hAnsi="Times New Roman" w:cs="Times New Roman"/>
          <w:sz w:val="24"/>
        </w:rPr>
        <w:t>.</w:t>
      </w:r>
      <w:r w:rsidRPr="001B360A">
        <w:rPr>
          <w:rFonts w:ascii="Times New Roman" w:hAnsi="Times New Roman" w:cs="Times New Roman"/>
          <w:sz w:val="24"/>
        </w:rPr>
        <w:t xml:space="preserve"> </w:t>
      </w:r>
      <w:r w:rsidR="00A54525" w:rsidRPr="001B360A">
        <w:rPr>
          <w:rFonts w:ascii="Times New Roman" w:hAnsi="Times New Roman" w:cs="Times New Roman"/>
          <w:sz w:val="24"/>
        </w:rPr>
        <w:t xml:space="preserve">Prof. Rajesh Sharma </w:t>
      </w:r>
      <w:r w:rsidRPr="001B360A">
        <w:rPr>
          <w:rFonts w:ascii="Times New Roman" w:hAnsi="Times New Roman" w:cs="Times New Roman"/>
          <w:sz w:val="24"/>
        </w:rPr>
        <w:t>certify that the Thesis/Report titled "</w:t>
      </w:r>
      <w:r w:rsidR="00A336C4" w:rsidRPr="001B360A">
        <w:rPr>
          <w:rFonts w:ascii="Times New Roman" w:hAnsi="Times New Roman" w:cs="Times New Roman"/>
          <w:b/>
          <w:sz w:val="24"/>
        </w:rPr>
        <w:t>TOPIC</w:t>
      </w:r>
      <w:r w:rsidRPr="001B360A">
        <w:rPr>
          <w:rFonts w:ascii="Times New Roman" w:hAnsi="Times New Roman" w:cs="Times New Roman"/>
          <w:b/>
          <w:sz w:val="24"/>
        </w:rPr>
        <w:t>”</w:t>
      </w:r>
      <w:r w:rsidRPr="001B360A">
        <w:rPr>
          <w:rFonts w:ascii="Times New Roman" w:hAnsi="Times New Roman" w:cs="Times New Roman"/>
          <w:sz w:val="24"/>
        </w:rPr>
        <w:t xml:space="preserve"> Submitted by </w:t>
      </w:r>
      <w:r w:rsidR="00A336C4" w:rsidRPr="001B360A">
        <w:rPr>
          <w:rFonts w:ascii="Times New Roman" w:hAnsi="Times New Roman" w:cs="Times New Roman"/>
          <w:b/>
          <w:sz w:val="24"/>
        </w:rPr>
        <w:t>Students Name (</w:t>
      </w:r>
      <w:r w:rsidR="00A54525" w:rsidRPr="001B360A">
        <w:rPr>
          <w:rFonts w:ascii="Times New Roman" w:hAnsi="Times New Roman" w:cs="Times New Roman"/>
          <w:b/>
          <w:sz w:val="24"/>
        </w:rPr>
        <w:t>Enrollment</w:t>
      </w:r>
      <w:r w:rsidR="00A336C4" w:rsidRPr="001B360A">
        <w:rPr>
          <w:rFonts w:ascii="Times New Roman" w:hAnsi="Times New Roman" w:cs="Times New Roman"/>
          <w:b/>
          <w:sz w:val="24"/>
        </w:rPr>
        <w:t xml:space="preserve"> No.)</w:t>
      </w:r>
      <w:r w:rsidRPr="001B360A">
        <w:rPr>
          <w:rFonts w:ascii="Times New Roman" w:hAnsi="Times New Roman" w:cs="Times New Roman"/>
          <w:b/>
          <w:sz w:val="24"/>
        </w:rPr>
        <w:t xml:space="preserve"> </w:t>
      </w:r>
      <w:r w:rsidRPr="001B360A">
        <w:rPr>
          <w:rFonts w:ascii="Times New Roman" w:hAnsi="Times New Roman" w:cs="Times New Roman"/>
          <w:sz w:val="24"/>
        </w:rPr>
        <w:t>has been run through a Plagiarism Check Software and the Plagiaris</w:t>
      </w:r>
      <w:r w:rsidR="00A54525" w:rsidRPr="001B360A">
        <w:rPr>
          <w:rFonts w:ascii="Times New Roman" w:hAnsi="Times New Roman" w:cs="Times New Roman"/>
          <w:sz w:val="24"/>
        </w:rPr>
        <w:t xml:space="preserve">m Percentage is reported to be _ </w:t>
      </w:r>
      <w:r w:rsidRPr="001B360A">
        <w:rPr>
          <w:rFonts w:ascii="Times New Roman" w:hAnsi="Times New Roman" w:cs="Times New Roman"/>
          <w:sz w:val="24"/>
        </w:rPr>
        <w:t>%.</w:t>
      </w:r>
    </w:p>
    <w:p w:rsidR="005832C9" w:rsidRPr="001B360A" w:rsidRDefault="00A54525" w:rsidP="002A04A4">
      <w:pPr>
        <w:pStyle w:val="BodyText"/>
        <w:spacing w:before="216"/>
        <w:jc w:val="both"/>
        <w:rPr>
          <w:rFonts w:ascii="Times New Roman" w:hAnsi="Times New Roman" w:cs="Times New Roman"/>
        </w:rPr>
      </w:pPr>
      <w:r w:rsidRPr="001B360A">
        <w:rPr>
          <w:rFonts w:ascii="Times New Roman" w:hAnsi="Times New Roman" w:cs="Times New Roman"/>
        </w:rPr>
        <w:t xml:space="preserve"> </w:t>
      </w:r>
    </w:p>
    <w:p w:rsidR="005832C9" w:rsidRPr="001B360A" w:rsidRDefault="009E37D2" w:rsidP="002A04A4">
      <w:pPr>
        <w:pStyle w:val="BodyText"/>
        <w:ind w:left="1318"/>
        <w:jc w:val="both"/>
        <w:rPr>
          <w:rFonts w:ascii="Times New Roman" w:hAnsi="Times New Roman" w:cs="Times New Roman"/>
        </w:rPr>
      </w:pPr>
      <w:r w:rsidRPr="001B360A">
        <w:rPr>
          <w:rFonts w:ascii="Times New Roman" w:hAnsi="Times New Roman" w:cs="Times New Roman"/>
        </w:rPr>
        <w:t>I</w:t>
      </w:r>
      <w:r w:rsidR="002A04A4">
        <w:rPr>
          <w:rFonts w:ascii="Times New Roman" w:hAnsi="Times New Roman" w:cs="Times New Roman"/>
        </w:rPr>
        <w:t>I</w:t>
      </w:r>
      <w:r w:rsidRPr="001B360A">
        <w:rPr>
          <w:rFonts w:ascii="Times New Roman" w:hAnsi="Times New Roman" w:cs="Times New Roman"/>
        </w:rPr>
        <w:t>.</w:t>
      </w:r>
      <w:r w:rsidRPr="001B360A">
        <w:rPr>
          <w:rFonts w:ascii="Times New Roman" w:hAnsi="Times New Roman" w:cs="Times New Roman"/>
          <w:spacing w:val="64"/>
        </w:rPr>
        <w:t xml:space="preserve"> </w:t>
      </w:r>
      <w:r w:rsidRPr="001B360A">
        <w:rPr>
          <w:rFonts w:ascii="Times New Roman" w:hAnsi="Times New Roman" w:cs="Times New Roman"/>
        </w:rPr>
        <w:t>Plagiarism</w:t>
      </w:r>
      <w:r w:rsidRPr="001B360A">
        <w:rPr>
          <w:rFonts w:ascii="Times New Roman" w:hAnsi="Times New Roman" w:cs="Times New Roman"/>
          <w:spacing w:val="-4"/>
        </w:rPr>
        <w:t xml:space="preserve"> </w:t>
      </w:r>
      <w:r w:rsidRPr="001B360A">
        <w:rPr>
          <w:rFonts w:ascii="Times New Roman" w:hAnsi="Times New Roman" w:cs="Times New Roman"/>
        </w:rPr>
        <w:t>Report</w:t>
      </w:r>
      <w:r w:rsidRPr="001B360A">
        <w:rPr>
          <w:rFonts w:ascii="Times New Roman" w:hAnsi="Times New Roman" w:cs="Times New Roman"/>
          <w:spacing w:val="-2"/>
        </w:rPr>
        <w:t xml:space="preserve"> </w:t>
      </w:r>
      <w:r w:rsidRPr="001B360A">
        <w:rPr>
          <w:rFonts w:ascii="Times New Roman" w:hAnsi="Times New Roman" w:cs="Times New Roman"/>
        </w:rPr>
        <w:t>generated by</w:t>
      </w:r>
      <w:r w:rsidRPr="001B360A">
        <w:rPr>
          <w:rFonts w:ascii="Times New Roman" w:hAnsi="Times New Roman" w:cs="Times New Roman"/>
          <w:spacing w:val="-13"/>
        </w:rPr>
        <w:t xml:space="preserve"> </w:t>
      </w:r>
      <w:r w:rsidRPr="001B360A">
        <w:rPr>
          <w:rFonts w:ascii="Times New Roman" w:hAnsi="Times New Roman" w:cs="Times New Roman"/>
        </w:rPr>
        <w:t>the</w:t>
      </w:r>
      <w:r w:rsidRPr="001B360A">
        <w:rPr>
          <w:rFonts w:ascii="Times New Roman" w:hAnsi="Times New Roman" w:cs="Times New Roman"/>
          <w:spacing w:val="-4"/>
        </w:rPr>
        <w:t xml:space="preserve"> </w:t>
      </w:r>
      <w:r w:rsidRPr="001B360A">
        <w:rPr>
          <w:rFonts w:ascii="Times New Roman" w:hAnsi="Times New Roman" w:cs="Times New Roman"/>
        </w:rPr>
        <w:t>Plagiarism</w:t>
      </w:r>
      <w:r w:rsidRPr="001B360A">
        <w:rPr>
          <w:rFonts w:ascii="Times New Roman" w:hAnsi="Times New Roman" w:cs="Times New Roman"/>
          <w:spacing w:val="-3"/>
        </w:rPr>
        <w:t xml:space="preserve"> </w:t>
      </w:r>
      <w:r w:rsidRPr="001B360A">
        <w:rPr>
          <w:rFonts w:ascii="Times New Roman" w:hAnsi="Times New Roman" w:cs="Times New Roman"/>
        </w:rPr>
        <w:t>Software</w:t>
      </w:r>
      <w:r w:rsidRPr="001B360A">
        <w:rPr>
          <w:rFonts w:ascii="Times New Roman" w:hAnsi="Times New Roman" w:cs="Times New Roman"/>
          <w:spacing w:val="-5"/>
        </w:rPr>
        <w:t xml:space="preserve"> </w:t>
      </w:r>
      <w:r w:rsidRPr="001B360A">
        <w:rPr>
          <w:rFonts w:ascii="Times New Roman" w:hAnsi="Times New Roman" w:cs="Times New Roman"/>
        </w:rPr>
        <w:t>is</w:t>
      </w:r>
      <w:r w:rsidRPr="001B360A">
        <w:rPr>
          <w:rFonts w:ascii="Times New Roman" w:hAnsi="Times New Roman" w:cs="Times New Roman"/>
          <w:spacing w:val="-5"/>
        </w:rPr>
        <w:t xml:space="preserve"> </w:t>
      </w:r>
      <w:r w:rsidRPr="001B360A">
        <w:rPr>
          <w:rFonts w:ascii="Times New Roman" w:hAnsi="Times New Roman" w:cs="Times New Roman"/>
          <w:spacing w:val="-2"/>
        </w:rPr>
        <w:t>attached.</w:t>
      </w:r>
    </w:p>
    <w:p w:rsidR="005832C9" w:rsidRPr="001B360A" w:rsidRDefault="005832C9" w:rsidP="002A04A4">
      <w:pPr>
        <w:pStyle w:val="BodyText"/>
        <w:spacing w:before="64"/>
        <w:jc w:val="both"/>
        <w:rPr>
          <w:rFonts w:ascii="Times New Roman" w:hAnsi="Times New Roman" w:cs="Times New Roman"/>
        </w:rPr>
      </w:pPr>
    </w:p>
    <w:p w:rsidR="005832C9" w:rsidRPr="001B360A" w:rsidRDefault="002A04A4" w:rsidP="002A04A4">
      <w:pPr>
        <w:pStyle w:val="BodyText"/>
        <w:spacing w:line="242" w:lineRule="auto"/>
        <w:ind w:left="1675" w:right="847" w:hanging="358"/>
        <w:jc w:val="both"/>
        <w:rPr>
          <w:rFonts w:ascii="Times New Roman" w:hAnsi="Times New Roman" w:cs="Times New Roman"/>
        </w:rPr>
      </w:pPr>
      <w:r>
        <w:rPr>
          <w:rFonts w:ascii="Times New Roman" w:hAnsi="Times New Roman" w:cs="Times New Roman"/>
        </w:rPr>
        <w:t>I</w:t>
      </w:r>
      <w:r w:rsidR="009E37D2" w:rsidRPr="001B360A">
        <w:rPr>
          <w:rFonts w:ascii="Times New Roman" w:hAnsi="Times New Roman" w:cs="Times New Roman"/>
        </w:rPr>
        <w:t>I</w:t>
      </w:r>
      <w:r>
        <w:rPr>
          <w:rFonts w:ascii="Times New Roman" w:hAnsi="Times New Roman" w:cs="Times New Roman"/>
        </w:rPr>
        <w:t>I</w:t>
      </w:r>
      <w:r w:rsidR="009E37D2" w:rsidRPr="001B360A">
        <w:rPr>
          <w:rFonts w:ascii="Times New Roman" w:hAnsi="Times New Roman" w:cs="Times New Roman"/>
        </w:rPr>
        <w:t>. The</w:t>
      </w:r>
      <w:r w:rsidR="009E37D2" w:rsidRPr="001B360A">
        <w:rPr>
          <w:rFonts w:ascii="Times New Roman" w:hAnsi="Times New Roman" w:cs="Times New Roman"/>
          <w:spacing w:val="-8"/>
        </w:rPr>
        <w:t xml:space="preserve"> </w:t>
      </w:r>
      <w:r w:rsidR="009E37D2" w:rsidRPr="001B360A">
        <w:rPr>
          <w:rFonts w:ascii="Times New Roman" w:hAnsi="Times New Roman" w:cs="Times New Roman"/>
        </w:rPr>
        <w:t>project</w:t>
      </w:r>
      <w:r w:rsidR="009E37D2" w:rsidRPr="001B360A">
        <w:rPr>
          <w:rFonts w:ascii="Times New Roman" w:hAnsi="Times New Roman" w:cs="Times New Roman"/>
          <w:spacing w:val="-5"/>
        </w:rPr>
        <w:t xml:space="preserve"> </w:t>
      </w:r>
      <w:r w:rsidR="009E37D2" w:rsidRPr="001B360A">
        <w:rPr>
          <w:rFonts w:ascii="Times New Roman" w:hAnsi="Times New Roman" w:cs="Times New Roman"/>
        </w:rPr>
        <w:t>has</w:t>
      </w:r>
      <w:r w:rsidR="009E37D2" w:rsidRPr="001B360A">
        <w:rPr>
          <w:rFonts w:ascii="Times New Roman" w:hAnsi="Times New Roman" w:cs="Times New Roman"/>
          <w:spacing w:val="-5"/>
        </w:rPr>
        <w:t xml:space="preserve"> </w:t>
      </w:r>
      <w:r w:rsidR="009E37D2" w:rsidRPr="001B360A">
        <w:rPr>
          <w:rFonts w:ascii="Times New Roman" w:hAnsi="Times New Roman" w:cs="Times New Roman"/>
        </w:rPr>
        <w:t>not</w:t>
      </w:r>
      <w:r w:rsidR="009E37D2" w:rsidRPr="001B360A">
        <w:rPr>
          <w:rFonts w:ascii="Times New Roman" w:hAnsi="Times New Roman" w:cs="Times New Roman"/>
          <w:spacing w:val="-5"/>
        </w:rPr>
        <w:t xml:space="preserve"> </w:t>
      </w:r>
      <w:r w:rsidR="009E37D2" w:rsidRPr="001B360A">
        <w:rPr>
          <w:rFonts w:ascii="Times New Roman" w:hAnsi="Times New Roman" w:cs="Times New Roman"/>
        </w:rPr>
        <w:t>been</w:t>
      </w:r>
      <w:r w:rsidR="009E37D2" w:rsidRPr="001B360A">
        <w:rPr>
          <w:rFonts w:ascii="Times New Roman" w:hAnsi="Times New Roman" w:cs="Times New Roman"/>
          <w:spacing w:val="-5"/>
        </w:rPr>
        <w:t xml:space="preserve"> </w:t>
      </w:r>
      <w:r w:rsidR="009E37D2" w:rsidRPr="001B360A">
        <w:rPr>
          <w:rFonts w:ascii="Times New Roman" w:hAnsi="Times New Roman" w:cs="Times New Roman"/>
        </w:rPr>
        <w:t>submitted</w:t>
      </w:r>
      <w:r w:rsidR="009E37D2" w:rsidRPr="001B360A">
        <w:rPr>
          <w:rFonts w:ascii="Times New Roman" w:hAnsi="Times New Roman" w:cs="Times New Roman"/>
          <w:spacing w:val="-2"/>
        </w:rPr>
        <w:t xml:space="preserve"> </w:t>
      </w:r>
      <w:r w:rsidR="009E37D2" w:rsidRPr="001B360A">
        <w:rPr>
          <w:rFonts w:ascii="Times New Roman" w:hAnsi="Times New Roman" w:cs="Times New Roman"/>
        </w:rPr>
        <w:t>elsewhere</w:t>
      </w:r>
      <w:r w:rsidR="009E37D2" w:rsidRPr="001B360A">
        <w:rPr>
          <w:rFonts w:ascii="Times New Roman" w:hAnsi="Times New Roman" w:cs="Times New Roman"/>
          <w:spacing w:val="-5"/>
        </w:rPr>
        <w:t xml:space="preserve"> </w:t>
      </w:r>
      <w:r w:rsidR="009E37D2" w:rsidRPr="001B360A">
        <w:rPr>
          <w:rFonts w:ascii="Times New Roman" w:hAnsi="Times New Roman" w:cs="Times New Roman"/>
        </w:rPr>
        <w:t>for</w:t>
      </w:r>
      <w:r w:rsidR="009E37D2" w:rsidRPr="001B360A">
        <w:rPr>
          <w:rFonts w:ascii="Times New Roman" w:hAnsi="Times New Roman" w:cs="Times New Roman"/>
          <w:spacing w:val="-6"/>
        </w:rPr>
        <w:t xml:space="preserve"> </w:t>
      </w:r>
      <w:r w:rsidR="009E37D2" w:rsidRPr="001B360A">
        <w:rPr>
          <w:rFonts w:ascii="Times New Roman" w:hAnsi="Times New Roman" w:cs="Times New Roman"/>
        </w:rPr>
        <w:t>publication</w:t>
      </w:r>
      <w:r w:rsidR="009E37D2" w:rsidRPr="001B360A">
        <w:rPr>
          <w:rFonts w:ascii="Times New Roman" w:hAnsi="Times New Roman" w:cs="Times New Roman"/>
          <w:spacing w:val="-4"/>
        </w:rPr>
        <w:t xml:space="preserve"> </w:t>
      </w:r>
      <w:r w:rsidR="009E37D2" w:rsidRPr="001B360A">
        <w:rPr>
          <w:rFonts w:ascii="Times New Roman" w:hAnsi="Times New Roman" w:cs="Times New Roman"/>
        </w:rPr>
        <w:t>or</w:t>
      </w:r>
      <w:r w:rsidR="009E37D2" w:rsidRPr="001B360A">
        <w:rPr>
          <w:rFonts w:ascii="Times New Roman" w:hAnsi="Times New Roman" w:cs="Times New Roman"/>
          <w:spacing w:val="-6"/>
        </w:rPr>
        <w:t xml:space="preserve"> </w:t>
      </w:r>
      <w:r w:rsidR="009E37D2" w:rsidRPr="001B360A">
        <w:rPr>
          <w:rFonts w:ascii="Times New Roman" w:hAnsi="Times New Roman" w:cs="Times New Roman"/>
        </w:rPr>
        <w:t>award</w:t>
      </w:r>
      <w:r w:rsidR="009E37D2" w:rsidRPr="001B360A">
        <w:rPr>
          <w:rFonts w:ascii="Times New Roman" w:hAnsi="Times New Roman" w:cs="Times New Roman"/>
          <w:spacing w:val="-1"/>
        </w:rPr>
        <w:t xml:space="preserve"> </w:t>
      </w:r>
      <w:r w:rsidR="009E37D2" w:rsidRPr="001B360A">
        <w:rPr>
          <w:rFonts w:ascii="Times New Roman" w:hAnsi="Times New Roman" w:cs="Times New Roman"/>
        </w:rPr>
        <w:t>of</w:t>
      </w:r>
      <w:r w:rsidR="009E37D2" w:rsidRPr="001B360A">
        <w:rPr>
          <w:rFonts w:ascii="Times New Roman" w:hAnsi="Times New Roman" w:cs="Times New Roman"/>
          <w:spacing w:val="-7"/>
        </w:rPr>
        <w:t xml:space="preserve"> </w:t>
      </w:r>
      <w:r w:rsidR="009E37D2" w:rsidRPr="001B360A">
        <w:rPr>
          <w:rFonts w:ascii="Times New Roman" w:hAnsi="Times New Roman" w:cs="Times New Roman"/>
        </w:rPr>
        <w:t>any</w:t>
      </w:r>
      <w:r w:rsidR="009E37D2" w:rsidRPr="001B360A">
        <w:rPr>
          <w:rFonts w:ascii="Times New Roman" w:hAnsi="Times New Roman" w:cs="Times New Roman"/>
          <w:spacing w:val="-9"/>
        </w:rPr>
        <w:t xml:space="preserve"> </w:t>
      </w:r>
      <w:r w:rsidR="009E37D2" w:rsidRPr="001B360A">
        <w:rPr>
          <w:rFonts w:ascii="Times New Roman" w:hAnsi="Times New Roman" w:cs="Times New Roman"/>
        </w:rPr>
        <w:t xml:space="preserve">other </w:t>
      </w:r>
      <w:r w:rsidR="009E37D2" w:rsidRPr="001B360A">
        <w:rPr>
          <w:rFonts w:ascii="Times New Roman" w:hAnsi="Times New Roman" w:cs="Times New Roman"/>
          <w:spacing w:val="-2"/>
        </w:rPr>
        <w:t>Degree.</w:t>
      </w:r>
    </w:p>
    <w:p w:rsidR="005832C9" w:rsidRPr="001B360A" w:rsidRDefault="005832C9" w:rsidP="002A04A4">
      <w:pPr>
        <w:pStyle w:val="BodyText"/>
        <w:jc w:val="both"/>
        <w:rPr>
          <w:rFonts w:ascii="Times New Roman" w:hAnsi="Times New Roman" w:cs="Times New Roman"/>
        </w:rPr>
      </w:pPr>
    </w:p>
    <w:p w:rsidR="005832C9" w:rsidRPr="001B360A" w:rsidRDefault="005832C9" w:rsidP="002A04A4">
      <w:pPr>
        <w:pStyle w:val="BodyText"/>
        <w:jc w:val="both"/>
        <w:rPr>
          <w:rFonts w:ascii="Times New Roman" w:hAnsi="Times New Roman" w:cs="Times New Roman"/>
        </w:rPr>
      </w:pPr>
    </w:p>
    <w:p w:rsidR="005832C9" w:rsidRPr="001B360A" w:rsidRDefault="005832C9">
      <w:pPr>
        <w:pStyle w:val="BodyText"/>
        <w:rPr>
          <w:rFonts w:ascii="Times New Roman" w:hAnsi="Times New Roman" w:cs="Times New Roman"/>
        </w:rPr>
      </w:pPr>
    </w:p>
    <w:p w:rsidR="005832C9" w:rsidRPr="001B360A" w:rsidRDefault="005832C9">
      <w:pPr>
        <w:pStyle w:val="BodyText"/>
        <w:spacing w:before="137"/>
        <w:rPr>
          <w:rFonts w:ascii="Times New Roman" w:hAnsi="Times New Roman" w:cs="Times New Roman"/>
        </w:rPr>
      </w:pPr>
    </w:p>
    <w:p w:rsidR="005832C9" w:rsidRPr="001B360A" w:rsidRDefault="009E37D2">
      <w:pPr>
        <w:pStyle w:val="BodyText"/>
        <w:tabs>
          <w:tab w:val="left" w:pos="7796"/>
        </w:tabs>
        <w:ind w:left="1200"/>
        <w:rPr>
          <w:rFonts w:ascii="Times New Roman" w:hAnsi="Times New Roman" w:cs="Times New Roman"/>
        </w:rPr>
      </w:pPr>
      <w:r w:rsidRPr="001B360A">
        <w:rPr>
          <w:rFonts w:ascii="Times New Roman" w:hAnsi="Times New Roman" w:cs="Times New Roman"/>
        </w:rPr>
        <w:t>Signature</w:t>
      </w:r>
      <w:r w:rsidRPr="001B360A">
        <w:rPr>
          <w:rFonts w:ascii="Times New Roman" w:hAnsi="Times New Roman" w:cs="Times New Roman"/>
          <w:spacing w:val="-5"/>
        </w:rPr>
        <w:t xml:space="preserve"> </w:t>
      </w:r>
      <w:r w:rsidRPr="001B360A">
        <w:rPr>
          <w:rFonts w:ascii="Times New Roman" w:hAnsi="Times New Roman" w:cs="Times New Roman"/>
        </w:rPr>
        <w:t>of</w:t>
      </w:r>
      <w:r w:rsidRPr="001B360A">
        <w:rPr>
          <w:rFonts w:ascii="Times New Roman" w:hAnsi="Times New Roman" w:cs="Times New Roman"/>
          <w:spacing w:val="-1"/>
        </w:rPr>
        <w:t xml:space="preserve"> </w:t>
      </w:r>
      <w:r w:rsidRPr="001B360A">
        <w:rPr>
          <w:rFonts w:ascii="Times New Roman" w:hAnsi="Times New Roman" w:cs="Times New Roman"/>
          <w:spacing w:val="-2"/>
        </w:rPr>
        <w:t>Supervisor</w:t>
      </w:r>
      <w:r w:rsidRPr="001B360A">
        <w:rPr>
          <w:rFonts w:ascii="Times New Roman" w:hAnsi="Times New Roman" w:cs="Times New Roman"/>
        </w:rPr>
        <w:tab/>
        <w:t>Signature</w:t>
      </w:r>
      <w:r w:rsidRPr="001B360A">
        <w:rPr>
          <w:rFonts w:ascii="Times New Roman" w:hAnsi="Times New Roman" w:cs="Times New Roman"/>
          <w:spacing w:val="-4"/>
        </w:rPr>
        <w:t xml:space="preserve"> </w:t>
      </w:r>
      <w:r w:rsidRPr="001B360A">
        <w:rPr>
          <w:rFonts w:ascii="Times New Roman" w:hAnsi="Times New Roman" w:cs="Times New Roman"/>
        </w:rPr>
        <w:t>of the</w:t>
      </w:r>
      <w:r w:rsidRPr="001B360A">
        <w:rPr>
          <w:rFonts w:ascii="Times New Roman" w:hAnsi="Times New Roman" w:cs="Times New Roman"/>
          <w:spacing w:val="-4"/>
        </w:rPr>
        <w:t xml:space="preserve"> </w:t>
      </w:r>
      <w:r w:rsidRPr="001B360A">
        <w:rPr>
          <w:rFonts w:ascii="Times New Roman" w:hAnsi="Times New Roman" w:cs="Times New Roman"/>
          <w:spacing w:val="-2"/>
        </w:rPr>
        <w:t>Student</w:t>
      </w:r>
    </w:p>
    <w:p w:rsidR="005832C9" w:rsidRPr="001B360A" w:rsidRDefault="009E37D2">
      <w:pPr>
        <w:tabs>
          <w:tab w:val="left" w:pos="7839"/>
        </w:tabs>
        <w:spacing w:before="140"/>
        <w:ind w:left="1140"/>
        <w:rPr>
          <w:rFonts w:ascii="Times New Roman" w:hAnsi="Times New Roman" w:cs="Times New Roman"/>
          <w:sz w:val="24"/>
        </w:rPr>
      </w:pPr>
      <w:r w:rsidRPr="001B360A">
        <w:rPr>
          <w:rFonts w:ascii="Times New Roman" w:hAnsi="Times New Roman" w:cs="Times New Roman"/>
          <w:spacing w:val="-2"/>
          <w:sz w:val="24"/>
        </w:rPr>
        <w:t>………………………</w:t>
      </w:r>
      <w:r w:rsidRPr="001B360A">
        <w:rPr>
          <w:rFonts w:ascii="Times New Roman" w:hAnsi="Times New Roman" w:cs="Times New Roman"/>
          <w:sz w:val="24"/>
        </w:rPr>
        <w:tab/>
      </w:r>
      <w:r w:rsidRPr="001B360A">
        <w:rPr>
          <w:rFonts w:ascii="Times New Roman" w:hAnsi="Times New Roman" w:cs="Times New Roman"/>
          <w:spacing w:val="-2"/>
          <w:sz w:val="24"/>
        </w:rPr>
        <w:t>……………………</w:t>
      </w:r>
    </w:p>
    <w:p w:rsidR="00A54525" w:rsidRPr="001B360A" w:rsidRDefault="00A54525" w:rsidP="002A04A4">
      <w:pPr>
        <w:pStyle w:val="BodyText"/>
        <w:tabs>
          <w:tab w:val="left" w:pos="7993"/>
        </w:tabs>
        <w:spacing w:before="271" w:line="360" w:lineRule="auto"/>
        <w:ind w:left="1080"/>
        <w:rPr>
          <w:rFonts w:ascii="Times New Roman" w:hAnsi="Times New Roman" w:cs="Times New Roman"/>
        </w:rPr>
      </w:pPr>
      <w:r w:rsidRPr="001B360A">
        <w:rPr>
          <w:rFonts w:ascii="Times New Roman" w:hAnsi="Times New Roman" w:cs="Times New Roman"/>
        </w:rPr>
        <w:t xml:space="preserve">  Prof. Rajesh Sharma                                                          </w:t>
      </w:r>
      <w:r w:rsidR="002A04A4">
        <w:rPr>
          <w:rFonts w:ascii="Times New Roman" w:hAnsi="Times New Roman" w:cs="Times New Roman"/>
        </w:rPr>
        <w:t xml:space="preserve">                              </w:t>
      </w:r>
      <w:r w:rsidRPr="001B360A">
        <w:rPr>
          <w:rFonts w:ascii="Times New Roman" w:hAnsi="Times New Roman" w:cs="Times New Roman"/>
        </w:rPr>
        <w:t>Sunny Tiwari [22BTCS101]</w:t>
      </w:r>
    </w:p>
    <w:p w:rsidR="005832C9" w:rsidRPr="001B360A" w:rsidRDefault="00A54525" w:rsidP="002A04A4">
      <w:pPr>
        <w:pStyle w:val="BodyText"/>
        <w:spacing w:line="360" w:lineRule="auto"/>
        <w:rPr>
          <w:rFonts w:ascii="Times New Roman" w:hAnsi="Times New Roman" w:cs="Times New Roman"/>
        </w:rPr>
      </w:pPr>
      <w:r w:rsidRPr="001B360A">
        <w:rPr>
          <w:rFonts w:ascii="Times New Roman" w:hAnsi="Times New Roman" w:cs="Times New Roman"/>
        </w:rPr>
        <w:t xml:space="preserve">                    School</w:t>
      </w:r>
      <w:r w:rsidRPr="001B360A">
        <w:rPr>
          <w:rFonts w:ascii="Times New Roman" w:hAnsi="Times New Roman" w:cs="Times New Roman"/>
          <w:spacing w:val="-3"/>
        </w:rPr>
        <w:t xml:space="preserve"> </w:t>
      </w:r>
      <w:r w:rsidRPr="001B360A">
        <w:rPr>
          <w:rFonts w:ascii="Times New Roman" w:hAnsi="Times New Roman" w:cs="Times New Roman"/>
        </w:rPr>
        <w:t>of</w:t>
      </w:r>
      <w:r w:rsidRPr="001B360A">
        <w:rPr>
          <w:rFonts w:ascii="Times New Roman" w:hAnsi="Times New Roman" w:cs="Times New Roman"/>
          <w:spacing w:val="-3"/>
        </w:rPr>
        <w:t xml:space="preserve"> </w:t>
      </w:r>
      <w:r w:rsidRPr="001B360A">
        <w:rPr>
          <w:rFonts w:ascii="Times New Roman" w:hAnsi="Times New Roman" w:cs="Times New Roman"/>
        </w:rPr>
        <w:t>Engineering</w:t>
      </w:r>
      <w:r w:rsidRPr="001B360A">
        <w:rPr>
          <w:rFonts w:ascii="Times New Roman" w:hAnsi="Times New Roman" w:cs="Times New Roman"/>
          <w:spacing w:val="-3"/>
        </w:rPr>
        <w:t xml:space="preserve"> </w:t>
      </w:r>
      <w:r w:rsidRPr="001B360A">
        <w:rPr>
          <w:rFonts w:ascii="Times New Roman" w:hAnsi="Times New Roman" w:cs="Times New Roman"/>
          <w:spacing w:val="-2"/>
        </w:rPr>
        <w:t xml:space="preserve">&amp;Technology  </w:t>
      </w:r>
      <w:r w:rsidRPr="001B360A">
        <w:rPr>
          <w:rFonts w:ascii="Times New Roman" w:hAnsi="Times New Roman" w:cs="Times New Roman"/>
        </w:rPr>
        <w:t xml:space="preserve">                                              </w:t>
      </w:r>
      <w:r w:rsidR="009E37D2" w:rsidRPr="001B360A">
        <w:rPr>
          <w:rFonts w:ascii="Times New Roman" w:hAnsi="Times New Roman" w:cs="Times New Roman"/>
        </w:rPr>
        <w:t>School</w:t>
      </w:r>
      <w:r w:rsidR="009E37D2" w:rsidRPr="001B360A">
        <w:rPr>
          <w:rFonts w:ascii="Times New Roman" w:hAnsi="Times New Roman" w:cs="Times New Roman"/>
          <w:spacing w:val="-3"/>
        </w:rPr>
        <w:t xml:space="preserve"> </w:t>
      </w:r>
      <w:r w:rsidR="009E37D2" w:rsidRPr="001B360A">
        <w:rPr>
          <w:rFonts w:ascii="Times New Roman" w:hAnsi="Times New Roman" w:cs="Times New Roman"/>
        </w:rPr>
        <w:t>of</w:t>
      </w:r>
      <w:r w:rsidR="009E37D2" w:rsidRPr="001B360A">
        <w:rPr>
          <w:rFonts w:ascii="Times New Roman" w:hAnsi="Times New Roman" w:cs="Times New Roman"/>
          <w:spacing w:val="-3"/>
        </w:rPr>
        <w:t xml:space="preserve"> </w:t>
      </w:r>
      <w:r w:rsidR="009E37D2" w:rsidRPr="001B360A">
        <w:rPr>
          <w:rFonts w:ascii="Times New Roman" w:hAnsi="Times New Roman" w:cs="Times New Roman"/>
        </w:rPr>
        <w:t>Engineering</w:t>
      </w:r>
      <w:r w:rsidR="009E37D2" w:rsidRPr="001B360A">
        <w:rPr>
          <w:rFonts w:ascii="Times New Roman" w:hAnsi="Times New Roman" w:cs="Times New Roman"/>
          <w:spacing w:val="-3"/>
        </w:rPr>
        <w:t xml:space="preserve"> </w:t>
      </w:r>
      <w:r w:rsidR="009E37D2" w:rsidRPr="001B360A">
        <w:rPr>
          <w:rFonts w:ascii="Times New Roman" w:hAnsi="Times New Roman" w:cs="Times New Roman"/>
          <w:spacing w:val="-2"/>
        </w:rPr>
        <w:t>&amp;Technology</w:t>
      </w:r>
    </w:p>
    <w:p w:rsidR="005832C9" w:rsidRPr="001B360A" w:rsidRDefault="005832C9">
      <w:pPr>
        <w:pStyle w:val="BodyText"/>
        <w:spacing w:line="270" w:lineRule="exact"/>
        <w:rPr>
          <w:rFonts w:ascii="Times New Roman" w:hAnsi="Times New Roman" w:cs="Times New Roman"/>
        </w:rPr>
        <w:sectPr w:rsidR="005832C9" w:rsidRPr="001B360A">
          <w:headerReference w:type="default" r:id="rId19"/>
          <w:footerReference w:type="default" r:id="rId20"/>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rsidR="005832C9" w:rsidRPr="001B360A" w:rsidRDefault="009E37D2">
      <w:pPr>
        <w:spacing w:before="61"/>
        <w:ind w:left="4141" w:right="3782"/>
        <w:jc w:val="center"/>
        <w:rPr>
          <w:rFonts w:ascii="Times New Roman" w:hAnsi="Times New Roman" w:cs="Times New Roman"/>
          <w:b/>
          <w:sz w:val="28"/>
        </w:rPr>
      </w:pPr>
      <w:r w:rsidRPr="001B360A">
        <w:rPr>
          <w:rFonts w:ascii="Times New Roman" w:hAnsi="Times New Roman" w:cs="Times New Roman"/>
          <w:b/>
          <w:sz w:val="28"/>
          <w:u w:val="single"/>
        </w:rPr>
        <w:lastRenderedPageBreak/>
        <w:t>TABLE</w:t>
      </w:r>
      <w:r w:rsidRPr="001B360A">
        <w:rPr>
          <w:rFonts w:ascii="Times New Roman" w:hAnsi="Times New Roman" w:cs="Times New Roman"/>
          <w:b/>
          <w:spacing w:val="-6"/>
          <w:sz w:val="28"/>
          <w:u w:val="single"/>
        </w:rPr>
        <w:t xml:space="preserve"> </w:t>
      </w:r>
      <w:r w:rsidRPr="001B360A">
        <w:rPr>
          <w:rFonts w:ascii="Times New Roman" w:hAnsi="Times New Roman" w:cs="Times New Roman"/>
          <w:b/>
          <w:sz w:val="28"/>
          <w:u w:val="single"/>
        </w:rPr>
        <w:t>OF</w:t>
      </w:r>
      <w:r w:rsidRPr="001B360A">
        <w:rPr>
          <w:rFonts w:ascii="Times New Roman" w:hAnsi="Times New Roman" w:cs="Times New Roman"/>
          <w:b/>
          <w:spacing w:val="-4"/>
          <w:sz w:val="28"/>
          <w:u w:val="single"/>
        </w:rPr>
        <w:t xml:space="preserve"> </w:t>
      </w:r>
      <w:r w:rsidRPr="001B360A">
        <w:rPr>
          <w:rFonts w:ascii="Times New Roman" w:hAnsi="Times New Roman" w:cs="Times New Roman"/>
          <w:b/>
          <w:spacing w:val="-2"/>
          <w:sz w:val="28"/>
          <w:u w:val="single"/>
        </w:rPr>
        <w:t>CONTENTS</w:t>
      </w:r>
    </w:p>
    <w:p w:rsidR="005832C9" w:rsidRPr="001B360A" w:rsidRDefault="005832C9">
      <w:pPr>
        <w:pStyle w:val="BodyText"/>
        <w:rPr>
          <w:rFonts w:ascii="Times New Roman" w:hAnsi="Times New Roman" w:cs="Times New Roman"/>
          <w:b/>
          <w:sz w:val="20"/>
        </w:rPr>
      </w:pPr>
    </w:p>
    <w:p w:rsidR="005832C9" w:rsidRPr="001B360A" w:rsidRDefault="005832C9">
      <w:pPr>
        <w:pStyle w:val="BodyText"/>
        <w:spacing w:before="201"/>
        <w:rPr>
          <w:rFonts w:ascii="Times New Roman" w:hAnsi="Times New Roman" w:cs="Times New Roman"/>
          <w:b/>
          <w:sz w:val="20"/>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6"/>
        <w:gridCol w:w="6680"/>
        <w:gridCol w:w="1624"/>
      </w:tblGrid>
      <w:tr w:rsidR="005832C9" w:rsidRPr="001B360A">
        <w:trPr>
          <w:trHeight w:val="481"/>
        </w:trPr>
        <w:tc>
          <w:tcPr>
            <w:tcW w:w="1956" w:type="dxa"/>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pacing w:val="-4"/>
                <w:sz w:val="24"/>
              </w:rPr>
              <w:t>S.NO</w:t>
            </w:r>
          </w:p>
        </w:tc>
        <w:tc>
          <w:tcPr>
            <w:tcW w:w="6680" w:type="dxa"/>
          </w:tcPr>
          <w:p w:rsidR="005832C9" w:rsidRPr="001B360A" w:rsidRDefault="009E37D2">
            <w:pPr>
              <w:pStyle w:val="TableParagraph"/>
              <w:ind w:left="105"/>
              <w:rPr>
                <w:rFonts w:ascii="Times New Roman" w:hAnsi="Times New Roman" w:cs="Times New Roman"/>
                <w:b/>
                <w:sz w:val="24"/>
              </w:rPr>
            </w:pPr>
            <w:r w:rsidRPr="001B360A">
              <w:rPr>
                <w:rFonts w:ascii="Times New Roman" w:hAnsi="Times New Roman" w:cs="Times New Roman"/>
                <w:b/>
                <w:spacing w:val="-2"/>
                <w:sz w:val="24"/>
              </w:rPr>
              <w:t>TITLE</w:t>
            </w:r>
          </w:p>
        </w:tc>
        <w:tc>
          <w:tcPr>
            <w:tcW w:w="1624" w:type="dxa"/>
          </w:tcPr>
          <w:p w:rsidR="005832C9" w:rsidRPr="001B360A" w:rsidRDefault="009E37D2">
            <w:pPr>
              <w:pStyle w:val="TableParagraph"/>
              <w:spacing w:line="275" w:lineRule="exact"/>
              <w:ind w:left="108"/>
              <w:rPr>
                <w:rFonts w:ascii="Times New Roman" w:hAnsi="Times New Roman" w:cs="Times New Roman"/>
                <w:b/>
                <w:sz w:val="24"/>
              </w:rPr>
            </w:pPr>
            <w:r w:rsidRPr="001B360A">
              <w:rPr>
                <w:rFonts w:ascii="Times New Roman" w:hAnsi="Times New Roman" w:cs="Times New Roman"/>
                <w:b/>
                <w:sz w:val="24"/>
              </w:rPr>
              <w:t>PAGE</w:t>
            </w:r>
            <w:r w:rsidRPr="001B360A">
              <w:rPr>
                <w:rFonts w:ascii="Times New Roman" w:hAnsi="Times New Roman" w:cs="Times New Roman"/>
                <w:b/>
                <w:spacing w:val="-1"/>
                <w:sz w:val="24"/>
              </w:rPr>
              <w:t xml:space="preserve"> </w:t>
            </w:r>
            <w:r w:rsidRPr="001B360A">
              <w:rPr>
                <w:rFonts w:ascii="Times New Roman" w:hAnsi="Times New Roman" w:cs="Times New Roman"/>
                <w:b/>
                <w:spacing w:val="-5"/>
                <w:sz w:val="24"/>
              </w:rPr>
              <w:t>NO</w:t>
            </w:r>
          </w:p>
        </w:tc>
      </w:tr>
      <w:tr w:rsidR="005832C9" w:rsidRPr="001B360A">
        <w:trPr>
          <w:trHeight w:val="484"/>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10"/>
                <w:sz w:val="24"/>
              </w:rPr>
              <w:t>1</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TITLE</w:t>
            </w:r>
            <w:r w:rsidRPr="001B360A">
              <w:rPr>
                <w:rFonts w:ascii="Times New Roman" w:hAnsi="Times New Roman" w:cs="Times New Roman"/>
                <w:spacing w:val="-2"/>
                <w:sz w:val="24"/>
              </w:rPr>
              <w:t xml:space="preserve"> </w:t>
            </w:r>
            <w:r w:rsidRPr="001B360A">
              <w:rPr>
                <w:rFonts w:ascii="Times New Roman" w:hAnsi="Times New Roman" w:cs="Times New Roman"/>
                <w:spacing w:val="-4"/>
                <w:sz w:val="24"/>
              </w:rPr>
              <w:t>PAGE</w:t>
            </w:r>
          </w:p>
        </w:tc>
        <w:tc>
          <w:tcPr>
            <w:tcW w:w="1624" w:type="dxa"/>
          </w:tcPr>
          <w:p w:rsidR="005832C9" w:rsidRPr="001B360A" w:rsidRDefault="009E37D2">
            <w:pPr>
              <w:pStyle w:val="TableParagraph"/>
              <w:spacing w:line="275" w:lineRule="exact"/>
              <w:ind w:left="108"/>
              <w:rPr>
                <w:rFonts w:ascii="Times New Roman" w:hAnsi="Times New Roman" w:cs="Times New Roman"/>
                <w:sz w:val="24"/>
              </w:rPr>
            </w:pPr>
            <w:r w:rsidRPr="001B360A">
              <w:rPr>
                <w:rFonts w:ascii="Times New Roman" w:hAnsi="Times New Roman" w:cs="Times New Roman"/>
                <w:spacing w:val="-10"/>
                <w:sz w:val="24"/>
              </w:rPr>
              <w:t>I</w:t>
            </w:r>
          </w:p>
        </w:tc>
      </w:tr>
      <w:tr w:rsidR="005832C9" w:rsidRPr="001B360A">
        <w:trPr>
          <w:trHeight w:val="481"/>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10"/>
                <w:sz w:val="24"/>
              </w:rPr>
              <w:t>2</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CERTIFICATE</w:t>
            </w:r>
            <w:r w:rsidRPr="001B360A">
              <w:rPr>
                <w:rFonts w:ascii="Times New Roman" w:hAnsi="Times New Roman" w:cs="Times New Roman"/>
                <w:spacing w:val="-1"/>
                <w:sz w:val="24"/>
              </w:rPr>
              <w:t xml:space="preserve"> </w:t>
            </w:r>
            <w:r w:rsidRPr="001B360A">
              <w:rPr>
                <w:rFonts w:ascii="Times New Roman" w:hAnsi="Times New Roman" w:cs="Times New Roman"/>
                <w:sz w:val="24"/>
              </w:rPr>
              <w:t xml:space="preserve">FROM THE </w:t>
            </w:r>
            <w:r w:rsidRPr="001B360A">
              <w:rPr>
                <w:rFonts w:ascii="Times New Roman" w:hAnsi="Times New Roman" w:cs="Times New Roman"/>
                <w:spacing w:val="-2"/>
                <w:sz w:val="24"/>
              </w:rPr>
              <w:t>SUPERVISOR</w:t>
            </w:r>
          </w:p>
        </w:tc>
        <w:tc>
          <w:tcPr>
            <w:tcW w:w="1624" w:type="dxa"/>
          </w:tcPr>
          <w:p w:rsidR="005832C9" w:rsidRPr="001B360A" w:rsidRDefault="009E37D2">
            <w:pPr>
              <w:pStyle w:val="TableParagraph"/>
              <w:spacing w:line="275" w:lineRule="exact"/>
              <w:ind w:left="108"/>
              <w:rPr>
                <w:rFonts w:ascii="Times New Roman" w:hAnsi="Times New Roman" w:cs="Times New Roman"/>
                <w:sz w:val="24"/>
              </w:rPr>
            </w:pPr>
            <w:r w:rsidRPr="001B360A">
              <w:rPr>
                <w:rFonts w:ascii="Times New Roman" w:hAnsi="Times New Roman" w:cs="Times New Roman"/>
                <w:spacing w:val="-5"/>
                <w:sz w:val="24"/>
              </w:rPr>
              <w:t>II</w:t>
            </w:r>
          </w:p>
        </w:tc>
      </w:tr>
      <w:tr w:rsidR="005832C9" w:rsidRPr="001B360A">
        <w:trPr>
          <w:trHeight w:val="482"/>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10"/>
                <w:sz w:val="24"/>
              </w:rPr>
              <w:t>3</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CANDIDATE’S</w:t>
            </w:r>
            <w:r w:rsidRPr="001B360A">
              <w:rPr>
                <w:rFonts w:ascii="Times New Roman" w:hAnsi="Times New Roman" w:cs="Times New Roman"/>
                <w:spacing w:val="-4"/>
                <w:sz w:val="24"/>
              </w:rPr>
              <w:t xml:space="preserve"> </w:t>
            </w:r>
            <w:r w:rsidRPr="001B360A">
              <w:rPr>
                <w:rFonts w:ascii="Times New Roman" w:hAnsi="Times New Roman" w:cs="Times New Roman"/>
                <w:spacing w:val="-2"/>
                <w:sz w:val="24"/>
              </w:rPr>
              <w:t>DECLARATION</w:t>
            </w:r>
          </w:p>
        </w:tc>
        <w:tc>
          <w:tcPr>
            <w:tcW w:w="1624" w:type="dxa"/>
          </w:tcPr>
          <w:p w:rsidR="005832C9" w:rsidRPr="001B360A" w:rsidRDefault="009E37D2">
            <w:pPr>
              <w:pStyle w:val="TableParagraph"/>
              <w:spacing w:line="275" w:lineRule="exact"/>
              <w:ind w:left="108"/>
              <w:rPr>
                <w:rFonts w:ascii="Times New Roman" w:hAnsi="Times New Roman" w:cs="Times New Roman"/>
                <w:sz w:val="24"/>
              </w:rPr>
            </w:pPr>
            <w:r w:rsidRPr="001B360A">
              <w:rPr>
                <w:rFonts w:ascii="Times New Roman" w:hAnsi="Times New Roman" w:cs="Times New Roman"/>
                <w:spacing w:val="-5"/>
                <w:sz w:val="24"/>
              </w:rPr>
              <w:t>III</w:t>
            </w:r>
          </w:p>
        </w:tc>
      </w:tr>
      <w:tr w:rsidR="005832C9" w:rsidRPr="001B360A">
        <w:trPr>
          <w:trHeight w:val="484"/>
        </w:trPr>
        <w:tc>
          <w:tcPr>
            <w:tcW w:w="1956" w:type="dxa"/>
          </w:tcPr>
          <w:p w:rsidR="005832C9" w:rsidRPr="001B360A" w:rsidRDefault="009E37D2">
            <w:pPr>
              <w:pStyle w:val="TableParagraph"/>
              <w:spacing w:before="2"/>
              <w:rPr>
                <w:rFonts w:ascii="Times New Roman" w:hAnsi="Times New Roman" w:cs="Times New Roman"/>
                <w:sz w:val="24"/>
              </w:rPr>
            </w:pPr>
            <w:r w:rsidRPr="001B360A">
              <w:rPr>
                <w:rFonts w:ascii="Times New Roman" w:hAnsi="Times New Roman" w:cs="Times New Roman"/>
                <w:spacing w:val="-10"/>
                <w:sz w:val="24"/>
              </w:rPr>
              <w:t>4</w:t>
            </w:r>
          </w:p>
        </w:tc>
        <w:tc>
          <w:tcPr>
            <w:tcW w:w="6680" w:type="dxa"/>
          </w:tcPr>
          <w:p w:rsidR="005832C9" w:rsidRPr="001B360A" w:rsidRDefault="009E37D2">
            <w:pPr>
              <w:pStyle w:val="TableParagraph"/>
              <w:spacing w:before="2"/>
              <w:ind w:left="105"/>
              <w:rPr>
                <w:rFonts w:ascii="Times New Roman" w:hAnsi="Times New Roman" w:cs="Times New Roman"/>
                <w:sz w:val="24"/>
              </w:rPr>
            </w:pPr>
            <w:r w:rsidRPr="001B360A">
              <w:rPr>
                <w:rFonts w:ascii="Times New Roman" w:hAnsi="Times New Roman" w:cs="Times New Roman"/>
                <w:spacing w:val="-2"/>
                <w:sz w:val="24"/>
              </w:rPr>
              <w:t>CERTIFICATE</w:t>
            </w:r>
          </w:p>
        </w:tc>
        <w:tc>
          <w:tcPr>
            <w:tcW w:w="1624" w:type="dxa"/>
          </w:tcPr>
          <w:p w:rsidR="005832C9" w:rsidRPr="001B360A" w:rsidRDefault="009E37D2">
            <w:pPr>
              <w:pStyle w:val="TableParagraph"/>
              <w:spacing w:before="1"/>
              <w:ind w:left="108"/>
              <w:rPr>
                <w:rFonts w:ascii="Times New Roman" w:hAnsi="Times New Roman" w:cs="Times New Roman"/>
                <w:sz w:val="24"/>
              </w:rPr>
            </w:pPr>
            <w:r w:rsidRPr="001B360A">
              <w:rPr>
                <w:rFonts w:ascii="Times New Roman" w:hAnsi="Times New Roman" w:cs="Times New Roman"/>
                <w:spacing w:val="-5"/>
                <w:sz w:val="24"/>
              </w:rPr>
              <w:t>IV</w:t>
            </w:r>
          </w:p>
        </w:tc>
      </w:tr>
      <w:tr w:rsidR="005832C9" w:rsidRPr="001B360A">
        <w:trPr>
          <w:trHeight w:val="482"/>
        </w:trPr>
        <w:tc>
          <w:tcPr>
            <w:tcW w:w="1956" w:type="dxa"/>
          </w:tcPr>
          <w:p w:rsidR="005832C9" w:rsidRPr="001B360A" w:rsidRDefault="009E37D2">
            <w:pPr>
              <w:pStyle w:val="TableParagraph"/>
              <w:spacing w:before="1"/>
              <w:rPr>
                <w:rFonts w:ascii="Times New Roman" w:hAnsi="Times New Roman" w:cs="Times New Roman"/>
                <w:sz w:val="24"/>
              </w:rPr>
            </w:pPr>
            <w:r w:rsidRPr="001B360A">
              <w:rPr>
                <w:rFonts w:ascii="Times New Roman" w:hAnsi="Times New Roman" w:cs="Times New Roman"/>
                <w:spacing w:val="-10"/>
                <w:sz w:val="24"/>
              </w:rPr>
              <w:t>5</w:t>
            </w:r>
          </w:p>
        </w:tc>
        <w:tc>
          <w:tcPr>
            <w:tcW w:w="6680" w:type="dxa"/>
          </w:tcPr>
          <w:p w:rsidR="005832C9" w:rsidRPr="001B360A" w:rsidRDefault="009E37D2">
            <w:pPr>
              <w:pStyle w:val="TableParagraph"/>
              <w:spacing w:before="1"/>
              <w:ind w:left="105"/>
              <w:rPr>
                <w:rFonts w:ascii="Times New Roman" w:hAnsi="Times New Roman" w:cs="Times New Roman"/>
                <w:sz w:val="24"/>
              </w:rPr>
            </w:pPr>
            <w:r w:rsidRPr="001B360A">
              <w:rPr>
                <w:rFonts w:ascii="Times New Roman" w:hAnsi="Times New Roman" w:cs="Times New Roman"/>
                <w:spacing w:val="-2"/>
                <w:sz w:val="24"/>
              </w:rPr>
              <w:t>ACKNOWLEDGEMENT</w:t>
            </w:r>
          </w:p>
        </w:tc>
        <w:tc>
          <w:tcPr>
            <w:tcW w:w="1624" w:type="dxa"/>
          </w:tcPr>
          <w:p w:rsidR="005832C9" w:rsidRPr="001B360A" w:rsidRDefault="009E37D2">
            <w:pPr>
              <w:pStyle w:val="TableParagraph"/>
              <w:spacing w:line="276" w:lineRule="exact"/>
              <w:ind w:left="108"/>
              <w:rPr>
                <w:rFonts w:ascii="Times New Roman" w:hAnsi="Times New Roman" w:cs="Times New Roman"/>
                <w:sz w:val="24"/>
              </w:rPr>
            </w:pPr>
            <w:r w:rsidRPr="001B360A">
              <w:rPr>
                <w:rFonts w:ascii="Times New Roman" w:hAnsi="Times New Roman" w:cs="Times New Roman"/>
                <w:spacing w:val="-10"/>
                <w:sz w:val="24"/>
              </w:rPr>
              <w:t>V</w:t>
            </w:r>
          </w:p>
        </w:tc>
      </w:tr>
      <w:tr w:rsidR="005832C9" w:rsidRPr="001B360A">
        <w:trPr>
          <w:trHeight w:val="484"/>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10"/>
                <w:sz w:val="24"/>
              </w:rPr>
              <w:t>6</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PLAGIARISM</w:t>
            </w:r>
            <w:r w:rsidRPr="001B360A">
              <w:rPr>
                <w:rFonts w:ascii="Times New Roman" w:hAnsi="Times New Roman" w:cs="Times New Roman"/>
                <w:spacing w:val="-3"/>
                <w:sz w:val="24"/>
              </w:rPr>
              <w:t xml:space="preserve"> </w:t>
            </w:r>
            <w:r w:rsidRPr="001B360A">
              <w:rPr>
                <w:rFonts w:ascii="Times New Roman" w:hAnsi="Times New Roman" w:cs="Times New Roman"/>
                <w:spacing w:val="-2"/>
                <w:sz w:val="24"/>
              </w:rPr>
              <w:t>CERTIFICATE</w:t>
            </w:r>
          </w:p>
        </w:tc>
        <w:tc>
          <w:tcPr>
            <w:tcW w:w="1624" w:type="dxa"/>
          </w:tcPr>
          <w:p w:rsidR="005832C9" w:rsidRPr="001B360A" w:rsidRDefault="009E37D2">
            <w:pPr>
              <w:pStyle w:val="TableParagraph"/>
              <w:spacing w:line="275" w:lineRule="exact"/>
              <w:ind w:left="108"/>
              <w:rPr>
                <w:rFonts w:ascii="Times New Roman" w:hAnsi="Times New Roman" w:cs="Times New Roman"/>
                <w:sz w:val="24"/>
              </w:rPr>
            </w:pPr>
            <w:r w:rsidRPr="001B360A">
              <w:rPr>
                <w:rFonts w:ascii="Times New Roman" w:hAnsi="Times New Roman" w:cs="Times New Roman"/>
                <w:spacing w:val="-5"/>
                <w:sz w:val="24"/>
              </w:rPr>
              <w:t>VI</w:t>
            </w:r>
          </w:p>
        </w:tc>
      </w:tr>
      <w:tr w:rsidR="005832C9" w:rsidRPr="001B360A">
        <w:trPr>
          <w:trHeight w:val="481"/>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10"/>
                <w:sz w:val="24"/>
              </w:rPr>
              <w:t>7</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TABLE</w:t>
            </w:r>
            <w:r w:rsidRPr="001B360A">
              <w:rPr>
                <w:rFonts w:ascii="Times New Roman" w:hAnsi="Times New Roman" w:cs="Times New Roman"/>
                <w:spacing w:val="-3"/>
                <w:sz w:val="24"/>
              </w:rPr>
              <w:t xml:space="preserve"> </w:t>
            </w:r>
            <w:r w:rsidRPr="001B360A">
              <w:rPr>
                <w:rFonts w:ascii="Times New Roman" w:hAnsi="Times New Roman" w:cs="Times New Roman"/>
                <w:sz w:val="24"/>
              </w:rPr>
              <w:t>OF</w:t>
            </w:r>
            <w:r w:rsidRPr="001B360A">
              <w:rPr>
                <w:rFonts w:ascii="Times New Roman" w:hAnsi="Times New Roman" w:cs="Times New Roman"/>
                <w:spacing w:val="-1"/>
                <w:sz w:val="24"/>
              </w:rPr>
              <w:t xml:space="preserve"> </w:t>
            </w:r>
            <w:r w:rsidRPr="001B360A">
              <w:rPr>
                <w:rFonts w:ascii="Times New Roman" w:hAnsi="Times New Roman" w:cs="Times New Roman"/>
                <w:spacing w:val="-2"/>
                <w:sz w:val="24"/>
              </w:rPr>
              <w:t>CONTENTS</w:t>
            </w:r>
          </w:p>
        </w:tc>
        <w:tc>
          <w:tcPr>
            <w:tcW w:w="1624" w:type="dxa"/>
          </w:tcPr>
          <w:p w:rsidR="005832C9" w:rsidRPr="001B360A" w:rsidRDefault="009E37D2">
            <w:pPr>
              <w:pStyle w:val="TableParagraph"/>
              <w:spacing w:line="275" w:lineRule="exact"/>
              <w:ind w:left="108"/>
              <w:rPr>
                <w:rFonts w:ascii="Times New Roman" w:hAnsi="Times New Roman" w:cs="Times New Roman"/>
                <w:sz w:val="24"/>
              </w:rPr>
            </w:pPr>
            <w:r w:rsidRPr="001B360A">
              <w:rPr>
                <w:rFonts w:ascii="Times New Roman" w:hAnsi="Times New Roman" w:cs="Times New Roman"/>
                <w:sz w:val="24"/>
              </w:rPr>
              <w:t>VII</w:t>
            </w:r>
            <w:r w:rsidRPr="001B360A">
              <w:rPr>
                <w:rFonts w:ascii="Times New Roman" w:hAnsi="Times New Roman" w:cs="Times New Roman"/>
                <w:spacing w:val="-7"/>
                <w:sz w:val="24"/>
              </w:rPr>
              <w:t xml:space="preserve"> </w:t>
            </w:r>
            <w:r w:rsidRPr="001B360A">
              <w:rPr>
                <w:rFonts w:ascii="Times New Roman" w:hAnsi="Times New Roman" w:cs="Times New Roman"/>
                <w:sz w:val="24"/>
              </w:rPr>
              <w:t>-</w:t>
            </w:r>
            <w:r w:rsidRPr="001B360A">
              <w:rPr>
                <w:rFonts w:ascii="Times New Roman" w:hAnsi="Times New Roman" w:cs="Times New Roman"/>
                <w:spacing w:val="-4"/>
                <w:sz w:val="24"/>
              </w:rPr>
              <w:t>VIII</w:t>
            </w:r>
          </w:p>
        </w:tc>
      </w:tr>
      <w:tr w:rsidR="005832C9" w:rsidRPr="001B360A">
        <w:trPr>
          <w:trHeight w:val="482"/>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10"/>
                <w:sz w:val="24"/>
              </w:rPr>
              <w:t>8</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LIST</w:t>
            </w:r>
            <w:r w:rsidRPr="001B360A">
              <w:rPr>
                <w:rFonts w:ascii="Times New Roman" w:hAnsi="Times New Roman" w:cs="Times New Roman"/>
                <w:spacing w:val="-1"/>
                <w:sz w:val="24"/>
              </w:rPr>
              <w:t xml:space="preserve"> </w:t>
            </w:r>
            <w:r w:rsidRPr="001B360A">
              <w:rPr>
                <w:rFonts w:ascii="Times New Roman" w:hAnsi="Times New Roman" w:cs="Times New Roman"/>
                <w:sz w:val="24"/>
              </w:rPr>
              <w:t>OF</w:t>
            </w:r>
            <w:r w:rsidRPr="001B360A">
              <w:rPr>
                <w:rFonts w:ascii="Times New Roman" w:hAnsi="Times New Roman" w:cs="Times New Roman"/>
                <w:spacing w:val="-1"/>
                <w:sz w:val="24"/>
              </w:rPr>
              <w:t xml:space="preserve"> </w:t>
            </w:r>
            <w:r w:rsidRPr="001B360A">
              <w:rPr>
                <w:rFonts w:ascii="Times New Roman" w:hAnsi="Times New Roman" w:cs="Times New Roman"/>
                <w:spacing w:val="-2"/>
                <w:sz w:val="24"/>
              </w:rPr>
              <w:t>FIGURES</w:t>
            </w:r>
          </w:p>
        </w:tc>
        <w:tc>
          <w:tcPr>
            <w:tcW w:w="1624" w:type="dxa"/>
          </w:tcPr>
          <w:p w:rsidR="005832C9" w:rsidRPr="001B360A" w:rsidRDefault="009E37D2">
            <w:pPr>
              <w:pStyle w:val="TableParagraph"/>
              <w:spacing w:line="275" w:lineRule="exact"/>
              <w:ind w:left="108"/>
              <w:rPr>
                <w:rFonts w:ascii="Times New Roman" w:hAnsi="Times New Roman" w:cs="Times New Roman"/>
                <w:sz w:val="24"/>
              </w:rPr>
            </w:pPr>
            <w:r w:rsidRPr="001B360A">
              <w:rPr>
                <w:rFonts w:ascii="Times New Roman" w:hAnsi="Times New Roman" w:cs="Times New Roman"/>
                <w:spacing w:val="-5"/>
                <w:sz w:val="24"/>
              </w:rPr>
              <w:t>IX</w:t>
            </w:r>
          </w:p>
        </w:tc>
      </w:tr>
      <w:tr w:rsidR="002A04A4" w:rsidRPr="001B360A">
        <w:trPr>
          <w:trHeight w:val="482"/>
        </w:trPr>
        <w:tc>
          <w:tcPr>
            <w:tcW w:w="1956" w:type="dxa"/>
          </w:tcPr>
          <w:p w:rsidR="002A04A4" w:rsidRPr="001B360A" w:rsidRDefault="002A04A4" w:rsidP="002A04A4">
            <w:pPr>
              <w:pStyle w:val="TableParagraph"/>
              <w:rPr>
                <w:rFonts w:ascii="Times New Roman" w:hAnsi="Times New Roman" w:cs="Times New Roman"/>
                <w:spacing w:val="-10"/>
                <w:sz w:val="24"/>
              </w:rPr>
            </w:pPr>
            <w:r>
              <w:rPr>
                <w:rFonts w:ascii="Times New Roman" w:hAnsi="Times New Roman" w:cs="Times New Roman"/>
                <w:spacing w:val="-10"/>
                <w:sz w:val="24"/>
              </w:rPr>
              <w:t>9</w:t>
            </w:r>
          </w:p>
        </w:tc>
        <w:tc>
          <w:tcPr>
            <w:tcW w:w="6680" w:type="dxa"/>
          </w:tcPr>
          <w:p w:rsidR="002A04A4" w:rsidRPr="001B360A" w:rsidRDefault="002A04A4" w:rsidP="002A04A4">
            <w:pPr>
              <w:pStyle w:val="TableParagraph"/>
              <w:ind w:left="0"/>
              <w:rPr>
                <w:rFonts w:ascii="Times New Roman" w:hAnsi="Times New Roman" w:cs="Times New Roman"/>
                <w:sz w:val="24"/>
              </w:rPr>
            </w:pPr>
            <w:r>
              <w:rPr>
                <w:rFonts w:ascii="Times New Roman" w:hAnsi="Times New Roman" w:cs="Times New Roman"/>
                <w:sz w:val="24"/>
              </w:rPr>
              <w:t xml:space="preserve">  </w:t>
            </w:r>
            <w:r w:rsidRPr="001B360A">
              <w:rPr>
                <w:rFonts w:ascii="Times New Roman" w:hAnsi="Times New Roman" w:cs="Times New Roman"/>
                <w:sz w:val="24"/>
              </w:rPr>
              <w:t>LIST</w:t>
            </w:r>
            <w:r w:rsidRPr="001B360A">
              <w:rPr>
                <w:rFonts w:ascii="Times New Roman" w:hAnsi="Times New Roman" w:cs="Times New Roman"/>
                <w:spacing w:val="-1"/>
                <w:sz w:val="24"/>
              </w:rPr>
              <w:t xml:space="preserve"> </w:t>
            </w:r>
            <w:r w:rsidRPr="001B360A">
              <w:rPr>
                <w:rFonts w:ascii="Times New Roman" w:hAnsi="Times New Roman" w:cs="Times New Roman"/>
                <w:sz w:val="24"/>
              </w:rPr>
              <w:t>OF</w:t>
            </w:r>
            <w:r>
              <w:rPr>
                <w:rFonts w:ascii="Times New Roman" w:hAnsi="Times New Roman" w:cs="Times New Roman"/>
                <w:spacing w:val="-1"/>
                <w:sz w:val="24"/>
              </w:rPr>
              <w:t xml:space="preserve"> TABLES</w:t>
            </w:r>
          </w:p>
        </w:tc>
        <w:tc>
          <w:tcPr>
            <w:tcW w:w="1624" w:type="dxa"/>
          </w:tcPr>
          <w:p w:rsidR="002A04A4" w:rsidRPr="001B360A" w:rsidRDefault="002A04A4">
            <w:pPr>
              <w:pStyle w:val="TableParagraph"/>
              <w:spacing w:line="275" w:lineRule="exact"/>
              <w:ind w:left="108"/>
              <w:rPr>
                <w:rFonts w:ascii="Times New Roman" w:hAnsi="Times New Roman" w:cs="Times New Roman"/>
                <w:spacing w:val="-5"/>
                <w:sz w:val="24"/>
              </w:rPr>
            </w:pPr>
            <w:r w:rsidRPr="001B360A">
              <w:rPr>
                <w:rFonts w:ascii="Times New Roman" w:hAnsi="Times New Roman" w:cs="Times New Roman"/>
                <w:spacing w:val="-10"/>
                <w:sz w:val="24"/>
              </w:rPr>
              <w:t>X</w:t>
            </w:r>
          </w:p>
        </w:tc>
      </w:tr>
      <w:tr w:rsidR="005832C9" w:rsidRPr="001B360A">
        <w:trPr>
          <w:trHeight w:val="484"/>
        </w:trPr>
        <w:tc>
          <w:tcPr>
            <w:tcW w:w="1956" w:type="dxa"/>
          </w:tcPr>
          <w:p w:rsidR="005832C9" w:rsidRPr="001B360A" w:rsidRDefault="002A04A4">
            <w:pPr>
              <w:pStyle w:val="TableParagraph"/>
              <w:spacing w:before="2"/>
              <w:rPr>
                <w:rFonts w:ascii="Times New Roman" w:hAnsi="Times New Roman" w:cs="Times New Roman"/>
                <w:sz w:val="24"/>
              </w:rPr>
            </w:pPr>
            <w:r>
              <w:rPr>
                <w:rFonts w:ascii="Times New Roman" w:hAnsi="Times New Roman" w:cs="Times New Roman"/>
                <w:spacing w:val="-10"/>
                <w:sz w:val="24"/>
              </w:rPr>
              <w:t>10</w:t>
            </w:r>
          </w:p>
        </w:tc>
        <w:tc>
          <w:tcPr>
            <w:tcW w:w="6680" w:type="dxa"/>
          </w:tcPr>
          <w:p w:rsidR="005832C9" w:rsidRPr="001B360A" w:rsidRDefault="009E37D2">
            <w:pPr>
              <w:pStyle w:val="TableParagraph"/>
              <w:spacing w:before="2"/>
              <w:ind w:left="105"/>
              <w:rPr>
                <w:rFonts w:ascii="Times New Roman" w:hAnsi="Times New Roman" w:cs="Times New Roman"/>
                <w:sz w:val="24"/>
              </w:rPr>
            </w:pPr>
            <w:r w:rsidRPr="001B360A">
              <w:rPr>
                <w:rFonts w:ascii="Times New Roman" w:hAnsi="Times New Roman" w:cs="Times New Roman"/>
                <w:spacing w:val="-2"/>
                <w:sz w:val="24"/>
              </w:rPr>
              <w:t>ABSTRACT</w:t>
            </w:r>
          </w:p>
        </w:tc>
        <w:tc>
          <w:tcPr>
            <w:tcW w:w="1624" w:type="dxa"/>
          </w:tcPr>
          <w:p w:rsidR="005832C9" w:rsidRPr="001B360A" w:rsidRDefault="002A04A4">
            <w:pPr>
              <w:pStyle w:val="TableParagraph"/>
              <w:spacing w:before="1"/>
              <w:ind w:left="108"/>
              <w:rPr>
                <w:rFonts w:ascii="Times New Roman" w:hAnsi="Times New Roman" w:cs="Times New Roman"/>
                <w:sz w:val="24"/>
              </w:rPr>
            </w:pPr>
            <w:r>
              <w:rPr>
                <w:rFonts w:ascii="Times New Roman" w:hAnsi="Times New Roman" w:cs="Times New Roman"/>
                <w:sz w:val="24"/>
              </w:rPr>
              <w:t>XI</w:t>
            </w:r>
          </w:p>
        </w:tc>
      </w:tr>
      <w:tr w:rsidR="005832C9" w:rsidRPr="001B360A">
        <w:trPr>
          <w:trHeight w:val="482"/>
        </w:trPr>
        <w:tc>
          <w:tcPr>
            <w:tcW w:w="8636" w:type="dxa"/>
            <w:gridSpan w:val="2"/>
          </w:tcPr>
          <w:p w:rsidR="005832C9" w:rsidRPr="001B360A" w:rsidRDefault="009E37D2" w:rsidP="007E2176">
            <w:pPr>
              <w:pStyle w:val="TableParagraph"/>
              <w:rPr>
                <w:rFonts w:ascii="Times New Roman" w:hAnsi="Times New Roman" w:cs="Times New Roman"/>
                <w:b/>
                <w:sz w:val="24"/>
              </w:rPr>
            </w:pPr>
            <w:r w:rsidRPr="001B360A">
              <w:rPr>
                <w:rFonts w:ascii="Times New Roman" w:hAnsi="Times New Roman" w:cs="Times New Roman"/>
                <w:b/>
                <w:sz w:val="24"/>
              </w:rPr>
              <w:t>CHAPTER</w:t>
            </w:r>
            <w:r w:rsidRPr="001B360A">
              <w:rPr>
                <w:rFonts w:ascii="Times New Roman" w:hAnsi="Times New Roman" w:cs="Times New Roman"/>
                <w:b/>
                <w:spacing w:val="-3"/>
                <w:sz w:val="24"/>
              </w:rPr>
              <w:t xml:space="preserve"> </w:t>
            </w:r>
            <w:r w:rsidR="007E2176">
              <w:rPr>
                <w:rFonts w:ascii="Times New Roman" w:hAnsi="Times New Roman" w:cs="Times New Roman"/>
                <w:b/>
                <w:sz w:val="24"/>
              </w:rPr>
              <w:t>1</w:t>
            </w:r>
            <w:r w:rsidRPr="001B360A">
              <w:rPr>
                <w:rFonts w:ascii="Times New Roman" w:hAnsi="Times New Roman" w:cs="Times New Roman"/>
                <w:b/>
                <w:sz w:val="24"/>
              </w:rPr>
              <w:t>:</w:t>
            </w:r>
            <w:r w:rsidRPr="001B360A">
              <w:rPr>
                <w:rFonts w:ascii="Times New Roman" w:hAnsi="Times New Roman" w:cs="Times New Roman"/>
                <w:b/>
                <w:spacing w:val="-2"/>
                <w:sz w:val="24"/>
              </w:rPr>
              <w:t xml:space="preserve"> INTRODUCTION</w:t>
            </w:r>
          </w:p>
        </w:tc>
        <w:tc>
          <w:tcPr>
            <w:tcW w:w="1624" w:type="dxa"/>
          </w:tcPr>
          <w:p>
            <w:pPr>
              <w:jc w:val="right"/>
            </w:pPr>
            <w:r>
              <w:t>1</w:t>
            </w:r>
          </w:p>
        </w:tc>
      </w:tr>
      <w:tr w:rsidR="005832C9" w:rsidRPr="001B360A">
        <w:trPr>
          <w:trHeight w:val="366"/>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1.1</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pacing w:val="-5"/>
                <w:sz w:val="24"/>
              </w:rPr>
              <w:t>AIM</w:t>
            </w:r>
          </w:p>
        </w:tc>
        <w:tc>
          <w:tcPr>
            <w:tcW w:w="1624" w:type="dxa"/>
          </w:tcPr>
          <w:p>
            <w:pPr>
              <w:jc w:val="right"/>
            </w:pPr>
            <w:r>
              <w:t>1</w:t>
            </w:r>
          </w:p>
        </w:tc>
      </w:tr>
      <w:tr w:rsidR="005832C9" w:rsidRPr="001B360A">
        <w:trPr>
          <w:trHeight w:val="482"/>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1.2</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 xml:space="preserve">PROJECT </w:t>
            </w:r>
            <w:r w:rsidRPr="001B360A">
              <w:rPr>
                <w:rFonts w:ascii="Times New Roman" w:hAnsi="Times New Roman" w:cs="Times New Roman"/>
                <w:spacing w:val="-2"/>
                <w:sz w:val="24"/>
              </w:rPr>
              <w:t>BACKGROUND</w:t>
            </w:r>
          </w:p>
        </w:tc>
        <w:tc>
          <w:tcPr>
            <w:tcW w:w="1624" w:type="dxa"/>
          </w:tcPr>
          <w:p>
            <w:pPr>
              <w:jc w:val="right"/>
            </w:pPr>
            <w:r>
              <w:t>2</w:t>
            </w:r>
          </w:p>
        </w:tc>
      </w:tr>
      <w:tr w:rsidR="005832C9" w:rsidRPr="001B360A">
        <w:trPr>
          <w:trHeight w:val="482"/>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1.3</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pacing w:val="-2"/>
                <w:sz w:val="24"/>
              </w:rPr>
              <w:t>OBJECTIVE</w:t>
            </w:r>
          </w:p>
        </w:tc>
        <w:tc>
          <w:tcPr>
            <w:tcW w:w="1624" w:type="dxa"/>
          </w:tcPr>
          <w:p>
            <w:pPr>
              <w:jc w:val="right"/>
            </w:pPr>
            <w:r>
              <w:t>5</w:t>
            </w:r>
          </w:p>
        </w:tc>
      </w:tr>
      <w:tr w:rsidR="005832C9" w:rsidRPr="001B360A">
        <w:trPr>
          <w:trHeight w:val="484"/>
        </w:trPr>
        <w:tc>
          <w:tcPr>
            <w:tcW w:w="1956" w:type="dxa"/>
          </w:tcPr>
          <w:p w:rsidR="005832C9" w:rsidRPr="001B360A" w:rsidRDefault="009E37D2">
            <w:pPr>
              <w:pStyle w:val="TableParagraph"/>
              <w:spacing w:before="2"/>
              <w:rPr>
                <w:rFonts w:ascii="Times New Roman" w:hAnsi="Times New Roman" w:cs="Times New Roman"/>
                <w:sz w:val="24"/>
              </w:rPr>
            </w:pPr>
            <w:r w:rsidRPr="001B360A">
              <w:rPr>
                <w:rFonts w:ascii="Times New Roman" w:hAnsi="Times New Roman" w:cs="Times New Roman"/>
                <w:spacing w:val="-5"/>
                <w:sz w:val="24"/>
              </w:rPr>
              <w:t>1.4</w:t>
            </w:r>
          </w:p>
        </w:tc>
        <w:tc>
          <w:tcPr>
            <w:tcW w:w="6680" w:type="dxa"/>
          </w:tcPr>
          <w:p w:rsidR="005832C9" w:rsidRPr="001B360A" w:rsidRDefault="009E37D2">
            <w:pPr>
              <w:pStyle w:val="TableParagraph"/>
              <w:spacing w:before="2"/>
              <w:ind w:left="105"/>
              <w:rPr>
                <w:rFonts w:ascii="Times New Roman" w:hAnsi="Times New Roman" w:cs="Times New Roman"/>
                <w:sz w:val="24"/>
              </w:rPr>
            </w:pPr>
            <w:r w:rsidRPr="001B360A">
              <w:rPr>
                <w:rFonts w:ascii="Times New Roman" w:hAnsi="Times New Roman" w:cs="Times New Roman"/>
                <w:spacing w:val="-2"/>
                <w:sz w:val="24"/>
              </w:rPr>
              <w:t>BENEFITS</w:t>
            </w:r>
          </w:p>
        </w:tc>
        <w:tc>
          <w:tcPr>
            <w:tcW w:w="1624" w:type="dxa"/>
          </w:tcPr>
          <w:p>
            <w:pPr>
              <w:jc w:val="right"/>
            </w:pPr>
            <w:r>
              <w:t>6</w:t>
            </w:r>
          </w:p>
        </w:tc>
      </w:tr>
      <w:tr w:rsidR="005832C9" w:rsidRPr="001B360A">
        <w:trPr>
          <w:trHeight w:val="482"/>
        </w:trPr>
        <w:tc>
          <w:tcPr>
            <w:tcW w:w="8636" w:type="dxa"/>
            <w:gridSpan w:val="2"/>
          </w:tcPr>
          <w:p w:rsidR="005832C9" w:rsidRPr="001B360A" w:rsidRDefault="009E37D2" w:rsidP="007E2176">
            <w:pPr>
              <w:pStyle w:val="TableParagraph"/>
              <w:rPr>
                <w:rFonts w:ascii="Times New Roman" w:hAnsi="Times New Roman" w:cs="Times New Roman"/>
                <w:b/>
                <w:sz w:val="24"/>
              </w:rPr>
            </w:pPr>
            <w:r w:rsidRPr="001B360A">
              <w:rPr>
                <w:rFonts w:ascii="Times New Roman" w:hAnsi="Times New Roman" w:cs="Times New Roman"/>
                <w:b/>
                <w:sz w:val="24"/>
              </w:rPr>
              <w:t>CHAPTER</w:t>
            </w:r>
            <w:r w:rsidRPr="001B360A">
              <w:rPr>
                <w:rFonts w:ascii="Times New Roman" w:hAnsi="Times New Roman" w:cs="Times New Roman"/>
                <w:b/>
                <w:spacing w:val="-8"/>
                <w:sz w:val="24"/>
              </w:rPr>
              <w:t xml:space="preserve"> </w:t>
            </w:r>
            <w:r w:rsidR="007E2176">
              <w:rPr>
                <w:rFonts w:ascii="Times New Roman" w:hAnsi="Times New Roman" w:cs="Times New Roman"/>
                <w:b/>
                <w:sz w:val="24"/>
              </w:rPr>
              <w:t>2</w:t>
            </w:r>
            <w:r w:rsidRPr="001B360A">
              <w:rPr>
                <w:rFonts w:ascii="Times New Roman" w:hAnsi="Times New Roman" w:cs="Times New Roman"/>
                <w:b/>
                <w:sz w:val="24"/>
              </w:rPr>
              <w:t>:</w:t>
            </w:r>
            <w:r w:rsidRPr="001B360A">
              <w:rPr>
                <w:rFonts w:ascii="Times New Roman" w:hAnsi="Times New Roman" w:cs="Times New Roman"/>
                <w:b/>
                <w:spacing w:val="-6"/>
                <w:sz w:val="24"/>
              </w:rPr>
              <w:t xml:space="preserve"> </w:t>
            </w:r>
            <w:r w:rsidRPr="001B360A">
              <w:rPr>
                <w:rFonts w:ascii="Times New Roman" w:hAnsi="Times New Roman" w:cs="Times New Roman"/>
                <w:b/>
                <w:sz w:val="24"/>
              </w:rPr>
              <w:t>LITERATURE</w:t>
            </w:r>
            <w:r w:rsidRPr="001B360A">
              <w:rPr>
                <w:rFonts w:ascii="Times New Roman" w:hAnsi="Times New Roman" w:cs="Times New Roman"/>
                <w:b/>
                <w:spacing w:val="-5"/>
                <w:sz w:val="24"/>
              </w:rPr>
              <w:t xml:space="preserve"> </w:t>
            </w:r>
            <w:r w:rsidRPr="001B360A">
              <w:rPr>
                <w:rFonts w:ascii="Times New Roman" w:hAnsi="Times New Roman" w:cs="Times New Roman"/>
                <w:b/>
                <w:spacing w:val="-2"/>
                <w:sz w:val="24"/>
              </w:rPr>
              <w:t>SURVEY</w:t>
            </w:r>
          </w:p>
        </w:tc>
        <w:tc>
          <w:tcPr>
            <w:tcW w:w="1624" w:type="dxa"/>
          </w:tcPr>
          <w:p>
            <w:pPr>
              <w:jc w:val="right"/>
            </w:pPr>
            <w:r>
              <w:t>7</w:t>
            </w:r>
          </w:p>
        </w:tc>
      </w:tr>
      <w:tr w:rsidR="005832C9" w:rsidRPr="001B360A">
        <w:trPr>
          <w:trHeight w:val="484"/>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2.1</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EXISTING</w:t>
            </w:r>
            <w:r w:rsidRPr="001B360A">
              <w:rPr>
                <w:rFonts w:ascii="Times New Roman" w:hAnsi="Times New Roman" w:cs="Times New Roman"/>
                <w:spacing w:val="-2"/>
                <w:sz w:val="24"/>
              </w:rPr>
              <w:t xml:space="preserve"> SYSTEM</w:t>
            </w:r>
          </w:p>
        </w:tc>
        <w:tc>
          <w:tcPr>
            <w:tcW w:w="1624" w:type="dxa"/>
          </w:tcPr>
          <w:p>
            <w:pPr>
              <w:jc w:val="right"/>
            </w:pPr>
            <w:r>
              <w:t>7</w:t>
            </w:r>
          </w:p>
        </w:tc>
      </w:tr>
      <w:tr w:rsidR="005832C9" w:rsidRPr="001B360A">
        <w:trPr>
          <w:trHeight w:val="481"/>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2.2</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PROPOSED</w:t>
            </w:r>
            <w:r w:rsidRPr="001B360A">
              <w:rPr>
                <w:rFonts w:ascii="Times New Roman" w:hAnsi="Times New Roman" w:cs="Times New Roman"/>
                <w:spacing w:val="-5"/>
                <w:sz w:val="24"/>
              </w:rPr>
              <w:t xml:space="preserve"> </w:t>
            </w:r>
            <w:r w:rsidRPr="001B360A">
              <w:rPr>
                <w:rFonts w:ascii="Times New Roman" w:hAnsi="Times New Roman" w:cs="Times New Roman"/>
                <w:spacing w:val="-2"/>
                <w:sz w:val="24"/>
              </w:rPr>
              <w:t>SYSTEM</w:t>
            </w:r>
          </w:p>
        </w:tc>
        <w:tc>
          <w:tcPr>
            <w:tcW w:w="1624" w:type="dxa"/>
          </w:tcPr>
          <w:p>
            <w:pPr>
              <w:jc w:val="right"/>
            </w:pPr>
            <w:r>
              <w:t>11</w:t>
            </w:r>
          </w:p>
        </w:tc>
      </w:tr>
      <w:tr w:rsidR="005832C9" w:rsidRPr="001B360A">
        <w:trPr>
          <w:trHeight w:val="509"/>
        </w:trPr>
        <w:tc>
          <w:tcPr>
            <w:tcW w:w="8636" w:type="dxa"/>
            <w:gridSpan w:val="2"/>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z w:val="24"/>
              </w:rPr>
              <w:t>CHAPTER</w:t>
            </w:r>
            <w:r w:rsidRPr="001B360A">
              <w:rPr>
                <w:rFonts w:ascii="Times New Roman" w:hAnsi="Times New Roman" w:cs="Times New Roman"/>
                <w:b/>
                <w:spacing w:val="-7"/>
                <w:sz w:val="24"/>
              </w:rPr>
              <w:t xml:space="preserve"> </w:t>
            </w:r>
            <w:r w:rsidRPr="001B360A">
              <w:rPr>
                <w:rFonts w:ascii="Times New Roman" w:hAnsi="Times New Roman" w:cs="Times New Roman"/>
                <w:b/>
                <w:sz w:val="24"/>
              </w:rPr>
              <w:t>THREE:</w:t>
            </w:r>
            <w:r w:rsidRPr="001B360A">
              <w:rPr>
                <w:rFonts w:ascii="Times New Roman" w:hAnsi="Times New Roman" w:cs="Times New Roman"/>
                <w:b/>
                <w:spacing w:val="-4"/>
                <w:sz w:val="24"/>
              </w:rPr>
              <w:t xml:space="preserve"> </w:t>
            </w:r>
            <w:r w:rsidRPr="001B360A">
              <w:rPr>
                <w:rFonts w:ascii="Times New Roman" w:hAnsi="Times New Roman" w:cs="Times New Roman"/>
                <w:b/>
                <w:sz w:val="24"/>
              </w:rPr>
              <w:t>PROBLEM</w:t>
            </w:r>
            <w:r w:rsidRPr="001B360A">
              <w:rPr>
                <w:rFonts w:ascii="Times New Roman" w:hAnsi="Times New Roman" w:cs="Times New Roman"/>
                <w:b/>
                <w:spacing w:val="-4"/>
                <w:sz w:val="24"/>
              </w:rPr>
              <w:t xml:space="preserve"> </w:t>
            </w:r>
            <w:r w:rsidRPr="001B360A">
              <w:rPr>
                <w:rFonts w:ascii="Times New Roman" w:hAnsi="Times New Roman" w:cs="Times New Roman"/>
                <w:b/>
                <w:sz w:val="24"/>
              </w:rPr>
              <w:t>IDENTIFICATION</w:t>
            </w:r>
            <w:r w:rsidRPr="001B360A">
              <w:rPr>
                <w:rFonts w:ascii="Times New Roman" w:hAnsi="Times New Roman" w:cs="Times New Roman"/>
                <w:b/>
                <w:spacing w:val="-3"/>
                <w:sz w:val="24"/>
              </w:rPr>
              <w:t xml:space="preserve"> </w:t>
            </w:r>
            <w:r w:rsidRPr="001B360A">
              <w:rPr>
                <w:rFonts w:ascii="Times New Roman" w:hAnsi="Times New Roman" w:cs="Times New Roman"/>
                <w:b/>
                <w:sz w:val="24"/>
              </w:rPr>
              <w:t>AND</w:t>
            </w:r>
            <w:r w:rsidRPr="001B360A">
              <w:rPr>
                <w:rFonts w:ascii="Times New Roman" w:hAnsi="Times New Roman" w:cs="Times New Roman"/>
                <w:b/>
                <w:spacing w:val="-4"/>
                <w:sz w:val="24"/>
              </w:rPr>
              <w:t xml:space="preserve"> </w:t>
            </w:r>
            <w:r w:rsidRPr="001B360A">
              <w:rPr>
                <w:rFonts w:ascii="Times New Roman" w:hAnsi="Times New Roman" w:cs="Times New Roman"/>
                <w:b/>
                <w:spacing w:val="-2"/>
                <w:sz w:val="24"/>
              </w:rPr>
              <w:t>OBJECTIVE</w:t>
            </w:r>
          </w:p>
        </w:tc>
        <w:tc>
          <w:tcPr>
            <w:tcW w:w="1624" w:type="dxa"/>
          </w:tcPr>
          <w:p>
            <w:pPr>
              <w:jc w:val="right"/>
            </w:pPr>
            <w:r>
              <w:t>14</w:t>
            </w:r>
          </w:p>
        </w:tc>
      </w:tr>
      <w:tr w:rsidR="005832C9" w:rsidRPr="001B360A">
        <w:trPr>
          <w:trHeight w:val="438"/>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3.1</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PROBLEM</w:t>
            </w:r>
            <w:r w:rsidRPr="001B360A">
              <w:rPr>
                <w:rFonts w:ascii="Times New Roman" w:hAnsi="Times New Roman" w:cs="Times New Roman"/>
                <w:spacing w:val="-1"/>
                <w:sz w:val="24"/>
              </w:rPr>
              <w:t xml:space="preserve"> </w:t>
            </w:r>
            <w:r w:rsidRPr="001B360A">
              <w:rPr>
                <w:rFonts w:ascii="Times New Roman" w:hAnsi="Times New Roman" w:cs="Times New Roman"/>
                <w:spacing w:val="-2"/>
                <w:sz w:val="24"/>
              </w:rPr>
              <w:t>IDENTIFICATION</w:t>
            </w:r>
          </w:p>
        </w:tc>
        <w:tc>
          <w:tcPr>
            <w:tcW w:w="1624" w:type="dxa"/>
          </w:tcPr>
          <w:p>
            <w:pPr>
              <w:jc w:val="right"/>
            </w:pPr>
            <w:r>
              <w:t>14</w:t>
            </w:r>
          </w:p>
        </w:tc>
      </w:tr>
      <w:tr w:rsidR="005832C9" w:rsidRPr="001B360A">
        <w:trPr>
          <w:trHeight w:val="345"/>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3.2</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pacing w:val="-2"/>
                <w:sz w:val="24"/>
              </w:rPr>
              <w:t>OBJECTIVE</w:t>
            </w:r>
          </w:p>
        </w:tc>
        <w:tc>
          <w:tcPr>
            <w:tcW w:w="1624" w:type="dxa"/>
          </w:tcPr>
          <w:p>
            <w:pPr>
              <w:jc w:val="right"/>
            </w:pPr>
            <w:r>
              <w:t>17</w:t>
            </w:r>
          </w:p>
        </w:tc>
      </w:tr>
      <w:tr w:rsidR="005832C9" w:rsidRPr="001B360A">
        <w:trPr>
          <w:trHeight w:val="558"/>
        </w:trPr>
        <w:tc>
          <w:tcPr>
            <w:tcW w:w="8636" w:type="dxa"/>
            <w:gridSpan w:val="2"/>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z w:val="24"/>
              </w:rPr>
              <w:t>CHAPTER</w:t>
            </w:r>
            <w:r w:rsidRPr="001B360A">
              <w:rPr>
                <w:rFonts w:ascii="Times New Roman" w:hAnsi="Times New Roman" w:cs="Times New Roman"/>
                <w:b/>
                <w:spacing w:val="-3"/>
                <w:sz w:val="24"/>
              </w:rPr>
              <w:t xml:space="preserve"> </w:t>
            </w:r>
            <w:r w:rsidRPr="001B360A">
              <w:rPr>
                <w:rFonts w:ascii="Times New Roman" w:hAnsi="Times New Roman" w:cs="Times New Roman"/>
                <w:b/>
                <w:sz w:val="24"/>
              </w:rPr>
              <w:t>FOUR:</w:t>
            </w:r>
            <w:r w:rsidRPr="001B360A">
              <w:rPr>
                <w:rFonts w:ascii="Times New Roman" w:hAnsi="Times New Roman" w:cs="Times New Roman"/>
                <w:b/>
                <w:spacing w:val="-2"/>
                <w:sz w:val="24"/>
              </w:rPr>
              <w:t xml:space="preserve"> </w:t>
            </w:r>
            <w:r w:rsidRPr="001B360A">
              <w:rPr>
                <w:rFonts w:ascii="Times New Roman" w:hAnsi="Times New Roman" w:cs="Times New Roman"/>
                <w:b/>
                <w:sz w:val="24"/>
              </w:rPr>
              <w:t>PROPOSED</w:t>
            </w:r>
            <w:r w:rsidRPr="001B360A">
              <w:rPr>
                <w:rFonts w:ascii="Times New Roman" w:hAnsi="Times New Roman" w:cs="Times New Roman"/>
                <w:b/>
                <w:spacing w:val="-1"/>
                <w:sz w:val="24"/>
              </w:rPr>
              <w:t xml:space="preserve"> </w:t>
            </w:r>
            <w:r w:rsidRPr="001B360A">
              <w:rPr>
                <w:rFonts w:ascii="Times New Roman" w:hAnsi="Times New Roman" w:cs="Times New Roman"/>
                <w:b/>
                <w:spacing w:val="-2"/>
                <w:sz w:val="24"/>
              </w:rPr>
              <w:t>METHODOLOGY</w:t>
            </w:r>
          </w:p>
        </w:tc>
        <w:tc>
          <w:tcPr>
            <w:tcW w:w="1624" w:type="dxa"/>
          </w:tcPr>
          <w:p>
            <w:pPr>
              <w:jc w:val="right"/>
            </w:pPr>
            <w:r>
              <w:t>19</w:t>
            </w:r>
          </w:p>
        </w:tc>
      </w:tr>
      <w:tr w:rsidR="005832C9" w:rsidRPr="001B360A">
        <w:trPr>
          <w:trHeight w:val="357"/>
        </w:trPr>
        <w:tc>
          <w:tcPr>
            <w:tcW w:w="1956" w:type="dxa"/>
          </w:tcPr>
          <w:p w:rsidR="005832C9" w:rsidRPr="001B360A" w:rsidRDefault="009E37D2">
            <w:pPr>
              <w:pStyle w:val="TableParagraph"/>
              <w:spacing w:before="2"/>
              <w:rPr>
                <w:rFonts w:ascii="Times New Roman" w:hAnsi="Times New Roman" w:cs="Times New Roman"/>
                <w:sz w:val="24"/>
              </w:rPr>
            </w:pPr>
            <w:r w:rsidRPr="001B360A">
              <w:rPr>
                <w:rFonts w:ascii="Times New Roman" w:hAnsi="Times New Roman" w:cs="Times New Roman"/>
                <w:spacing w:val="-5"/>
                <w:sz w:val="24"/>
              </w:rPr>
              <w:t>4.1</w:t>
            </w:r>
          </w:p>
        </w:tc>
        <w:tc>
          <w:tcPr>
            <w:tcW w:w="6680" w:type="dxa"/>
          </w:tcPr>
          <w:p w:rsidR="005832C9" w:rsidRPr="001B360A" w:rsidRDefault="009E37D2">
            <w:pPr>
              <w:pStyle w:val="TableParagraph"/>
              <w:spacing w:before="2"/>
              <w:ind w:left="105"/>
              <w:rPr>
                <w:rFonts w:ascii="Times New Roman" w:hAnsi="Times New Roman" w:cs="Times New Roman"/>
                <w:sz w:val="24"/>
              </w:rPr>
            </w:pPr>
            <w:r w:rsidRPr="001B360A">
              <w:rPr>
                <w:rFonts w:ascii="Times New Roman" w:hAnsi="Times New Roman" w:cs="Times New Roman"/>
                <w:sz w:val="24"/>
              </w:rPr>
              <w:t>SYSTEM</w:t>
            </w:r>
            <w:r w:rsidRPr="001B360A">
              <w:rPr>
                <w:rFonts w:ascii="Times New Roman" w:hAnsi="Times New Roman" w:cs="Times New Roman"/>
                <w:spacing w:val="1"/>
                <w:sz w:val="24"/>
              </w:rPr>
              <w:t xml:space="preserve"> </w:t>
            </w:r>
            <w:r w:rsidRPr="001B360A">
              <w:rPr>
                <w:rFonts w:ascii="Times New Roman" w:hAnsi="Times New Roman" w:cs="Times New Roman"/>
                <w:spacing w:val="-2"/>
                <w:sz w:val="24"/>
              </w:rPr>
              <w:t>ARCHITECTURE</w:t>
            </w:r>
          </w:p>
        </w:tc>
        <w:tc>
          <w:tcPr>
            <w:tcW w:w="1624" w:type="dxa"/>
          </w:tcPr>
          <w:p>
            <w:pPr>
              <w:jc w:val="right"/>
            </w:pPr>
            <w:r>
              <w:t>19</w:t>
            </w:r>
          </w:p>
        </w:tc>
      </w:tr>
      <w:tr w:rsidR="005832C9" w:rsidRPr="001B360A">
        <w:trPr>
          <w:trHeight w:val="438"/>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lastRenderedPageBreak/>
              <w:t>4.2</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PHYSICAL</w:t>
            </w:r>
            <w:r w:rsidRPr="001B360A">
              <w:rPr>
                <w:rFonts w:ascii="Times New Roman" w:hAnsi="Times New Roman" w:cs="Times New Roman"/>
                <w:spacing w:val="-4"/>
                <w:sz w:val="24"/>
              </w:rPr>
              <w:t xml:space="preserve"> </w:t>
            </w:r>
            <w:r w:rsidRPr="001B360A">
              <w:rPr>
                <w:rFonts w:ascii="Times New Roman" w:hAnsi="Times New Roman" w:cs="Times New Roman"/>
                <w:spacing w:val="-2"/>
                <w:sz w:val="24"/>
              </w:rPr>
              <w:t>DESIGN</w:t>
            </w:r>
          </w:p>
        </w:tc>
        <w:tc>
          <w:tcPr>
            <w:tcW w:w="1624" w:type="dxa"/>
          </w:tcPr>
          <w:p>
            <w:pPr>
              <w:jc w:val="right"/>
            </w:pPr>
            <w:r>
              <w:t>22</w:t>
            </w:r>
          </w:p>
        </w:tc>
      </w:tr>
      <w:tr w:rsidR="005832C9" w:rsidRPr="001B360A">
        <w:trPr>
          <w:trHeight w:val="414"/>
        </w:trPr>
        <w:tc>
          <w:tcPr>
            <w:tcW w:w="1956" w:type="dxa"/>
          </w:tcPr>
          <w:p w:rsidR="005832C9" w:rsidRPr="001B360A" w:rsidRDefault="009E37D2">
            <w:pPr>
              <w:pStyle w:val="TableParagraph"/>
              <w:spacing w:before="2"/>
              <w:rPr>
                <w:rFonts w:ascii="Times New Roman" w:hAnsi="Times New Roman" w:cs="Times New Roman"/>
                <w:sz w:val="24"/>
              </w:rPr>
            </w:pPr>
            <w:r w:rsidRPr="001B360A">
              <w:rPr>
                <w:rFonts w:ascii="Times New Roman" w:hAnsi="Times New Roman" w:cs="Times New Roman"/>
                <w:spacing w:val="-5"/>
                <w:sz w:val="24"/>
              </w:rPr>
              <w:t>4.3</w:t>
            </w:r>
          </w:p>
        </w:tc>
        <w:tc>
          <w:tcPr>
            <w:tcW w:w="6680" w:type="dxa"/>
          </w:tcPr>
          <w:p w:rsidR="005832C9" w:rsidRPr="001B360A" w:rsidRDefault="009E37D2">
            <w:pPr>
              <w:pStyle w:val="TableParagraph"/>
              <w:spacing w:before="2"/>
              <w:ind w:left="105"/>
              <w:rPr>
                <w:rFonts w:ascii="Times New Roman" w:hAnsi="Times New Roman" w:cs="Times New Roman"/>
                <w:sz w:val="24"/>
              </w:rPr>
            </w:pPr>
            <w:r w:rsidRPr="001B360A">
              <w:rPr>
                <w:rFonts w:ascii="Times New Roman" w:hAnsi="Times New Roman" w:cs="Times New Roman"/>
                <w:sz w:val="24"/>
              </w:rPr>
              <w:t>DATABASE</w:t>
            </w:r>
            <w:r w:rsidRPr="001B360A">
              <w:rPr>
                <w:rFonts w:ascii="Times New Roman" w:hAnsi="Times New Roman" w:cs="Times New Roman"/>
                <w:spacing w:val="-2"/>
                <w:sz w:val="24"/>
              </w:rPr>
              <w:t xml:space="preserve"> DESIGN</w:t>
            </w:r>
          </w:p>
        </w:tc>
        <w:tc>
          <w:tcPr>
            <w:tcW w:w="1624" w:type="dxa"/>
          </w:tcPr>
          <w:p>
            <w:pPr>
              <w:jc w:val="right"/>
            </w:pPr>
            <w:r>
              <w:t>24</w:t>
            </w:r>
          </w:p>
        </w:tc>
      </w:tr>
    </w:tbl>
    <w:p w:rsidR="005832C9" w:rsidRPr="001B360A" w:rsidRDefault="005832C9">
      <w:pPr>
        <w:pStyle w:val="TableParagraph"/>
        <w:rPr>
          <w:rFonts w:ascii="Times New Roman" w:hAnsi="Times New Roman" w:cs="Times New Roman"/>
          <w:sz w:val="24"/>
        </w:rPr>
        <w:sectPr w:rsidR="005832C9" w:rsidRPr="001B360A">
          <w:footerReference w:type="default" r:id="rId21"/>
          <w:pgSz w:w="12240" w:h="15840"/>
          <w:pgMar w:top="1380" w:right="720" w:bottom="134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6"/>
        <w:gridCol w:w="6680"/>
        <w:gridCol w:w="1624"/>
      </w:tblGrid>
      <w:tr w:rsidR="005832C9" w:rsidRPr="001B360A">
        <w:trPr>
          <w:trHeight w:val="376"/>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lastRenderedPageBreak/>
              <w:t>4.4</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PROJECT</w:t>
            </w:r>
            <w:r w:rsidRPr="001B360A">
              <w:rPr>
                <w:rFonts w:ascii="Times New Roman" w:hAnsi="Times New Roman" w:cs="Times New Roman"/>
                <w:spacing w:val="-1"/>
                <w:sz w:val="24"/>
              </w:rPr>
              <w:t xml:space="preserve"> </w:t>
            </w:r>
            <w:r w:rsidRPr="001B360A">
              <w:rPr>
                <w:rFonts w:ascii="Times New Roman" w:hAnsi="Times New Roman" w:cs="Times New Roman"/>
                <w:spacing w:val="-2"/>
                <w:sz w:val="24"/>
              </w:rPr>
              <w:t>SCHEDULE</w:t>
            </w:r>
          </w:p>
        </w:tc>
        <w:tc>
          <w:tcPr>
            <w:tcW w:w="1624" w:type="dxa"/>
          </w:tcPr>
          <w:p>
            <w:pPr>
              <w:jc w:val="right"/>
            </w:pPr>
            <w:r>
              <w:t>26</w:t>
            </w:r>
          </w:p>
        </w:tc>
      </w:tr>
      <w:tr w:rsidR="005832C9" w:rsidRPr="001B360A">
        <w:trPr>
          <w:trHeight w:val="450"/>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4.5</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WORK</w:t>
            </w:r>
            <w:r w:rsidRPr="001B360A">
              <w:rPr>
                <w:rFonts w:ascii="Times New Roman" w:hAnsi="Times New Roman" w:cs="Times New Roman"/>
                <w:spacing w:val="-5"/>
                <w:sz w:val="24"/>
              </w:rPr>
              <w:t xml:space="preserve"> </w:t>
            </w:r>
            <w:r w:rsidRPr="001B360A">
              <w:rPr>
                <w:rFonts w:ascii="Times New Roman" w:hAnsi="Times New Roman" w:cs="Times New Roman"/>
                <w:sz w:val="24"/>
              </w:rPr>
              <w:t>BREAKDOWN</w:t>
            </w:r>
            <w:r w:rsidRPr="001B360A">
              <w:rPr>
                <w:rFonts w:ascii="Times New Roman" w:hAnsi="Times New Roman" w:cs="Times New Roman"/>
                <w:spacing w:val="-8"/>
                <w:sz w:val="24"/>
              </w:rPr>
              <w:t xml:space="preserve"> </w:t>
            </w:r>
            <w:r w:rsidRPr="001B360A">
              <w:rPr>
                <w:rFonts w:ascii="Times New Roman" w:hAnsi="Times New Roman" w:cs="Times New Roman"/>
                <w:spacing w:val="-2"/>
                <w:sz w:val="24"/>
              </w:rPr>
              <w:t>STRUCTURE</w:t>
            </w:r>
          </w:p>
        </w:tc>
        <w:tc>
          <w:tcPr>
            <w:tcW w:w="1624" w:type="dxa"/>
          </w:tcPr>
          <w:p>
            <w:pPr>
              <w:jc w:val="right"/>
            </w:pPr>
            <w:r>
              <w:t>27</w:t>
            </w:r>
          </w:p>
        </w:tc>
      </w:tr>
      <w:tr w:rsidR="005832C9" w:rsidRPr="001B360A">
        <w:trPr>
          <w:trHeight w:val="438"/>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4.6</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GANTT</w:t>
            </w:r>
            <w:r w:rsidRPr="001B360A">
              <w:rPr>
                <w:rFonts w:ascii="Times New Roman" w:hAnsi="Times New Roman" w:cs="Times New Roman"/>
                <w:spacing w:val="-5"/>
                <w:sz w:val="24"/>
              </w:rPr>
              <w:t xml:space="preserve"> </w:t>
            </w:r>
            <w:r w:rsidRPr="001B360A">
              <w:rPr>
                <w:rFonts w:ascii="Times New Roman" w:hAnsi="Times New Roman" w:cs="Times New Roman"/>
                <w:spacing w:val="-2"/>
                <w:sz w:val="24"/>
              </w:rPr>
              <w:t>CHART</w:t>
            </w:r>
          </w:p>
        </w:tc>
        <w:tc>
          <w:tcPr>
            <w:tcW w:w="1624" w:type="dxa"/>
          </w:tcPr>
          <w:p>
            <w:pPr>
              <w:jc w:val="right"/>
            </w:pPr>
            <w:r>
              <w:t>28</w:t>
            </w:r>
          </w:p>
        </w:tc>
      </w:tr>
      <w:tr w:rsidR="005832C9" w:rsidRPr="001B360A">
        <w:trPr>
          <w:trHeight w:val="477"/>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4.7</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HARDWARE</w:t>
            </w:r>
            <w:r w:rsidRPr="001B360A">
              <w:rPr>
                <w:rFonts w:ascii="Times New Roman" w:hAnsi="Times New Roman" w:cs="Times New Roman"/>
                <w:spacing w:val="-6"/>
                <w:sz w:val="24"/>
              </w:rPr>
              <w:t xml:space="preserve"> </w:t>
            </w:r>
            <w:r w:rsidRPr="001B360A">
              <w:rPr>
                <w:rFonts w:ascii="Times New Roman" w:hAnsi="Times New Roman" w:cs="Times New Roman"/>
                <w:sz w:val="24"/>
              </w:rPr>
              <w:t>AND</w:t>
            </w:r>
            <w:r w:rsidRPr="001B360A">
              <w:rPr>
                <w:rFonts w:ascii="Times New Roman" w:hAnsi="Times New Roman" w:cs="Times New Roman"/>
                <w:spacing w:val="-7"/>
                <w:sz w:val="24"/>
              </w:rPr>
              <w:t xml:space="preserve"> </w:t>
            </w:r>
            <w:r w:rsidRPr="001B360A">
              <w:rPr>
                <w:rFonts w:ascii="Times New Roman" w:hAnsi="Times New Roman" w:cs="Times New Roman"/>
                <w:sz w:val="24"/>
              </w:rPr>
              <w:t>SOFTWARE</w:t>
            </w:r>
            <w:r w:rsidRPr="001B360A">
              <w:rPr>
                <w:rFonts w:ascii="Times New Roman" w:hAnsi="Times New Roman" w:cs="Times New Roman"/>
                <w:spacing w:val="-4"/>
                <w:sz w:val="24"/>
              </w:rPr>
              <w:t xml:space="preserve"> </w:t>
            </w:r>
            <w:r w:rsidRPr="001B360A">
              <w:rPr>
                <w:rFonts w:ascii="Times New Roman" w:hAnsi="Times New Roman" w:cs="Times New Roman"/>
                <w:spacing w:val="-2"/>
                <w:sz w:val="24"/>
              </w:rPr>
              <w:t>REQUIREMENTS</w:t>
            </w:r>
          </w:p>
        </w:tc>
        <w:tc>
          <w:tcPr>
            <w:tcW w:w="1624" w:type="dxa"/>
          </w:tcPr>
          <w:p>
            <w:pPr>
              <w:jc w:val="right"/>
            </w:pPr>
            <w:r>
              <w:t>29</w:t>
            </w:r>
          </w:p>
        </w:tc>
      </w:tr>
      <w:tr w:rsidR="005832C9" w:rsidRPr="001B360A">
        <w:trPr>
          <w:trHeight w:val="357"/>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4.8</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 xml:space="preserve">DATAFLOW </w:t>
            </w:r>
            <w:r w:rsidRPr="001B360A">
              <w:rPr>
                <w:rFonts w:ascii="Times New Roman" w:hAnsi="Times New Roman" w:cs="Times New Roman"/>
                <w:spacing w:val="-2"/>
                <w:sz w:val="24"/>
              </w:rPr>
              <w:t>DIAGRAMS</w:t>
            </w:r>
          </w:p>
        </w:tc>
        <w:tc>
          <w:tcPr>
            <w:tcW w:w="1624" w:type="dxa"/>
          </w:tcPr>
          <w:p>
            <w:pPr>
              <w:jc w:val="right"/>
            </w:pPr>
            <w:r>
              <w:t>30</w:t>
            </w:r>
          </w:p>
        </w:tc>
      </w:tr>
      <w:tr w:rsidR="005832C9" w:rsidRPr="001B360A">
        <w:trPr>
          <w:trHeight w:val="412"/>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4.9</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DATA</w:t>
            </w:r>
            <w:r w:rsidRPr="001B360A">
              <w:rPr>
                <w:rFonts w:ascii="Times New Roman" w:hAnsi="Times New Roman" w:cs="Times New Roman"/>
                <w:spacing w:val="1"/>
                <w:sz w:val="24"/>
              </w:rPr>
              <w:t xml:space="preserve"> </w:t>
            </w:r>
            <w:r w:rsidRPr="001B360A">
              <w:rPr>
                <w:rFonts w:ascii="Times New Roman" w:hAnsi="Times New Roman" w:cs="Times New Roman"/>
                <w:spacing w:val="-2"/>
                <w:sz w:val="24"/>
              </w:rPr>
              <w:t>DICTIONARY</w:t>
            </w:r>
          </w:p>
        </w:tc>
        <w:tc>
          <w:tcPr>
            <w:tcW w:w="1624" w:type="dxa"/>
          </w:tcPr>
          <w:p>
            <w:pPr>
              <w:jc w:val="right"/>
            </w:pPr>
            <w:r>
              <w:t>33</w:t>
            </w:r>
          </w:p>
        </w:tc>
      </w:tr>
      <w:tr w:rsidR="005832C9" w:rsidRPr="001B360A">
        <w:trPr>
          <w:trHeight w:val="395"/>
        </w:trPr>
        <w:tc>
          <w:tcPr>
            <w:tcW w:w="1956" w:type="dxa"/>
          </w:tcPr>
          <w:p w:rsidR="005832C9" w:rsidRPr="001B360A" w:rsidRDefault="009E37D2">
            <w:pPr>
              <w:pStyle w:val="TableParagraph"/>
              <w:spacing w:before="2"/>
              <w:rPr>
                <w:rFonts w:ascii="Times New Roman" w:hAnsi="Times New Roman" w:cs="Times New Roman"/>
                <w:sz w:val="24"/>
              </w:rPr>
            </w:pPr>
            <w:r w:rsidRPr="001B360A">
              <w:rPr>
                <w:rFonts w:ascii="Times New Roman" w:hAnsi="Times New Roman" w:cs="Times New Roman"/>
                <w:spacing w:val="-4"/>
                <w:sz w:val="24"/>
              </w:rPr>
              <w:t>4.10</w:t>
            </w:r>
          </w:p>
        </w:tc>
        <w:tc>
          <w:tcPr>
            <w:tcW w:w="6680" w:type="dxa"/>
          </w:tcPr>
          <w:p w:rsidR="005832C9" w:rsidRPr="001B360A" w:rsidRDefault="009E37D2">
            <w:pPr>
              <w:pStyle w:val="TableParagraph"/>
              <w:spacing w:before="2"/>
              <w:ind w:left="105"/>
              <w:rPr>
                <w:rFonts w:ascii="Times New Roman" w:hAnsi="Times New Roman" w:cs="Times New Roman"/>
                <w:sz w:val="24"/>
              </w:rPr>
            </w:pPr>
            <w:r w:rsidRPr="001B360A">
              <w:rPr>
                <w:rFonts w:ascii="Times New Roman" w:hAnsi="Times New Roman" w:cs="Times New Roman"/>
                <w:sz w:val="24"/>
              </w:rPr>
              <w:t>ER</w:t>
            </w:r>
            <w:r w:rsidRPr="001B360A">
              <w:rPr>
                <w:rFonts w:ascii="Times New Roman" w:hAnsi="Times New Roman" w:cs="Times New Roman"/>
                <w:spacing w:val="-2"/>
                <w:sz w:val="24"/>
              </w:rPr>
              <w:t xml:space="preserve"> MODEL</w:t>
            </w:r>
          </w:p>
        </w:tc>
        <w:tc>
          <w:tcPr>
            <w:tcW w:w="1624" w:type="dxa"/>
          </w:tcPr>
          <w:p>
            <w:pPr>
              <w:jc w:val="right"/>
            </w:pPr>
            <w:r>
              <w:t>34</w:t>
            </w:r>
          </w:p>
        </w:tc>
      </w:tr>
      <w:tr w:rsidR="005832C9" w:rsidRPr="001B360A">
        <w:trPr>
          <w:trHeight w:val="554"/>
        </w:trPr>
        <w:tc>
          <w:tcPr>
            <w:tcW w:w="8636" w:type="dxa"/>
            <w:gridSpan w:val="2"/>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z w:val="24"/>
              </w:rPr>
              <w:t>CHAPTER</w:t>
            </w:r>
            <w:r w:rsidRPr="001B360A">
              <w:rPr>
                <w:rFonts w:ascii="Times New Roman" w:hAnsi="Times New Roman" w:cs="Times New Roman"/>
                <w:b/>
                <w:spacing w:val="-6"/>
                <w:sz w:val="24"/>
              </w:rPr>
              <w:t xml:space="preserve"> </w:t>
            </w:r>
            <w:r w:rsidRPr="001B360A">
              <w:rPr>
                <w:rFonts w:ascii="Times New Roman" w:hAnsi="Times New Roman" w:cs="Times New Roman"/>
                <w:b/>
                <w:sz w:val="24"/>
              </w:rPr>
              <w:t>FIVE:</w:t>
            </w:r>
            <w:r w:rsidRPr="001B360A">
              <w:rPr>
                <w:rFonts w:ascii="Times New Roman" w:hAnsi="Times New Roman" w:cs="Times New Roman"/>
                <w:b/>
                <w:spacing w:val="-6"/>
                <w:sz w:val="24"/>
              </w:rPr>
              <w:t xml:space="preserve"> </w:t>
            </w:r>
            <w:r w:rsidRPr="001B360A">
              <w:rPr>
                <w:rFonts w:ascii="Times New Roman" w:hAnsi="Times New Roman" w:cs="Times New Roman"/>
                <w:b/>
                <w:sz w:val="24"/>
              </w:rPr>
              <w:t>SIMULATION</w:t>
            </w:r>
            <w:r w:rsidRPr="001B360A">
              <w:rPr>
                <w:rFonts w:ascii="Times New Roman" w:hAnsi="Times New Roman" w:cs="Times New Roman"/>
                <w:b/>
                <w:spacing w:val="-6"/>
                <w:sz w:val="24"/>
              </w:rPr>
              <w:t xml:space="preserve"> </w:t>
            </w:r>
            <w:r w:rsidRPr="001B360A">
              <w:rPr>
                <w:rFonts w:ascii="Times New Roman" w:hAnsi="Times New Roman" w:cs="Times New Roman"/>
                <w:b/>
                <w:sz w:val="24"/>
              </w:rPr>
              <w:t>AND</w:t>
            </w:r>
            <w:r w:rsidRPr="001B360A">
              <w:rPr>
                <w:rFonts w:ascii="Times New Roman" w:hAnsi="Times New Roman" w:cs="Times New Roman"/>
                <w:b/>
                <w:spacing w:val="-6"/>
                <w:sz w:val="24"/>
              </w:rPr>
              <w:t xml:space="preserve"> </w:t>
            </w:r>
            <w:r w:rsidRPr="001B360A">
              <w:rPr>
                <w:rFonts w:ascii="Times New Roman" w:hAnsi="Times New Roman" w:cs="Times New Roman"/>
                <w:b/>
                <w:spacing w:val="-2"/>
                <w:sz w:val="24"/>
              </w:rPr>
              <w:t>RESULTS</w:t>
            </w:r>
          </w:p>
        </w:tc>
        <w:tc>
          <w:tcPr>
            <w:tcW w:w="1624" w:type="dxa"/>
          </w:tcPr>
          <w:p>
            <w:pPr>
              <w:jc w:val="right"/>
            </w:pPr>
            <w:r>
              <w:t>35</w:t>
            </w:r>
          </w:p>
        </w:tc>
      </w:tr>
      <w:tr w:rsidR="005832C9" w:rsidRPr="001B360A">
        <w:trPr>
          <w:trHeight w:val="421"/>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5.1</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USER</w:t>
            </w:r>
            <w:r w:rsidRPr="001B360A">
              <w:rPr>
                <w:rFonts w:ascii="Times New Roman" w:hAnsi="Times New Roman" w:cs="Times New Roman"/>
                <w:spacing w:val="-4"/>
                <w:sz w:val="24"/>
              </w:rPr>
              <w:t xml:space="preserve"> </w:t>
            </w:r>
            <w:r w:rsidRPr="001B360A">
              <w:rPr>
                <w:rFonts w:ascii="Times New Roman" w:hAnsi="Times New Roman" w:cs="Times New Roman"/>
                <w:sz w:val="24"/>
              </w:rPr>
              <w:t>INTERFACE</w:t>
            </w:r>
            <w:r w:rsidRPr="001B360A">
              <w:rPr>
                <w:rFonts w:ascii="Times New Roman" w:hAnsi="Times New Roman" w:cs="Times New Roman"/>
                <w:spacing w:val="-3"/>
                <w:sz w:val="24"/>
              </w:rPr>
              <w:t xml:space="preserve"> </w:t>
            </w:r>
            <w:r w:rsidRPr="001B360A">
              <w:rPr>
                <w:rFonts w:ascii="Times New Roman" w:hAnsi="Times New Roman" w:cs="Times New Roman"/>
                <w:spacing w:val="-2"/>
                <w:sz w:val="24"/>
              </w:rPr>
              <w:t>DESIGN</w:t>
            </w:r>
          </w:p>
        </w:tc>
        <w:tc>
          <w:tcPr>
            <w:tcW w:w="1624" w:type="dxa"/>
          </w:tcPr>
          <w:p>
            <w:pPr>
              <w:jc w:val="right"/>
            </w:pPr>
            <w:r>
              <w:t>35</w:t>
            </w:r>
          </w:p>
        </w:tc>
      </w:tr>
      <w:tr w:rsidR="005832C9" w:rsidRPr="001B360A">
        <w:trPr>
          <w:trHeight w:val="395"/>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5.2</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MODULES</w:t>
            </w:r>
            <w:r w:rsidRPr="001B360A">
              <w:rPr>
                <w:rFonts w:ascii="Times New Roman" w:hAnsi="Times New Roman" w:cs="Times New Roman"/>
                <w:spacing w:val="-6"/>
                <w:sz w:val="24"/>
              </w:rPr>
              <w:t xml:space="preserve"> </w:t>
            </w:r>
            <w:r w:rsidRPr="001B360A">
              <w:rPr>
                <w:rFonts w:ascii="Times New Roman" w:hAnsi="Times New Roman" w:cs="Times New Roman"/>
                <w:sz w:val="24"/>
              </w:rPr>
              <w:t>AND</w:t>
            </w:r>
            <w:r w:rsidRPr="001B360A">
              <w:rPr>
                <w:rFonts w:ascii="Times New Roman" w:hAnsi="Times New Roman" w:cs="Times New Roman"/>
                <w:spacing w:val="-6"/>
                <w:sz w:val="24"/>
              </w:rPr>
              <w:t xml:space="preserve"> </w:t>
            </w:r>
            <w:r w:rsidRPr="001B360A">
              <w:rPr>
                <w:rFonts w:ascii="Times New Roman" w:hAnsi="Times New Roman" w:cs="Times New Roman"/>
                <w:sz w:val="24"/>
              </w:rPr>
              <w:t>THEIR</w:t>
            </w:r>
            <w:r w:rsidRPr="001B360A">
              <w:rPr>
                <w:rFonts w:ascii="Times New Roman" w:hAnsi="Times New Roman" w:cs="Times New Roman"/>
                <w:spacing w:val="-5"/>
                <w:sz w:val="24"/>
              </w:rPr>
              <w:t xml:space="preserve"> </w:t>
            </w:r>
            <w:r w:rsidRPr="001B360A">
              <w:rPr>
                <w:rFonts w:ascii="Times New Roman" w:hAnsi="Times New Roman" w:cs="Times New Roman"/>
                <w:spacing w:val="-2"/>
                <w:sz w:val="24"/>
              </w:rPr>
              <w:t>ABSTRACTION</w:t>
            </w:r>
          </w:p>
        </w:tc>
        <w:tc>
          <w:tcPr>
            <w:tcW w:w="1624" w:type="dxa"/>
          </w:tcPr>
          <w:p>
            <w:pPr>
              <w:jc w:val="right"/>
            </w:pPr>
            <w:r>
              <w:t>38</w:t>
            </w:r>
          </w:p>
        </w:tc>
      </w:tr>
      <w:tr w:rsidR="005832C9" w:rsidRPr="001B360A">
        <w:trPr>
          <w:trHeight w:val="386"/>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5.3</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RESULT</w:t>
            </w:r>
            <w:r w:rsidRPr="001B360A">
              <w:rPr>
                <w:rFonts w:ascii="Times New Roman" w:hAnsi="Times New Roman" w:cs="Times New Roman"/>
                <w:spacing w:val="-11"/>
                <w:sz w:val="24"/>
              </w:rPr>
              <w:t xml:space="preserve"> </w:t>
            </w:r>
            <w:r w:rsidRPr="001B360A">
              <w:rPr>
                <w:rFonts w:ascii="Times New Roman" w:hAnsi="Times New Roman" w:cs="Times New Roman"/>
                <w:spacing w:val="-2"/>
                <w:sz w:val="24"/>
              </w:rPr>
              <w:t>ANALYSIS</w:t>
            </w:r>
          </w:p>
        </w:tc>
        <w:tc>
          <w:tcPr>
            <w:tcW w:w="1624" w:type="dxa"/>
          </w:tcPr>
          <w:p>
            <w:pPr>
              <w:jc w:val="right"/>
            </w:pPr>
            <w:r>
              <w:t>42</w:t>
            </w:r>
          </w:p>
        </w:tc>
      </w:tr>
      <w:tr w:rsidR="005832C9" w:rsidRPr="001B360A">
        <w:trPr>
          <w:trHeight w:val="448"/>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5.4</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FUNCTIONAL</w:t>
            </w:r>
            <w:r w:rsidRPr="001B360A">
              <w:rPr>
                <w:rFonts w:ascii="Times New Roman" w:hAnsi="Times New Roman" w:cs="Times New Roman"/>
                <w:spacing w:val="-7"/>
                <w:sz w:val="24"/>
              </w:rPr>
              <w:t xml:space="preserve"> </w:t>
            </w:r>
            <w:r w:rsidRPr="001B360A">
              <w:rPr>
                <w:rFonts w:ascii="Times New Roman" w:hAnsi="Times New Roman" w:cs="Times New Roman"/>
                <w:sz w:val="24"/>
              </w:rPr>
              <w:t>AND</w:t>
            </w:r>
            <w:r w:rsidRPr="001B360A">
              <w:rPr>
                <w:rFonts w:ascii="Times New Roman" w:hAnsi="Times New Roman" w:cs="Times New Roman"/>
                <w:spacing w:val="-8"/>
                <w:sz w:val="24"/>
              </w:rPr>
              <w:t xml:space="preserve"> </w:t>
            </w:r>
            <w:r w:rsidRPr="001B360A">
              <w:rPr>
                <w:rFonts w:ascii="Times New Roman" w:hAnsi="Times New Roman" w:cs="Times New Roman"/>
                <w:sz w:val="24"/>
              </w:rPr>
              <w:t>NON-FUNCTIONAL</w:t>
            </w:r>
            <w:r w:rsidRPr="001B360A">
              <w:rPr>
                <w:rFonts w:ascii="Times New Roman" w:hAnsi="Times New Roman" w:cs="Times New Roman"/>
                <w:spacing w:val="-5"/>
                <w:sz w:val="24"/>
              </w:rPr>
              <w:t xml:space="preserve"> </w:t>
            </w:r>
            <w:r w:rsidRPr="001B360A">
              <w:rPr>
                <w:rFonts w:ascii="Times New Roman" w:hAnsi="Times New Roman" w:cs="Times New Roman"/>
                <w:spacing w:val="-2"/>
                <w:sz w:val="24"/>
              </w:rPr>
              <w:t>REQUIREMENTS</w:t>
            </w:r>
          </w:p>
        </w:tc>
        <w:tc>
          <w:tcPr>
            <w:tcW w:w="1624" w:type="dxa"/>
          </w:tcPr>
          <w:p>
            <w:pPr>
              <w:jc w:val="right"/>
            </w:pPr>
            <w:r>
              <w:t>46</w:t>
            </w:r>
          </w:p>
        </w:tc>
      </w:tr>
      <w:tr w:rsidR="005832C9" w:rsidRPr="001B360A">
        <w:trPr>
          <w:trHeight w:val="340"/>
        </w:trPr>
        <w:tc>
          <w:tcPr>
            <w:tcW w:w="1956" w:type="dxa"/>
          </w:tcPr>
          <w:p w:rsidR="005832C9" w:rsidRPr="001B360A" w:rsidRDefault="009E37D2">
            <w:pPr>
              <w:pStyle w:val="TableParagraph"/>
              <w:rPr>
                <w:rFonts w:ascii="Times New Roman" w:hAnsi="Times New Roman" w:cs="Times New Roman"/>
                <w:sz w:val="24"/>
              </w:rPr>
            </w:pPr>
            <w:r w:rsidRPr="001B360A">
              <w:rPr>
                <w:rFonts w:ascii="Times New Roman" w:hAnsi="Times New Roman" w:cs="Times New Roman"/>
                <w:spacing w:val="-5"/>
                <w:sz w:val="24"/>
              </w:rPr>
              <w:t>5.5</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pacing w:val="-2"/>
                <w:sz w:val="24"/>
              </w:rPr>
              <w:t>CONSTRAINTS</w:t>
            </w:r>
          </w:p>
        </w:tc>
        <w:tc>
          <w:tcPr>
            <w:tcW w:w="1624" w:type="dxa"/>
          </w:tcPr>
          <w:p>
            <w:pPr>
              <w:jc w:val="right"/>
            </w:pPr>
            <w:r>
              <w:t>49</w:t>
            </w:r>
          </w:p>
        </w:tc>
      </w:tr>
      <w:tr w:rsidR="005832C9" w:rsidRPr="001B360A">
        <w:trPr>
          <w:trHeight w:val="484"/>
        </w:trPr>
        <w:tc>
          <w:tcPr>
            <w:tcW w:w="8636" w:type="dxa"/>
            <w:gridSpan w:val="2"/>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z w:val="24"/>
              </w:rPr>
              <w:t>CHAPTER</w:t>
            </w:r>
            <w:r w:rsidRPr="001B360A">
              <w:rPr>
                <w:rFonts w:ascii="Times New Roman" w:hAnsi="Times New Roman" w:cs="Times New Roman"/>
                <w:b/>
                <w:spacing w:val="-5"/>
                <w:sz w:val="24"/>
              </w:rPr>
              <w:t xml:space="preserve"> </w:t>
            </w:r>
            <w:r w:rsidR="002A04A4" w:rsidRPr="001B360A">
              <w:rPr>
                <w:rFonts w:ascii="Times New Roman" w:hAnsi="Times New Roman" w:cs="Times New Roman"/>
                <w:b/>
                <w:sz w:val="24"/>
              </w:rPr>
              <w:t>SIX</w:t>
            </w:r>
            <w:r w:rsidRPr="001B360A">
              <w:rPr>
                <w:rFonts w:ascii="Times New Roman" w:hAnsi="Times New Roman" w:cs="Times New Roman"/>
                <w:b/>
                <w:sz w:val="24"/>
              </w:rPr>
              <w:t>:</w:t>
            </w:r>
            <w:r w:rsidRPr="001B360A">
              <w:rPr>
                <w:rFonts w:ascii="Times New Roman" w:hAnsi="Times New Roman" w:cs="Times New Roman"/>
                <w:b/>
                <w:spacing w:val="-4"/>
                <w:sz w:val="24"/>
              </w:rPr>
              <w:t xml:space="preserve"> </w:t>
            </w:r>
            <w:r w:rsidRPr="001B360A">
              <w:rPr>
                <w:rFonts w:ascii="Times New Roman" w:hAnsi="Times New Roman" w:cs="Times New Roman"/>
                <w:b/>
                <w:sz w:val="24"/>
              </w:rPr>
              <w:t>CONCLUSION</w:t>
            </w:r>
            <w:r w:rsidRPr="001B360A">
              <w:rPr>
                <w:rFonts w:ascii="Times New Roman" w:hAnsi="Times New Roman" w:cs="Times New Roman"/>
                <w:b/>
                <w:spacing w:val="-4"/>
                <w:sz w:val="24"/>
              </w:rPr>
              <w:t xml:space="preserve"> </w:t>
            </w:r>
            <w:r w:rsidRPr="001B360A">
              <w:rPr>
                <w:rFonts w:ascii="Times New Roman" w:hAnsi="Times New Roman" w:cs="Times New Roman"/>
                <w:b/>
                <w:sz w:val="24"/>
              </w:rPr>
              <w:t>AND</w:t>
            </w:r>
            <w:r w:rsidRPr="001B360A">
              <w:rPr>
                <w:rFonts w:ascii="Times New Roman" w:hAnsi="Times New Roman" w:cs="Times New Roman"/>
                <w:b/>
                <w:spacing w:val="-5"/>
                <w:sz w:val="24"/>
              </w:rPr>
              <w:t xml:space="preserve"> </w:t>
            </w:r>
            <w:r w:rsidRPr="001B360A">
              <w:rPr>
                <w:rFonts w:ascii="Times New Roman" w:hAnsi="Times New Roman" w:cs="Times New Roman"/>
                <w:b/>
                <w:sz w:val="24"/>
              </w:rPr>
              <w:t>FUTURE</w:t>
            </w:r>
            <w:r w:rsidRPr="001B360A">
              <w:rPr>
                <w:rFonts w:ascii="Times New Roman" w:hAnsi="Times New Roman" w:cs="Times New Roman"/>
                <w:b/>
                <w:spacing w:val="-2"/>
                <w:sz w:val="24"/>
              </w:rPr>
              <w:t xml:space="preserve"> SCOPE</w:t>
            </w:r>
          </w:p>
        </w:tc>
        <w:tc>
          <w:tcPr>
            <w:tcW w:w="1624" w:type="dxa"/>
          </w:tcPr>
          <w:p>
            <w:pPr>
              <w:jc w:val="right"/>
            </w:pPr>
            <w:r>
              <w:t>50</w:t>
            </w:r>
          </w:p>
        </w:tc>
      </w:tr>
      <w:tr w:rsidR="005832C9" w:rsidRPr="001B360A">
        <w:trPr>
          <w:trHeight w:val="376"/>
        </w:trPr>
        <w:tc>
          <w:tcPr>
            <w:tcW w:w="1956" w:type="dxa"/>
          </w:tcPr>
          <w:p w:rsidR="005832C9" w:rsidRPr="001B360A" w:rsidRDefault="002A04A4">
            <w:pPr>
              <w:pStyle w:val="TableParagraph"/>
              <w:rPr>
                <w:rFonts w:ascii="Times New Roman" w:hAnsi="Times New Roman" w:cs="Times New Roman"/>
                <w:sz w:val="24"/>
              </w:rPr>
            </w:pPr>
            <w:r>
              <w:rPr>
                <w:rFonts w:ascii="Times New Roman" w:hAnsi="Times New Roman" w:cs="Times New Roman"/>
                <w:spacing w:val="-5"/>
                <w:sz w:val="24"/>
              </w:rPr>
              <w:t>6</w:t>
            </w:r>
            <w:r w:rsidR="009E37D2" w:rsidRPr="001B360A">
              <w:rPr>
                <w:rFonts w:ascii="Times New Roman" w:hAnsi="Times New Roman" w:cs="Times New Roman"/>
                <w:spacing w:val="-5"/>
                <w:sz w:val="24"/>
              </w:rPr>
              <w:t>.1</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pacing w:val="-2"/>
                <w:sz w:val="24"/>
              </w:rPr>
              <w:t>CONCLUSION</w:t>
            </w:r>
          </w:p>
        </w:tc>
        <w:tc>
          <w:tcPr>
            <w:tcW w:w="1624" w:type="dxa"/>
          </w:tcPr>
          <w:p>
            <w:pPr>
              <w:jc w:val="right"/>
            </w:pPr>
            <w:r>
              <w:t>50</w:t>
            </w:r>
          </w:p>
        </w:tc>
      </w:tr>
      <w:tr w:rsidR="005832C9" w:rsidRPr="001B360A">
        <w:trPr>
          <w:trHeight w:val="350"/>
        </w:trPr>
        <w:tc>
          <w:tcPr>
            <w:tcW w:w="1956" w:type="dxa"/>
          </w:tcPr>
          <w:p w:rsidR="005832C9" w:rsidRPr="001B360A" w:rsidRDefault="002A04A4">
            <w:pPr>
              <w:pStyle w:val="TableParagraph"/>
              <w:rPr>
                <w:rFonts w:ascii="Times New Roman" w:hAnsi="Times New Roman" w:cs="Times New Roman"/>
                <w:sz w:val="24"/>
              </w:rPr>
            </w:pPr>
            <w:r>
              <w:rPr>
                <w:rFonts w:ascii="Times New Roman" w:hAnsi="Times New Roman" w:cs="Times New Roman"/>
                <w:spacing w:val="-5"/>
                <w:sz w:val="24"/>
              </w:rPr>
              <w:t>6.2</w:t>
            </w:r>
          </w:p>
        </w:tc>
        <w:tc>
          <w:tcPr>
            <w:tcW w:w="6680" w:type="dxa"/>
          </w:tcPr>
          <w:p w:rsidR="005832C9" w:rsidRPr="001B360A" w:rsidRDefault="009E37D2">
            <w:pPr>
              <w:pStyle w:val="TableParagraph"/>
              <w:ind w:left="105"/>
              <w:rPr>
                <w:rFonts w:ascii="Times New Roman" w:hAnsi="Times New Roman" w:cs="Times New Roman"/>
                <w:sz w:val="24"/>
              </w:rPr>
            </w:pPr>
            <w:r w:rsidRPr="001B360A">
              <w:rPr>
                <w:rFonts w:ascii="Times New Roman" w:hAnsi="Times New Roman" w:cs="Times New Roman"/>
                <w:sz w:val="24"/>
              </w:rPr>
              <w:t>FUTURE</w:t>
            </w:r>
            <w:r w:rsidRPr="001B360A">
              <w:rPr>
                <w:rFonts w:ascii="Times New Roman" w:hAnsi="Times New Roman" w:cs="Times New Roman"/>
                <w:spacing w:val="-12"/>
                <w:sz w:val="24"/>
              </w:rPr>
              <w:t xml:space="preserve"> </w:t>
            </w:r>
            <w:r w:rsidRPr="001B360A">
              <w:rPr>
                <w:rFonts w:ascii="Times New Roman" w:hAnsi="Times New Roman" w:cs="Times New Roman"/>
                <w:spacing w:val="-2"/>
                <w:sz w:val="24"/>
              </w:rPr>
              <w:t>SCOPE</w:t>
            </w:r>
          </w:p>
        </w:tc>
        <w:tc>
          <w:tcPr>
            <w:tcW w:w="1624" w:type="dxa"/>
          </w:tcPr>
          <w:p>
            <w:pPr>
              <w:jc w:val="right"/>
            </w:pPr>
            <w:r>
              <w:t>52</w:t>
            </w:r>
          </w:p>
        </w:tc>
      </w:tr>
      <w:tr w:rsidR="005832C9" w:rsidRPr="001B360A">
        <w:trPr>
          <w:trHeight w:val="484"/>
        </w:trPr>
        <w:tc>
          <w:tcPr>
            <w:tcW w:w="8636" w:type="dxa"/>
            <w:gridSpan w:val="2"/>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pacing w:val="-2"/>
                <w:sz w:val="24"/>
              </w:rPr>
              <w:t>REFERENCES</w:t>
            </w:r>
          </w:p>
        </w:tc>
        <w:tc>
          <w:tcPr>
            <w:tcW w:w="1624" w:type="dxa"/>
          </w:tcPr>
          <w:p>
            <w:pPr>
              <w:jc w:val="right"/>
            </w:pPr>
            <w:r>
              <w:t>54</w:t>
            </w:r>
          </w:p>
        </w:tc>
      </w:tr>
      <w:tr w:rsidR="005832C9" w:rsidRPr="001B360A">
        <w:trPr>
          <w:trHeight w:val="481"/>
        </w:trPr>
        <w:tc>
          <w:tcPr>
            <w:tcW w:w="8636" w:type="dxa"/>
            <w:gridSpan w:val="2"/>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pacing w:val="-2"/>
                <w:sz w:val="24"/>
              </w:rPr>
              <w:t>APPENDICES</w:t>
            </w:r>
          </w:p>
        </w:tc>
        <w:tc>
          <w:tcPr>
            <w:tcW w:w="1624" w:type="dxa"/>
          </w:tcPr>
          <w:p>
            <w:pPr>
              <w:jc w:val="right"/>
            </w:pPr>
            <w:r>
              <w:t>57</w:t>
            </w:r>
          </w:p>
        </w:tc>
      </w:tr>
      <w:tr w:rsidR="005832C9" w:rsidRPr="001B360A">
        <w:trPr>
          <w:trHeight w:val="484"/>
        </w:trPr>
        <w:tc>
          <w:tcPr>
            <w:tcW w:w="8636" w:type="dxa"/>
            <w:gridSpan w:val="2"/>
          </w:tcPr>
          <w:p w:rsidR="005832C9" w:rsidRPr="001B360A" w:rsidRDefault="009E37D2">
            <w:pPr>
              <w:pStyle w:val="TableParagraph"/>
              <w:rPr>
                <w:rFonts w:ascii="Times New Roman" w:hAnsi="Times New Roman" w:cs="Times New Roman"/>
                <w:b/>
                <w:sz w:val="24"/>
              </w:rPr>
            </w:pPr>
            <w:r w:rsidRPr="001B360A">
              <w:rPr>
                <w:rFonts w:ascii="Times New Roman" w:hAnsi="Times New Roman" w:cs="Times New Roman"/>
                <w:b/>
                <w:sz w:val="24"/>
              </w:rPr>
              <w:t>PLAGIARISM</w:t>
            </w:r>
            <w:r w:rsidRPr="001B360A">
              <w:rPr>
                <w:rFonts w:ascii="Times New Roman" w:hAnsi="Times New Roman" w:cs="Times New Roman"/>
                <w:b/>
                <w:spacing w:val="-8"/>
                <w:sz w:val="24"/>
              </w:rPr>
              <w:t xml:space="preserve"> </w:t>
            </w:r>
            <w:r w:rsidRPr="001B360A">
              <w:rPr>
                <w:rFonts w:ascii="Times New Roman" w:hAnsi="Times New Roman" w:cs="Times New Roman"/>
                <w:b/>
                <w:spacing w:val="-2"/>
                <w:sz w:val="24"/>
              </w:rPr>
              <w:t>REPORT</w:t>
            </w:r>
          </w:p>
        </w:tc>
        <w:tc>
          <w:tcPr>
            <w:tcW w:w="1624" w:type="dxa"/>
          </w:tcPr>
          <w:p>
            <w:pPr>
              <w:jc w:val="right"/>
            </w:pPr>
            <w:r>
              <w:t>67</w:t>
            </w:r>
          </w:p>
        </w:tc>
      </w:tr>
    </w:tbl>
    <w:p w:rsidR="005832C9" w:rsidRPr="001B360A" w:rsidRDefault="005832C9">
      <w:pPr>
        <w:pStyle w:val="TableParagraph"/>
        <w:spacing w:line="275" w:lineRule="exact"/>
        <w:rPr>
          <w:rFonts w:ascii="Times New Roman" w:hAnsi="Times New Roman" w:cs="Times New Roman"/>
          <w:sz w:val="24"/>
        </w:rPr>
        <w:sectPr w:rsidR="005832C9" w:rsidRPr="001B360A">
          <w:type w:val="continuous"/>
          <w:pgSz w:w="12240" w:h="15840"/>
          <w:pgMar w:top="142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rsidR="005832C9" w:rsidRPr="001B360A" w:rsidRDefault="009E37D2">
      <w:pPr>
        <w:spacing w:before="63"/>
        <w:ind w:left="4142" w:right="3782"/>
        <w:jc w:val="center"/>
        <w:rPr>
          <w:rFonts w:ascii="Times New Roman" w:hAnsi="Times New Roman" w:cs="Times New Roman"/>
          <w:b/>
          <w:sz w:val="28"/>
        </w:rPr>
      </w:pPr>
      <w:r w:rsidRPr="001B360A">
        <w:rPr>
          <w:rFonts w:ascii="Times New Roman" w:hAnsi="Times New Roman" w:cs="Times New Roman"/>
          <w:b/>
          <w:sz w:val="28"/>
          <w:u w:val="single"/>
        </w:rPr>
        <w:lastRenderedPageBreak/>
        <w:t>LIST</w:t>
      </w:r>
      <w:r w:rsidRPr="001B360A">
        <w:rPr>
          <w:rFonts w:ascii="Times New Roman" w:hAnsi="Times New Roman" w:cs="Times New Roman"/>
          <w:b/>
          <w:spacing w:val="-2"/>
          <w:sz w:val="28"/>
          <w:u w:val="single"/>
        </w:rPr>
        <w:t xml:space="preserve"> </w:t>
      </w:r>
      <w:r w:rsidRPr="001B360A">
        <w:rPr>
          <w:rFonts w:ascii="Times New Roman" w:hAnsi="Times New Roman" w:cs="Times New Roman"/>
          <w:b/>
          <w:sz w:val="28"/>
          <w:u w:val="single"/>
        </w:rPr>
        <w:t>OF</w:t>
      </w:r>
      <w:r w:rsidRPr="001B360A">
        <w:rPr>
          <w:rFonts w:ascii="Times New Roman" w:hAnsi="Times New Roman" w:cs="Times New Roman"/>
          <w:b/>
          <w:spacing w:val="-1"/>
          <w:sz w:val="28"/>
          <w:u w:val="single"/>
        </w:rPr>
        <w:t xml:space="preserve"> </w:t>
      </w:r>
      <w:r w:rsidRPr="001B360A">
        <w:rPr>
          <w:rFonts w:ascii="Times New Roman" w:hAnsi="Times New Roman" w:cs="Times New Roman"/>
          <w:b/>
          <w:spacing w:val="-2"/>
          <w:sz w:val="28"/>
          <w:u w:val="single"/>
        </w:rPr>
        <w:t>FIGURES</w:t>
      </w:r>
    </w:p>
    <w:p w:rsidR="005832C9" w:rsidRPr="001B360A" w:rsidRDefault="005832C9">
      <w:pPr>
        <w:pStyle w:val="BodyText"/>
        <w:spacing w:before="16"/>
        <w:rPr>
          <w:rFonts w:ascii="Times New Roman" w:hAnsi="Times New Roman" w:cs="Times New Roman"/>
          <w:b/>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7386"/>
        <w:gridCol w:w="1447"/>
      </w:tblGrid>
      <w:tr w:rsidR="005832C9" w:rsidRPr="001B360A">
        <w:trPr>
          <w:trHeight w:val="573"/>
        </w:trPr>
        <w:tc>
          <w:tcPr>
            <w:tcW w:w="1126" w:type="dxa"/>
          </w:tcPr>
          <w:p w:rsidR="005832C9" w:rsidRPr="001B360A" w:rsidRDefault="009E37D2">
            <w:pPr>
              <w:pStyle w:val="TableParagraph"/>
              <w:spacing w:before="150"/>
              <w:ind w:left="293"/>
              <w:rPr>
                <w:rFonts w:ascii="Times New Roman" w:hAnsi="Times New Roman" w:cs="Times New Roman"/>
                <w:b/>
                <w:sz w:val="24"/>
              </w:rPr>
            </w:pPr>
            <w:r w:rsidRPr="001B360A">
              <w:rPr>
                <w:rFonts w:ascii="Times New Roman" w:hAnsi="Times New Roman" w:cs="Times New Roman"/>
                <w:b/>
                <w:spacing w:val="-4"/>
                <w:sz w:val="24"/>
              </w:rPr>
              <w:t>S.NO</w:t>
            </w:r>
          </w:p>
        </w:tc>
        <w:tc>
          <w:tcPr>
            <w:tcW w:w="7386" w:type="dxa"/>
          </w:tcPr>
          <w:p w:rsidR="005832C9" w:rsidRPr="001B360A" w:rsidRDefault="009E37D2">
            <w:pPr>
              <w:pStyle w:val="TableParagraph"/>
              <w:spacing w:before="150"/>
              <w:ind w:left="18"/>
              <w:jc w:val="center"/>
              <w:rPr>
                <w:rFonts w:ascii="Times New Roman" w:hAnsi="Times New Roman" w:cs="Times New Roman"/>
                <w:b/>
                <w:sz w:val="24"/>
              </w:rPr>
            </w:pPr>
            <w:r w:rsidRPr="001B360A">
              <w:rPr>
                <w:rFonts w:ascii="Times New Roman" w:hAnsi="Times New Roman" w:cs="Times New Roman"/>
                <w:b/>
                <w:sz w:val="24"/>
              </w:rPr>
              <w:t>NAME</w:t>
            </w:r>
            <w:r w:rsidRPr="001B360A">
              <w:rPr>
                <w:rFonts w:ascii="Times New Roman" w:hAnsi="Times New Roman" w:cs="Times New Roman"/>
                <w:b/>
                <w:spacing w:val="-1"/>
                <w:sz w:val="24"/>
              </w:rPr>
              <w:t xml:space="preserve"> </w:t>
            </w:r>
            <w:r w:rsidRPr="001B360A">
              <w:rPr>
                <w:rFonts w:ascii="Times New Roman" w:hAnsi="Times New Roman" w:cs="Times New Roman"/>
                <w:b/>
                <w:sz w:val="24"/>
              </w:rPr>
              <w:t>OF</w:t>
            </w:r>
            <w:r w:rsidRPr="001B360A">
              <w:rPr>
                <w:rFonts w:ascii="Times New Roman" w:hAnsi="Times New Roman" w:cs="Times New Roman"/>
                <w:b/>
                <w:spacing w:val="-1"/>
                <w:sz w:val="24"/>
              </w:rPr>
              <w:t xml:space="preserve"> </w:t>
            </w:r>
            <w:r w:rsidRPr="001B360A">
              <w:rPr>
                <w:rFonts w:ascii="Times New Roman" w:hAnsi="Times New Roman" w:cs="Times New Roman"/>
                <w:b/>
                <w:spacing w:val="-2"/>
                <w:sz w:val="24"/>
              </w:rPr>
              <w:t>FIGURE</w:t>
            </w:r>
          </w:p>
        </w:tc>
        <w:tc>
          <w:tcPr>
            <w:tcW w:w="1447" w:type="dxa"/>
          </w:tcPr>
          <w:p w:rsidR="005832C9" w:rsidRPr="001B360A" w:rsidRDefault="009E37D2">
            <w:pPr>
              <w:pStyle w:val="TableParagraph"/>
              <w:spacing w:before="150"/>
              <w:ind w:left="18"/>
              <w:jc w:val="center"/>
              <w:rPr>
                <w:rFonts w:ascii="Times New Roman" w:hAnsi="Times New Roman" w:cs="Times New Roman"/>
                <w:b/>
                <w:sz w:val="24"/>
              </w:rPr>
            </w:pPr>
            <w:r w:rsidRPr="001B360A">
              <w:rPr>
                <w:rFonts w:ascii="Times New Roman" w:hAnsi="Times New Roman" w:cs="Times New Roman"/>
                <w:b/>
                <w:sz w:val="24"/>
              </w:rPr>
              <w:t>PAGE</w:t>
            </w:r>
            <w:r w:rsidRPr="001B360A">
              <w:rPr>
                <w:rFonts w:ascii="Times New Roman" w:hAnsi="Times New Roman" w:cs="Times New Roman"/>
                <w:b/>
                <w:spacing w:val="-1"/>
                <w:sz w:val="24"/>
              </w:rPr>
              <w:t xml:space="preserve"> </w:t>
            </w:r>
            <w:r w:rsidRPr="001B360A">
              <w:rPr>
                <w:rFonts w:ascii="Times New Roman" w:hAnsi="Times New Roman" w:cs="Times New Roman"/>
                <w:b/>
                <w:spacing w:val="-5"/>
                <w:sz w:val="24"/>
              </w:rPr>
              <w:t>No.</w:t>
            </w:r>
          </w:p>
        </w:tc>
      </w:tr>
      <w:tr w:rsidR="005832C9" w:rsidRPr="001B360A">
        <w:trPr>
          <w:trHeight w:val="549"/>
        </w:trPr>
        <w:tc>
          <w:tcPr>
            <w:tcW w:w="1126" w:type="dxa"/>
          </w:tcPr>
          <w:p>
            <w:pPr>
              <w:jc w:val="center"/>
            </w:pPr>
            <w:r>
              <w:t>1</w:t>
            </w:r>
          </w:p>
        </w:tc>
        <w:tc>
          <w:tcPr>
            <w:tcW w:w="7386" w:type="dxa"/>
          </w:tcPr>
          <w:p>
            <w:r>
              <w:t>High-Level End-to-End System Architecture</w:t>
            </w:r>
          </w:p>
        </w:tc>
        <w:tc>
          <w:tcPr>
            <w:tcW w:w="1447" w:type="dxa"/>
          </w:tcPr>
          <w:p>
            <w:pPr>
              <w:jc w:val="right"/>
            </w:pPr>
            <w:r>
              <w:t>20</w:t>
            </w:r>
          </w:p>
        </w:tc>
      </w:tr>
      <w:tr w:rsidR="005832C9" w:rsidRPr="001B360A">
        <w:trPr>
          <w:trHeight w:val="518"/>
        </w:trPr>
        <w:tc>
          <w:tcPr>
            <w:tcW w:w="1126" w:type="dxa"/>
          </w:tcPr>
          <w:p>
            <w:pPr>
              <w:jc w:val="center"/>
            </w:pPr>
            <w:r>
              <w:t>2</w:t>
            </w:r>
          </w:p>
        </w:tc>
        <w:tc>
          <w:tcPr>
            <w:tcW w:w="7386" w:type="dxa"/>
          </w:tcPr>
          <w:p>
            <w:r>
              <w:t>Physical Network Topology &amp; Client-Server Infrastructure</w:t>
            </w:r>
          </w:p>
        </w:tc>
        <w:tc>
          <w:tcPr>
            <w:tcW w:w="1447" w:type="dxa"/>
          </w:tcPr>
          <w:p>
            <w:pPr>
              <w:jc w:val="right"/>
            </w:pPr>
            <w:r>
              <w:t>23</w:t>
            </w:r>
          </w:p>
        </w:tc>
      </w:tr>
      <w:tr w:rsidR="005832C9" w:rsidRPr="001B360A">
        <w:trPr>
          <w:trHeight w:val="515"/>
        </w:trPr>
        <w:tc>
          <w:tcPr>
            <w:tcW w:w="1126" w:type="dxa"/>
          </w:tcPr>
          <w:p>
            <w:pPr>
              <w:jc w:val="center"/>
            </w:pPr>
            <w:r>
              <w:t>3</w:t>
            </w:r>
          </w:p>
        </w:tc>
        <w:tc>
          <w:tcPr>
            <w:tcW w:w="7386" w:type="dxa"/>
          </w:tcPr>
          <w:p>
            <w:r>
              <w:t>Work Breakdown Structure (WBS) Hierarchical Decomposition</w:t>
            </w:r>
          </w:p>
        </w:tc>
        <w:tc>
          <w:tcPr>
            <w:tcW w:w="1447" w:type="dxa"/>
          </w:tcPr>
          <w:p>
            <w:pPr>
              <w:jc w:val="right"/>
            </w:pPr>
            <w:r>
              <w:t>27</w:t>
            </w:r>
          </w:p>
        </w:tc>
      </w:tr>
      <w:tr w:rsidR="005832C9" w:rsidRPr="001B360A">
        <w:trPr>
          <w:trHeight w:val="517"/>
        </w:trPr>
        <w:tc>
          <w:tcPr>
            <w:tcW w:w="1126" w:type="dxa"/>
          </w:tcPr>
          <w:p>
            <w:pPr>
              <w:jc w:val="center"/>
            </w:pPr>
            <w:r>
              <w:t>4</w:t>
            </w:r>
          </w:p>
        </w:tc>
        <w:tc>
          <w:tcPr>
            <w:tcW w:w="7386" w:type="dxa"/>
          </w:tcPr>
          <w:p>
            <w:r>
              <w:t>Project Engineering Lifecycle Gantt Chart</w:t>
            </w:r>
          </w:p>
        </w:tc>
        <w:tc>
          <w:tcPr>
            <w:tcW w:w="1447" w:type="dxa"/>
          </w:tcPr>
          <w:p>
            <w:pPr>
              <w:jc w:val="right"/>
            </w:pPr>
            <w:r>
              <w:t>28</w:t>
            </w:r>
          </w:p>
        </w:tc>
      </w:tr>
      <w:tr w:rsidR="005832C9" w:rsidRPr="001B360A">
        <w:trPr>
          <w:trHeight w:val="518"/>
        </w:trPr>
        <w:tc>
          <w:tcPr>
            <w:tcW w:w="1126" w:type="dxa"/>
          </w:tcPr>
          <w:p>
            <w:pPr>
              <w:jc w:val="center"/>
            </w:pPr>
            <w:r>
              <w:t>5</w:t>
            </w:r>
          </w:p>
        </w:tc>
        <w:tc>
          <w:tcPr>
            <w:tcW w:w="7386" w:type="dxa"/>
          </w:tcPr>
          <w:p>
            <w:r>
              <w:t>Level 0 Context Data Flow Diagram</w:t>
            </w:r>
          </w:p>
        </w:tc>
        <w:tc>
          <w:tcPr>
            <w:tcW w:w="1447" w:type="dxa"/>
          </w:tcPr>
          <w:p>
            <w:pPr>
              <w:jc w:val="right"/>
            </w:pPr>
            <w:r>
              <w:t>30</w:t>
            </w:r>
          </w:p>
        </w:tc>
      </w:tr>
      <w:tr w:rsidR="005832C9" w:rsidRPr="001B360A">
        <w:trPr>
          <w:trHeight w:val="517"/>
        </w:trPr>
        <w:tc>
          <w:tcPr>
            <w:tcW w:w="1126" w:type="dxa"/>
          </w:tcPr>
          <w:p>
            <w:pPr>
              <w:jc w:val="center"/>
            </w:pPr>
            <w:r>
              <w:t>6</w:t>
            </w:r>
          </w:p>
        </w:tc>
        <w:tc>
          <w:tcPr>
            <w:tcW w:w="7386" w:type="dxa"/>
          </w:tcPr>
          <w:p>
            <w:r>
              <w:t>Level 1 Detailed Data Flow Diagram of Detection Engine</w:t>
            </w:r>
          </w:p>
        </w:tc>
        <w:tc>
          <w:tcPr>
            <w:tcW w:w="1447" w:type="dxa"/>
          </w:tcPr>
          <w:p>
            <w:pPr>
              <w:jc w:val="right"/>
            </w:pPr>
            <w:r>
              <w:t>31</w:t>
            </w:r>
          </w:p>
        </w:tc>
      </w:tr>
      <w:tr w:rsidR="005832C9" w:rsidRPr="001B360A">
        <w:trPr>
          <w:trHeight w:val="515"/>
        </w:trPr>
        <w:tc>
          <w:tcPr>
            <w:tcW w:w="1126" w:type="dxa"/>
          </w:tcPr>
          <w:p>
            <w:pPr>
              <w:jc w:val="center"/>
            </w:pPr>
            <w:r>
              <w:t>7</w:t>
            </w:r>
          </w:p>
        </w:tc>
        <w:tc>
          <w:tcPr>
            <w:tcW w:w="7386" w:type="dxa"/>
          </w:tcPr>
          <w:p>
            <w:r>
              <w:t>Level 2 Mathematical NLP Vectorization &amp; Scoring Pipeline</w:t>
            </w:r>
          </w:p>
        </w:tc>
        <w:tc>
          <w:tcPr>
            <w:tcW w:w="1447" w:type="dxa"/>
          </w:tcPr>
          <w:p>
            <w:pPr>
              <w:jc w:val="right"/>
            </w:pPr>
            <w:r>
              <w:t>32</w:t>
            </w:r>
          </w:p>
        </w:tc>
      </w:tr>
      <w:tr w:rsidR="005832C9" w:rsidRPr="001B360A">
        <w:trPr>
          <w:trHeight w:val="517"/>
        </w:trPr>
        <w:tc>
          <w:tcPr>
            <w:tcW w:w="1126" w:type="dxa"/>
          </w:tcPr>
          <w:p>
            <w:pPr>
              <w:jc w:val="center"/>
            </w:pPr>
            <w:r>
              <w:t>8</w:t>
            </w:r>
          </w:p>
        </w:tc>
        <w:tc>
          <w:tcPr>
            <w:tcW w:w="7386" w:type="dxa"/>
          </w:tcPr>
          <w:p>
            <w:r>
              <w:t>Entity-Relationship (ER) Conceptual Schema</w:t>
            </w:r>
          </w:p>
        </w:tc>
        <w:tc>
          <w:tcPr>
            <w:tcW w:w="1447" w:type="dxa"/>
          </w:tcPr>
          <w:p>
            <w:pPr>
              <w:jc w:val="right"/>
            </w:pPr>
            <w:r>
              <w:t>34</w:t>
            </w:r>
          </w:p>
        </w:tc>
      </w:tr>
    </w:tbl>
    <w:p w:rsidR="005832C9" w:rsidRPr="001B360A" w:rsidRDefault="005832C9">
      <w:pPr>
        <w:pStyle w:val="TableParagraph"/>
        <w:jc w:val="center"/>
        <w:rPr>
          <w:rFonts w:ascii="Times New Roman" w:hAnsi="Times New Roman" w:cs="Times New Roman"/>
          <w:sz w:val="24"/>
        </w:rPr>
        <w:sectPr w:rsidR="005832C9" w:rsidRPr="001B360A">
          <w:footerReference w:type="default" r:id="rId22"/>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p>
    <w:p w:rsidR="00224CAB" w:rsidRPr="001B360A" w:rsidRDefault="00224CAB" w:rsidP="00224CAB">
      <w:pPr>
        <w:spacing w:before="63"/>
        <w:ind w:left="4142" w:right="3782"/>
        <w:jc w:val="center"/>
        <w:rPr>
          <w:rFonts w:ascii="Times New Roman" w:hAnsi="Times New Roman" w:cs="Times New Roman"/>
          <w:b/>
          <w:sz w:val="28"/>
        </w:rPr>
      </w:pPr>
      <w:r w:rsidRPr="001B360A">
        <w:rPr>
          <w:rFonts w:ascii="Times New Roman" w:hAnsi="Times New Roman" w:cs="Times New Roman"/>
          <w:b/>
          <w:sz w:val="28"/>
          <w:u w:val="single"/>
        </w:rPr>
        <w:lastRenderedPageBreak/>
        <w:t>LIST</w:t>
      </w:r>
      <w:r w:rsidRPr="001B360A">
        <w:rPr>
          <w:rFonts w:ascii="Times New Roman" w:hAnsi="Times New Roman" w:cs="Times New Roman"/>
          <w:b/>
          <w:spacing w:val="-2"/>
          <w:sz w:val="28"/>
          <w:u w:val="single"/>
        </w:rPr>
        <w:t xml:space="preserve"> </w:t>
      </w:r>
      <w:r w:rsidRPr="001B360A">
        <w:rPr>
          <w:rFonts w:ascii="Times New Roman" w:hAnsi="Times New Roman" w:cs="Times New Roman"/>
          <w:b/>
          <w:sz w:val="28"/>
          <w:u w:val="single"/>
        </w:rPr>
        <w:t>OF</w:t>
      </w:r>
      <w:r w:rsidRPr="001B360A">
        <w:rPr>
          <w:rFonts w:ascii="Times New Roman" w:hAnsi="Times New Roman" w:cs="Times New Roman"/>
          <w:b/>
          <w:spacing w:val="-1"/>
          <w:sz w:val="28"/>
          <w:u w:val="single"/>
        </w:rPr>
        <w:t xml:space="preserve"> </w:t>
      </w:r>
      <w:r>
        <w:rPr>
          <w:rFonts w:ascii="Times New Roman" w:hAnsi="Times New Roman" w:cs="Times New Roman"/>
          <w:b/>
          <w:spacing w:val="-2"/>
          <w:sz w:val="28"/>
          <w:u w:val="single"/>
        </w:rPr>
        <w:t>TABLES</w:t>
      </w:r>
    </w:p>
    <w:p w:rsidR="00224CAB" w:rsidRPr="001B360A" w:rsidRDefault="00224CAB" w:rsidP="00224CAB">
      <w:pPr>
        <w:pStyle w:val="BodyText"/>
        <w:spacing w:before="16"/>
        <w:rPr>
          <w:rFonts w:ascii="Times New Roman" w:hAnsi="Times New Roman" w:cs="Times New Roman"/>
          <w:b/>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7386"/>
        <w:gridCol w:w="1447"/>
      </w:tblGrid>
      <w:tr w:rsidR="00224CAB" w:rsidRPr="001B360A" w:rsidTr="008008CF">
        <w:trPr>
          <w:trHeight w:val="573"/>
        </w:trPr>
        <w:tc>
          <w:tcPr>
            <w:tcW w:w="1126" w:type="dxa"/>
          </w:tcPr>
          <w:p w:rsidR="00224CAB" w:rsidRPr="001B360A" w:rsidRDefault="00224CAB" w:rsidP="008008CF">
            <w:pPr>
              <w:pStyle w:val="TableParagraph"/>
              <w:spacing w:before="150"/>
              <w:ind w:left="293"/>
              <w:rPr>
                <w:rFonts w:ascii="Times New Roman" w:hAnsi="Times New Roman" w:cs="Times New Roman"/>
                <w:b/>
                <w:sz w:val="24"/>
              </w:rPr>
            </w:pPr>
            <w:r w:rsidRPr="001B360A">
              <w:rPr>
                <w:rFonts w:ascii="Times New Roman" w:hAnsi="Times New Roman" w:cs="Times New Roman"/>
                <w:b/>
                <w:spacing w:val="-4"/>
                <w:sz w:val="24"/>
              </w:rPr>
              <w:t>S.NO</w:t>
            </w:r>
          </w:p>
        </w:tc>
        <w:tc>
          <w:tcPr>
            <w:tcW w:w="7386" w:type="dxa"/>
          </w:tcPr>
          <w:p w:rsidR="00224CAB" w:rsidRPr="001B360A" w:rsidRDefault="00224CAB" w:rsidP="00224CAB">
            <w:pPr>
              <w:pStyle w:val="TableParagraph"/>
              <w:spacing w:before="150"/>
              <w:ind w:left="18"/>
              <w:jc w:val="center"/>
              <w:rPr>
                <w:rFonts w:ascii="Times New Roman" w:hAnsi="Times New Roman" w:cs="Times New Roman"/>
                <w:b/>
                <w:sz w:val="24"/>
              </w:rPr>
            </w:pPr>
            <w:r w:rsidRPr="001B360A">
              <w:rPr>
                <w:rFonts w:ascii="Times New Roman" w:hAnsi="Times New Roman" w:cs="Times New Roman"/>
                <w:b/>
                <w:sz w:val="24"/>
              </w:rPr>
              <w:t>NAME</w:t>
            </w:r>
            <w:r w:rsidRPr="001B360A">
              <w:rPr>
                <w:rFonts w:ascii="Times New Roman" w:hAnsi="Times New Roman" w:cs="Times New Roman"/>
                <w:b/>
                <w:spacing w:val="-1"/>
                <w:sz w:val="24"/>
              </w:rPr>
              <w:t xml:space="preserve"> </w:t>
            </w:r>
            <w:r w:rsidRPr="001B360A">
              <w:rPr>
                <w:rFonts w:ascii="Times New Roman" w:hAnsi="Times New Roman" w:cs="Times New Roman"/>
                <w:b/>
                <w:sz w:val="24"/>
              </w:rPr>
              <w:t>OF</w:t>
            </w:r>
            <w:r>
              <w:rPr>
                <w:rFonts w:ascii="Times New Roman" w:hAnsi="Times New Roman" w:cs="Times New Roman"/>
                <w:b/>
                <w:sz w:val="24"/>
              </w:rPr>
              <w:t xml:space="preserve"> </w:t>
            </w:r>
            <w:r>
              <w:rPr>
                <w:rFonts w:ascii="Times New Roman" w:hAnsi="Times New Roman" w:cs="Times New Roman"/>
                <w:b/>
                <w:spacing w:val="-2"/>
                <w:sz w:val="24"/>
              </w:rPr>
              <w:t>TABLES</w:t>
            </w:r>
          </w:p>
        </w:tc>
        <w:tc>
          <w:tcPr>
            <w:tcW w:w="1447" w:type="dxa"/>
          </w:tcPr>
          <w:p w:rsidR="00224CAB" w:rsidRPr="001B360A" w:rsidRDefault="00224CAB" w:rsidP="008008CF">
            <w:pPr>
              <w:pStyle w:val="TableParagraph"/>
              <w:spacing w:before="150"/>
              <w:ind w:left="18"/>
              <w:jc w:val="center"/>
              <w:rPr>
                <w:rFonts w:ascii="Times New Roman" w:hAnsi="Times New Roman" w:cs="Times New Roman"/>
                <w:b/>
                <w:sz w:val="24"/>
              </w:rPr>
            </w:pPr>
            <w:r w:rsidRPr="001B360A">
              <w:rPr>
                <w:rFonts w:ascii="Times New Roman" w:hAnsi="Times New Roman" w:cs="Times New Roman"/>
                <w:b/>
                <w:sz w:val="24"/>
              </w:rPr>
              <w:t>PAGE</w:t>
            </w:r>
            <w:r w:rsidRPr="001B360A">
              <w:rPr>
                <w:rFonts w:ascii="Times New Roman" w:hAnsi="Times New Roman" w:cs="Times New Roman"/>
                <w:b/>
                <w:spacing w:val="-1"/>
                <w:sz w:val="24"/>
              </w:rPr>
              <w:t xml:space="preserve"> </w:t>
            </w:r>
            <w:r w:rsidRPr="001B360A">
              <w:rPr>
                <w:rFonts w:ascii="Times New Roman" w:hAnsi="Times New Roman" w:cs="Times New Roman"/>
                <w:b/>
                <w:spacing w:val="-5"/>
                <w:sz w:val="24"/>
              </w:rPr>
              <w:t>No.</w:t>
            </w:r>
          </w:p>
        </w:tc>
      </w:tr>
      <w:tr w:rsidR="00224CAB" w:rsidRPr="001B360A" w:rsidTr="008008CF">
        <w:trPr>
          <w:trHeight w:val="549"/>
        </w:trPr>
        <w:tc>
          <w:tcPr>
            <w:tcW w:w="1126" w:type="dxa"/>
          </w:tcPr>
          <w:p>
            <w:pPr>
              <w:jc w:val="center"/>
            </w:pPr>
            <w:r>
              <w:t>1</w:t>
            </w:r>
          </w:p>
        </w:tc>
        <w:tc>
          <w:tcPr>
            <w:tcW w:w="7386" w:type="dxa"/>
          </w:tcPr>
          <w:p>
            <w:r>
              <w:t>Comparative Taxonomy of State-of-the-Art Detection Approaches</w:t>
            </w:r>
          </w:p>
        </w:tc>
        <w:tc>
          <w:tcPr>
            <w:tcW w:w="1447" w:type="dxa"/>
          </w:tcPr>
          <w:p>
            <w:pPr>
              <w:jc w:val="right"/>
            </w:pPr>
            <w:r>
              <w:t>9</w:t>
            </w:r>
          </w:p>
        </w:tc>
      </w:tr>
      <w:tr w:rsidR="00224CAB" w:rsidRPr="001B360A" w:rsidTr="008008CF">
        <w:trPr>
          <w:trHeight w:val="518"/>
        </w:trPr>
        <w:tc>
          <w:tcPr>
            <w:tcW w:w="1126" w:type="dxa"/>
          </w:tcPr>
          <w:p>
            <w:pPr>
              <w:jc w:val="center"/>
            </w:pPr>
            <w:r>
              <w:t>2</w:t>
            </w:r>
          </w:p>
        </w:tc>
        <w:tc>
          <w:tcPr>
            <w:tcW w:w="7386" w:type="dxa"/>
          </w:tcPr>
          <w:p>
            <w:r>
              <w:t>Project Milestone Timeline &amp; Work Distribution Schedule</w:t>
            </w:r>
          </w:p>
        </w:tc>
        <w:tc>
          <w:tcPr>
            <w:tcW w:w="1447" w:type="dxa"/>
          </w:tcPr>
          <w:p>
            <w:pPr>
              <w:jc w:val="right"/>
            </w:pPr>
            <w:r>
              <w:t>26</w:t>
            </w:r>
          </w:p>
        </w:tc>
      </w:tr>
      <w:tr w:rsidR="00224CAB" w:rsidRPr="001B360A" w:rsidTr="008008CF">
        <w:trPr>
          <w:trHeight w:val="515"/>
        </w:trPr>
        <w:tc>
          <w:tcPr>
            <w:tcW w:w="1126" w:type="dxa"/>
          </w:tcPr>
          <w:p>
            <w:pPr>
              <w:jc w:val="center"/>
            </w:pPr>
            <w:r>
              <w:t>3</w:t>
            </w:r>
          </w:p>
        </w:tc>
        <w:tc>
          <w:tcPr>
            <w:tcW w:w="7386" w:type="dxa"/>
          </w:tcPr>
          <w:p>
            <w:r>
              <w:t>Hardware and Software Environment Specifications</w:t>
            </w:r>
          </w:p>
        </w:tc>
        <w:tc>
          <w:tcPr>
            <w:tcW w:w="1447" w:type="dxa"/>
          </w:tcPr>
          <w:p>
            <w:pPr>
              <w:jc w:val="right"/>
            </w:pPr>
            <w:r>
              <w:t>29</w:t>
            </w:r>
          </w:p>
        </w:tc>
      </w:tr>
      <w:tr w:rsidR="00224CAB" w:rsidRPr="001B360A" w:rsidTr="008008CF">
        <w:trPr>
          <w:trHeight w:val="517"/>
        </w:trPr>
        <w:tc>
          <w:tcPr>
            <w:tcW w:w="1126" w:type="dxa"/>
          </w:tcPr>
          <w:p>
            <w:pPr>
              <w:jc w:val="center"/>
            </w:pPr>
            <w:r>
              <w:t>4</w:t>
            </w:r>
          </w:p>
        </w:tc>
        <w:tc>
          <w:tcPr>
            <w:tcW w:w="7386" w:type="dxa"/>
          </w:tcPr>
          <w:p>
            <w:r>
              <w:t>Comprehensive System Data Dictionary Specification</w:t>
            </w:r>
          </w:p>
        </w:tc>
        <w:tc>
          <w:tcPr>
            <w:tcW w:w="1447" w:type="dxa"/>
          </w:tcPr>
          <w:p>
            <w:pPr>
              <w:jc w:val="right"/>
            </w:pPr>
            <w:r>
              <w:t>33</w:t>
            </w:r>
          </w:p>
        </w:tc>
      </w:tr>
      <w:tr w:rsidR="00224CAB" w:rsidRPr="001B360A" w:rsidTr="008008CF">
        <w:trPr>
          <w:trHeight w:val="518"/>
        </w:trPr>
        <w:tc>
          <w:tcPr>
            <w:tcW w:w="1126" w:type="dxa"/>
          </w:tcPr>
          <w:p>
            <w:pPr>
              <w:jc w:val="center"/>
            </w:pPr>
            <w:r>
              <w:t>5</w:t>
            </w:r>
          </w:p>
        </w:tc>
        <w:tc>
          <w:tcPr>
            <w:tcW w:w="7386" w:type="dxa"/>
          </w:tcPr>
          <w:p>
            <w:r>
              <w:t>Empirical Performance Benchmark Across Evaluated Classifiers</w:t>
            </w:r>
          </w:p>
        </w:tc>
        <w:tc>
          <w:tcPr>
            <w:tcW w:w="1447" w:type="dxa"/>
          </w:tcPr>
          <w:p>
            <w:pPr>
              <w:jc w:val="right"/>
            </w:pPr>
            <w:r>
              <w:t>42</w:t>
            </w:r>
          </w:p>
        </w:tc>
      </w:tr>
      <w:tr w:rsidR="00224CAB" w:rsidRPr="001B360A" w:rsidTr="008008CF">
        <w:trPr>
          <w:trHeight w:val="517"/>
        </w:trPr>
        <w:tc>
          <w:tcPr>
            <w:tcW w:w="1126" w:type="dxa"/>
          </w:tcPr>
          <w:p>
            <w:pPr>
              <w:jc w:val="center"/>
            </w:pPr>
            <w:r>
              <w:t>6</w:t>
            </w:r>
          </w:p>
        </w:tc>
        <w:tc>
          <w:tcPr>
            <w:tcW w:w="7386" w:type="dxa"/>
          </w:tcPr>
          <w:p>
            <w:r>
              <w:t>Sub-Millisecond Inference Pipeline Execution Latency Breakdown</w:t>
            </w:r>
          </w:p>
        </w:tc>
        <w:tc>
          <w:tcPr>
            <w:tcW w:w="1447" w:type="dxa"/>
          </w:tcPr>
          <w:p>
            <w:pPr>
              <w:jc w:val="right"/>
            </w:pPr>
            <w:r>
              <w:t>44</w:t>
            </w:r>
          </w:p>
        </w:tc>
      </w:tr>
      <w:tr w:rsidR="00224CAB" w:rsidRPr="001B360A" w:rsidTr="008008CF">
        <w:trPr>
          <w:trHeight w:val="515"/>
        </w:trPr>
        <w:tc>
          <w:tcPr>
            <w:tcW w:w="1126" w:type="dxa"/>
          </w:tcPr>
          <w:p>
            <w:pPr>
              <w:jc w:val="center"/>
            </w:pPr>
            <w:r>
              <w:t>7</w:t>
            </w:r>
          </w:p>
        </w:tc>
        <w:tc>
          <w:tcPr>
            <w:tcW w:w="7386" w:type="dxa"/>
          </w:tcPr>
          <w:p>
            <w:r>
              <w:t>Functional Requirements Specification (FR-01 to FR-12)</w:t>
            </w:r>
          </w:p>
        </w:tc>
        <w:tc>
          <w:tcPr>
            <w:tcW w:w="1447" w:type="dxa"/>
          </w:tcPr>
          <w:p>
            <w:pPr>
              <w:jc w:val="right"/>
            </w:pPr>
            <w:r>
              <w:t>47</w:t>
            </w:r>
          </w:p>
        </w:tc>
      </w:tr>
      <w:tr w:rsidR="00224CAB" w:rsidRPr="001B360A" w:rsidTr="008008CF">
        <w:trPr>
          <w:trHeight w:val="517"/>
        </w:trPr>
        <w:tc>
          <w:tcPr>
            <w:tcW w:w="1126" w:type="dxa"/>
          </w:tcPr>
          <w:p>
            <w:pPr>
              <w:jc w:val="center"/>
            </w:pPr>
            <w:r>
              <w:t>8</w:t>
            </w:r>
          </w:p>
        </w:tc>
        <w:tc>
          <w:tcPr>
            <w:tcW w:w="7386" w:type="dxa"/>
          </w:tcPr>
          <w:p>
            <w:r>
              <w:t>Non-Functional Engineering Quality Constraints (NFR-01 to NFR-10)</w:t>
            </w:r>
          </w:p>
        </w:tc>
        <w:tc>
          <w:tcPr>
            <w:tcW w:w="1447" w:type="dxa"/>
          </w:tcPr>
          <w:p>
            <w:pPr>
              <w:jc w:val="right"/>
            </w:pPr>
            <w:r>
              <w:t>48</w:t>
            </w:r>
          </w:p>
        </w:tc>
      </w:tr>
    </w:tbl>
    <w:p w:rsidR="00224CAB" w:rsidRPr="001B360A" w:rsidRDefault="00224CAB" w:rsidP="00224CAB">
      <w:pPr>
        <w:pStyle w:val="TableParagraph"/>
        <w:ind w:left="0"/>
        <w:rPr>
          <w:rFonts w:ascii="Times New Roman" w:hAnsi="Times New Roman" w:cs="Times New Roman"/>
          <w:sz w:val="24"/>
        </w:rPr>
        <w:sectPr w:rsidR="00224CAB" w:rsidRPr="001B360A">
          <w:footerReference w:type="default" r:id="rId23"/>
          <w:pgSz w:w="12240" w:h="15840"/>
          <w:pgMar w:top="1380" w:right="720" w:bottom="1200" w:left="360" w:header="0" w:footer="1012" w:gutter="0"/>
          <w:pgBorders w:offsetFrom="page">
            <w:top w:val="double" w:sz="4" w:space="24" w:color="000000"/>
            <w:left w:val="double" w:sz="4" w:space="24" w:color="000000"/>
            <w:bottom w:val="double" w:sz="4" w:space="24" w:color="000000"/>
            <w:right w:val="double" w:sz="4" w:space="24" w:color="000000"/>
          </w:pgBorders>
          <w:cols w:space="720"/>
        </w:sectPr>
      </w:pPr>
      <w:r>
        <w:rPr>
          <w:rFonts w:ascii="Times New Roman" w:hAnsi="Times New Roman" w:cs="Times New Roman"/>
          <w:sz w:val="24"/>
        </w:rPr>
        <w:t xml:space="preserve"> </w:t>
      </w:r>
    </w:p>
    <w:p w:rsidR="005832C9" w:rsidRDefault="00224CAB" w:rsidP="00224CAB">
      <w:pPr>
        <w:pStyle w:val="Heading2"/>
        <w:ind w:left="0" w:right="3784"/>
        <w:rPr>
          <w:rFonts w:ascii="Times New Roman" w:hAnsi="Times New Roman" w:cs="Times New Roman"/>
          <w:spacing w:val="-2"/>
        </w:rPr>
      </w:pPr>
      <w:r>
        <w:rPr>
          <w:rFonts w:ascii="Times New Roman" w:hAnsi="Times New Roman" w:cs="Times New Roman"/>
          <w:spacing w:val="-2"/>
        </w:rPr>
        <w:lastRenderedPageBreak/>
        <w:t xml:space="preserve">                      </w:t>
      </w:r>
      <w:r w:rsidR="006E3D1D">
        <w:rPr>
          <w:rFonts w:ascii="Times New Roman" w:hAnsi="Times New Roman" w:cs="Times New Roman"/>
          <w:spacing w:val="-2"/>
        </w:rPr>
        <w:t xml:space="preserve">                     </w:t>
      </w:r>
      <w:r w:rsidR="009E37D2" w:rsidRPr="001B360A">
        <w:rPr>
          <w:rFonts w:ascii="Times New Roman" w:hAnsi="Times New Roman" w:cs="Times New Roman"/>
          <w:spacing w:val="-2"/>
        </w:rPr>
        <w:t>Abstract</w:t>
      </w:r>
    </w:p>
    <w:p w:rsidR="00224CAB" w:rsidRDefault="00224CAB" w:rsidP="00224CAB">
      <w:pPr>
        <w:pStyle w:val="Heading2"/>
        <w:spacing w:line="312" w:lineRule="auto" w:after="240"/>
        <w:ind w:left="0" w:right="3784"/>
        <w:jc w:val="both"/>
        <w:rPr>
          <w:rFonts w:ascii="Times New Roman" w:hAnsi="Times New Roman" w:cs="Times New Roman"/>
          <w:spacing w:val="-2"/>
        </w:rPr>
      </w:pPr>
      <w:r>
        <w:t>The exponential growth of digital communication platforms, social networking applications, and automated content generation pipelines has catalyzed an unprecedented crisis of digital misinformation, fabricated journalism, and coordinated deceptive narrative dissemination. Traditional approaches to veracity verification rely predominantly on human-driven investigative reporting and centralized fact-checking organizations (such as PolitiFact, FactCheck.org, and Snopes), which exhibit severe systemic bottlenecks regarding response latency, bandwidth limitations, and scalability constraints. In contraposition, modern deep neural network architectures—while achieving high empirical accuracy—introduce substantial computational overhead, multi-gigabyte memory footprints, and opaque 'black-box' decision manifolds that impede real-time deployment in high-throughput network environments. This project introduces a holistic, production-ready, high-performance machine learning system engineered specifically for real-time fake news identification and credibility scoring. The core mathematical engine leverages Term Frequency-Inverse Document Frequency (TF-IDF) feature vectorization coupled with a regularized online Passive-Aggressive Classifier (PAC). Unlike traditional batch-oriented classifiers, the Passive-Aggressive algorithm updates its decision hyperplanes incrementally in response to classification errors while maintaining strict margin-enforcing conservatism when predictions align with ground-truth labels, achieving an empirical test accuracy of 93.4% with sub-15ms inference latency. To overcome the interpretability limitations of linear classifiers, an automated heuristic sentiment analyzer runs concurrently, extracting typographic anomalies, all-caps emphasis ratios, punctuation spikes, and lexical triggers mapped against an extensive sensationalism lexicon. The inference pipeline is served via an asynchronous, non-blocking FastAPI backend equipped with cross-origin middleware, and integrated into a modern client-side single-page application built on React 18, Tailwind CSS, and Lucide icons styled under an immersive 'Antigravity' deep-space glassmorphism aesthetic. The resulting platform delivers instant credibility verdicts, calibrated probability margins, and granular linguistic risk breakdowns, establishing a viable framework for enterprise news verification, automated content moderation, and consumer digital literacy enablement.</w:t>
      </w: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spacing w:before="160" w:after="240"/>
        <w:ind w:left="0" w:right="3784"/>
        <w:jc w:val="left"/>
        <w:rPr>
          <w:rFonts w:ascii="Times New Roman" w:hAnsi="Times New Roman" w:cs="Times New Roman"/>
          <w:spacing w:val="-2"/>
        </w:rPr>
      </w:pPr>
      <w:r>
        <w:rPr>
          <w:b/>
        </w:rPr>
        <w:t>Keywords: Fake News Detection, Passive-Aggressive Classifier, TF-IDF Vectorization, Natural Language Processing, Machine Learning, FastAPI, React Dashboard.</w:t>
      </w: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Default="00224CAB" w:rsidP="00224CAB">
      <w:pPr>
        <w:pStyle w:val="Heading2"/>
        <w:ind w:left="0" w:right="3784"/>
        <w:rPr>
          <w:rFonts w:ascii="Times New Roman" w:hAnsi="Times New Roman" w:cs="Times New Roman"/>
          <w:spacing w:val="-2"/>
        </w:rPr>
      </w:pPr>
    </w:p>
    <w:p w:rsidR="00224CAB" w:rsidRPr="001B360A" w:rsidRDefault="00224CAB" w:rsidP="00224CAB">
      <w:pPr>
        <w:pStyle w:val="Heading2"/>
        <w:ind w:left="0" w:right="3784"/>
        <w:rPr>
          <w:rFonts w:ascii="Times New Roman" w:hAnsi="Times New Roman" w:cs="Times New Roman"/>
        </w:rPr>
      </w:pPr>
    </w:p>
    <w:p>
      <w:pPr>
        <w:sectPr>
          <w:headerReference w:type="default" r:id="rId24"/>
          <w:footerReference w:type="default" r:id="rId25"/>
          <w:pgSz w:w="11910" w:h="16840"/>
          <w:pgMar w:top="1600" w:right="720" w:bottom="1240" w:left="1080" w:header="0" w:footer="1051"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pPr>
        <w:keepNext/>
        <w:spacing w:before="320" w:after="200"/>
        <w:jc w:val="center"/>
      </w:pPr>
      <w:r>
        <w:rPr>
          <w:rFonts w:ascii="Times New Roman" w:hAnsi="Times New Roman"/>
          <w:b/>
          <w:color w:val="111827"/>
          <w:sz w:val="32"/>
        </w:rPr>
        <w:t>CHAPTER 1: INTRODUCTION</w:t>
      </w:r>
    </w:p>
    <w:p>
      <w:pPr>
        <w:keepNext/>
        <w:spacing w:before="280" w:after="120"/>
        <w:jc w:val="left"/>
      </w:pPr>
      <w:r>
        <w:rPr>
          <w:rFonts w:ascii="Times New Roman" w:hAnsi="Times New Roman"/>
          <w:b/>
          <w:color w:val="1E3A8A"/>
          <w:sz w:val="26"/>
        </w:rPr>
        <w:t>1.1 AIM</w:t>
      </w:r>
    </w:p>
    <w:p>
      <w:pPr>
        <w:spacing w:line="324" w:lineRule="auto" w:after="120" w:before="0"/>
        <w:jc w:val="both"/>
      </w:pPr>
      <w:r>
        <w:rPr>
          <w:rFonts w:ascii="Times New Roman" w:hAnsi="Times New Roman"/>
          <w:color w:val="0F172A"/>
          <w:sz w:val="23"/>
        </w:rPr>
        <w:t>The foundational aim of this minor project is to design, implement, rigorously evaluate, and deploy an automated, high-throughput, machine-learning-driven Fake News Detection and Credibility Assessment Engine. In contemporary information ecosystems, deceptive narratives, unverified rumors, and deliberate digital disinformation proliferate at unprecedented velocities, exacerbating societal polarization, eroding institutional trust, compromising public health initiatives, and destabilizing financial markets. The primary objective is to construct an end-to-end software pipeline capable of ingesting raw unstructured textual content (such as online news articles, digital press releases, editorial columns, and social media headlines), transforming it into high-dimensional vector space representations, classifying it into binary veracity categories ('REAL' vs 'FAKE') with sub-15-millisecond latency, and presenting transparent, interpretable diagnostic metrics through an interactive modern user interface.</w:t>
      </w:r>
    </w:p>
    <w:p>
      <w:pPr>
        <w:spacing w:line="324" w:lineRule="auto" w:after="120" w:before="0"/>
        <w:jc w:val="both"/>
      </w:pPr>
      <w:r>
        <w:rPr>
          <w:rFonts w:ascii="Times New Roman" w:hAnsi="Times New Roman"/>
          <w:color w:val="0F172A"/>
          <w:sz w:val="23"/>
        </w:rPr>
        <w:t>A critical deficiency in existing automated verification architectures is the persistent trade-off between computational tractability and decision transparency. State-of-the-art transformer-based deep learning models, such as BERT, RoBERTa, and GPT derivatives, require extensive graphical processing unit (GPU) resources, possess multi-hundred-megabyte parameter files, and execute inference with substantial latency penalties (often exceeding 300 to 500 milliseconds per request). Conversely, classical heuristic rules and naive frequency counters fail to capture subtle linguistic markers and contextual nuances. This project aims to bridge this technological dichotomy by pairing Term Frequency-Inverse Document Frequency (TF-IDF) feature engineering with an online Passive-Aggressive Classifier (PAC). This combination delivers mathematical rigor, minimal memory overhead, continuous stream-learning capability, and deterministic decision-boundary margins that can be calibrated directly into human-interpretable confidence probabilities.</w:t>
      </w:r>
    </w:p>
    <w:p>
      <w:pPr>
        <w:spacing w:line="324" w:lineRule="auto" w:after="120" w:before="0"/>
        <w:jc w:val="both"/>
      </w:pPr>
      <w:r>
        <w:rPr>
          <w:rFonts w:ascii="Times New Roman" w:hAnsi="Times New Roman"/>
          <w:color w:val="0F172A"/>
          <w:sz w:val="23"/>
        </w:rPr>
        <w:t>Furthermore, recognizing that human credibility assessment requires more than a bare binary label, this project aims to augment statistical linear classification with an autonomous heuristic sentiment and sensationalism engine. This multi-layered analyzer deconstructs syntactic anomalies, emotional outrage induction, capitalization densities, and hyperbolic clickbait phrases, presenting end-users with actionable risk factors that demystify the machine learning model's internal decision manifold.</w:t>
      </w:r>
    </w:p>
    <w:p>
      <w:pPr>
        <w:keepNext/>
        <w:spacing w:before="280" w:after="120"/>
        <w:jc w:val="left"/>
      </w:pPr>
      <w:r>
        <w:rPr>
          <w:rFonts w:ascii="Times New Roman" w:hAnsi="Times New Roman"/>
          <w:b/>
          <w:color w:val="1E3A8A"/>
          <w:sz w:val="26"/>
        </w:rPr>
        <w:t>1.2 PROJECT BACKGROUND</w:t>
      </w:r>
    </w:p>
    <w:p>
      <w:pPr>
        <w:spacing w:line="324" w:lineRule="auto" w:after="120" w:before="0"/>
        <w:jc w:val="both"/>
      </w:pPr>
      <w:r>
        <w:rPr>
          <w:rFonts w:ascii="Times New Roman" w:hAnsi="Times New Roman"/>
          <w:color w:val="0F172A"/>
          <w:sz w:val="23"/>
        </w:rPr>
        <w:t>The phenomenon of fabricated information is historically rooted in yellow journalism, propaganda campaigns, and sensationalist tabloids. However, the advent of Web 2.0 architectures, decentralized social networking platforms, algorithmic engagement optimization engines, and programmatic advertising networks has fundamentally transformed disinformation into a systemic algorithmic challenge. Modern digital communication networks are structurally incentivized to maximize user engagement, click-through rates, and session durations. Empirical cognitive and data science studies have repeatedly established that sensational, emotionally inflammatory, and fabricated headlines diffuse through social graphs significantly faster, deeper, and broader than objective, factual reporting.</w:t>
      </w:r>
    </w:p>
    <w:p>
      <w:pPr>
        <w:spacing w:line="324" w:lineRule="auto" w:after="120" w:before="0"/>
        <w:jc w:val="both"/>
      </w:pPr>
      <w:r>
        <w:rPr>
          <w:rFonts w:ascii="Times New Roman" w:hAnsi="Times New Roman"/>
          <w:color w:val="0F172A"/>
          <w:sz w:val="23"/>
        </w:rPr>
        <w:t>The structural mechanisms driving the proliferation of fake news can be categorized into four primary vectors:</w:t>
      </w:r>
    </w:p>
    <w:p>
      <w:pPr>
        <w:spacing w:line="324" w:lineRule="auto" w:after="120" w:before="0"/>
        <w:jc w:val="both"/>
      </w:pPr>
      <w:r>
        <w:rPr>
          <w:rFonts w:ascii="Times New Roman" w:hAnsi="Times New Roman"/>
          <w:color w:val="0F172A"/>
          <w:sz w:val="23"/>
        </w:rPr>
        <w:t>1. Financial Monetization: Malicious actors operate ad-revenue arbitrage networks where sensationalist clickbait headlines drive vast volumes of web traffic to ad-laden web portals, monetizing collective panic or curiosity.</w:t>
      </w:r>
    </w:p>
    <w:p>
      <w:pPr>
        <w:spacing w:line="324" w:lineRule="auto" w:after="120" w:before="0"/>
        <w:jc w:val="both"/>
      </w:pPr>
      <w:r>
        <w:rPr>
          <w:rFonts w:ascii="Times New Roman" w:hAnsi="Times New Roman"/>
          <w:color w:val="0F172A"/>
          <w:sz w:val="23"/>
        </w:rPr>
        <w:t>2. Ideological and Political Polarization: Coordinated disinformation campaigns exploit algorithmic echo chambers to sway democratic electoral processes, amplify hyper-partisan hostility, and manipulate voter sentiments through fabricated controversies and pseudo-journalistic narratives.</w:t>
      </w:r>
    </w:p>
    <w:p>
      <w:pPr>
        <w:spacing w:line="324" w:lineRule="auto" w:after="120" w:before="0"/>
        <w:jc w:val="both"/>
      </w:pPr>
      <w:r>
        <w:rPr>
          <w:rFonts w:ascii="Times New Roman" w:hAnsi="Times New Roman"/>
          <w:color w:val="0F172A"/>
          <w:sz w:val="23"/>
        </w:rPr>
        <w:t>3. Public Health Infodemics: The dissemination of unsubstantiated medical claims, fraudulent dietary cures, and conspiratorial vaccine narratives directly endangers human life and undermines scientific consensus.</w:t>
      </w:r>
    </w:p>
    <w:p>
      <w:pPr>
        <w:spacing w:line="324" w:lineRule="auto" w:after="120" w:before="0"/>
        <w:jc w:val="both"/>
      </w:pPr>
      <w:r>
        <w:rPr>
          <w:rFonts w:ascii="Times New Roman" w:hAnsi="Times New Roman"/>
          <w:color w:val="0F172A"/>
          <w:sz w:val="23"/>
        </w:rPr>
        <w:t>4. Synthetic and Automated Generation: The recent proliferation of Large Language Models (LLMs) allows adversarial agents to mass-produce plausible-sounding disinformation at near-zero marginal cost, overwhelming manual fact-checking efforts by several orders of magnitude.</w:t>
      </w:r>
    </w:p>
    <w:p>
      <w:pPr>
        <w:spacing w:line="324" w:lineRule="auto" w:after="120" w:before="0"/>
        <w:jc w:val="both"/>
      </w:pPr>
      <w:r>
        <w:rPr>
          <w:rFonts w:ascii="Times New Roman" w:hAnsi="Times New Roman"/>
          <w:color w:val="0F172A"/>
          <w:sz w:val="23"/>
        </w:rPr>
        <w:t>To counter these mounting threats, centralized human fact-checking organizations—such as PolitiFact, Snopes, Reuters Fact Check, and the International Fact-Checking Network (IFCN)—employ professional investigative journalists to verify claims. While their manual evaluations maintain gold-standard journalistic integrity, their operational throughput is severely constrained. A rigorous manual fact-check typically requires between several hours to multiple days to research, verify, and publish. By the time a factual rebuttal is disseminated, the fraudulent narrative has frequently achieved millions of impressions, saturated social media feeds, and established irreversible cognitive anchoring in the public psyche.</w:t>
      </w:r>
    </w:p>
    <w:p>
      <w:pPr>
        <w:spacing w:line="324" w:lineRule="auto" w:after="120" w:before="0"/>
        <w:jc w:val="both"/>
      </w:pPr>
      <w:r>
        <w:rPr>
          <w:rFonts w:ascii="Times New Roman" w:hAnsi="Times New Roman"/>
          <w:color w:val="0F172A"/>
          <w:sz w:val="23"/>
        </w:rPr>
        <w:t>Consequently, computer science researchers have increasingly turned toward Artificial Intelligence (AI) and Natural Language Processing (NLP) to engineer automated verification solutions. Early computational efforts relied on simple keyword blacklists and bag-of-words representations paired with Multinomial Naive Bayes or Logistic Regression. While computationally efficient, these approaches lacked robustness against semantic obfuscation and domain drift. Subsequent academic efforts pivoted toward deep sequential networks—including Long Short-Term Memory (LSTM) recurrent networks, Convolutional Neural Networks (CNNs) for text, and Bidirectional Transformers. While achieving high accuracy on static academic benchmarks, these heavyweight architectures suffer from severe operational impediments in production: they demand dedicated GPU hardware, exhibit high cloud hosting costs, consume excessive power, and introduce unacceptable latency barriers for interactive consumer client applications.</w:t>
      </w:r>
    </w:p>
    <w:p>
      <w:pPr>
        <w:spacing w:line="324" w:lineRule="auto" w:after="120" w:before="0"/>
        <w:jc w:val="both"/>
      </w:pPr>
      <w:r>
        <w:rPr>
          <w:rFonts w:ascii="Times New Roman" w:hAnsi="Times New Roman"/>
          <w:color w:val="0F172A"/>
          <w:sz w:val="23"/>
        </w:rPr>
        <w:t>This project emerges from the recognition that an effective, democratic, and globally deployable fake news detection system must balance predictive accuracy, operational speed, computational frugality, and user-centric interpretability. By formulating the challenge around TF-IDF N-gram tokenization, Passive-Aggressive hyperplane optimization, asynchronous RESTful API serving, and responsive glassmorphic client visualization, this project provides a scalable, sustainable architectural template for real-world verification workflows.</w:t>
      </w:r>
    </w:p>
    <w:p>
      <w:pPr>
        <w:keepNext/>
        <w:spacing w:before="280" w:after="120"/>
        <w:jc w:val="left"/>
      </w:pPr>
      <w:r>
        <w:rPr>
          <w:rFonts w:ascii="Times New Roman" w:hAnsi="Times New Roman"/>
          <w:b/>
          <w:color w:val="1E3A8A"/>
          <w:sz w:val="26"/>
        </w:rPr>
        <w:t>1.3 OBJECTIVE</w:t>
      </w:r>
    </w:p>
    <w:p>
      <w:pPr>
        <w:spacing w:line="324" w:lineRule="auto" w:after="120" w:before="0"/>
        <w:jc w:val="both"/>
      </w:pPr>
      <w:r>
        <w:rPr>
          <w:rFonts w:ascii="Times New Roman" w:hAnsi="Times New Roman"/>
          <w:color w:val="0F172A"/>
          <w:sz w:val="23"/>
        </w:rPr>
        <w:t>The overarching purpose of this research and software engineering effort is encapsulated in the following core objectives:</w:t>
      </w:r>
    </w:p>
    <w:p>
      <w:pPr>
        <w:spacing w:line="324" w:lineRule="auto" w:after="120" w:before="0"/>
        <w:jc w:val="both"/>
      </w:pPr>
      <w:r>
        <w:rPr>
          <w:rFonts w:ascii="Times New Roman" w:hAnsi="Times New Roman"/>
          <w:color w:val="0F172A"/>
          <w:sz w:val="23"/>
        </w:rPr>
        <w:t>• Primary Objective 1: Natural Language Processing &amp; Vectorization Pipeline</w:t>
      </w:r>
    </w:p>
    <w:p>
      <w:pPr>
        <w:spacing w:line="324" w:lineRule="auto" w:after="120" w:before="0"/>
        <w:jc w:val="both"/>
      </w:pPr>
      <w:r>
        <w:rPr>
          <w:rFonts w:ascii="Times New Roman" w:hAnsi="Times New Roman"/>
          <w:color w:val="0F172A"/>
          <w:sz w:val="23"/>
        </w:rPr>
        <w:t>To build a resilient, deterministic text pre-processing and tokenization subsystem that converts raw, noisy digital text into structured numerical vector spaces using TF-IDF feature extraction. The pipeline must filter standard English stopwords, strip non-informative URL strings and HTML markup, remove punctuation and numeric artifacts, and extract unigram and bigram (1, 2) features up to 50,000 maximum vocabulary dimensions with a document frequency threshold of max_df=0.7.</w:t>
      </w:r>
    </w:p>
    <w:p>
      <w:pPr>
        <w:spacing w:line="324" w:lineRule="auto" w:after="120" w:before="0"/>
        <w:jc w:val="both"/>
      </w:pPr>
      <w:r>
        <w:rPr>
          <w:rFonts w:ascii="Times New Roman" w:hAnsi="Times New Roman"/>
          <w:color w:val="0F172A"/>
          <w:sz w:val="23"/>
        </w:rPr>
        <w:t>• Primary Objective 2: Online Passive-Aggressive Classification Engine</w:t>
      </w:r>
    </w:p>
    <w:p>
      <w:pPr>
        <w:spacing w:line="324" w:lineRule="auto" w:after="120" w:before="0"/>
        <w:jc w:val="both"/>
      </w:pPr>
      <w:r>
        <w:rPr>
          <w:rFonts w:ascii="Times New Roman" w:hAnsi="Times New Roman"/>
          <w:color w:val="0F172A"/>
          <w:sz w:val="23"/>
        </w:rPr>
        <w:t>To train, optimize, evaluate, and serialize an online Passive-Aggressive Classifier (PAC). The algorithm must establish a robust separating hyperplane between real and fake linguistic patterns, maintaining strict conservatism on correctly classified samples while dynamically adapting its weight vector in response to margin violations, achieving test accuracy greater than 93% with sub-millisecond execution overhead.</w:t>
      </w:r>
    </w:p>
    <w:p>
      <w:pPr>
        <w:spacing w:line="324" w:lineRule="auto" w:after="120" w:before="0"/>
        <w:jc w:val="both"/>
      </w:pPr>
      <w:r>
        <w:rPr>
          <w:rFonts w:ascii="Times New Roman" w:hAnsi="Times New Roman"/>
          <w:color w:val="0F172A"/>
          <w:sz w:val="23"/>
        </w:rPr>
        <w:t>• Primary Objective 3: Decision Margin &amp; Probability Calibration Subsystem</w:t>
      </w:r>
    </w:p>
    <w:p>
      <w:pPr>
        <w:spacing w:line="324" w:lineRule="auto" w:after="120" w:before="0"/>
        <w:jc w:val="both"/>
      </w:pPr>
      <w:r>
        <w:rPr>
          <w:rFonts w:ascii="Times New Roman" w:hAnsi="Times New Roman"/>
          <w:color w:val="0F172A"/>
          <w:sz w:val="23"/>
        </w:rPr>
        <w:t>To construct a mathematical calibration bridge that translates the continuous signed decision margin (distance to hyperplane) generated by the Passive-Aggressive decision function into a normalized, human-interpretable confidence percentage bounded between 52.0% and 99.4%, eliminating arbitrary threshold ambiguities.</w:t>
      </w:r>
    </w:p>
    <w:p>
      <w:pPr>
        <w:spacing w:line="324" w:lineRule="auto" w:after="120" w:before="0"/>
        <w:jc w:val="both"/>
      </w:pPr>
      <w:r>
        <w:rPr>
          <w:rFonts w:ascii="Times New Roman" w:hAnsi="Times New Roman"/>
          <w:color w:val="0F172A"/>
          <w:sz w:val="23"/>
        </w:rPr>
        <w:t>• Primary Objective 4: Heuristic Sentiment &amp; Sensationalism Analyzer</w:t>
      </w:r>
    </w:p>
    <w:p>
      <w:pPr>
        <w:spacing w:line="324" w:lineRule="auto" w:after="120" w:before="0"/>
        <w:jc w:val="both"/>
      </w:pPr>
      <w:r>
        <w:rPr>
          <w:rFonts w:ascii="Times New Roman" w:hAnsi="Times New Roman"/>
          <w:color w:val="0F172A"/>
          <w:sz w:val="23"/>
        </w:rPr>
        <w:t>To develop an auxiliary multi-dimensional heuristic analysis module that operates concurrently with statistical inference, quantifying emotional outrage charge, sensationalism index, uppercase character density (all-caps emphasis), punctuation anomalies (excessive exclamation and question marks), and flagged lexical triggers against a curated clickbait lexicon.</w:t>
      </w:r>
    </w:p>
    <w:p>
      <w:pPr>
        <w:spacing w:line="324" w:lineRule="auto" w:after="120" w:before="0"/>
        <w:jc w:val="both"/>
      </w:pPr>
      <w:r>
        <w:rPr>
          <w:rFonts w:ascii="Times New Roman" w:hAnsi="Times New Roman"/>
          <w:color w:val="0F172A"/>
          <w:sz w:val="23"/>
        </w:rPr>
        <w:t>• Primary Objective 5: High-Performance Asynchronous FastAPI Backend</w:t>
      </w:r>
    </w:p>
    <w:p>
      <w:pPr>
        <w:spacing w:line="324" w:lineRule="auto" w:after="120" w:before="0"/>
        <w:jc w:val="both"/>
      </w:pPr>
      <w:r>
        <w:rPr>
          <w:rFonts w:ascii="Times New Roman" w:hAnsi="Times New Roman"/>
          <w:color w:val="0F172A"/>
          <w:sz w:val="23"/>
        </w:rPr>
        <w:t>To architect and deploy a robust RESTful microservice API utilizing the FastAPI framework. The service must load serialized model and vectorizer artifacts into memory during asynchronous application lifespan startup, expose a validated POST /predict endpoint with comprehensive Pydantic request-response schemas, enforce Cross-Origin Resource Sharing (CORS) security rules, and execute complete end-to-end inference in under 25 milliseconds.</w:t>
      </w:r>
    </w:p>
    <w:p>
      <w:pPr>
        <w:spacing w:line="324" w:lineRule="auto" w:after="120" w:before="0"/>
        <w:jc w:val="both"/>
      </w:pPr>
      <w:r>
        <w:rPr>
          <w:rFonts w:ascii="Times New Roman" w:hAnsi="Times New Roman"/>
          <w:color w:val="0F172A"/>
          <w:sz w:val="23"/>
        </w:rPr>
        <w:t>• Primary Objective 6: Antigravity-Themed Modern React Single-Page Application</w:t>
      </w:r>
    </w:p>
    <w:p>
      <w:pPr>
        <w:spacing w:line="324" w:lineRule="auto" w:after="120" w:before="0"/>
        <w:jc w:val="both"/>
      </w:pPr>
      <w:r>
        <w:rPr>
          <w:rFonts w:ascii="Times New Roman" w:hAnsi="Times New Roman"/>
          <w:color w:val="0F172A"/>
          <w:sz w:val="23"/>
        </w:rPr>
        <w:t>To design, build, and integrate an intuitive, visually stunning frontend client application utilizing React 18, Tailwind CSS, and Lucide React icons. The user interface must adhere to the 'Antigravity' design philosophy, featuring an obsidian cosmic dark palette, glowing cyan/indigo radiance accents, backdrop-filtered glassmorphism cards, interactive sample preset loaders, dynamic SVG radial progress gauges, animated risk breakdown bars, and responsive layout adaptivity across desktop and mobile form factors.</w:t>
      </w:r>
    </w:p>
    <w:p>
      <w:pPr>
        <w:keepNext/>
        <w:spacing w:before="280" w:after="120"/>
        <w:jc w:val="left"/>
      </w:pPr>
      <w:r>
        <w:rPr>
          <w:rFonts w:ascii="Times New Roman" w:hAnsi="Times New Roman"/>
          <w:b/>
          <w:color w:val="1E3A8A"/>
          <w:sz w:val="26"/>
        </w:rPr>
        <w:t>1.4 BENEFITS</w:t>
      </w:r>
    </w:p>
    <w:p>
      <w:pPr>
        <w:spacing w:line="324" w:lineRule="auto" w:after="120" w:before="0"/>
        <w:jc w:val="both"/>
      </w:pPr>
      <w:r>
        <w:rPr>
          <w:rFonts w:ascii="Times New Roman" w:hAnsi="Times New Roman"/>
          <w:color w:val="0F172A"/>
          <w:sz w:val="23"/>
        </w:rPr>
        <w:t>The implementation and deployment of this AI-powered credibility assessment platform confers substantial tangible benefits across multiple societal, commercial, and technical dimensions:</w:t>
      </w:r>
    </w:p>
    <w:p>
      <w:pPr>
        <w:spacing w:line="324" w:lineRule="auto" w:after="120" w:before="0"/>
        <w:jc w:val="both"/>
      </w:pPr>
      <w:r>
        <w:rPr>
          <w:rFonts w:ascii="Times New Roman" w:hAnsi="Times New Roman"/>
          <w:color w:val="0F172A"/>
          <w:sz w:val="23"/>
        </w:rPr>
        <w:t>1. Benefits to Everyday Digital Consumers:</w:t>
      </w:r>
    </w:p>
    <w:p>
      <w:pPr>
        <w:spacing w:line="324" w:lineRule="auto" w:after="120" w:before="0"/>
        <w:jc w:val="both"/>
      </w:pPr>
      <w:r>
        <w:rPr>
          <w:rFonts w:ascii="Times New Roman" w:hAnsi="Times New Roman"/>
          <w:color w:val="0F172A"/>
          <w:sz w:val="23"/>
        </w:rPr>
        <w:t>• Instant Verification at Zero Cost: Empowers end-users to copy and paste suspicious articles, forwarded social messages, and sensational headlines into an accessible web dashboard and receive instantaneous credibility feedback within milliseconds.</w:t>
      </w:r>
    </w:p>
    <w:p>
      <w:pPr>
        <w:spacing w:line="324" w:lineRule="auto" w:after="120" w:before="0"/>
        <w:jc w:val="both"/>
      </w:pPr>
      <w:r>
        <w:rPr>
          <w:rFonts w:ascii="Times New Roman" w:hAnsi="Times New Roman"/>
          <w:color w:val="0F172A"/>
          <w:sz w:val="23"/>
        </w:rPr>
        <w:t>• Enhanced Digital Literacy &amp; Critical Thinking: Rather than merely providing a binary verdict, the system reveals underlying risk factors—such as emotional manipulation intensity, excessive sensationalism buzzwords, and typographic anomalies—educating users on the structural anatomy of clickbait and deceptive narratives.</w:t>
      </w:r>
    </w:p>
    <w:p>
      <w:pPr>
        <w:spacing w:line="324" w:lineRule="auto" w:after="120" w:before="0"/>
        <w:jc w:val="both"/>
      </w:pPr>
      <w:r>
        <w:rPr>
          <w:rFonts w:ascii="Times New Roman" w:hAnsi="Times New Roman"/>
          <w:color w:val="0F172A"/>
          <w:sz w:val="23"/>
        </w:rPr>
        <w:t>2. Benefits to Journalists, Newsrooms, and Editorial Staff:</w:t>
      </w:r>
    </w:p>
    <w:p>
      <w:pPr>
        <w:spacing w:line="324" w:lineRule="auto" w:after="120" w:before="0"/>
        <w:jc w:val="both"/>
      </w:pPr>
      <w:r>
        <w:rPr>
          <w:rFonts w:ascii="Times New Roman" w:hAnsi="Times New Roman"/>
          <w:color w:val="0F172A"/>
          <w:sz w:val="23"/>
        </w:rPr>
        <w:t>• Rapid Triage for Breaking News: Enables editors and investigative reporters to quickly screen incoming press releases and unverified user-submitted reports, identifying deceptive claims before publication.</w:t>
      </w:r>
    </w:p>
    <w:p>
      <w:pPr>
        <w:spacing w:line="324" w:lineRule="auto" w:after="120" w:before="0"/>
        <w:jc w:val="both"/>
      </w:pPr>
      <w:r>
        <w:rPr>
          <w:rFonts w:ascii="Times New Roman" w:hAnsi="Times New Roman"/>
          <w:color w:val="0F172A"/>
          <w:sz w:val="23"/>
        </w:rPr>
        <w:t>• Mitigation of Reputational Risk: Helps media organizations safeguard journalistic integrity by catching manipulated or satirical articles that masquerade as legitimate news.</w:t>
      </w:r>
    </w:p>
    <w:p>
      <w:pPr>
        <w:spacing w:line="324" w:lineRule="auto" w:after="120" w:before="0"/>
        <w:jc w:val="both"/>
      </w:pPr>
      <w:r>
        <w:rPr>
          <w:rFonts w:ascii="Times New Roman" w:hAnsi="Times New Roman"/>
          <w:color w:val="0F172A"/>
          <w:sz w:val="23"/>
        </w:rPr>
        <w:t>3. Benefits to Content Moderators and Social Platforms:</w:t>
      </w:r>
    </w:p>
    <w:p>
      <w:pPr>
        <w:spacing w:line="324" w:lineRule="auto" w:after="120" w:before="0"/>
        <w:jc w:val="both"/>
      </w:pPr>
      <w:r>
        <w:rPr>
          <w:rFonts w:ascii="Times New Roman" w:hAnsi="Times New Roman"/>
          <w:color w:val="0F172A"/>
          <w:sz w:val="23"/>
        </w:rPr>
        <w:t>• Scalable Automated Pre-Screening: Because the Passive-Aggressive Classifier requires minimal CPU overhead and executes in sub-15ms timeframes, platform moderators can deploy the model at high-throughput ingestion gateways to filter millions of posts daily without incurring astronomical cloud GPU compute costs.</w:t>
      </w:r>
    </w:p>
    <w:p>
      <w:pPr>
        <w:spacing w:line="324" w:lineRule="auto" w:after="120" w:before="0"/>
        <w:jc w:val="both"/>
      </w:pPr>
      <w:r>
        <w:rPr>
          <w:rFonts w:ascii="Times New Roman" w:hAnsi="Times New Roman"/>
          <w:color w:val="0F172A"/>
          <w:sz w:val="23"/>
        </w:rPr>
        <w:t>• Adaptive Continuous Learning: The online nature of the Passive-Aggressive algorithm permits dynamic incremental updates as new disinformation linguistic patterns emerge, eliminating the necessity of retraining massive neural networks from scratch.</w:t>
      </w:r>
    </w:p>
    <w:p>
      <w:pPr>
        <w:spacing w:line="324" w:lineRule="auto" w:after="120" w:before="0"/>
        <w:jc w:val="both"/>
      </w:pPr>
      <w:r>
        <w:rPr>
          <w:rFonts w:ascii="Times New Roman" w:hAnsi="Times New Roman"/>
          <w:color w:val="0F172A"/>
          <w:sz w:val="23"/>
        </w:rPr>
        <w:t>4. Technical &amp; Architectural Benefits:</w:t>
      </w:r>
    </w:p>
    <w:p>
      <w:pPr>
        <w:spacing w:line="324" w:lineRule="auto" w:after="120" w:before="0"/>
        <w:jc w:val="both"/>
      </w:pPr>
      <w:r>
        <w:rPr>
          <w:rFonts w:ascii="Times New Roman" w:hAnsi="Times New Roman"/>
          <w:color w:val="0F172A"/>
          <w:sz w:val="23"/>
        </w:rPr>
        <w:t>• Frugal Engineering Paradigm: Proves that high-performance, production-grade NLP systems can be engineered without multi-million dollar infrastructure, democratizing AI deployment for academic institutions, non-profit organizations, and developing regions.</w:t>
      </w:r>
    </w:p>
    <w:p>
      <w:pPr>
        <w:spacing w:line="324" w:lineRule="auto" w:after="120" w:before="0"/>
        <w:jc w:val="both"/>
      </w:pPr>
      <w:r>
        <w:rPr>
          <w:rFonts w:ascii="Times New Roman" w:hAnsi="Times New Roman"/>
          <w:color w:val="0F172A"/>
          <w:sz w:val="23"/>
        </w:rPr>
        <w:t>• Decoupled Microservice Topology: The strict separation between the FastAPI inference engine and the React client interface ensures modular maintainability, horizontal container scalability via Docker/Kubernetes, and independent frontend adaptability.</w:t>
      </w:r>
    </w:p>
    <w:p>
      <w:r>
        <w:br w:type="page"/>
      </w:r>
    </w:p>
    <w:p>
      <w:pPr>
        <w:keepNext/>
        <w:spacing w:before="320" w:after="200"/>
        <w:jc w:val="center"/>
      </w:pPr>
      <w:r>
        <w:rPr>
          <w:rFonts w:ascii="Times New Roman" w:hAnsi="Times New Roman"/>
          <w:b/>
          <w:color w:val="111827"/>
          <w:sz w:val="32"/>
        </w:rPr>
        <w:t>CHAPTER 2: LITERATURE SURVEY</w:t>
      </w:r>
    </w:p>
    <w:p>
      <w:pPr>
        <w:keepNext/>
        <w:spacing w:before="280" w:after="120"/>
        <w:jc w:val="left"/>
      </w:pPr>
      <w:r>
        <w:rPr>
          <w:rFonts w:ascii="Times New Roman" w:hAnsi="Times New Roman"/>
          <w:b/>
          <w:color w:val="1E3A8A"/>
          <w:sz w:val="26"/>
        </w:rPr>
        <w:t>2.1 EXISTING SYSTEM</w:t>
      </w:r>
    </w:p>
    <w:p>
      <w:pPr>
        <w:spacing w:line="324" w:lineRule="auto" w:after="120" w:before="0"/>
        <w:jc w:val="both"/>
      </w:pPr>
      <w:r>
        <w:rPr>
          <w:rFonts w:ascii="Times New Roman" w:hAnsi="Times New Roman"/>
          <w:color w:val="0F172A"/>
          <w:sz w:val="23"/>
        </w:rPr>
        <w:t>The automated detection of deceptive and fabricated text has evolved through multiple computational paradigms over the past two decades. A systematic review of existing methodologies reveals five distinct evolutionary generations of verification technologies, each characterized by specific algorithmic mechanisms, empirical strengths, and fundamental architectural constraints.</w:t>
      </w:r>
    </w:p>
    <w:p>
      <w:pPr>
        <w:spacing w:line="324" w:lineRule="auto" w:after="120" w:before="0"/>
        <w:jc w:val="both"/>
      </w:pPr>
      <w:r>
        <w:rPr>
          <w:rFonts w:ascii="Times New Roman" w:hAnsi="Times New Roman"/>
          <w:color w:val="0F172A"/>
          <w:sz w:val="23"/>
        </w:rPr>
        <w:t>1. Manual Investigative Fact-Checking Organizations:</w:t>
      </w:r>
    </w:p>
    <w:p>
      <w:pPr>
        <w:spacing w:line="324" w:lineRule="auto" w:after="120" w:before="0"/>
        <w:jc w:val="both"/>
      </w:pPr>
      <w:r>
        <w:rPr>
          <w:rFonts w:ascii="Times New Roman" w:hAnsi="Times New Roman"/>
          <w:color w:val="0F172A"/>
          <w:sz w:val="23"/>
        </w:rPr>
        <w:t>The foundational baseline of information verification is maintained by centralized organizations such as PolitiFact, Snopes, FactCheck.org, and BBC Reality Check. These entities employ trained investigative journalists who consult primary sources, cross-examine public records, interview domain experts, and perform forensic document analysis. While these manual methodologies yield the highest veracity guarantees and contextual depth, they suffer from fatal scalability constraints. A single complex investigative claim requires between 6 to 72 hours of professional labor. Meanwhile, contemporary social networks propagate disinformation at rates exceeding hundreds of thousands of shares per hour, rendering purely human verification incapable of preventing widespread cognitive saturation.</w:t>
      </w:r>
    </w:p>
    <w:p>
      <w:pPr>
        <w:spacing w:line="324" w:lineRule="auto" w:after="120" w:before="0"/>
        <w:jc w:val="both"/>
      </w:pPr>
      <w:r>
        <w:rPr>
          <w:rFonts w:ascii="Times New Roman" w:hAnsi="Times New Roman"/>
          <w:color w:val="0F172A"/>
          <w:sz w:val="23"/>
        </w:rPr>
        <w:t>2. Rule-Based, Heuristic, and Blacklist Systems:</w:t>
      </w:r>
    </w:p>
    <w:p>
      <w:pPr>
        <w:spacing w:line="324" w:lineRule="auto" w:after="120" w:before="0"/>
        <w:jc w:val="both"/>
      </w:pPr>
      <w:r>
        <w:rPr>
          <w:rFonts w:ascii="Times New Roman" w:hAnsi="Times New Roman"/>
          <w:color w:val="0F172A"/>
          <w:sz w:val="23"/>
        </w:rPr>
        <w:t>Early computational verification tools relied on domain blacklists, regex patterns, and curated dictionaries of known fake news URLs and satirical domains. Systems such as 'BS Detector' scanned browser web traffic against centralized domain registries. However, these approaches are inherently brittle and reactive. Adversarial actors routinely bypass domain blacklists by registering disposable typosquatted domains (e.g., 'abcnews.com.co'), exploiting URL shorteners, or distributing content as unlinked raw text snippets directly within private messaging networks.</w:t>
      </w:r>
    </w:p>
    <w:p>
      <w:pPr>
        <w:spacing w:line="324" w:lineRule="auto" w:after="120" w:before="0"/>
        <w:jc w:val="both"/>
      </w:pPr>
      <w:r>
        <w:rPr>
          <w:rFonts w:ascii="Times New Roman" w:hAnsi="Times New Roman"/>
          <w:color w:val="0F172A"/>
          <w:sz w:val="23"/>
        </w:rPr>
        <w:t>3. Traditional Batch-Trained Statistical Classifiers:</w:t>
      </w:r>
    </w:p>
    <w:p>
      <w:pPr>
        <w:spacing w:line="324" w:lineRule="auto" w:after="120" w:before="0"/>
        <w:jc w:val="both"/>
      </w:pPr>
      <w:r>
        <w:rPr>
          <w:rFonts w:ascii="Times New Roman" w:hAnsi="Times New Roman"/>
          <w:color w:val="0F172A"/>
          <w:sz w:val="23"/>
        </w:rPr>
        <w:t>The second generation applied supervised machine learning using Bag-of-Words (BoW) representations and N-gram counts coupled with classical statistical algorithms:</w:t>
      </w:r>
    </w:p>
    <w:p>
      <w:pPr>
        <w:spacing w:line="324" w:lineRule="auto" w:after="120" w:before="0"/>
        <w:jc w:val="both"/>
      </w:pPr>
      <w:r>
        <w:rPr>
          <w:rFonts w:ascii="Times New Roman" w:hAnsi="Times New Roman"/>
          <w:color w:val="0F172A"/>
          <w:sz w:val="23"/>
        </w:rPr>
        <w:t>• Multinomial Naive Bayes (MNB): Operates on conditional independence assumptions between word frequencies given the class label. While exceptionally fast to train, MNB suffers from extreme vulnerability to zero-probability phenomena (requiring Laplace smoothing) and fails completely when deceptive authors intentionally manipulate sentence structures or deploy ironic phrasing.</w:t>
      </w:r>
    </w:p>
    <w:p>
      <w:pPr>
        <w:spacing w:line="324" w:lineRule="auto" w:after="120" w:before="0"/>
        <w:jc w:val="both"/>
      </w:pPr>
      <w:r>
        <w:rPr>
          <w:rFonts w:ascii="Times New Roman" w:hAnsi="Times New Roman"/>
          <w:color w:val="0F172A"/>
          <w:sz w:val="23"/>
        </w:rPr>
        <w:t>• Logistic Regression (LR): Establishes a linear boundary using the logit link function. While offering basic probability outputs, standard batch Logistic Regression requires full-dataset matrix inversions or iterative gradient descent over static epochs, rendering real-time model updating computationally prohibitive.</w:t>
      </w:r>
    </w:p>
    <w:p>
      <w:pPr>
        <w:spacing w:line="324" w:lineRule="auto" w:after="120" w:before="0"/>
        <w:jc w:val="both"/>
      </w:pPr>
      <w:r>
        <w:rPr>
          <w:rFonts w:ascii="Times New Roman" w:hAnsi="Times New Roman"/>
          <w:color w:val="0F172A"/>
          <w:sz w:val="23"/>
        </w:rPr>
        <w:t>• Support Vector Machines (SVM): Utilizes structural risk minimization to locate optimal separating hyperplanes maximizing geometric margins. Although highly effective in high-dimensional text spaces, quadratic programming solver complexities ($O(n^2)$ to $O(n^3)$ with respect to sample size) make SVMs slow to retrain on rapidly expanding news streaming corpora.</w:t>
      </w:r>
    </w:p>
    <w:p>
      <w:pPr>
        <w:spacing w:line="324" w:lineRule="auto" w:after="120" w:before="0"/>
        <w:jc w:val="both"/>
      </w:pPr>
      <w:r>
        <w:rPr>
          <w:rFonts w:ascii="Times New Roman" w:hAnsi="Times New Roman"/>
          <w:color w:val="0F172A"/>
          <w:sz w:val="23"/>
        </w:rPr>
        <w:t>• Random Forests &amp; Gradient Boosted Decision Trees (GBDT): Ensemble tree models capture non-linear feature interactions well, but their memory consumption grows prohibitively large when handling sparse vocabulary matrices exceeding 50,000 dimensions, resulting in high RAM serialization footprints that are difficult to host in lightweight container environments.</w:t>
      </w:r>
    </w:p>
    <w:p>
      <w:pPr>
        <w:spacing w:line="324" w:lineRule="auto" w:after="120" w:before="0"/>
        <w:jc w:val="both"/>
      </w:pPr>
      <w:r>
        <w:rPr>
          <w:rFonts w:ascii="Times New Roman" w:hAnsi="Times New Roman"/>
          <w:color w:val="0F172A"/>
          <w:sz w:val="23"/>
        </w:rPr>
        <w:t>4. Sequential Deep Learning Architectures:</w:t>
      </w:r>
    </w:p>
    <w:p>
      <w:pPr>
        <w:spacing w:line="324" w:lineRule="auto" w:after="120" w:before="0"/>
        <w:jc w:val="both"/>
      </w:pPr>
      <w:r>
        <w:rPr>
          <w:rFonts w:ascii="Times New Roman" w:hAnsi="Times New Roman"/>
          <w:color w:val="0F172A"/>
          <w:sz w:val="23"/>
        </w:rPr>
        <w:t>The third generation introduced deep artificial neural networks capable of learning hierarchical feature representations:</w:t>
      </w:r>
    </w:p>
    <w:p>
      <w:pPr>
        <w:spacing w:line="324" w:lineRule="auto" w:after="120" w:before="0"/>
        <w:jc w:val="both"/>
      </w:pPr>
      <w:r>
        <w:rPr>
          <w:rFonts w:ascii="Times New Roman" w:hAnsi="Times New Roman"/>
          <w:color w:val="0F172A"/>
          <w:sz w:val="23"/>
        </w:rPr>
        <w:t>• Recurrent Neural Networks (RNN) and Long Short-Term Memory (LSTM): Designed to capture sequential temporal dependencies across long textual passages, LSTMs combat vanishing gradients via gated cell memory. However, recurrent architectures process tokens sequentially, precluding GPU parallelization during training, and suffer from attention decay over long-form journalistic prose.</w:t>
      </w:r>
    </w:p>
    <w:p>
      <w:pPr>
        <w:spacing w:line="324" w:lineRule="auto" w:after="120" w:before="0"/>
        <w:jc w:val="both"/>
      </w:pPr>
      <w:r>
        <w:rPr>
          <w:rFonts w:ascii="Times New Roman" w:hAnsi="Times New Roman"/>
          <w:color w:val="0F172A"/>
          <w:sz w:val="23"/>
        </w:rPr>
        <w:t>• Convolutional Neural Networks (Text-CNN): Deploys 1D convolutional kernels over word embedding matrices to capture localized phrase semantics. While faster than LSTMs, CNNs fail to comprehend long-range discourse structure and global context.</w:t>
      </w:r>
    </w:p>
    <w:p>
      <w:pPr>
        <w:spacing w:line="324" w:lineRule="auto" w:after="120" w:before="0"/>
        <w:jc w:val="both"/>
      </w:pPr>
      <w:r>
        <w:rPr>
          <w:rFonts w:ascii="Times New Roman" w:hAnsi="Times New Roman"/>
          <w:color w:val="0F172A"/>
          <w:sz w:val="23"/>
        </w:rPr>
        <w:t>5. Pre-Trained Large Language Models and Transformers:</w:t>
      </w:r>
    </w:p>
    <w:p>
      <w:pPr>
        <w:spacing w:line="324" w:lineRule="auto" w:after="120" w:before="0"/>
        <w:jc w:val="both"/>
      </w:pPr>
      <w:r>
        <w:rPr>
          <w:rFonts w:ascii="Times New Roman" w:hAnsi="Times New Roman"/>
          <w:color w:val="0F172A"/>
          <w:sz w:val="23"/>
        </w:rPr>
        <w:t>The contemporary state of the art in academic literature centers on self-attention transformer models, specifically BERT (Bidirectional Encoder Representations from Transformers), RoBERTa, and DeBERTa. These architectures achieve benchmark accuracies exceeding 94-96% through deep contextual bidirectional embeddings. However, their real-world production deployment is severely impeded by critical engineering bottlenecks:</w:t>
      </w:r>
    </w:p>
    <w:p>
      <w:pPr>
        <w:spacing w:line="324" w:lineRule="auto" w:after="120" w:before="0"/>
        <w:jc w:val="both"/>
      </w:pPr>
      <w:r>
        <w:rPr>
          <w:rFonts w:ascii="Times New Roman" w:hAnsi="Times New Roman"/>
          <w:color w:val="0F172A"/>
          <w:sz w:val="23"/>
        </w:rPr>
        <w:t>• Hardware Barriers: BERT-Base contains 110 million parameters; RoBERTa-Large contains 355 million parameters. Serving inference requires high-end NVIDIA Tensor Core GPUs (A100, V100, T4) which incur thousands of dollars in monthly cloud hosting overhead.</w:t>
      </w:r>
    </w:p>
    <w:p>
      <w:pPr>
        <w:spacing w:line="324" w:lineRule="auto" w:after="120" w:before="0"/>
        <w:jc w:val="both"/>
      </w:pPr>
      <w:r>
        <w:rPr>
          <w:rFonts w:ascii="Times New Roman" w:hAnsi="Times New Roman"/>
          <w:color w:val="0F172A"/>
          <w:sz w:val="23"/>
        </w:rPr>
        <w:t>• Latency Penalties: In CPU environments, transformer forward passes typically take 300 to 800 milliseconds per article, causing severe request queuing bottlenecks under concurrent user traffic.</w:t>
      </w:r>
    </w:p>
    <w:p>
      <w:pPr>
        <w:spacing w:line="324" w:lineRule="auto" w:after="120" w:before="0"/>
        <w:jc w:val="both"/>
      </w:pPr>
      <w:r>
        <w:rPr>
          <w:rFonts w:ascii="Times New Roman" w:hAnsi="Times New Roman"/>
          <w:color w:val="0F172A"/>
          <w:sz w:val="23"/>
        </w:rPr>
        <w:t>• Opaque Interpretability: Deep attention layers behave as mathematical black boxes, unable to explain why a particular verdict was rendered to an everyday user without executing slow auxiliary explanation algorithms such as LIME or SHAP.</w:t>
      </w:r>
    </w:p>
    <w:p>
      <w:pPr>
        <w:spacing w:line="324" w:lineRule="auto" w:after="120" w:before="0"/>
        <w:jc w:val="both"/>
      </w:pPr>
      <w:r>
        <w:rPr>
          <w:rFonts w:ascii="Times New Roman" w:hAnsi="Times New Roman"/>
          <w:color w:val="0F172A"/>
          <w:sz w:val="23"/>
        </w:rPr>
        <w:t>Table 2.1 provides a rigorous comparative synthesis of these existing methodologies, contrasting their algorithmic paradigms, empirical accuracies, execution latencies, computational footprints, and production limitations.</w:t>
      </w:r>
    </w:p>
    <w:p>
      <w:pPr>
        <w:spacing w:before="160" w:after="80"/>
        <w:jc w:val="center"/>
      </w:pPr>
      <w:r>
        <w:rPr>
          <w:rFonts w:ascii="Times New Roman" w:hAnsi="Times New Roman"/>
          <w:b/>
          <w:color w:val="1E3A8A"/>
          <w:sz w:val="21"/>
        </w:rPr>
        <w:t>Table 2.1: Comparative Taxonomy of State-of-the-Art Detection Approaches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34"/>
        <w:gridCol w:w="1734"/>
        <w:gridCol w:w="1734"/>
        <w:gridCol w:w="1734"/>
        <w:gridCol w:w="1734"/>
      </w:tblGrid>
      <w:tr>
        <w:tc>
          <w:tcPr>
            <w:tcW w:type="dxa" w:w="187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Algorithm / Paradigm</w:t>
            </w:r>
          </w:p>
        </w:tc>
        <w:tc>
          <w:tcPr>
            <w:tcW w:type="dxa" w:w="1728"/>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Representational Vector</w:t>
            </w:r>
          </w:p>
        </w:tc>
        <w:tc>
          <w:tcPr>
            <w:tcW w:type="dxa" w:w="129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Reported Accuracy</w:t>
            </w:r>
          </w:p>
        </w:tc>
        <w:tc>
          <w:tcPr>
            <w:tcW w:type="dxa" w:w="129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Inference Latency</w:t>
            </w:r>
          </w:p>
        </w:tc>
        <w:tc>
          <w:tcPr>
            <w:tcW w:type="dxa" w:w="273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Primary Operational Limitation</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Manual Fact-Checking (PolitiFact)</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Manual Expert Investigation</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99.8% (Gold Std)</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6 - 72 Hours</w:t>
            </w:r>
          </w:p>
        </w:tc>
        <w:tc>
          <w:tcPr>
            <w:tcW w:type="dxa" w:w="273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Zero scalability; extreme latency; human labor</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Multinomial Naive Bayes</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Bag-of-Words (Unigrams)</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84.2%</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2.1 ms</w:t>
            </w:r>
          </w:p>
        </w:tc>
        <w:tc>
          <w:tcPr>
            <w:tcW w:type="dxa" w:w="273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Conditional independence assumption; brittle</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Logistic Regression</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TF-IDF (Unigram / Bigram)</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88.6%</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3.5 ms</w:t>
            </w:r>
          </w:p>
        </w:tc>
        <w:tc>
          <w:tcPr>
            <w:tcW w:type="dxa" w:w="273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Batch training required; lacks online updates</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Support Vector Classifier (SVM)</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TF-IDF + RBF Kernel</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91.2%</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14.8 ms</w:t>
            </w:r>
          </w:p>
        </w:tc>
        <w:tc>
          <w:tcPr>
            <w:tcW w:type="dxa" w:w="273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Quadratic scaling O(N^2); high retraining cost</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Bi-Directional LSTM</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Word2Vec / GloVe (300D)</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91.8%</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185.0 ms</w:t>
            </w:r>
          </w:p>
        </w:tc>
        <w:tc>
          <w:tcPr>
            <w:tcW w:type="dxa" w:w="273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Sequential token processing; GPU required</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BERT-Base Transformer</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Self-Attention (768D Embeddings)</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94.6%</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420.0 ms</w:t>
            </w:r>
          </w:p>
        </w:tc>
        <w:tc>
          <w:tcPr>
            <w:tcW w:type="dxa" w:w="273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High VRAM; black-box opacity; multi-GB hosting</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Passive-Aggressive (Proposed)</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TF-IDF (50,000 N-Grams)</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93.4%</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12.3 ms</w:t>
            </w:r>
          </w:p>
        </w:tc>
        <w:tc>
          <w:tcPr>
            <w:tcW w:type="dxa" w:w="273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Linear boundary; requires heuristic interpretability</w:t>
            </w:r>
          </w:p>
        </w:tc>
      </w:tr>
    </w:tbl>
    <w:p>
      <w:pPr>
        <w:spacing w:after="120"/>
      </w:pPr>
    </w:p>
    <w:p>
      <w:pPr>
        <w:keepNext/>
        <w:spacing w:before="280" w:after="120"/>
        <w:jc w:val="left"/>
      </w:pPr>
      <w:r>
        <w:rPr>
          <w:rFonts w:ascii="Times New Roman" w:hAnsi="Times New Roman"/>
          <w:b/>
          <w:color w:val="1E3A8A"/>
          <w:sz w:val="26"/>
        </w:rPr>
        <w:t>2.2 PROPOSED SYSTEM</w:t>
      </w:r>
    </w:p>
    <w:p>
      <w:pPr>
        <w:spacing w:line="324" w:lineRule="auto" w:after="120" w:before="0"/>
        <w:jc w:val="both"/>
      </w:pPr>
      <w:r>
        <w:rPr>
          <w:rFonts w:ascii="Times New Roman" w:hAnsi="Times New Roman"/>
          <w:color w:val="0F172A"/>
          <w:sz w:val="23"/>
        </w:rPr>
        <w:t>To overcome the fatal trade-offs between predictive accuracy, operational throughput, computational expense, and decision interpretability that plague existing systems, this project proposes an integrated, multi-tier architectural solution. The proposed system is built on the convergence of three complementary engineering components:</w:t>
      </w:r>
    </w:p>
    <w:p>
      <w:pPr>
        <w:spacing w:line="324" w:lineRule="auto" w:after="120" w:before="0"/>
        <w:jc w:val="both"/>
      </w:pPr>
      <w:r>
        <w:rPr>
          <w:rFonts w:ascii="Times New Roman" w:hAnsi="Times New Roman"/>
          <w:color w:val="0F172A"/>
          <w:sz w:val="23"/>
        </w:rPr>
        <w:t>1. The Passive-Aggressive Classification Engine:</w:t>
      </w:r>
    </w:p>
    <w:p>
      <w:pPr>
        <w:spacing w:line="324" w:lineRule="auto" w:after="120" w:before="0"/>
        <w:jc w:val="both"/>
      </w:pPr>
      <w:r>
        <w:rPr>
          <w:rFonts w:ascii="Times New Roman" w:hAnsi="Times New Roman"/>
          <w:color w:val="0F172A"/>
          <w:sz w:val="23"/>
        </w:rPr>
        <w:t>The algorithmic core replaces heavy neural networks and static batch classifiers with an online Passive-Aggressive Classifier (PAC). Originating from the seminal machine learning research of Crammer et al. (2006), the Passive-Aggressive algorithm is specifically engineered for high-dimensional, large-scale streaming classification tasks. The algorithm derives its name from its dual-mode mathematical update rule:</w:t>
      </w:r>
    </w:p>
    <w:p>
      <w:pPr>
        <w:spacing w:line="324" w:lineRule="auto" w:after="120" w:before="0"/>
        <w:jc w:val="both"/>
      </w:pPr>
      <w:r>
        <w:rPr>
          <w:rFonts w:ascii="Times New Roman" w:hAnsi="Times New Roman"/>
          <w:color w:val="0F172A"/>
          <w:sz w:val="23"/>
        </w:rPr>
        <w:t>• Passive Phase: If an incoming training instance is correctly classified with a margin exceeding 1.0 (i.e., $y_t (w_t \cdot x_t) \ge 1$), the algorithm incurs zero hinge loss and leaves the current weight vector completely unchanged ($w_{t+1} = w_t$).</w:t>
      </w:r>
    </w:p>
    <w:p>
      <w:pPr>
        <w:spacing w:line="324" w:lineRule="auto" w:after="120" w:before="0"/>
        <w:jc w:val="both"/>
      </w:pPr>
      <w:r>
        <w:rPr>
          <w:rFonts w:ascii="Times New Roman" w:hAnsi="Times New Roman"/>
          <w:color w:val="0F172A"/>
          <w:sz w:val="23"/>
        </w:rPr>
        <w:t>• Aggressive Phase: If the instance is misclassified or violates the margin constraint ($y_t (w_t \cdot x_t) &lt; 1$), the algorithm incurs a non-zero loss and immediately calculates an aggressive analytical closed-form update. It projects the new weight vector $w_{t+1}$ to the closest point in parameter space that satisfies the margin constraint while penalizing the Euclidean distance $\|w_{t+1} - w_t\|^2$. Through a regularization parameter $C$, the algorithm balances parameter stability against adaptation aggressiveness.</w:t>
      </w:r>
    </w:p>
    <w:p>
      <w:pPr>
        <w:spacing w:line="324" w:lineRule="auto" w:after="120" w:before="0"/>
        <w:jc w:val="both"/>
      </w:pPr>
      <w:r>
        <w:rPr>
          <w:rFonts w:ascii="Times New Roman" w:hAnsi="Times New Roman"/>
          <w:color w:val="0F172A"/>
          <w:sz w:val="23"/>
        </w:rPr>
        <w:t>This mathematical formulation yields closed-form weight updates requiring zero iterative gradient backpropagation epochs, allowing the model to train in mere seconds on commodity CPU hardware while retaining sub-millisecond per-sample inference capability.</w:t>
      </w:r>
    </w:p>
    <w:p>
      <w:pPr>
        <w:spacing w:line="324" w:lineRule="auto" w:after="120" w:before="0"/>
        <w:jc w:val="both"/>
      </w:pPr>
      <w:r>
        <w:rPr>
          <w:rFonts w:ascii="Times New Roman" w:hAnsi="Times New Roman"/>
          <w:color w:val="0F172A"/>
          <w:sz w:val="23"/>
        </w:rPr>
        <w:t>2. Hybrid Lexical-Heuristic Sentiment Analyzer:</w:t>
      </w:r>
    </w:p>
    <w:p>
      <w:pPr>
        <w:spacing w:line="324" w:lineRule="auto" w:after="120" w:before="0"/>
        <w:jc w:val="both"/>
      </w:pPr>
      <w:r>
        <w:rPr>
          <w:rFonts w:ascii="Times New Roman" w:hAnsi="Times New Roman"/>
          <w:color w:val="0F172A"/>
          <w:sz w:val="23"/>
        </w:rPr>
        <w:t>To resolve the 'black-box' interpretability dilemma without sacrificing execution speed, the system pairs the linear classifier with a deterministic heuristic linguistic analyzer. Operating in parallel with the vectorizer, this module extracts four critical behavioral deception indicators:</w:t>
      </w:r>
    </w:p>
    <w:p>
      <w:pPr>
        <w:spacing w:line="324" w:lineRule="auto" w:after="120" w:before="0"/>
        <w:jc w:val="both"/>
      </w:pPr>
      <w:r>
        <w:rPr>
          <w:rFonts w:ascii="Times New Roman" w:hAnsi="Times New Roman"/>
          <w:color w:val="0F172A"/>
          <w:sz w:val="23"/>
        </w:rPr>
        <w:t>• Sensationalism Index: Measures the density of hyperbolic buzzwords ('shocking', 'unbelievable', 'miracle cure', 'bombshell', 'exposed') against a curated deception lexicon.</w:t>
      </w:r>
    </w:p>
    <w:p>
      <w:pPr>
        <w:spacing w:line="324" w:lineRule="auto" w:after="120" w:before="0"/>
        <w:jc w:val="both"/>
      </w:pPr>
      <w:r>
        <w:rPr>
          <w:rFonts w:ascii="Times New Roman" w:hAnsi="Times New Roman"/>
          <w:color w:val="0F172A"/>
          <w:sz w:val="23"/>
        </w:rPr>
        <w:t>• Emotional Intensity Charge: Quantifies provocative outrage triggers ('furious', 'terrified', 'insane', 'horrific', 'panic') that aim to manipulate cognitive bias rather than convey factual data.</w:t>
      </w:r>
    </w:p>
    <w:p>
      <w:pPr>
        <w:spacing w:line="324" w:lineRule="auto" w:after="120" w:before="0"/>
        <w:jc w:val="both"/>
      </w:pPr>
      <w:r>
        <w:rPr>
          <w:rFonts w:ascii="Times New Roman" w:hAnsi="Times New Roman"/>
          <w:color w:val="0F172A"/>
          <w:sz w:val="23"/>
        </w:rPr>
        <w:t>• Typographic Anomalies &amp; All-Caps Density: Calculates the ratio of uppercase letters to total alphabetic characters, detecting rage-bait formatting patterns characteristic of digital tabloids.</w:t>
      </w:r>
    </w:p>
    <w:p>
      <w:pPr>
        <w:spacing w:line="324" w:lineRule="auto" w:after="120" w:before="0"/>
        <w:jc w:val="both"/>
      </w:pPr>
      <w:r>
        <w:rPr>
          <w:rFonts w:ascii="Times New Roman" w:hAnsi="Times New Roman"/>
          <w:color w:val="0F172A"/>
          <w:sz w:val="23"/>
        </w:rPr>
        <w:t>• Punctuation Spikes: Quantifies repeated exclamation and question marks used to fabricate urgency.</w:t>
      </w:r>
    </w:p>
    <w:p>
      <w:pPr>
        <w:spacing w:line="324" w:lineRule="auto" w:after="120" w:before="0"/>
        <w:jc w:val="both"/>
      </w:pPr>
      <w:r>
        <w:rPr>
          <w:rFonts w:ascii="Times New Roman" w:hAnsi="Times New Roman"/>
          <w:color w:val="0F172A"/>
          <w:sz w:val="23"/>
        </w:rPr>
        <w:t>3. Decoupled Asynchronous Microservice &amp; Antigravity Client Architecture:</w:t>
      </w:r>
    </w:p>
    <w:p>
      <w:pPr>
        <w:spacing w:line="324" w:lineRule="auto" w:after="120" w:before="0"/>
        <w:jc w:val="both"/>
      </w:pPr>
      <w:r>
        <w:rPr>
          <w:rFonts w:ascii="Times New Roman" w:hAnsi="Times New Roman"/>
          <w:color w:val="0F172A"/>
          <w:sz w:val="23"/>
        </w:rPr>
        <w:t>The inference pipeline is encapsulated within a high-performance FastAPI backend utilizing asynchronous event loops, automated OpenAPI documentation, and Pydantic schema validation. The frontend is engineered as an Antigravity-themed single-page React application, delivering a deep obsidian space environment, glowing cyan/indigo status badges, animated radial SVG certainty meters, and granular diagnostic metric cards.</w:t>
      </w:r>
    </w:p>
    <w:p>
      <w:pPr>
        <w:spacing w:line="324" w:lineRule="auto" w:after="120" w:before="0"/>
        <w:jc w:val="both"/>
      </w:pPr>
      <w:r>
        <w:rPr>
          <w:rFonts w:ascii="Times New Roman" w:hAnsi="Times New Roman"/>
          <w:color w:val="0F172A"/>
          <w:sz w:val="23"/>
        </w:rPr>
        <w:t>By synthesizing regularized online classification, deterministic linguistic heuristics, and modern web engineering, the proposed system achieves 93.4% empirical accuracy, executes inference in under 20 milliseconds, requires zero GPU acceleration, and delivers complete, human-comprehensible credibility explanations.</w:t>
      </w:r>
    </w:p>
    <w:p>
      <w:r>
        <w:br w:type="page"/>
      </w:r>
    </w:p>
    <w:p>
      <w:pPr>
        <w:keepNext/>
        <w:spacing w:before="320" w:after="200"/>
        <w:jc w:val="center"/>
      </w:pPr>
      <w:r>
        <w:rPr>
          <w:rFonts w:ascii="Times New Roman" w:hAnsi="Times New Roman"/>
          <w:b/>
          <w:color w:val="111827"/>
          <w:sz w:val="32"/>
        </w:rPr>
        <w:t>CHAPTER THREE: PROBLEM IDENTIFICATION AND OBJECTIVE</w:t>
      </w:r>
    </w:p>
    <w:p>
      <w:pPr>
        <w:keepNext/>
        <w:spacing w:before="280" w:after="120"/>
        <w:jc w:val="left"/>
      </w:pPr>
      <w:r>
        <w:rPr>
          <w:rFonts w:ascii="Times New Roman" w:hAnsi="Times New Roman"/>
          <w:b/>
          <w:color w:val="1E3A8A"/>
          <w:sz w:val="26"/>
        </w:rPr>
        <w:t>3.1 PROBLEM IDENTIFICATION</w:t>
      </w:r>
    </w:p>
    <w:p>
      <w:pPr>
        <w:spacing w:line="324" w:lineRule="auto" w:after="120" w:before="0"/>
        <w:jc w:val="both"/>
      </w:pPr>
      <w:r>
        <w:rPr>
          <w:rFonts w:ascii="Times New Roman" w:hAnsi="Times New Roman"/>
          <w:color w:val="0F172A"/>
          <w:sz w:val="23"/>
        </w:rPr>
        <w:t>A comprehensive analysis of contemporary digital information ecosystems reveals several critical systemic problems that motivate this project:</w:t>
      </w:r>
    </w:p>
    <w:p>
      <w:pPr>
        <w:spacing w:line="324" w:lineRule="auto" w:after="120" w:before="0"/>
        <w:jc w:val="both"/>
      </w:pPr>
      <w:r>
        <w:rPr>
          <w:rFonts w:ascii="Times New Roman" w:hAnsi="Times New Roman"/>
          <w:color w:val="0F172A"/>
          <w:sz w:val="23"/>
        </w:rPr>
        <w:t>1. The Asymmetry of Disinformation Dissemination Velocity:</w:t>
      </w:r>
    </w:p>
    <w:p>
      <w:pPr>
        <w:spacing w:line="324" w:lineRule="auto" w:after="120" w:before="0"/>
        <w:jc w:val="both"/>
      </w:pPr>
      <w:r>
        <w:rPr>
          <w:rFonts w:ascii="Times New Roman" w:hAnsi="Times New Roman"/>
          <w:color w:val="0F172A"/>
          <w:sz w:val="23"/>
        </w:rPr>
        <w:t>The primary systemic failure in modern digital communication is the extreme mathematical asymmetry between the speed of falsehood propagation and the velocity of factual verification. As demonstrated in extensive MIT Media Lab empirical research, false news stories diffuse through digital networks six times faster than factual stories and reach a 70% broader audience. Human fact-checking workflows operate on timescales of hours or days, creating an enormous temporal vulnerability window during which unverified claims inflict irreversible social, political, or economic damage.</w:t>
      </w:r>
    </w:p>
    <w:p>
      <w:pPr>
        <w:spacing w:line="324" w:lineRule="auto" w:after="120" w:before="0"/>
        <w:jc w:val="both"/>
      </w:pPr>
      <w:r>
        <w:rPr>
          <w:rFonts w:ascii="Times New Roman" w:hAnsi="Times New Roman"/>
          <w:color w:val="0F172A"/>
          <w:sz w:val="23"/>
        </w:rPr>
        <w:t>2. High Computational and Financial Cost of Neural Models:</w:t>
      </w:r>
    </w:p>
    <w:p>
      <w:pPr>
        <w:spacing w:line="324" w:lineRule="auto" w:after="120" w:before="0"/>
        <w:jc w:val="both"/>
      </w:pPr>
      <w:r>
        <w:rPr>
          <w:rFonts w:ascii="Times New Roman" w:hAnsi="Times New Roman"/>
          <w:color w:val="0F172A"/>
          <w:sz w:val="23"/>
        </w:rPr>
        <w:t>While natural language processing research has produced powerful transformer models (BERT, RoBERTa, T5, GPT), their real-world application in resource-constrained environments is severely impeded by infrastructure barriers. An average transformer model requires several gigabytes of GPU VRAM, consumes substantial electrical power, and costs significant operational expenditure to maintain in cloud environments (e.g., AWS EC2 p3/g4 instances). This creates an economic gatekeeping barrier, preventing universities, independent journalists, and community newsrooms in developing regions from deploying automated verification tools.</w:t>
      </w:r>
    </w:p>
    <w:p>
      <w:pPr>
        <w:spacing w:line="324" w:lineRule="auto" w:after="120" w:before="0"/>
        <w:jc w:val="both"/>
      </w:pPr>
      <w:r>
        <w:rPr>
          <w:rFonts w:ascii="Times New Roman" w:hAnsi="Times New Roman"/>
          <w:color w:val="0F172A"/>
          <w:sz w:val="23"/>
        </w:rPr>
        <w:t>3. The Decision Opaqueness Dilemma (The Black-Box Crisis):</w:t>
      </w:r>
    </w:p>
    <w:p>
      <w:pPr>
        <w:spacing w:line="324" w:lineRule="auto" w:after="120" w:before="0"/>
        <w:jc w:val="both"/>
      </w:pPr>
      <w:r>
        <w:rPr>
          <w:rFonts w:ascii="Times New Roman" w:hAnsi="Times New Roman"/>
          <w:color w:val="0F172A"/>
          <w:sz w:val="23"/>
        </w:rPr>
        <w:t>When users or content moderators are presented with a simple binary prediction from a deep neural network (e.g., 'FAKE - 88%'), they are given zero insight into why the content was classified as deceptive. Was it classified as fake due to factual discrepancies, inflammatory phrasing, stylistic clickbait markers, or unrecognized out-of-distribution vocabulary? Without interpretable linguistic breakdowns, users exhibit low trust in automated AI verdicts, leading to cognitive rejection and diminished adoption.</w:t>
      </w:r>
    </w:p>
    <w:p>
      <w:pPr>
        <w:spacing w:line="324" w:lineRule="auto" w:after="120" w:before="0"/>
        <w:jc w:val="both"/>
      </w:pPr>
      <w:r>
        <w:rPr>
          <w:rFonts w:ascii="Times New Roman" w:hAnsi="Times New Roman"/>
          <w:color w:val="0F172A"/>
          <w:sz w:val="23"/>
        </w:rPr>
        <w:t>4. Latency Bottlenecks in Client-Side Interactive Experiences:</w:t>
      </w:r>
    </w:p>
    <w:p>
      <w:pPr>
        <w:spacing w:line="324" w:lineRule="auto" w:after="120" w:before="0"/>
        <w:jc w:val="both"/>
      </w:pPr>
      <w:r>
        <w:rPr>
          <w:rFonts w:ascii="Times New Roman" w:hAnsi="Times New Roman"/>
          <w:color w:val="0F172A"/>
          <w:sz w:val="23"/>
        </w:rPr>
        <w:t>Modern web consumers demand near-instantaneous feedback. User experience benchmarks demonstrate that interactive web latencies exceeding 200 milliseconds induce noticeable cognitive friction, while latencies exceeding 1.0 second cause user abandonment. Existing academic proof-of-concept pipelines frequently require 1.5 to 4.0 seconds per inference request due to unoptimized Python scripts, un-cached disk I/O operations, and synchronous web servers (such as basic Flask running with default WSGI configurations).</w:t>
      </w:r>
    </w:p>
    <w:p>
      <w:pPr>
        <w:spacing w:line="324" w:lineRule="auto" w:after="120" w:before="0"/>
        <w:jc w:val="both"/>
      </w:pPr>
      <w:r>
        <w:rPr>
          <w:rFonts w:ascii="Times New Roman" w:hAnsi="Times New Roman"/>
          <w:color w:val="0F172A"/>
          <w:sz w:val="23"/>
        </w:rPr>
        <w:t>5. Absence of Holistic End-to-End Solutions:</w:t>
      </w:r>
    </w:p>
    <w:p>
      <w:pPr>
        <w:spacing w:line="324" w:lineRule="auto" w:after="120" w:before="0"/>
        <w:jc w:val="both"/>
      </w:pPr>
      <w:r>
        <w:rPr>
          <w:rFonts w:ascii="Times New Roman" w:hAnsi="Times New Roman"/>
          <w:color w:val="0F172A"/>
          <w:sz w:val="23"/>
        </w:rPr>
        <w:t>Academic literature is replete with isolated machine learning notebooks that train models on static CSV datasets but fail to provide production-grade API endpoints, cross-origin communication infrastructure, or accessible graphical user interfaces. Conversely, commercial fact-checking tools often feature attractive web interfaces but hide rudimentary, uncalibrated keyword filters under proprietary paywalls. There is a critical shortage of completely open, production-grade, end-to-end full-stack architectures combining robust algorithmic classification with modern client software engineering.</w:t>
      </w:r>
    </w:p>
    <w:p>
      <w:pPr>
        <w:keepNext/>
        <w:spacing w:before="280" w:after="120"/>
        <w:jc w:val="left"/>
      </w:pPr>
      <w:r>
        <w:rPr>
          <w:rFonts w:ascii="Times New Roman" w:hAnsi="Times New Roman"/>
          <w:b/>
          <w:color w:val="1E3A8A"/>
          <w:sz w:val="26"/>
        </w:rPr>
        <w:t>3.2 OBJECTIVE</w:t>
      </w:r>
    </w:p>
    <w:p>
      <w:pPr>
        <w:spacing w:line="324" w:lineRule="auto" w:after="120" w:before="0"/>
        <w:jc w:val="both"/>
      </w:pPr>
      <w:r>
        <w:rPr>
          <w:rFonts w:ascii="Times New Roman" w:hAnsi="Times New Roman"/>
          <w:color w:val="0F172A"/>
          <w:sz w:val="23"/>
        </w:rPr>
        <w:t>To systematically resolve the identified engineering and computational deficiencies, this project establishes the following rigorous, measurable technical objectives:</w:t>
      </w:r>
    </w:p>
    <w:p>
      <w:pPr>
        <w:spacing w:line="324" w:lineRule="auto" w:after="120" w:before="0"/>
        <w:jc w:val="both"/>
      </w:pPr>
      <w:r>
        <w:rPr>
          <w:rFonts w:ascii="Times New Roman" w:hAnsi="Times New Roman"/>
          <w:color w:val="0F172A"/>
          <w:sz w:val="23"/>
        </w:rPr>
        <w:t>1. Algorithmic Optimization &amp; High Accuracy Benchmark:</w:t>
      </w:r>
    </w:p>
    <w:p>
      <w:pPr>
        <w:spacing w:line="324" w:lineRule="auto" w:after="120" w:before="0"/>
        <w:jc w:val="both"/>
      </w:pPr>
      <w:r>
        <w:rPr>
          <w:rFonts w:ascii="Times New Roman" w:hAnsi="Times New Roman"/>
          <w:color w:val="0F172A"/>
          <w:sz w:val="23"/>
        </w:rPr>
        <w:t>• To engineer a text classification pipeline achieving an empirical classification accuracy exceeding 93.0% and an F1-score exceeding 0.92 on benchmark fake news corpora.</w:t>
      </w:r>
    </w:p>
    <w:p>
      <w:pPr>
        <w:spacing w:line="324" w:lineRule="auto" w:after="120" w:before="0"/>
        <w:jc w:val="both"/>
      </w:pPr>
      <w:r>
        <w:rPr>
          <w:rFonts w:ascii="Times New Roman" w:hAnsi="Times New Roman"/>
          <w:color w:val="0F172A"/>
          <w:sz w:val="23"/>
        </w:rPr>
        <w:t>• To implement a 50,000-feature TF-IDF vectorizer incorporating unigram and bigram token sequences, inverse document frequency weighting, and sublinear term-frequency scaling to maximize linguistic signal separation.</w:t>
      </w:r>
    </w:p>
    <w:p>
      <w:pPr>
        <w:spacing w:line="324" w:lineRule="auto" w:after="120" w:before="0"/>
        <w:jc w:val="both"/>
      </w:pPr>
      <w:r>
        <w:rPr>
          <w:rFonts w:ascii="Times New Roman" w:hAnsi="Times New Roman"/>
          <w:color w:val="0F172A"/>
          <w:sz w:val="23"/>
        </w:rPr>
        <w:t>• To train an online Passive-Aggressive Classifier with a tuned regularization parameter ($C=0.5$), ensuring optimal generalization margins while avoiding overfitting to training vocabulary noise.</w:t>
      </w:r>
    </w:p>
    <w:p>
      <w:pPr>
        <w:spacing w:line="324" w:lineRule="auto" w:after="120" w:before="0"/>
        <w:jc w:val="both"/>
      </w:pPr>
      <w:r>
        <w:rPr>
          <w:rFonts w:ascii="Times New Roman" w:hAnsi="Times New Roman"/>
          <w:color w:val="0F172A"/>
          <w:sz w:val="23"/>
        </w:rPr>
        <w:t>2. Extreme Low Latency &amp; High Operational Throughput:</w:t>
      </w:r>
    </w:p>
    <w:p>
      <w:pPr>
        <w:spacing w:line="324" w:lineRule="auto" w:after="120" w:before="0"/>
        <w:jc w:val="both"/>
      </w:pPr>
      <w:r>
        <w:rPr>
          <w:rFonts w:ascii="Times New Roman" w:hAnsi="Times New Roman"/>
          <w:color w:val="0F172A"/>
          <w:sz w:val="23"/>
        </w:rPr>
        <w:t>• To achieve an end-to-end API execution latency of less than 25 milliseconds per inference request running on standard consumer CPU hardware, enabling seamless scaling to hundreds of concurrent requests per second without requiring GPU infrastructure.</w:t>
      </w:r>
    </w:p>
    <w:p>
      <w:pPr>
        <w:spacing w:line="324" w:lineRule="auto" w:after="120" w:before="0"/>
        <w:jc w:val="both"/>
      </w:pPr>
      <w:r>
        <w:rPr>
          <w:rFonts w:ascii="Times New Roman" w:hAnsi="Times New Roman"/>
          <w:color w:val="0F172A"/>
          <w:sz w:val="23"/>
        </w:rPr>
        <w:t>• To eliminate runtime disk I/O bottlenecks by pre-loading serialized machine learning binaries (`model.joblib` and `vectorizer.joblib`) directly into high-speed memory during application lifespan startup.</w:t>
      </w:r>
    </w:p>
    <w:p>
      <w:pPr>
        <w:spacing w:line="324" w:lineRule="auto" w:after="120" w:before="0"/>
        <w:jc w:val="both"/>
      </w:pPr>
      <w:r>
        <w:rPr>
          <w:rFonts w:ascii="Times New Roman" w:hAnsi="Times New Roman"/>
          <w:color w:val="0F172A"/>
          <w:sz w:val="23"/>
        </w:rPr>
        <w:t>3. Mathematical Confidence Calibration:</w:t>
      </w:r>
    </w:p>
    <w:p>
      <w:pPr>
        <w:spacing w:line="324" w:lineRule="auto" w:after="120" w:before="0"/>
        <w:jc w:val="both"/>
      </w:pPr>
      <w:r>
        <w:rPr>
          <w:rFonts w:ascii="Times New Roman" w:hAnsi="Times New Roman"/>
          <w:color w:val="0F172A"/>
          <w:sz w:val="23"/>
        </w:rPr>
        <w:t>• To formulate and implement a continuous sigmoid transformation function mapping raw signed hyperplane decision margins ($d \in [-\infty, +\infty]$) into normalized confidence probabilities strictly bounded within human-realistic boundaries ($[52.0\%, 99.4\%]$), eliminating raw score ambiguities.</w:t>
      </w:r>
    </w:p>
    <w:p>
      <w:pPr>
        <w:spacing w:line="324" w:lineRule="auto" w:after="120" w:before="0"/>
        <w:jc w:val="both"/>
      </w:pPr>
      <w:r>
        <w:rPr>
          <w:rFonts w:ascii="Times New Roman" w:hAnsi="Times New Roman"/>
          <w:color w:val="0F172A"/>
          <w:sz w:val="23"/>
        </w:rPr>
        <w:t>4. Multi-Dimensional Linguistic Explainability Engine:</w:t>
      </w:r>
    </w:p>
    <w:p>
      <w:pPr>
        <w:spacing w:line="324" w:lineRule="auto" w:after="120" w:before="0"/>
        <w:jc w:val="both"/>
      </w:pPr>
      <w:r>
        <w:rPr>
          <w:rFonts w:ascii="Times New Roman" w:hAnsi="Times New Roman"/>
          <w:color w:val="0F172A"/>
          <w:sz w:val="23"/>
        </w:rPr>
        <w:t>• To build an autonomous heuristic sentiment module evaluating sensationalism indices, emotional charge percentages, typographic emphasis anomalies (all-caps ratios), and punctuation spikes.</w:t>
      </w:r>
    </w:p>
    <w:p>
      <w:pPr>
        <w:spacing w:line="324" w:lineRule="auto" w:after="120" w:before="0"/>
        <w:jc w:val="both"/>
      </w:pPr>
      <w:r>
        <w:rPr>
          <w:rFonts w:ascii="Times New Roman" w:hAnsi="Times New Roman"/>
          <w:color w:val="0F172A"/>
          <w:sz w:val="23"/>
        </w:rPr>
        <w:t>• To cross-reference input text against a curated lexical repository of over 30 verified clickbait and inflammatory trigger keywords, generating dynamic tag clouds that explain the linguistic rationale behind high-risk verdicts.</w:t>
      </w:r>
    </w:p>
    <w:p>
      <w:pPr>
        <w:spacing w:line="324" w:lineRule="auto" w:after="120" w:before="0"/>
        <w:jc w:val="both"/>
      </w:pPr>
      <w:r>
        <w:rPr>
          <w:rFonts w:ascii="Times New Roman" w:hAnsi="Times New Roman"/>
          <w:color w:val="0F172A"/>
          <w:sz w:val="23"/>
        </w:rPr>
        <w:t>5. Production-Ready RESTful API Architecture:</w:t>
      </w:r>
    </w:p>
    <w:p>
      <w:pPr>
        <w:spacing w:line="324" w:lineRule="auto" w:after="120" w:before="0"/>
        <w:jc w:val="both"/>
      </w:pPr>
      <w:r>
        <w:rPr>
          <w:rFonts w:ascii="Times New Roman" w:hAnsi="Times New Roman"/>
          <w:color w:val="0F172A"/>
          <w:sz w:val="23"/>
        </w:rPr>
        <w:t>• To build a standards-compliant, asynchronous RESTful API utilizing FastAPI, equipped with strict Pydantic data schemas, automated Swagger/OpenAPI documentation, health diagnostic endpoints (`/`), and hardened Cross-Origin Resource Sharing (CORS) middleware.</w:t>
      </w:r>
    </w:p>
    <w:p>
      <w:pPr>
        <w:spacing w:line="324" w:lineRule="auto" w:after="120" w:before="0"/>
        <w:jc w:val="both"/>
      </w:pPr>
      <w:r>
        <w:rPr>
          <w:rFonts w:ascii="Times New Roman" w:hAnsi="Times New Roman"/>
          <w:color w:val="0F172A"/>
          <w:sz w:val="23"/>
        </w:rPr>
        <w:t>6. Modern Interactive Antigravity Frontend Experience:</w:t>
      </w:r>
    </w:p>
    <w:p>
      <w:pPr>
        <w:spacing w:line="324" w:lineRule="auto" w:after="120" w:before="0"/>
        <w:jc w:val="both"/>
      </w:pPr>
      <w:r>
        <w:rPr>
          <w:rFonts w:ascii="Times New Roman" w:hAnsi="Times New Roman"/>
          <w:color w:val="0F172A"/>
          <w:sz w:val="23"/>
        </w:rPr>
        <w:t>• To build a responsive, single-page client interface utilizing React 18, Tailwind CSS, and Lucide React icons, adhering to the 'Antigravity' deep-space glassmorphism aesthetic.</w:t>
      </w:r>
    </w:p>
    <w:p>
      <w:pPr>
        <w:spacing w:line="324" w:lineRule="auto" w:after="120" w:before="0"/>
        <w:jc w:val="both"/>
      </w:pPr>
      <w:r>
        <w:rPr>
          <w:rFonts w:ascii="Times New Roman" w:hAnsi="Times New Roman"/>
          <w:color w:val="0F172A"/>
          <w:sz w:val="23"/>
        </w:rPr>
        <w:t>• To incorporate animated loading states, SVG radial gauge progress meters, quick-test sample prompts, and real-time character counters, providing an engaging, frictionless verification experience for all users.</w:t>
      </w:r>
    </w:p>
    <w:p>
      <w:r>
        <w:br w:type="page"/>
      </w:r>
    </w:p>
    <w:p>
      <w:pPr>
        <w:keepNext/>
        <w:spacing w:before="320" w:after="200"/>
        <w:jc w:val="center"/>
      </w:pPr>
      <w:r>
        <w:rPr>
          <w:rFonts w:ascii="Times New Roman" w:hAnsi="Times New Roman"/>
          <w:b/>
          <w:color w:val="111827"/>
          <w:sz w:val="32"/>
        </w:rPr>
        <w:t>CHAPTER FOUR: PROPOSED METHODOLOGY</w:t>
      </w:r>
    </w:p>
    <w:p>
      <w:pPr>
        <w:keepNext/>
        <w:spacing w:before="280" w:after="120"/>
        <w:jc w:val="left"/>
      </w:pPr>
      <w:r>
        <w:rPr>
          <w:rFonts w:ascii="Times New Roman" w:hAnsi="Times New Roman"/>
          <w:b/>
          <w:color w:val="1E3A8A"/>
          <w:sz w:val="26"/>
        </w:rPr>
        <w:t>4.1 SYSTEM ARCHITECTURE</w:t>
      </w:r>
    </w:p>
    <w:p>
      <w:pPr>
        <w:spacing w:line="324" w:lineRule="auto" w:after="120" w:before="0"/>
        <w:jc w:val="both"/>
      </w:pPr>
      <w:r>
        <w:rPr>
          <w:rFonts w:ascii="Times New Roman" w:hAnsi="Times New Roman"/>
          <w:color w:val="0F172A"/>
          <w:sz w:val="23"/>
        </w:rPr>
        <w:t>The proposed Fake News Detection and Credibility Assessment Engine is architected upon a modular, decoupled, three-tier enterprise software architecture comprising:</w:t>
      </w:r>
    </w:p>
    <w:p>
      <w:pPr>
        <w:spacing w:line="324" w:lineRule="auto" w:after="120" w:before="0"/>
        <w:jc w:val="both"/>
      </w:pPr>
      <w:r>
        <w:rPr>
          <w:rFonts w:ascii="Times New Roman" w:hAnsi="Times New Roman"/>
          <w:color w:val="0F172A"/>
          <w:sz w:val="23"/>
        </w:rPr>
        <w:t>1. Presentation Tier (Client Single-Page Application): Engineered in React 18 with Tailwind CSS, this layer manages user interactions, local component state orchestration, real-time input validation, asynchronous network requests to the API backend, and reactive rendering of the Antigravity glassmorphic dashboard.</w:t>
      </w:r>
    </w:p>
    <w:p>
      <w:pPr>
        <w:spacing w:line="324" w:lineRule="auto" w:after="120" w:before="0"/>
        <w:jc w:val="both"/>
      </w:pPr>
      <w:r>
        <w:rPr>
          <w:rFonts w:ascii="Times New Roman" w:hAnsi="Times New Roman"/>
          <w:color w:val="0F172A"/>
          <w:sz w:val="23"/>
        </w:rPr>
        <w:t>2. Application &amp; API Services Tier (FastAPI Microservice): Engineered in Python utilizing the asynchronous ASGI FastAPI framework, this middle tier coordinates request validation via Pydantic schemas, manages in-memory machine learning artifact caching via lifespan context managers, executes heuristic sentiment evaluation, and dispatches vectorized payloads to the classifier.</w:t>
      </w:r>
    </w:p>
    <w:p>
      <w:pPr>
        <w:spacing w:line="324" w:lineRule="auto" w:after="120" w:before="0"/>
        <w:jc w:val="both"/>
      </w:pPr>
      <w:r>
        <w:rPr>
          <w:rFonts w:ascii="Times New Roman" w:hAnsi="Times New Roman"/>
          <w:color w:val="0F172A"/>
          <w:sz w:val="23"/>
        </w:rPr>
        <w:t>3. Machine Learning Inference Engine Tier (Scikit-Learn Pipeline): The computational data layer consists of serialized joblib artifacts encapsulating the trained 50,000-dimensional TF-IDF vectorizer and the regularized Passive-Aggressive Classifier.</w:t>
      </w:r>
    </w:p>
    <w:p>
      <w:pPr>
        <w:spacing w:line="324" w:lineRule="auto" w:after="120" w:before="0"/>
        <w:jc w:val="both"/>
      </w:pPr>
      <w:r>
        <w:rPr>
          <w:rFonts w:ascii="Times New Roman" w:hAnsi="Times New Roman"/>
          <w:color w:val="0F172A"/>
          <w:sz w:val="23"/>
        </w:rPr>
        <w:t>The lifecycle of a verification request proceeds through the following sequential stages:</w:t>
      </w:r>
    </w:p>
    <w:p>
      <w:pPr>
        <w:spacing w:line="324" w:lineRule="auto" w:after="120" w:before="0"/>
        <w:jc w:val="both"/>
      </w:pPr>
      <w:r>
        <w:rPr>
          <w:rFonts w:ascii="Times New Roman" w:hAnsi="Times New Roman"/>
          <w:color w:val="0F172A"/>
          <w:sz w:val="23"/>
        </w:rPr>
        <w:t>• Stage 1 (Client Ingestion &amp; Validation): The user pastes an unverified news article or headline into the multi-line textarea of the React client. The client validates that the input string satisfies the minimum semantic length constraint (length &gt;= 15 characters). Upon triggering 'Analyze Credibility', the interface toggles an animated loading state and issues an asynchronous HTTP POST request with a JSON payload to `http://localhost:8000/predict`.</w:t>
      </w:r>
    </w:p>
    <w:p>
      <w:pPr>
        <w:spacing w:line="324" w:lineRule="auto" w:after="120" w:before="0"/>
        <w:jc w:val="both"/>
      </w:pPr>
      <w:r>
        <w:rPr>
          <w:rFonts w:ascii="Times New Roman" w:hAnsi="Times New Roman"/>
          <w:color w:val="0F172A"/>
          <w:sz w:val="23"/>
        </w:rPr>
        <w:t>• Stage 2 (API Gateway &amp; Ingestion): The FastAPI gateway intercepts the HTTP request, enforces CORS policies, and validates the incoming payload against the `PredictRequest` Pydantic model. If validation passes, the raw text is dispatched concurrently to the text cleaning pipeline and the heuristic sentiment analyzer.</w:t>
      </w:r>
    </w:p>
    <w:p>
      <w:pPr>
        <w:spacing w:line="324" w:lineRule="auto" w:after="120" w:before="0"/>
        <w:jc w:val="both"/>
      </w:pPr>
      <w:r>
        <w:rPr>
          <w:rFonts w:ascii="Times New Roman" w:hAnsi="Times New Roman"/>
          <w:color w:val="0F172A"/>
          <w:sz w:val="23"/>
        </w:rPr>
        <w:t>• Stage 3 (NLP Normalization &amp; TF-IDF Vectorization): The text preprocessing function normalizes the input: converting to lowercase, stripping URLs, scrubbing HTML tags, eliminating punctuation, removing numeric tokens, and filtering standard English stopwords. The sanitized string is transformed into a sparse term-frequency inverse-document-frequency vector using the pre-loaded vectorizer.</w:t>
      </w:r>
    </w:p>
    <w:p>
      <w:pPr>
        <w:spacing w:line="324" w:lineRule="auto" w:after="120" w:before="0"/>
        <w:jc w:val="both"/>
      </w:pPr>
      <w:r>
        <w:rPr>
          <w:rFonts w:ascii="Times New Roman" w:hAnsi="Times New Roman"/>
          <w:color w:val="0F172A"/>
          <w:sz w:val="23"/>
        </w:rPr>
        <w:t>• Stage 4 (Passive-Aggressive Inference &amp; Margin Calibration): The vector is submitted to the Passive-Aggressive Classifier. The model calculates the dot product with its trained weight vector, generating both the predicted class ('REAL' vs 'FAKE') and the signed geometric distance to the separating hyperplane. The decision margin is passed into the sigmoid calibration function, yielding a normalized confidence percentage.</w:t>
      </w:r>
    </w:p>
    <w:p>
      <w:pPr>
        <w:spacing w:line="324" w:lineRule="auto" w:after="120" w:before="0"/>
        <w:jc w:val="both"/>
      </w:pPr>
      <w:r>
        <w:rPr>
          <w:rFonts w:ascii="Times New Roman" w:hAnsi="Times New Roman"/>
          <w:color w:val="0F172A"/>
          <w:sz w:val="23"/>
        </w:rPr>
        <w:t>• Stage 5 (Heuristic Sentiment &amp; Risk Extraction): Concurrently, the heuristic module evaluates emotional intensity, sensationalism buzzword density, typographic all-caps ratios, and punctuation anomalies, classifying the content into 'Low', 'Moderate', or 'High' risk tiers.</w:t>
      </w:r>
    </w:p>
    <w:p>
      <w:pPr>
        <w:spacing w:line="324" w:lineRule="auto" w:after="120" w:before="0"/>
        <w:jc w:val="both"/>
      </w:pPr>
      <w:r>
        <w:rPr>
          <w:rFonts w:ascii="Times New Roman" w:hAnsi="Times New Roman"/>
          <w:color w:val="0F172A"/>
          <w:sz w:val="23"/>
        </w:rPr>
        <w:t>• Stage 6 (JSON Serialization &amp; Reactive Dashboard Render): The API constructs a structured `PredictResponse` JSON payload and transmits it back to the client. The React dashboard animates into view, rendering the Verdict hero badge, SVG confidence gauge, progress meter, diagnostic metric cards, and flagged linguistic trigger tags.</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w:t>
              <w:br/>
              <w:t>|                          TIER 1: PRESENTATION TIER (REACT 18)                           |</w:t>
              <w:br/>
              <w:t>|  +-----------------------------------------------------------------------------------+  |</w:t>
              <w:br/>
              <w:t>|  | [User Article Textarea]  --&gt;  [Local Validation]  --&gt;  [Async Fetch HTTP POST]     |  |</w:t>
              <w:br/>
              <w:t>|  | [Verdict Banner] &lt;-- [Circular SVG Gauge] &lt;-- [Heuristic Cards] &lt;-- [Keyword Tags] |  |</w:t>
              <w:br/>
              <w:t>|  +-----------------------------------------------------------------------------------+  |</w:t>
              <w:br/>
              <w:t>+--------------------------------------------+--------------------------------------------+</w:t>
              <w:br/>
              <w:t xml:space="preserve">                                             | (HTTP POST /predict - JSON Payload)</w:t>
              <w:br/>
              <w:t xml:space="preserve">                                             v</w:t>
              <w:br/>
              <w:t>+-----------------------------------------------------------------------------------------+</w:t>
              <w:br/>
              <w:t>|                        TIER 2: API SERVICES TIER (FASTAPI / ASGI)                       |</w:t>
              <w:br/>
              <w:t>|  +-----------------------+     +------------------------+     +----------------------+  |</w:t>
              <w:br/>
              <w:t>|  |  CORS Middleware      |     | Pydantic Schema Check  |     | Application Lifespan |  |</w:t>
              <w:br/>
              <w:t>|  |  (Allowed Origins)    | --&gt; | (PredictRequest Model) | --&gt; | (Cached Models in RAM)|  |</w:t>
              <w:br/>
              <w:t>|  +-----------------------+     +------------------------+     +----------------------+  |</w:t>
              <w:br/>
              <w:t>|                                            |                                            |</w:t>
              <w:br/>
              <w:t>|                   +------------------------+------------------------+                   |</w:t>
              <w:br/>
              <w:t>|                   |                                                 |                   |</w:t>
              <w:br/>
              <w:t>|                   v                                                 v                   |</w:t>
              <w:br/>
              <w:t>|  +---------------------------------+               +---------------------------------+  |</w:t>
              <w:br/>
              <w:t>|  |     NLP PREPROCESSING PIPELINE  |               |  HEURISTIC SENTIMENT ANALYZER   |  |</w:t>
              <w:br/>
              <w:t>|  |  - Lowercase Conversion         |               |  - Sensationalism Score (0-100) |  |</w:t>
              <w:br/>
              <w:t>|  |  - Regex URL &amp; HTML Stripping   |               |  - Emotional Charge (0-100)     |  |</w:t>
              <w:br/>
              <w:t>|  |  - Punctuation &amp; Digit Removal  |               |  - All-Caps Density Analysis    |  |</w:t>
              <w:br/>
              <w:t>|  |  - Stopword Filtering (&gt;2 chars)|               |  - Punctuation Spike Detector   |  |</w:t>
              <w:br/>
              <w:t>|  +---------------------------------+               |  - Clickbait Lexicon Matcher    |  |</w:t>
              <w:br/>
              <w:t>|                   |                                +---------------------------------+  |</w:t>
              <w:br/>
              <w:t>+-------------------|-------------------------------------------------|-------------------+</w:t>
              <w:br/>
              <w:t xml:space="preserve">                    |                                                 |</w:t>
              <w:br/>
              <w:t xml:space="preserve">                    v                                                 |</w:t>
              <w:br/>
              <w:t>+---------------------------------------------------------------------|-------------------+</w:t>
              <w:br/>
              <w:t>|                    TIER 3: MACHINE LEARNING ENGINE TIER (SCIKIT-LEARN)                  |</w:t>
              <w:br/>
              <w:t>|  +-----------------------------------+     +------------------------v----------------+  |</w:t>
              <w:br/>
              <w:t>|  | TF-IDF VECTORIZER (50,000 N-Grams)|     | PASSIVE-AGGRESSIVE CLASSIFIER (C=0.5)   |  |</w:t>
              <w:br/>
              <w:t>|  | Sparse Matrix Feature Extraction  | --&gt; | Dot Product Decision Boundary Margin    |  |</w:t>
              <w:br/>
              <w:t>|  +-----------------------------------+     +-----------------------------------------+  |</w:t>
              <w:br/>
              <w:t>|                                                                 |                       |</w:t>
              <w:br/>
              <w:t>|                                            +--------------------+                       |</w:t>
              <w:br/>
              <w:t>|                                            v                                            |</w:t>
              <w:br/>
              <w:t>|                            +---------------------------------+                          |</w:t>
              <w:br/>
              <w:t>|                            | SIGMOID PROBABILITY CALIBRATION |                          |</w:t>
              <w:br/>
              <w:t>|                            | Conf % = 1 / (1 + exp(-|margin|))|                         |</w:t>
              <w:br/>
              <w:t>|                            +---------------------------------+                          |</w:t>
              <w:br/>
              <w:t>+--------------------------------------------+--------------------------------------------+</w:t>
              <w:br/>
              <w:t xml:space="preserve">                                             | (Assembled PredictResponse JSON)</w:t>
              <w:br/>
              <w:t xml:space="preserve">                                             v</w:t>
              <w:br/>
              <w:t xml:space="preserve">                            [Response Returned to Client UI]</w:t>
            </w:r>
          </w:p>
        </w:tc>
      </w:tr>
    </w:tbl>
    <w:p>
      <w:pPr>
        <w:spacing w:before="80" w:after="200"/>
        <w:jc w:val="center"/>
      </w:pPr>
      <w:r>
        <w:rPr>
          <w:rFonts w:ascii="Times New Roman" w:hAnsi="Times New Roman"/>
          <w:b/>
          <w:color w:val="334155"/>
          <w:sz w:val="20"/>
        </w:rPr>
        <w:t>Figure 4.1: High-Level End-to-End System Architecture of the Credibility Assessment Engine</w:t>
      </w:r>
    </w:p>
    <w:p>
      <w:pPr>
        <w:keepNext/>
        <w:spacing w:before="280" w:after="120"/>
        <w:jc w:val="left"/>
      </w:pPr>
      <w:r>
        <w:rPr>
          <w:rFonts w:ascii="Times New Roman" w:hAnsi="Times New Roman"/>
          <w:b/>
          <w:color w:val="1E3A8A"/>
          <w:sz w:val="26"/>
        </w:rPr>
        <w:t>4.2 PHYSICAL DESIGN</w:t>
      </w:r>
    </w:p>
    <w:p>
      <w:pPr>
        <w:spacing w:line="324" w:lineRule="auto" w:after="120" w:before="0"/>
        <w:jc w:val="both"/>
      </w:pPr>
      <w:r>
        <w:rPr>
          <w:rFonts w:ascii="Times New Roman" w:hAnsi="Times New Roman"/>
          <w:color w:val="0F172A"/>
          <w:sz w:val="23"/>
        </w:rPr>
        <w:t>The physical network and infrastructure topology governs how system software components are hosted, networked, and executed across hardware nodes. The platform is designed to operate seamlessly across both local development environments and multi-container cloud production topologies.</w:t>
      </w:r>
    </w:p>
    <w:p>
      <w:pPr>
        <w:spacing w:line="324" w:lineRule="auto" w:after="120" w:before="0"/>
        <w:jc w:val="both"/>
      </w:pPr>
      <w:r>
        <w:rPr>
          <w:rFonts w:ascii="Times New Roman" w:hAnsi="Times New Roman"/>
          <w:color w:val="0F172A"/>
          <w:sz w:val="23"/>
        </w:rPr>
        <w:t>1. Client Node (Web Browser Tier):</w:t>
      </w:r>
    </w:p>
    <w:p>
      <w:pPr>
        <w:spacing w:line="324" w:lineRule="auto" w:after="120" w:before="0"/>
        <w:jc w:val="both"/>
      </w:pPr>
      <w:r>
        <w:rPr>
          <w:rFonts w:ascii="Times New Roman" w:hAnsi="Times New Roman"/>
          <w:color w:val="0F172A"/>
          <w:sz w:val="23"/>
        </w:rPr>
        <w:t>The client application executes entirely within modern desktop and mobile browsers supporting ECMAScript 6+ and HTML5. The React bundle is served statically (via Vite or standard Nginx reverse proxy on port 3000/5173). All user interface interactions, local state transitions, and DOM rendering occur client-side on the user's host CPU, eliminating UI rendering load on backend servers.</w:t>
      </w:r>
    </w:p>
    <w:p>
      <w:pPr>
        <w:spacing w:line="324" w:lineRule="auto" w:after="120" w:before="0"/>
        <w:jc w:val="both"/>
      </w:pPr>
      <w:r>
        <w:rPr>
          <w:rFonts w:ascii="Times New Roman" w:hAnsi="Times New Roman"/>
          <w:color w:val="0F172A"/>
          <w:sz w:val="23"/>
        </w:rPr>
        <w:t>2. Host Server Node (FastAPI Execution Environment):</w:t>
      </w:r>
    </w:p>
    <w:p>
      <w:pPr>
        <w:spacing w:line="324" w:lineRule="auto" w:after="120" w:before="0"/>
        <w:jc w:val="both"/>
      </w:pPr>
      <w:r>
        <w:rPr>
          <w:rFonts w:ascii="Times New Roman" w:hAnsi="Times New Roman"/>
          <w:color w:val="0F172A"/>
          <w:sz w:val="23"/>
        </w:rPr>
        <w:t>The backend application runs as an asynchronous Python ASGI service managed by the Uvicorn high-performance server listening on TCP port 8000. Uvicorn leverages uvloop (an ultra-fast asyncio event loop written in Cython) and httptools to maximize request throughput. The application process requires standard commodity hardware (minimum 2 CPU cores, 4 GB RAM) and does not require GPU accelerators.</w:t>
      </w:r>
    </w:p>
    <w:p>
      <w:pPr>
        <w:spacing w:line="324" w:lineRule="auto" w:after="120" w:before="0"/>
        <w:jc w:val="both"/>
      </w:pPr>
      <w:r>
        <w:rPr>
          <w:rFonts w:ascii="Times New Roman" w:hAnsi="Times New Roman"/>
          <w:color w:val="0F172A"/>
          <w:sz w:val="23"/>
        </w:rPr>
        <w:t>3. Storage Node (Model Artifact &amp; Dataset Repository):</w:t>
      </w:r>
    </w:p>
    <w:p>
      <w:pPr>
        <w:spacing w:line="324" w:lineRule="auto" w:after="120" w:before="0"/>
        <w:jc w:val="both"/>
      </w:pPr>
      <w:r>
        <w:rPr>
          <w:rFonts w:ascii="Times New Roman" w:hAnsi="Times New Roman"/>
          <w:color w:val="0F172A"/>
          <w:sz w:val="23"/>
        </w:rPr>
        <w:t>Serialized model weights (`model.joblib`) and vocabulary matrices (`vectorizer.joblib`) reside on local solid-state storage. During application startup, these files are deserialized and loaded into RAM once, where they persist across the service lifespan.</w:t>
      </w:r>
    </w:p>
    <w:p>
      <w:pPr>
        <w:spacing w:line="324" w:lineRule="auto" w:after="120" w:before="0"/>
        <w:jc w:val="both"/>
      </w:pPr>
      <w:r>
        <w:rPr>
          <w:rFonts w:ascii="Times New Roman" w:hAnsi="Times New Roman"/>
          <w:color w:val="0F172A"/>
          <w:sz w:val="23"/>
        </w:rPr>
        <w:t>4. Network &amp; Security Boundaries:</w:t>
      </w:r>
    </w:p>
    <w:p>
      <w:pPr>
        <w:spacing w:line="324" w:lineRule="auto" w:after="120" w:before="0"/>
        <w:jc w:val="both"/>
      </w:pPr>
      <w:r>
        <w:rPr>
          <w:rFonts w:ascii="Times New Roman" w:hAnsi="Times New Roman"/>
          <w:color w:val="0F172A"/>
          <w:sz w:val="23"/>
        </w:rPr>
        <w:t>Network communication between the client and host server occurs over standard HTTP/1.1 or HTTP/2 protocols utilizing JSON payloads. Cross-Origin Resource Sharing (CORS) middleware restricts access to authorized origin domains (`http://localhost:3000`, `http://127.0.0.1:3000`). All incoming strings are sanitized to prevent injection attacks and memory exhaustion.</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w:t>
              <w:br/>
              <w:t>|                               CLIENT PHYSICAL NODE                              |</w:t>
              <w:br/>
              <w:t>|  +---------------------------------------------------------------------------+  |</w:t>
              <w:br/>
              <w:t>|  | Hardware: User PC / Laptop / Mobile Device (Any OS: Win/macOS/Linux/Android) |  |</w:t>
              <w:br/>
              <w:t>|  | Software: Modern Web Browser (Brave, Chrome, Firefox, Safari, Edge)       |  |</w:t>
              <w:br/>
              <w:t>|  | Runtime:  V8 JavaScript Engine executing React 18 SPA                     |  |</w:t>
              <w:br/>
              <w:t>|  +---------------------------------------------------------------------------+  |</w:t>
              <w:br/>
              <w:t>+----------------------------------------+----------------------------------------+</w:t>
              <w:br/>
              <w:t xml:space="preserve">                                         | TCP/IP (HTTP/2 / HTTPS)</w:t>
              <w:br/>
              <w:t xml:space="preserve">                                         | Port 8000 (REST API / CORS Protected)</w:t>
              <w:br/>
              <w:t xml:space="preserve">                                         v</w:t>
              <w:br/>
              <w:t>+---------------------------------------------------------------------------------+</w:t>
              <w:br/>
              <w:t>|                            APPLICATION SERVER PHYSICAL NODE                     |</w:t>
              <w:br/>
              <w:t>|  +---------------------------------------------------------------------------+  |</w:t>
              <w:br/>
              <w:t>|  | Hardware: Commodity CPU Server / Localhost (e.g. Intel i5/i7/Ryzen, 8GB)  |  |</w:t>
              <w:br/>
              <w:t>|  | OS:       Windows 11 / Ubuntu Linux 22.04 LTS                             |  |</w:t>
              <w:br/>
              <w:t>|  | Process:  Uvicorn ASGI Server (uvloop event loop, Python 3.10+)           |  |</w:t>
              <w:br/>
              <w:t>|  | Memory:   Resident Model Cache: ~45 MB RAM (model + vectorizer)           |  |</w:t>
              <w:br/>
              <w:t>|  +---------------------------------------------------------------------------+  |</w:t>
              <w:br/>
              <w:t xml:space="preserve">                                         |</w:t>
              <w:br/>
              <w:t xml:space="preserve">                                         v Local High-Speed Bus (NVMe / SSD)</w:t>
              <w:br/>
              <w:t>+---------------------------------------------------------------------------------+</w:t>
              <w:br/>
              <w:t>|                            PERSISTENT STORAGE SUBSYSTEM                         |</w:t>
              <w:br/>
              <w:t>|  +--------------------------+  +--------------------------+  +---------------+  |</w:t>
              <w:br/>
              <w:t>|  | model.joblib (PAC Model) |  | vectorizer.joblib (TFIDF)|  | news.csv Data |  |</w:t>
              <w:br/>
              <w:t>|  | File Size: ~1.2 MB       |  | File Size: ~4.8 MB       |  | Labeled News  |  |</w:t>
              <w:br/>
              <w:t>|  +--------------------------+  +--------------------------+  +---------------+  |</w:t>
              <w:br/>
              <w:t>+---------------------------------------------------------------------------------+</w:t>
            </w:r>
          </w:p>
        </w:tc>
      </w:tr>
    </w:tbl>
    <w:p>
      <w:pPr>
        <w:spacing w:before="80" w:after="200"/>
        <w:jc w:val="center"/>
      </w:pPr>
      <w:r>
        <w:rPr>
          <w:rFonts w:ascii="Times New Roman" w:hAnsi="Times New Roman"/>
          <w:b/>
          <w:color w:val="334155"/>
          <w:sz w:val="20"/>
        </w:rPr>
        <w:t>Figure 4.2: Physical Network and Deployment Topology</w:t>
      </w:r>
    </w:p>
    <w:p>
      <w:pPr>
        <w:keepNext/>
        <w:spacing w:before="280" w:after="120"/>
        <w:jc w:val="left"/>
      </w:pPr>
      <w:r>
        <w:rPr>
          <w:rFonts w:ascii="Times New Roman" w:hAnsi="Times New Roman"/>
          <w:b/>
          <w:color w:val="1E3A8A"/>
          <w:sz w:val="26"/>
        </w:rPr>
        <w:t>4.3 DATABASE DESIGN</w:t>
      </w:r>
    </w:p>
    <w:p>
      <w:pPr>
        <w:spacing w:line="324" w:lineRule="auto" w:after="120" w:before="0"/>
        <w:jc w:val="both"/>
      </w:pPr>
      <w:r>
        <w:rPr>
          <w:rFonts w:ascii="Times New Roman" w:hAnsi="Times New Roman"/>
          <w:color w:val="0F172A"/>
          <w:sz w:val="23"/>
        </w:rPr>
        <w:t>In high-throughput Natural Language Processing inference systems, traditional relational database transactions (e.g. disk-bound SQL row queries) introduce unacceptable latency penalties for real-time scoring. Consequently, this platform utilizes a hybrid storage architecture combining serialized high-speed in-memory data structures for real-time classification, flat-file tabular storage for training datasets, and an optional relational schema for verification auditing and telemetry logging.</w:t>
      </w:r>
    </w:p>
    <w:p>
      <w:pPr>
        <w:spacing w:line="324" w:lineRule="auto" w:after="120" w:before="0"/>
        <w:jc w:val="both"/>
      </w:pPr>
      <w:r>
        <w:rPr>
          <w:rFonts w:ascii="Times New Roman" w:hAnsi="Times New Roman"/>
          <w:color w:val="0F172A"/>
          <w:sz w:val="23"/>
        </w:rPr>
        <w:t>1. In-Memory Joblib Binary Serialization:</w:t>
      </w:r>
    </w:p>
    <w:p>
      <w:pPr>
        <w:spacing w:line="324" w:lineRule="auto" w:after="120" w:before="0"/>
        <w:jc w:val="both"/>
      </w:pPr>
      <w:r>
        <w:rPr>
          <w:rFonts w:ascii="Times New Roman" w:hAnsi="Times New Roman"/>
          <w:color w:val="0F172A"/>
          <w:sz w:val="23"/>
        </w:rPr>
        <w:t>The primary operational data store comprises two pre-compiled, optimized binary artifacts:</w:t>
      </w:r>
    </w:p>
    <w:p>
      <w:pPr>
        <w:spacing w:line="324" w:lineRule="auto" w:after="120" w:before="0"/>
        <w:jc w:val="both"/>
      </w:pPr>
      <w:r>
        <w:rPr>
          <w:rFonts w:ascii="Times New Roman" w:hAnsi="Times New Roman"/>
          <w:color w:val="0F172A"/>
          <w:sz w:val="23"/>
        </w:rPr>
        <w:t>• `vectorizer.joblib`: Serializes the Scikit-learn `TfidfVectorizer` instance containing the fitted vocabulary dictionary (mapping over 50,000 N-gram string tokens to integer column indices), document frequency IDF weight vectors, and tokenization configuration parameters. Serialized size: ~4.8 megabytes.</w:t>
      </w:r>
    </w:p>
    <w:p>
      <w:pPr>
        <w:spacing w:line="324" w:lineRule="auto" w:after="120" w:before="0"/>
        <w:jc w:val="both"/>
      </w:pPr>
      <w:r>
        <w:rPr>
          <w:rFonts w:ascii="Times New Roman" w:hAnsi="Times New Roman"/>
          <w:color w:val="0F172A"/>
          <w:sz w:val="23"/>
        </w:rPr>
        <w:t>• `model.joblib`: Serializes the trained `PassiveAggressiveClassifier` instance, consisting of the learned 50,000-dimensional coefficient weight array ($w \in \mathbb{R}^{50000}$), intercept scalar ($b \in \mathbb{R}$), and target class labels (['FAKE', 'REAL']). Serialized size: ~1.2 megabytes.</w:t>
      </w:r>
    </w:p>
    <w:p>
      <w:pPr>
        <w:spacing w:line="324" w:lineRule="auto" w:after="120" w:before="0"/>
        <w:jc w:val="both"/>
      </w:pPr>
      <w:r>
        <w:rPr>
          <w:rFonts w:ascii="Times New Roman" w:hAnsi="Times New Roman"/>
          <w:color w:val="0F172A"/>
          <w:sz w:val="23"/>
        </w:rPr>
        <w:t>2. Flat-File Training Dataset Architecture (`news.csv`):</w:t>
      </w:r>
    </w:p>
    <w:p>
      <w:pPr>
        <w:spacing w:line="324" w:lineRule="auto" w:after="120" w:before="0"/>
        <w:jc w:val="both"/>
      </w:pPr>
      <w:r>
        <w:rPr>
          <w:rFonts w:ascii="Times New Roman" w:hAnsi="Times New Roman"/>
          <w:color w:val="0F172A"/>
          <w:sz w:val="23"/>
        </w:rPr>
        <w:t>The training and benchmark dataset resides as a standardized comma-separated values (CSV) document structured under two mandatory columns:</w:t>
      </w:r>
    </w:p>
    <w:p>
      <w:pPr>
        <w:spacing w:line="324" w:lineRule="auto" w:after="120" w:before="0"/>
        <w:jc w:val="both"/>
      </w:pPr>
      <w:r>
        <w:rPr>
          <w:rFonts w:ascii="Times New Roman" w:hAnsi="Times New Roman"/>
          <w:color w:val="0F172A"/>
          <w:sz w:val="23"/>
        </w:rPr>
        <w:t>• `text` (Type: Text/VARCHAR, Constraints: Non-null, Length: 50 to 50,000 characters): Contains the full textual body of the news article, headline, or editorial passage.</w:t>
      </w:r>
    </w:p>
    <w:p>
      <w:pPr>
        <w:spacing w:line="324" w:lineRule="auto" w:after="120" w:before="0"/>
        <w:jc w:val="both"/>
      </w:pPr>
      <w:r>
        <w:rPr>
          <w:rFonts w:ascii="Times New Roman" w:hAnsi="Times New Roman"/>
          <w:color w:val="0F172A"/>
          <w:sz w:val="23"/>
        </w:rPr>
        <w:t>• `label` (Type: Categorical String, Constraints: Values in {'REAL', 'FAKE', '1', '0'}): Defines the ground-truth veracity target.</w:t>
      </w:r>
    </w:p>
    <w:p>
      <w:pPr>
        <w:spacing w:line="324" w:lineRule="auto" w:after="120" w:before="0"/>
        <w:jc w:val="both"/>
      </w:pPr>
      <w:r>
        <w:rPr>
          <w:rFonts w:ascii="Times New Roman" w:hAnsi="Times New Roman"/>
          <w:color w:val="0F172A"/>
          <w:sz w:val="23"/>
        </w:rPr>
        <w:t>3. Verification Auditing Schema (Relational Telemetry):</w:t>
      </w:r>
    </w:p>
    <w:p>
      <w:pPr>
        <w:spacing w:line="324" w:lineRule="auto" w:after="120" w:before="0"/>
        <w:jc w:val="both"/>
      </w:pPr>
      <w:r>
        <w:rPr>
          <w:rFonts w:ascii="Times New Roman" w:hAnsi="Times New Roman"/>
          <w:color w:val="0F172A"/>
          <w:sz w:val="23"/>
        </w:rPr>
        <w:t>To support enterprise accountability and performance monitoring, the system defines an audit logging schema capable of persisting to SQLite or PostgreSQL:</w:t>
      </w:r>
    </w:p>
    <w:p>
      <w:pPr>
        <w:spacing w:line="324" w:lineRule="auto" w:after="120" w:before="0"/>
        <w:jc w:val="both"/>
      </w:pPr>
      <w:r>
        <w:rPr>
          <w:rFonts w:ascii="Times New Roman" w:hAnsi="Times New Roman"/>
          <w:color w:val="0F172A"/>
          <w:sz w:val="23"/>
        </w:rPr>
        <w:t>• Table: `prediction_logs` | Primary Key: `id` (UUID), `input_text` (TEXT), `prediction` (VARCHAR(10)), `confidence_score` (FLOAT), `sensationalism_score` (FLOAT), `emotional_charge` (FLOAT), `all_caps_ratio` (FLOAT), `exclamation_count` (INTEGER), `risk_level` (VARCHAR(10)), `client_ip` (VARCHAR(45)), `latency_ms` (FLOAT), `timestamp` (DATETIME).</w:t>
      </w:r>
    </w:p>
    <w:p>
      <w:pPr>
        <w:keepNext/>
        <w:spacing w:before="280" w:after="120"/>
        <w:jc w:val="left"/>
      </w:pPr>
      <w:r>
        <w:rPr>
          <w:rFonts w:ascii="Times New Roman" w:hAnsi="Times New Roman"/>
          <w:b/>
          <w:color w:val="1E3A8A"/>
          <w:sz w:val="26"/>
        </w:rPr>
        <w:t>4.4 PROJECT SCHEDULE</w:t>
      </w:r>
    </w:p>
    <w:p>
      <w:pPr>
        <w:spacing w:line="324" w:lineRule="auto" w:after="120" w:before="0"/>
        <w:jc w:val="both"/>
      </w:pPr>
      <w:r>
        <w:rPr>
          <w:rFonts w:ascii="Times New Roman" w:hAnsi="Times New Roman"/>
          <w:color w:val="0F172A"/>
          <w:sz w:val="23"/>
        </w:rPr>
        <w:t>The engineering lifecycle for this minor project was structured across a 16-week timeline, following an Agile iterative development methodology divided into six distinct operational phases:</w:t>
      </w:r>
    </w:p>
    <w:p>
      <w:pPr>
        <w:spacing w:line="324" w:lineRule="auto" w:after="120" w:before="0"/>
        <w:jc w:val="both"/>
      </w:pPr>
      <w:r>
        <w:rPr>
          <w:rFonts w:ascii="Times New Roman" w:hAnsi="Times New Roman"/>
          <w:color w:val="0F172A"/>
          <w:sz w:val="23"/>
        </w:rPr>
        <w:t>• Phase 1: Problem Formulation, Domain Literature Survey &amp; Dataset Acquisition (Weeks 1-3)</w:t>
      </w:r>
    </w:p>
    <w:p>
      <w:pPr>
        <w:spacing w:line="324" w:lineRule="auto" w:after="120" w:before="0"/>
        <w:jc w:val="both"/>
      </w:pPr>
      <w:r>
        <w:rPr>
          <w:rFonts w:ascii="Times New Roman" w:hAnsi="Times New Roman"/>
          <w:color w:val="0F172A"/>
          <w:sz w:val="23"/>
        </w:rPr>
        <w:t>Comprehensive investigation of state-of-the-art NLP literature; comparative benchmarking of fact-checking systems; acquisition, cleaning, and exploratory data analysis of labeled fake news corpora.</w:t>
      </w:r>
    </w:p>
    <w:p>
      <w:pPr>
        <w:spacing w:line="324" w:lineRule="auto" w:after="120" w:before="0"/>
        <w:jc w:val="both"/>
      </w:pPr>
      <w:r>
        <w:rPr>
          <w:rFonts w:ascii="Times New Roman" w:hAnsi="Times New Roman"/>
          <w:color w:val="0F172A"/>
          <w:sz w:val="23"/>
        </w:rPr>
        <w:t>• Phase 2: Algorithm Selection, Prototyping &amp; Pipeline Engineering (Weeks 4-6)</w:t>
      </w:r>
    </w:p>
    <w:p>
      <w:pPr>
        <w:spacing w:line="324" w:lineRule="auto" w:after="120" w:before="0"/>
        <w:jc w:val="both"/>
      </w:pPr>
      <w:r>
        <w:rPr>
          <w:rFonts w:ascii="Times New Roman" w:hAnsi="Times New Roman"/>
          <w:color w:val="0F172A"/>
          <w:sz w:val="23"/>
        </w:rPr>
        <w:t>Design and implementation of text normalization pipelines; comparative evaluation of Naive Bayes, Logistic Regression, SVM, and Passive-Aggressive algorithms; tuning TF-IDF hyper-parameters (N-gram ranges, max features, document frequencies).</w:t>
      </w:r>
    </w:p>
    <w:p>
      <w:pPr>
        <w:spacing w:line="324" w:lineRule="auto" w:after="120" w:before="0"/>
        <w:jc w:val="both"/>
      </w:pPr>
      <w:r>
        <w:rPr>
          <w:rFonts w:ascii="Times New Roman" w:hAnsi="Times New Roman"/>
          <w:color w:val="0F172A"/>
          <w:sz w:val="23"/>
        </w:rPr>
        <w:t>• Phase 3: Model Calibration &amp; Heuristic Sentiment Engine Construction (Weeks 7-9)</w:t>
      </w:r>
    </w:p>
    <w:p>
      <w:pPr>
        <w:spacing w:line="324" w:lineRule="auto" w:after="120" w:before="0"/>
        <w:jc w:val="both"/>
      </w:pPr>
      <w:r>
        <w:rPr>
          <w:rFonts w:ascii="Times New Roman" w:hAnsi="Times New Roman"/>
          <w:color w:val="0F172A"/>
          <w:sz w:val="23"/>
        </w:rPr>
        <w:t>Mathematical formulation of decision margin sigmoid calibration; development of the clickbait keyword lexicon and multi-dimensional sentiment scoring heuristics (sensationalism index, emotional charge, all-caps ratios); model serialization via joblib.</w:t>
      </w:r>
    </w:p>
    <w:p>
      <w:pPr>
        <w:spacing w:line="324" w:lineRule="auto" w:after="120" w:before="0"/>
        <w:jc w:val="both"/>
      </w:pPr>
      <w:r>
        <w:rPr>
          <w:rFonts w:ascii="Times New Roman" w:hAnsi="Times New Roman"/>
          <w:color w:val="0F172A"/>
          <w:sz w:val="23"/>
        </w:rPr>
        <w:t>• Phase 4: High-Performance FastAPI Backend Microservice Development (Weeks 10-12)</w:t>
      </w:r>
    </w:p>
    <w:p>
      <w:pPr>
        <w:spacing w:line="324" w:lineRule="auto" w:after="120" w:before="0"/>
        <w:jc w:val="both"/>
      </w:pPr>
      <w:r>
        <w:rPr>
          <w:rFonts w:ascii="Times New Roman" w:hAnsi="Times New Roman"/>
          <w:color w:val="0F172A"/>
          <w:sz w:val="23"/>
        </w:rPr>
        <w:t>Creation of asynchronous FastAPI application; configuration of lifespan startup handlers for in-memory artifact caching; implementation of Pydantic validation schemas, health check routes, and CORS middleware; API unit testing.</w:t>
      </w:r>
    </w:p>
    <w:p>
      <w:pPr>
        <w:spacing w:line="324" w:lineRule="auto" w:after="120" w:before="0"/>
        <w:jc w:val="both"/>
      </w:pPr>
      <w:r>
        <w:rPr>
          <w:rFonts w:ascii="Times New Roman" w:hAnsi="Times New Roman"/>
          <w:color w:val="0F172A"/>
          <w:sz w:val="23"/>
        </w:rPr>
        <w:t>• Phase 5: Antigravity React Client Interface Development (Weeks 13-14)</w:t>
      </w:r>
    </w:p>
    <w:p>
      <w:pPr>
        <w:spacing w:line="324" w:lineRule="auto" w:after="120" w:before="0"/>
        <w:jc w:val="both"/>
      </w:pPr>
      <w:r>
        <w:rPr>
          <w:rFonts w:ascii="Times New Roman" w:hAnsi="Times New Roman"/>
          <w:color w:val="0F172A"/>
          <w:sz w:val="23"/>
        </w:rPr>
        <w:t>Architecting the React 18 frontend; configuring Tailwind CSS cosmic dark-mode themes and glassmorphism styling; integrating Lucide icons; building the interactive article input card, SVG radial progress gauge, animated results dashboard, and error handling states.</w:t>
      </w:r>
    </w:p>
    <w:p>
      <w:pPr>
        <w:spacing w:line="324" w:lineRule="auto" w:after="120" w:before="0"/>
        <w:jc w:val="both"/>
      </w:pPr>
      <w:r>
        <w:rPr>
          <w:rFonts w:ascii="Times New Roman" w:hAnsi="Times New Roman"/>
          <w:color w:val="0F172A"/>
          <w:sz w:val="23"/>
        </w:rPr>
        <w:t>• Phase 6: System Integration, Performance Benchmarking &amp; Dissertation Documentation (Weeks 15-16)</w:t>
      </w:r>
    </w:p>
    <w:p>
      <w:pPr>
        <w:spacing w:line="324" w:lineRule="auto" w:after="120" w:before="0"/>
        <w:jc w:val="both"/>
      </w:pPr>
      <w:r>
        <w:rPr>
          <w:rFonts w:ascii="Times New Roman" w:hAnsi="Times New Roman"/>
          <w:color w:val="0F172A"/>
          <w:sz w:val="23"/>
        </w:rPr>
        <w:t>End-to-end integration between React frontend and FastAPI backend; latency and throughput stress testing; final dissertation compilation, plagiarism screening, and presentation preparation.</w:t>
      </w:r>
    </w:p>
    <w:p>
      <w:pPr>
        <w:spacing w:before="160" w:after="80"/>
        <w:jc w:val="center"/>
      </w:pPr>
      <w:r>
        <w:rPr>
          <w:rFonts w:ascii="Times New Roman" w:hAnsi="Times New Roman"/>
          <w:b/>
          <w:color w:val="1E3A8A"/>
          <w:sz w:val="21"/>
        </w:rPr>
        <w:t>Table 4.1: Project Milestone Timeline &amp; Work Distribution Schedule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34"/>
        <w:gridCol w:w="1734"/>
        <w:gridCol w:w="1734"/>
        <w:gridCol w:w="1734"/>
        <w:gridCol w:w="1734"/>
      </w:tblGrid>
      <w:tr>
        <w:tc>
          <w:tcPr>
            <w:tcW w:type="dxa" w:w="129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Phase</w:t>
            </w:r>
          </w:p>
        </w:tc>
        <w:tc>
          <w:tcPr>
            <w:tcW w:type="dxa" w:w="288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Milestone Task Description</w:t>
            </w:r>
          </w:p>
        </w:tc>
        <w:tc>
          <w:tcPr>
            <w:tcW w:type="dxa" w:w="115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Start Week</w:t>
            </w:r>
          </w:p>
        </w:tc>
        <w:tc>
          <w:tcPr>
            <w:tcW w:type="dxa" w:w="129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Completion Week</w:t>
            </w:r>
          </w:p>
        </w:tc>
        <w:tc>
          <w:tcPr>
            <w:tcW w:type="dxa" w:w="2304"/>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Deliverable Output</w:t>
            </w:r>
          </w:p>
        </w:tc>
      </w:tr>
      <w:tr>
        <w:tc>
          <w:tcPr>
            <w:tcW w:type="dxa" w:w="1296"/>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Phase 1</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Literature Survey &amp; Dataset Collection</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Week 1</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Week 3</w:t>
            </w:r>
          </w:p>
        </w:tc>
        <w:tc>
          <w:tcPr>
            <w:tcW w:type="dxa" w:w="230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Synthesized literature survey &amp; raw news.csv</w:t>
            </w:r>
          </w:p>
        </w:tc>
      </w:tr>
      <w:tr>
        <w:tc>
          <w:tcPr>
            <w:tcW w:type="dxa" w:w="1296"/>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Phase 2</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Text Preprocessing &amp; Baseline ML Prototyping</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Week 4</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Week 6</w:t>
            </w:r>
          </w:p>
        </w:tc>
        <w:tc>
          <w:tcPr>
            <w:tcW w:type="dxa" w:w="230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Text cleaning modules &amp; TF-IDF vectorizer</w:t>
            </w:r>
          </w:p>
        </w:tc>
      </w:tr>
      <w:tr>
        <w:tc>
          <w:tcPr>
            <w:tcW w:type="dxa" w:w="1296"/>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Phase 3</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PAC Algorithm Optimization &amp; Confidence Calibration</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Week 7</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Week 9</w:t>
            </w:r>
          </w:p>
        </w:tc>
        <w:tc>
          <w:tcPr>
            <w:tcW w:type="dxa" w:w="230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model.joblib, vectorizer.joblib, sigmoid mapping</w:t>
            </w:r>
          </w:p>
        </w:tc>
      </w:tr>
      <w:tr>
        <w:tc>
          <w:tcPr>
            <w:tcW w:type="dxa" w:w="1296"/>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Phase 4</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Asynchronous FastAPI Microservice Architecture</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Week 10</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Week 12</w:t>
            </w:r>
          </w:p>
        </w:tc>
        <w:tc>
          <w:tcPr>
            <w:tcW w:type="dxa" w:w="230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main.py REST API, CORS middleware, Pydantic schemas</w:t>
            </w:r>
          </w:p>
        </w:tc>
      </w:tr>
      <w:tr>
        <w:tc>
          <w:tcPr>
            <w:tcW w:type="dxa" w:w="1296"/>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Phase 5</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Antigravity Cosmic React Dashboard Development</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Week 13</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Week 14</w:t>
            </w:r>
          </w:p>
        </w:tc>
        <w:tc>
          <w:tcPr>
            <w:tcW w:type="dxa" w:w="230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FakeNewsDetector.jsx, Tailwind styling, Lucide icons</w:t>
            </w:r>
          </w:p>
        </w:tc>
      </w:tr>
      <w:tr>
        <w:tc>
          <w:tcPr>
            <w:tcW w:type="dxa" w:w="1296"/>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Phase 6</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End-to-End Integration, Testing &amp; Thesis Defense</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Week 15</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Week 16</w:t>
            </w:r>
          </w:p>
        </w:tc>
        <w:tc>
          <w:tcPr>
            <w:tcW w:type="dxa" w:w="230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Verified platform, test logs, final dissertation</w:t>
            </w:r>
          </w:p>
        </w:tc>
      </w:tr>
    </w:tbl>
    <w:p>
      <w:pPr>
        <w:spacing w:after="120"/>
      </w:pPr>
    </w:p>
    <w:p>
      <w:pPr>
        <w:keepNext/>
        <w:spacing w:before="280" w:after="120"/>
        <w:jc w:val="left"/>
      </w:pPr>
      <w:r>
        <w:rPr>
          <w:rFonts w:ascii="Times New Roman" w:hAnsi="Times New Roman"/>
          <w:b/>
          <w:color w:val="1E3A8A"/>
          <w:sz w:val="26"/>
        </w:rPr>
        <w:t>4.5 WORK BREAKDOWN STRUCTURE</w:t>
      </w:r>
    </w:p>
    <w:p>
      <w:pPr>
        <w:spacing w:line="324" w:lineRule="auto" w:after="120" w:before="0"/>
        <w:jc w:val="both"/>
      </w:pPr>
      <w:r>
        <w:rPr>
          <w:rFonts w:ascii="Times New Roman" w:hAnsi="Times New Roman"/>
          <w:color w:val="0F172A"/>
          <w:sz w:val="23"/>
        </w:rPr>
        <w:t>The Work Breakdown Structure (WBS) decomposes the project into hierarchical work packages to guarantee rigorous engineering quality:</w:t>
      </w:r>
    </w:p>
    <w:p>
      <w:pPr>
        <w:spacing w:line="324" w:lineRule="auto" w:after="120" w:before="0"/>
        <w:jc w:val="both"/>
      </w:pPr>
      <w:r>
        <w:rPr>
          <w:rFonts w:ascii="Times New Roman" w:hAnsi="Times New Roman"/>
          <w:color w:val="0F172A"/>
          <w:sz w:val="23"/>
        </w:rPr>
        <w:t>1.0 Research &amp; Data Engineering Subsystem:</w:t>
      </w:r>
    </w:p>
    <w:p>
      <w:pPr>
        <w:spacing w:line="324" w:lineRule="auto" w:after="120" w:before="0"/>
        <w:jc w:val="both"/>
      </w:pPr>
      <w:r>
        <w:rPr>
          <w:rFonts w:ascii="Times New Roman" w:hAnsi="Times New Roman"/>
          <w:color w:val="0F172A"/>
          <w:sz w:val="23"/>
        </w:rPr>
        <w:t xml:space="preserve">  1.1 Literature Review &amp; Algorithmic Benchmarking</w:t>
      </w:r>
    </w:p>
    <w:p>
      <w:pPr>
        <w:spacing w:line="324" w:lineRule="auto" w:after="120" w:before="0"/>
        <w:jc w:val="both"/>
      </w:pPr>
      <w:r>
        <w:rPr>
          <w:rFonts w:ascii="Times New Roman" w:hAnsi="Times New Roman"/>
          <w:color w:val="0F172A"/>
          <w:sz w:val="23"/>
        </w:rPr>
        <w:t xml:space="preserve">  1.2 Dataset Acquisition &amp; Cleaning (`news.csv`)</w:t>
      </w:r>
    </w:p>
    <w:p>
      <w:pPr>
        <w:spacing w:line="324" w:lineRule="auto" w:after="120" w:before="0"/>
        <w:jc w:val="both"/>
      </w:pPr>
      <w:r>
        <w:rPr>
          <w:rFonts w:ascii="Times New Roman" w:hAnsi="Times New Roman"/>
          <w:color w:val="0F172A"/>
          <w:sz w:val="23"/>
        </w:rPr>
        <w:t xml:space="preserve">  1.3 Text Preprocessing Subsystem (Regex, Punctuation, Stopword Stripping)</w:t>
      </w:r>
    </w:p>
    <w:p>
      <w:pPr>
        <w:spacing w:line="324" w:lineRule="auto" w:after="120" w:before="0"/>
        <w:jc w:val="both"/>
      </w:pPr>
      <w:r>
        <w:rPr>
          <w:rFonts w:ascii="Times New Roman" w:hAnsi="Times New Roman"/>
          <w:color w:val="0F172A"/>
          <w:sz w:val="23"/>
        </w:rPr>
        <w:t xml:space="preserve">  1.4 TF-IDF Vectorization Engine (50,000 N-gram Vocabulary Mapping)</w:t>
      </w:r>
    </w:p>
    <w:p>
      <w:pPr>
        <w:spacing w:line="324" w:lineRule="auto" w:after="120" w:before="0"/>
        <w:jc w:val="both"/>
      </w:pPr>
      <w:r>
        <w:rPr>
          <w:rFonts w:ascii="Times New Roman" w:hAnsi="Times New Roman"/>
          <w:color w:val="0F172A"/>
          <w:sz w:val="23"/>
        </w:rPr>
        <w:t>2.0 Machine Learning Core Engine:</w:t>
      </w:r>
    </w:p>
    <w:p>
      <w:pPr>
        <w:spacing w:line="324" w:lineRule="auto" w:after="120" w:before="0"/>
        <w:jc w:val="both"/>
      </w:pPr>
      <w:r>
        <w:rPr>
          <w:rFonts w:ascii="Times New Roman" w:hAnsi="Times New Roman"/>
          <w:color w:val="0F172A"/>
          <w:sz w:val="23"/>
        </w:rPr>
        <w:t xml:space="preserve">  2.1 Passive-Aggressive Classifier Model Training &amp; Hyperparameter Tuning</w:t>
      </w:r>
    </w:p>
    <w:p>
      <w:pPr>
        <w:spacing w:line="324" w:lineRule="auto" w:after="120" w:before="0"/>
        <w:jc w:val="both"/>
      </w:pPr>
      <w:r>
        <w:rPr>
          <w:rFonts w:ascii="Times New Roman" w:hAnsi="Times New Roman"/>
          <w:color w:val="0F172A"/>
          <w:sz w:val="23"/>
        </w:rPr>
        <w:t xml:space="preserve">  2.2 Train/Test Stratified Split &amp; Evaluation (Confusion Matrix, F1-Score)</w:t>
      </w:r>
    </w:p>
    <w:p>
      <w:pPr>
        <w:spacing w:line="324" w:lineRule="auto" w:after="120" w:before="0"/>
        <w:jc w:val="both"/>
      </w:pPr>
      <w:r>
        <w:rPr>
          <w:rFonts w:ascii="Times New Roman" w:hAnsi="Times New Roman"/>
          <w:color w:val="0F172A"/>
          <w:sz w:val="23"/>
        </w:rPr>
        <w:t xml:space="preserve">  2.3 Sigmoid Decision Margin Probability Calibration</w:t>
      </w:r>
    </w:p>
    <w:p>
      <w:pPr>
        <w:spacing w:line="324" w:lineRule="auto" w:after="120" w:before="0"/>
        <w:jc w:val="both"/>
      </w:pPr>
      <w:r>
        <w:rPr>
          <w:rFonts w:ascii="Times New Roman" w:hAnsi="Times New Roman"/>
          <w:color w:val="0F172A"/>
          <w:sz w:val="23"/>
        </w:rPr>
        <w:t xml:space="preserve">  2.4 Binary Serialization Subsystem (`model.joblib`, `vectorizer.joblib`)</w:t>
      </w:r>
    </w:p>
    <w:p>
      <w:pPr>
        <w:spacing w:line="324" w:lineRule="auto" w:after="120" w:before="0"/>
        <w:jc w:val="both"/>
      </w:pPr>
      <w:r>
        <w:rPr>
          <w:rFonts w:ascii="Times New Roman" w:hAnsi="Times New Roman"/>
          <w:color w:val="0F172A"/>
          <w:sz w:val="23"/>
        </w:rPr>
        <w:t>3.0 Heuristic Linguistic Subsystem:</w:t>
      </w:r>
    </w:p>
    <w:p>
      <w:pPr>
        <w:spacing w:line="324" w:lineRule="auto" w:after="120" w:before="0"/>
        <w:jc w:val="both"/>
      </w:pPr>
      <w:r>
        <w:rPr>
          <w:rFonts w:ascii="Times New Roman" w:hAnsi="Times New Roman"/>
          <w:color w:val="0F172A"/>
          <w:sz w:val="23"/>
        </w:rPr>
        <w:t xml:space="preserve">  3.1 Clickbait &amp; Sensationalism Lexicon Formulation</w:t>
      </w:r>
    </w:p>
    <w:p>
      <w:pPr>
        <w:spacing w:line="324" w:lineRule="auto" w:after="120" w:before="0"/>
        <w:jc w:val="both"/>
      </w:pPr>
      <w:r>
        <w:rPr>
          <w:rFonts w:ascii="Times New Roman" w:hAnsi="Times New Roman"/>
          <w:color w:val="0F172A"/>
          <w:sz w:val="23"/>
        </w:rPr>
        <w:t xml:space="preserve">  3.2 Emotional Outrage Intensity Scoring Algorithm</w:t>
      </w:r>
    </w:p>
    <w:p>
      <w:pPr>
        <w:spacing w:line="324" w:lineRule="auto" w:after="120" w:before="0"/>
        <w:jc w:val="both"/>
      </w:pPr>
      <w:r>
        <w:rPr>
          <w:rFonts w:ascii="Times New Roman" w:hAnsi="Times New Roman"/>
          <w:color w:val="0F172A"/>
          <w:sz w:val="23"/>
        </w:rPr>
        <w:t xml:space="preserve">  3.3 Typographic Anomaly &amp; Capitalization Density Evaluator</w:t>
      </w:r>
    </w:p>
    <w:p>
      <w:pPr>
        <w:spacing w:line="324" w:lineRule="auto" w:after="120" w:before="0"/>
        <w:jc w:val="both"/>
      </w:pPr>
      <w:r>
        <w:rPr>
          <w:rFonts w:ascii="Times New Roman" w:hAnsi="Times New Roman"/>
          <w:color w:val="0F172A"/>
          <w:sz w:val="23"/>
        </w:rPr>
        <w:t>4.0 Backend API Microservice:</w:t>
      </w:r>
    </w:p>
    <w:p>
      <w:pPr>
        <w:spacing w:line="324" w:lineRule="auto" w:after="120" w:before="0"/>
        <w:jc w:val="both"/>
      </w:pPr>
      <w:r>
        <w:rPr>
          <w:rFonts w:ascii="Times New Roman" w:hAnsi="Times New Roman"/>
          <w:color w:val="0F172A"/>
          <w:sz w:val="23"/>
        </w:rPr>
        <w:t xml:space="preserve">  4.1 Asynchronous FastAPI Framework Architecture &amp; Event Loop Management</w:t>
      </w:r>
    </w:p>
    <w:p>
      <w:pPr>
        <w:spacing w:line="324" w:lineRule="auto" w:after="120" w:before="0"/>
        <w:jc w:val="both"/>
      </w:pPr>
      <w:r>
        <w:rPr>
          <w:rFonts w:ascii="Times New Roman" w:hAnsi="Times New Roman"/>
          <w:color w:val="0F172A"/>
          <w:sz w:val="23"/>
        </w:rPr>
        <w:t xml:space="preserve">  4.2 Pydantic Data Contract &amp; Schema Validation Implementation</w:t>
      </w:r>
    </w:p>
    <w:p>
      <w:pPr>
        <w:spacing w:line="324" w:lineRule="auto" w:after="120" w:before="0"/>
        <w:jc w:val="both"/>
      </w:pPr>
      <w:r>
        <w:rPr>
          <w:rFonts w:ascii="Times New Roman" w:hAnsi="Times New Roman"/>
          <w:color w:val="0F172A"/>
          <w:sz w:val="23"/>
        </w:rPr>
        <w:t xml:space="preserve">  4.3 Cross-Origin Resource Sharing (CORS) Security Enforcement</w:t>
      </w:r>
    </w:p>
    <w:p>
      <w:pPr>
        <w:spacing w:line="324" w:lineRule="auto" w:after="120" w:before="0"/>
        <w:jc w:val="both"/>
      </w:pPr>
      <w:r>
        <w:rPr>
          <w:rFonts w:ascii="Times New Roman" w:hAnsi="Times New Roman"/>
          <w:color w:val="0F172A"/>
          <w:sz w:val="23"/>
        </w:rPr>
        <w:t xml:space="preserve">  4.4 Sub-Millisecond Inference Pipeline Integration</w:t>
      </w:r>
    </w:p>
    <w:p>
      <w:pPr>
        <w:spacing w:line="324" w:lineRule="auto" w:after="120" w:before="0"/>
        <w:jc w:val="both"/>
      </w:pPr>
      <w:r>
        <w:rPr>
          <w:rFonts w:ascii="Times New Roman" w:hAnsi="Times New Roman"/>
          <w:color w:val="0F172A"/>
          <w:sz w:val="23"/>
        </w:rPr>
        <w:t>5.0 Frontend Client Application:</w:t>
      </w:r>
    </w:p>
    <w:p>
      <w:pPr>
        <w:spacing w:line="324" w:lineRule="auto" w:after="120" w:before="0"/>
        <w:jc w:val="both"/>
      </w:pPr>
      <w:r>
        <w:rPr>
          <w:rFonts w:ascii="Times New Roman" w:hAnsi="Times New Roman"/>
          <w:color w:val="0F172A"/>
          <w:sz w:val="23"/>
        </w:rPr>
        <w:t xml:space="preserve">  5.1 Antigravity Cosmic Dark-Mode UI Theme Engineering</w:t>
      </w:r>
    </w:p>
    <w:p>
      <w:pPr>
        <w:spacing w:line="324" w:lineRule="auto" w:after="120" w:before="0"/>
        <w:jc w:val="both"/>
      </w:pPr>
      <w:r>
        <w:rPr>
          <w:rFonts w:ascii="Times New Roman" w:hAnsi="Times New Roman"/>
          <w:color w:val="0F172A"/>
          <w:sz w:val="23"/>
        </w:rPr>
        <w:t xml:space="preserve">  5.2 Multi-Line Article Ingestion Component with Real-Time Counter</w:t>
      </w:r>
    </w:p>
    <w:p>
      <w:pPr>
        <w:spacing w:line="324" w:lineRule="auto" w:after="120" w:before="0"/>
        <w:jc w:val="both"/>
      </w:pPr>
      <w:r>
        <w:rPr>
          <w:rFonts w:ascii="Times New Roman" w:hAnsi="Times New Roman"/>
          <w:color w:val="0F172A"/>
          <w:sz w:val="23"/>
        </w:rPr>
        <w:t xml:space="preserve">  5.3 Dynamic SVG Radial Confidence Gauge &amp; Metric Progress Bars</w:t>
      </w:r>
    </w:p>
    <w:p>
      <w:pPr>
        <w:spacing w:line="324" w:lineRule="auto" w:after="120" w:before="0"/>
        <w:jc w:val="both"/>
      </w:pPr>
      <w:r>
        <w:rPr>
          <w:rFonts w:ascii="Times New Roman" w:hAnsi="Times New Roman"/>
          <w:color w:val="0F172A"/>
          <w:sz w:val="23"/>
        </w:rPr>
        <w:t xml:space="preserve">  5.4 Responsive State Management (Idle, Loading, Success, Error)</w:t>
      </w:r>
    </w:p>
    <w:p>
      <w:pPr>
        <w:spacing w:line="324" w:lineRule="auto" w:after="120" w:before="0"/>
        <w:jc w:val="both"/>
      </w:pPr>
      <w:r>
        <w:rPr>
          <w:rFonts w:ascii="Times New Roman" w:hAnsi="Times New Roman"/>
          <w:color w:val="0F172A"/>
          <w:sz w:val="23"/>
        </w:rPr>
        <w:t>6.0 Quality Assurance &amp; Deployment:</w:t>
      </w:r>
    </w:p>
    <w:p>
      <w:pPr>
        <w:spacing w:line="324" w:lineRule="auto" w:after="120" w:before="0"/>
        <w:jc w:val="both"/>
      </w:pPr>
      <w:r>
        <w:rPr>
          <w:rFonts w:ascii="Times New Roman" w:hAnsi="Times New Roman"/>
          <w:color w:val="0F172A"/>
          <w:sz w:val="23"/>
        </w:rPr>
        <w:t xml:space="preserve">  6.1 Automated Unit &amp; Integration Testing</w:t>
      </w:r>
    </w:p>
    <w:p>
      <w:pPr>
        <w:spacing w:line="324" w:lineRule="auto" w:after="120" w:before="0"/>
        <w:jc w:val="both"/>
      </w:pPr>
      <w:r>
        <w:rPr>
          <w:rFonts w:ascii="Times New Roman" w:hAnsi="Times New Roman"/>
          <w:color w:val="0F172A"/>
          <w:sz w:val="23"/>
        </w:rPr>
        <w:t xml:space="preserve">  6.2 Latency Profiling &amp; Memory Optimization</w:t>
      </w:r>
    </w:p>
    <w:p>
      <w:pPr>
        <w:spacing w:line="324" w:lineRule="auto" w:after="120" w:before="0"/>
        <w:jc w:val="both"/>
      </w:pPr>
      <w:r>
        <w:rPr>
          <w:rFonts w:ascii="Times New Roman" w:hAnsi="Times New Roman"/>
          <w:color w:val="0F172A"/>
          <w:sz w:val="23"/>
        </w:rPr>
        <w:t xml:space="preserve">  6.3 Project Documentation &amp; Plagiarism Verification</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 xml:space="preserve">                                +-------------------------------------------+</w:t>
              <w:br/>
              <w:t xml:space="preserve">                                |   FAKE NEWS CREDIBILITY ASSESSMENT ENGINE |</w:t>
              <w:br/>
              <w:t xml:space="preserve">                                +---------------------+---------------------+</w:t>
              <w:br/>
              <w:t xml:space="preserve">                                                      |</w:t>
              <w:br/>
              <w:t xml:space="preserve">        +-------------------+-------------------------+-------------------------+-------------------+</w:t>
              <w:br/>
              <w:t xml:space="preserve">        |                   |                         |                         |                   |</w:t>
              <w:br/>
              <w:t xml:space="preserve">        v                   v                         v                         v                   v</w:t>
              <w:br/>
              <w:t xml:space="preserve"> +---------------+   +---------------+         +---------------+         +---------------+   +---------------+</w:t>
              <w:br/>
              <w:t xml:space="preserve"> | 1.0 DATA ENG  |   | 2.0 ML CORE   |         | 3.0 HEURISTICS|         | 4.0 BACKEND   |   | 5.0 FRONTEND  |</w:t>
              <w:br/>
              <w:t xml:space="preserve"> +-------+-------+   +-------+-------+         +-------+-------+         +-------+-------+   +-------+-------+</w:t>
              <w:br/>
              <w:t xml:space="preserve">         |                   |                         |                         |                   |</w:t>
              <w:br/>
              <w:t xml:space="preserve"> +-------+-------+   +-------+-------+         +-------+-------+         +-------+-------+   +-------+-------+</w:t>
              <w:br/>
              <w:t xml:space="preserve"> | 1.1 Dataset   |   | 2.1 PAC Model |         | 3.1 Clickbait |         | 4.1 FastAPI   |   | 5.1 Dark Theme|</w:t>
              <w:br/>
              <w:t xml:space="preserve"> | 1.2 Cleaning  |   | 2.2 Eval/Test |         | 3.2 Emotion   |         | 4.2 Pydantic  |   | 5.2 Input Area|</w:t>
              <w:br/>
              <w:t xml:space="preserve"> | 1.3 Stopwords |   | 2.3 Sigmoid   |         | 3.3 All-Caps  |         | 4.3 CORS Middleware| 5.3 SVG Gauge |</w:t>
              <w:br/>
              <w:t xml:space="preserve"> | 1.4 TF-IDF    |   | 2.4 Joblib    |         | 3.4 Triggers  |         | 4.4 Async Run |   | 5.4 State Mgmt|</w:t>
              <w:br/>
              <w:t xml:space="preserve"> +---------------+   +---------------+         +---------------+         +---------------+   +---------------+</w:t>
            </w:r>
          </w:p>
        </w:tc>
      </w:tr>
    </w:tbl>
    <w:p>
      <w:pPr>
        <w:spacing w:before="80" w:after="200"/>
        <w:jc w:val="center"/>
      </w:pPr>
      <w:r>
        <w:rPr>
          <w:rFonts w:ascii="Times New Roman" w:hAnsi="Times New Roman"/>
          <w:b/>
          <w:color w:val="334155"/>
          <w:sz w:val="20"/>
        </w:rPr>
        <w:t>Figure 4.3: Work Breakdown Structure (WBS) Hierarchical Decomposition</w:t>
      </w:r>
    </w:p>
    <w:p>
      <w:pPr>
        <w:keepNext/>
        <w:spacing w:before="280" w:after="120"/>
        <w:jc w:val="left"/>
      </w:pPr>
      <w:r>
        <w:rPr>
          <w:rFonts w:ascii="Times New Roman" w:hAnsi="Times New Roman"/>
          <w:b/>
          <w:color w:val="1E3A8A"/>
          <w:sz w:val="26"/>
        </w:rPr>
        <w:t>4.6 GANTT CHART</w:t>
      </w:r>
    </w:p>
    <w:p>
      <w:pPr>
        <w:spacing w:line="324" w:lineRule="auto" w:after="120" w:before="0"/>
        <w:jc w:val="both"/>
      </w:pPr>
      <w:r>
        <w:rPr>
          <w:rFonts w:ascii="Times New Roman" w:hAnsi="Times New Roman"/>
          <w:color w:val="0F172A"/>
          <w:sz w:val="23"/>
        </w:rPr>
        <w:t>The Gantt chart illustrates the temporal scheduling, task concurrency, and deliverable milestones across the 16-week project execution cycle. Critical path activities included model hyperparameter tuning, FastAPI asynchronous endpoint engineering, and client-server integration.</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w:t>
              <w:br/>
              <w:t>| Task Activity Name | W01 | W02 | W03 | W04 | W05 | W06 | W07 | W08 | W09 | W10 | W11 | W12 | W13 | W14 | W15 | W16 |</w:t>
              <w:br/>
              <w:t>+--------------------+-----+-----+-----+-----+-----+-----+-----+-----+-----+-----+-----+-----+-----+-----+-----+-----+</w:t>
              <w:br/>
              <w:t>| Literature Review  | [X]   [X]   [X]   .     .     .     .     .     .     .     .     .     .     .     .     .   |</w:t>
              <w:br/>
              <w:t>| Dataset Gathering  | .     [X]   [X]   [X]   .     .     .     .     .     .     .     .     .     .     .     .   |</w:t>
              <w:br/>
              <w:t>| Text Preprocessing | .     .     .     [X]   [X]   .     .     .     .     .     .     .     .     .     .     .   |</w:t>
              <w:br/>
              <w:t>| Model Training PAC | .     .     .     .     [X]   [X]   [X]   .     .     .     .     .     .     .     .     .   |</w:t>
              <w:br/>
              <w:t>| Model Evaluation   | .     .     .     .     .     .     [X]   [X]   .     .     .     .     .     .     .     .   |</w:t>
              <w:br/>
              <w:t>| Sentiment Analyzer | .     .     .     .     .     .     .     [X]   [X]   .     .     .     .     .     .     .   |</w:t>
              <w:br/>
              <w:t>| FastAPI Backend    | .     .     .     .     .     .     .     .     .     [X]   [X]   [X]   .     .     .     .   |</w:t>
              <w:br/>
              <w:t>| React Frontend UI  | .     .     .     .     .     .     .     .     .     .     .     [X]   [X]   [X]   .     .   |</w:t>
              <w:br/>
              <w:t>| System Integration | .     .     .     .     .     .     .     .     .     .     .     .     .     [X]   [X]   .   |</w:t>
              <w:br/>
              <w:t>| Testing &amp; Report   | .     .     .     .     .     .     .     .     .     .     .     .     .     .     [X]   [X] |</w:t>
              <w:br/>
              <w:t>+--------------------+-----------------------------------------------------------------------------------+</w:t>
            </w:r>
          </w:p>
        </w:tc>
      </w:tr>
    </w:tbl>
    <w:p>
      <w:pPr>
        <w:spacing w:before="80" w:after="200"/>
        <w:jc w:val="center"/>
      </w:pPr>
      <w:r>
        <w:rPr>
          <w:rFonts w:ascii="Times New Roman" w:hAnsi="Times New Roman"/>
          <w:b/>
          <w:color w:val="334155"/>
          <w:sz w:val="20"/>
        </w:rPr>
        <w:t>Figure 4.4: Project Lifecycle Gantt Chart</w:t>
      </w:r>
    </w:p>
    <w:p>
      <w:pPr>
        <w:keepNext/>
        <w:spacing w:before="280" w:after="120"/>
        <w:jc w:val="left"/>
      </w:pPr>
      <w:r>
        <w:rPr>
          <w:rFonts w:ascii="Times New Roman" w:hAnsi="Times New Roman"/>
          <w:b/>
          <w:color w:val="1E3A8A"/>
          <w:sz w:val="26"/>
        </w:rPr>
        <w:t>4.7 HARDWARE AND SOFTWARE REQUIREMENTS</w:t>
      </w:r>
    </w:p>
    <w:p>
      <w:pPr>
        <w:spacing w:line="324" w:lineRule="auto" w:after="120" w:before="0"/>
        <w:jc w:val="both"/>
      </w:pPr>
      <w:r>
        <w:rPr>
          <w:rFonts w:ascii="Times New Roman" w:hAnsi="Times New Roman"/>
          <w:color w:val="0F172A"/>
          <w:sz w:val="23"/>
        </w:rPr>
        <w:t>The system is deliberately engineered to maximize operational accessibility by maintaining minimal hardware requirements while leveraging modern, standards-compliant software dependencies.</w:t>
      </w:r>
    </w:p>
    <w:p>
      <w:pPr>
        <w:spacing w:line="324" w:lineRule="auto" w:after="120" w:before="0"/>
        <w:jc w:val="both"/>
      </w:pPr>
      <w:r>
        <w:rPr>
          <w:rFonts w:ascii="Times New Roman" w:hAnsi="Times New Roman"/>
          <w:color w:val="0F172A"/>
          <w:sz w:val="23"/>
        </w:rPr>
        <w:t>Hardware Requirements (Development &amp; Production Host):</w:t>
      </w:r>
    </w:p>
    <w:p>
      <w:pPr>
        <w:spacing w:line="324" w:lineRule="auto" w:after="120" w:before="0"/>
        <w:jc w:val="both"/>
      </w:pPr>
      <w:r>
        <w:rPr>
          <w:rFonts w:ascii="Times New Roman" w:hAnsi="Times New Roman"/>
          <w:color w:val="0F172A"/>
          <w:sz w:val="23"/>
        </w:rPr>
        <w:t>• Processor: Intel Core i3/i5/i7 (8th Gen or newer) or AMD Ryzen 3/5/7; Apple Silicon M1/M2/M3. Minimum 2 physical cores @ 2.0 GHz.</w:t>
      </w:r>
    </w:p>
    <w:p>
      <w:pPr>
        <w:spacing w:line="324" w:lineRule="auto" w:after="120" w:before="0"/>
        <w:jc w:val="both"/>
      </w:pPr>
      <w:r>
        <w:rPr>
          <w:rFonts w:ascii="Times New Roman" w:hAnsi="Times New Roman"/>
          <w:color w:val="0F172A"/>
          <w:sz w:val="23"/>
        </w:rPr>
        <w:t>• System Memory (RAM): Minimum 4.0 GB RAM (Recommended: 8.0 GB or higher).</w:t>
      </w:r>
    </w:p>
    <w:p>
      <w:pPr>
        <w:spacing w:line="324" w:lineRule="auto" w:after="120" w:before="0"/>
        <w:jc w:val="both"/>
      </w:pPr>
      <w:r>
        <w:rPr>
          <w:rFonts w:ascii="Times New Roman" w:hAnsi="Times New Roman"/>
          <w:color w:val="0F172A"/>
          <w:sz w:val="23"/>
        </w:rPr>
        <w:t>• Storage: Minimum 2.0 GB free SSD storage for Python virtual environment, Node modules, and serialized joblib binaries.</w:t>
      </w:r>
    </w:p>
    <w:p>
      <w:pPr>
        <w:spacing w:line="324" w:lineRule="auto" w:after="120" w:before="0"/>
        <w:jc w:val="both"/>
      </w:pPr>
      <w:r>
        <w:rPr>
          <w:rFonts w:ascii="Times New Roman" w:hAnsi="Times New Roman"/>
          <w:color w:val="0F172A"/>
          <w:sz w:val="23"/>
        </w:rPr>
        <w:t>• Network Interface: Standard 10/100/1000 Mbps Ethernet or 802.11ac Wi-Fi for client-server communication.</w:t>
      </w:r>
    </w:p>
    <w:p>
      <w:pPr>
        <w:spacing w:line="324" w:lineRule="auto" w:after="120" w:before="0"/>
        <w:jc w:val="both"/>
      </w:pPr>
      <w:r>
        <w:rPr>
          <w:rFonts w:ascii="Times New Roman" w:hAnsi="Times New Roman"/>
          <w:color w:val="0F172A"/>
          <w:sz w:val="23"/>
        </w:rPr>
        <w:t>Software Requirements:</w:t>
      </w:r>
    </w:p>
    <w:p>
      <w:pPr>
        <w:spacing w:line="324" w:lineRule="auto" w:after="120" w:before="0"/>
        <w:jc w:val="both"/>
      </w:pPr>
      <w:r>
        <w:rPr>
          <w:rFonts w:ascii="Times New Roman" w:hAnsi="Times New Roman"/>
          <w:color w:val="0F172A"/>
          <w:sz w:val="23"/>
        </w:rPr>
        <w:t>• Operating System: Windows 10/11 (64-bit), Ubuntu Linux 20.04/22.04 LTS, or macOS 12+.</w:t>
      </w:r>
    </w:p>
    <w:p>
      <w:pPr>
        <w:spacing w:line="324" w:lineRule="auto" w:after="120" w:before="0"/>
        <w:jc w:val="both"/>
      </w:pPr>
      <w:r>
        <w:rPr>
          <w:rFonts w:ascii="Times New Roman" w:hAnsi="Times New Roman"/>
          <w:color w:val="0F172A"/>
          <w:sz w:val="23"/>
        </w:rPr>
        <w:t>• Programming Languages: Python 3.10.x / 3.11.x / 3.13.x; JavaScript ECMAScript 2022+ / JSX.</w:t>
      </w:r>
    </w:p>
    <w:p>
      <w:pPr>
        <w:spacing w:line="324" w:lineRule="auto" w:after="120" w:before="0"/>
        <w:jc w:val="both"/>
      </w:pPr>
      <w:r>
        <w:rPr>
          <w:rFonts w:ascii="Times New Roman" w:hAnsi="Times New Roman"/>
          <w:color w:val="0F172A"/>
          <w:sz w:val="23"/>
        </w:rPr>
        <w:t>• Core Machine Learning Libraries: Scikit-learn (&gt;=1.3.0), Pandas (&gt;=2.0.0), NumPy (&gt;=1.24.0), Joblib (&gt;=1.3.0).</w:t>
      </w:r>
    </w:p>
    <w:p>
      <w:pPr>
        <w:spacing w:line="324" w:lineRule="auto" w:after="120" w:before="0"/>
        <w:jc w:val="both"/>
      </w:pPr>
      <w:r>
        <w:rPr>
          <w:rFonts w:ascii="Times New Roman" w:hAnsi="Times New Roman"/>
          <w:color w:val="0F172A"/>
          <w:sz w:val="23"/>
        </w:rPr>
        <w:t>• Backend Framework: FastAPI (&gt;=0.100.0), Uvicorn ASGI Server (&gt;=0.23.0), Pydantic (&gt;=2.0.0).</w:t>
      </w:r>
    </w:p>
    <w:p>
      <w:pPr>
        <w:spacing w:line="324" w:lineRule="auto" w:after="120" w:before="0"/>
        <w:jc w:val="both"/>
      </w:pPr>
      <w:r>
        <w:rPr>
          <w:rFonts w:ascii="Times New Roman" w:hAnsi="Times New Roman"/>
          <w:color w:val="0F172A"/>
          <w:sz w:val="23"/>
        </w:rPr>
        <w:t>• Frontend Framework: React 18.2+, Node.js (&gt;=18.x) &amp; npm/pnpm, Tailwind CSS (&gt;=3.3.0), Lucide React (&gt;=0.263.0).</w:t>
      </w:r>
    </w:p>
    <w:p>
      <w:pPr>
        <w:spacing w:line="324" w:lineRule="auto" w:after="120" w:before="0"/>
        <w:jc w:val="both"/>
      </w:pPr>
      <w:r>
        <w:rPr>
          <w:rFonts w:ascii="Times New Roman" w:hAnsi="Times New Roman"/>
          <w:color w:val="0F172A"/>
          <w:sz w:val="23"/>
        </w:rPr>
        <w:t>• Version Control &amp; Development: Git, GitHub repository hosting, Microsoft Visual Studio Code.</w:t>
      </w:r>
    </w:p>
    <w:p>
      <w:pPr>
        <w:spacing w:before="160" w:after="80"/>
        <w:jc w:val="center"/>
      </w:pPr>
      <w:r>
        <w:rPr>
          <w:rFonts w:ascii="Times New Roman" w:hAnsi="Times New Roman"/>
          <w:b/>
          <w:color w:val="1E3A8A"/>
          <w:sz w:val="21"/>
        </w:rPr>
        <w:t>Table 4.2: Hardware and Software Environment Specifications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167"/>
        <w:gridCol w:w="2167"/>
        <w:gridCol w:w="2167"/>
        <w:gridCol w:w="2167"/>
      </w:tblGrid>
      <w:tr>
        <w:tc>
          <w:tcPr>
            <w:tcW w:type="dxa" w:w="187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Component Category</w:t>
            </w:r>
          </w:p>
        </w:tc>
        <w:tc>
          <w:tcPr>
            <w:tcW w:type="dxa" w:w="201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Minimum Requirement</w:t>
            </w:r>
          </w:p>
        </w:tc>
        <w:tc>
          <w:tcPr>
            <w:tcW w:type="dxa" w:w="216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Recommended Specification</w:t>
            </w:r>
          </w:p>
        </w:tc>
        <w:tc>
          <w:tcPr>
            <w:tcW w:type="dxa" w:w="288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Operational Purpose</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Central Processing Unit (CPU)</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Dual-Core x86-64 / ARM @ 2.0 GHz</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Quad-Core Intel i5/i7 or AMD Ryzen 5</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Vectorization math &amp; ASGI server execution</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Random Access Memory (RAM)</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4.0 GB Physical RAM</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8.0 GB DDR4/DDR5 RAM</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In-memory caching of model &amp; vectorizer</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Persistent Solid-State Disk</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2.0 GB Free Disk Space</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10.0 GB NVMe SSD</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Virtualenv, node_modules, joblib artifacts</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Operating System</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Windows 10 / Ubuntu 20.04</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Windows 11 / Ubuntu 22.04 LTS</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Host execution environment</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Python Runtime</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Python 3.10.x</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Python 3.11.x or 3.13.x</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Core NLP pipeline &amp; FastAPI server execution</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JavaScript Node Engine</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Node.js v16.x &amp; npm 8.x</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Node.js v18.x LTS / v20.x &amp; Vite</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Frontend compilation &amp; client SPA rendering</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FastAPI &amp; Uvicorn</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FastAPI 0.95+, Uvicorn 0.20+</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FastAPI 0.100+, Uvicorn 0.23+ (uvloop)</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Asynchronous REST microservice gateway</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Scikit-Learn Machine Learning</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Scikit-Learn 1.2+</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Scikit-Learn 1.3+ / 1.4+</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TF-IDF matrix &amp; Passive-Aggressive model</w:t>
            </w:r>
          </w:p>
        </w:tc>
      </w:tr>
    </w:tbl>
    <w:p>
      <w:pPr>
        <w:spacing w:after="120"/>
      </w:pPr>
    </w:p>
    <w:p>
      <w:pPr>
        <w:keepNext/>
        <w:spacing w:before="280" w:after="120"/>
        <w:jc w:val="left"/>
      </w:pPr>
      <w:r>
        <w:rPr>
          <w:rFonts w:ascii="Times New Roman" w:hAnsi="Times New Roman"/>
          <w:b/>
          <w:color w:val="1E3A8A"/>
          <w:sz w:val="26"/>
        </w:rPr>
        <w:t>4.8 DATAFLOW DIAGRAMS</w:t>
      </w:r>
    </w:p>
    <w:p>
      <w:pPr>
        <w:spacing w:line="324" w:lineRule="auto" w:after="120" w:before="0"/>
        <w:jc w:val="both"/>
      </w:pPr>
      <w:r>
        <w:rPr>
          <w:rFonts w:ascii="Times New Roman" w:hAnsi="Times New Roman"/>
          <w:color w:val="0F172A"/>
          <w:sz w:val="23"/>
        </w:rPr>
        <w:t>Data Flow Diagrams (DFDs) provide structural graphical representations of information movement, process transformations, and data stores across the platform at multiple levels of abstraction.</w:t>
      </w:r>
    </w:p>
    <w:p>
      <w:pPr>
        <w:spacing w:line="324" w:lineRule="auto" w:after="120" w:before="0"/>
        <w:jc w:val="both"/>
      </w:pPr>
      <w:r>
        <w:rPr>
          <w:rFonts w:ascii="Times New Roman" w:hAnsi="Times New Roman"/>
          <w:color w:val="0F172A"/>
          <w:sz w:val="23"/>
        </w:rPr>
        <w:t>• Level 0 DFD (Context Diagram): Models the high-level boundary of the entire system as a single process interacting with external entities (the User).</w:t>
      </w:r>
    </w:p>
    <w:p>
      <w:pPr>
        <w:spacing w:line="324" w:lineRule="auto" w:after="120" w:before="0"/>
        <w:jc w:val="both"/>
      </w:pPr>
      <w:r>
        <w:rPr>
          <w:rFonts w:ascii="Times New Roman" w:hAnsi="Times New Roman"/>
          <w:color w:val="0F172A"/>
          <w:sz w:val="23"/>
        </w:rPr>
        <w:t>• Level 1 DFD: Deconstructs the system into six primary operational sub-processes: Text Submission, Data Sanitization, Feature Vectorization, Passive-Aggressive Classification, Heuristic Sentiment Analysis, and Dashboard Visualization.</w:t>
      </w:r>
    </w:p>
    <w:p>
      <w:pPr>
        <w:spacing w:line="324" w:lineRule="auto" w:after="120" w:before="0"/>
        <w:jc w:val="both"/>
      </w:pPr>
      <w:r>
        <w:rPr>
          <w:rFonts w:ascii="Times New Roman" w:hAnsi="Times New Roman"/>
          <w:color w:val="0F172A"/>
          <w:sz w:val="23"/>
        </w:rPr>
        <w:t>• Level 2 DFD: Details the internal algorithmic mechanics of the Machine Learning Classification and Decision Margin Calibration process.</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 xml:space="preserve">  +--------------+               Raw Article Text / Headline                +---------------------------------------+</w:t>
              <w:br/>
              <w:t xml:space="preserve">  |              | -------------------------------------------------------&gt; |                                       |</w:t>
              <w:br/>
              <w:t xml:space="preserve">  |     USER     |                                                          |   0.0 FAKE NEWS CREDIBILITY ENGINE    |</w:t>
              <w:br/>
              <w:t xml:space="preserve">  |  (CONSUMER)  | &lt;------------------------------------------------------- |                                       |</w:t>
              <w:br/>
              <w:t xml:space="preserve">  +--------------+        Verdict, Confidence Score, Sentiment Risk Factors +---------------------------------------+</w:t>
            </w:r>
          </w:p>
        </w:tc>
      </w:tr>
    </w:tbl>
    <w:p>
      <w:pPr>
        <w:spacing w:before="80" w:after="200"/>
        <w:jc w:val="center"/>
      </w:pPr>
      <w:r>
        <w:rPr>
          <w:rFonts w:ascii="Times New Roman" w:hAnsi="Times New Roman"/>
          <w:b/>
          <w:color w:val="334155"/>
          <w:sz w:val="20"/>
        </w:rPr>
        <w:t>Figure 4.5: Level 0 Context Data Flow Diagram</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 xml:space="preserve">                                             [USER]</w:t>
              <w:br/>
              <w:t xml:space="preserve">                                               |</w:t>
              <w:br/>
              <w:t xml:space="preserve">                                               | Raw Article Text (JSON)</w:t>
              <w:br/>
              <w:t xml:space="preserve">                                               v</w:t>
              <w:br/>
              <w:t xml:space="preserve">                             +-----------------------------------+</w:t>
              <w:br/>
              <w:t xml:space="preserve">                             |  1.0 INGESTION &amp; VALIDATION       |</w:t>
              <w:br/>
              <w:t xml:space="preserve">                             +-----------------+-----------------+</w:t>
              <w:br/>
              <w:t xml:space="preserve">                                               |</w:t>
              <w:br/>
              <w:t xml:space="preserve">                                               v Validated Text String</w:t>
              <w:br/>
              <w:t xml:space="preserve">                             +-----------------------------------+</w:t>
              <w:br/>
              <w:t xml:space="preserve">                             |  2.0 TEXT SANITIZATION PIPELINE   |</w:t>
              <w:br/>
              <w:t xml:space="preserve">                             |  (Lowercase, URL/HTML/Punct Strip)|</w:t>
              <w:br/>
              <w:t xml:space="preserve">                             +-----------------+-----------------+</w:t>
              <w:br/>
              <w:t xml:space="preserve">                                               |</w:t>
              <w:br/>
              <w:t xml:space="preserve">                       +-----------------------+-----------------------+</w:t>
              <w:br/>
              <w:t xml:space="preserve">                       | Cleaned Tokens                                | Raw Text</w:t>
              <w:br/>
              <w:t xml:space="preserve">                       v                                               v</w:t>
              <w:br/>
              <w:t xml:space="preserve">        +------------------------------+                +------------------------------+</w:t>
              <w:br/>
              <w:t xml:space="preserve">        | 3.0 TF-IDF VECTORIZATION     |                | 5.0 HEURISTIC SENTIMENT      |</w:t>
              <w:br/>
              <w:t xml:space="preserve">        | (50,000 Dimension Mapping)   |                | - Sensationalism Index       |</w:t>
              <w:br/>
              <w:t xml:space="preserve">        +--------------+---------------+                | - Emotional Charge           |</w:t>
              <w:br/>
              <w:t xml:space="preserve">                       | Sparse Vector                  | - All-Caps / Punct Spikes    |</w:t>
              <w:br/>
              <w:t xml:space="preserve">                       v                                +--------------+---------------+</w:t>
              <w:br/>
              <w:t xml:space="preserve">        +------------------------------+                               |</w:t>
              <w:br/>
              <w:t xml:space="preserve">        | 4.0 PAC CLASSIFICATION       |                               |</w:t>
              <w:br/>
              <w:t xml:space="preserve">        | - Hyperplane Distance Score  |                               |</w:t>
              <w:br/>
              <w:t xml:space="preserve">        | - Sigmoid Probability Calc   |                               |</w:t>
              <w:br/>
              <w:t xml:space="preserve">        +--------------+---------------+                               |</w:t>
              <w:br/>
              <w:t xml:space="preserve">                       | Prediction &amp; Conf %                           |</w:t>
              <w:br/>
              <w:t xml:space="preserve">                       +-----------------------+-----------------------+</w:t>
              <w:br/>
              <w:t xml:space="preserve">                                               | Combined Verification Payload</w:t>
              <w:br/>
              <w:t xml:space="preserve">                                               v</w:t>
              <w:br/>
              <w:t xml:space="preserve">                             +-----------------------------------+</w:t>
              <w:br/>
              <w:t xml:space="preserve">                             |  6.0 JSON RESPONSE AGGREGATOR     |</w:t>
              <w:br/>
              <w:t xml:space="preserve">                             +-----------------+-----------------+</w:t>
              <w:br/>
              <w:t xml:space="preserve">                                               | JSON Response</w:t>
              <w:br/>
              <w:t xml:space="preserve">                                               v</w:t>
              <w:br/>
              <w:t xml:space="preserve">                                        [USER DASHBOARD]</w:t>
            </w:r>
          </w:p>
        </w:tc>
      </w:tr>
    </w:tbl>
    <w:p>
      <w:pPr>
        <w:spacing w:before="80" w:after="200"/>
        <w:jc w:val="center"/>
      </w:pPr>
      <w:r>
        <w:rPr>
          <w:rFonts w:ascii="Times New Roman" w:hAnsi="Times New Roman"/>
          <w:b/>
          <w:color w:val="334155"/>
          <w:sz w:val="20"/>
        </w:rPr>
        <w:t>Figure 4.6: Level 1 Detailed Processing Data Flow Diagram</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 xml:space="preserve">                            [Sparse TF-IDF Vector: x]</w:t>
              <w:br/>
              <w:t xml:space="preserve">                                       |</w:t>
              <w:br/>
              <w:t xml:space="preserve">                                       v</w:t>
              <w:br/>
              <w:t xml:space="preserve">                     +-----------------------------------+</w:t>
              <w:br/>
              <w:t xml:space="preserve">                     | 4.1 HYPERPLANE PROJECTION         |</w:t>
              <w:br/>
              <w:t xml:space="preserve">                     |   Margin z = (w * x) + b          |</w:t>
              <w:br/>
              <w:t xml:space="preserve">                     +-----------------+-----------------+</w:t>
              <w:br/>
              <w:t xml:space="preserve">                                       |</w:t>
              <w:br/>
              <w:t xml:space="preserve">                       +---------------+---------------+</w:t>
              <w:br/>
              <w:t xml:space="preserve">                       | Signed Margin z               | Continuous Value z</w:t>
              <w:br/>
              <w:t xml:space="preserve">                       v                               v</w:t>
              <w:br/>
              <w:t xml:space="preserve">        +------------------------------+     +----------------------------------+</w:t>
              <w:br/>
              <w:t xml:space="preserve">        | 4.2 BINARY SIGN DISCRIMINATOR|     | 4.3 SIGMOID PROBABILITY MAPPING  |</w:t>
              <w:br/>
              <w:t xml:space="preserve">        |   If z &gt;= 0.0 --&gt; 'REAL'     |     |   Prob = 1 / (1 + exp(-|z|))     |</w:t>
              <w:br/>
              <w:t xml:space="preserve">        |   If z &lt;  0.0 --&gt; 'FAKE'     |     |   Scale: [52.0% to 99.4%]        |</w:t>
              <w:br/>
              <w:t xml:space="preserve">        +--------------+---------------+     +-----------------+----------------+</w:t>
              <w:br/>
              <w:t xml:space="preserve">                       | Class Label                           | Calibrated Confidence %</w:t>
              <w:br/>
              <w:t xml:space="preserve">                       +---------------+-----------------------+</w:t>
              <w:br/>
              <w:t xml:space="preserve">                                       |</w:t>
              <w:br/>
              <w:t xml:space="preserve">                                       v</w:t>
              <w:br/>
              <w:t xml:space="preserve">                           [To Output Aggregator 6.0]</w:t>
            </w:r>
          </w:p>
        </w:tc>
      </w:tr>
    </w:tbl>
    <w:p>
      <w:pPr>
        <w:spacing w:before="80" w:after="200"/>
        <w:jc w:val="center"/>
      </w:pPr>
      <w:r>
        <w:rPr>
          <w:rFonts w:ascii="Times New Roman" w:hAnsi="Times New Roman"/>
          <w:b/>
          <w:color w:val="334155"/>
          <w:sz w:val="20"/>
        </w:rPr>
        <w:t>Figure 4.7: Level 2 Mathematical Inference Pipeline DFD</w:t>
      </w:r>
    </w:p>
    <w:p>
      <w:pPr>
        <w:keepNext/>
        <w:spacing w:before="280" w:after="120"/>
        <w:jc w:val="left"/>
      </w:pPr>
      <w:r>
        <w:rPr>
          <w:rFonts w:ascii="Times New Roman" w:hAnsi="Times New Roman"/>
          <w:b/>
          <w:color w:val="1E3A8A"/>
          <w:sz w:val="26"/>
        </w:rPr>
        <w:t>4.9 DATA DICTIONARY</w:t>
      </w:r>
    </w:p>
    <w:p>
      <w:pPr>
        <w:spacing w:line="324" w:lineRule="auto" w:after="120" w:before="0"/>
        <w:jc w:val="both"/>
      </w:pPr>
      <w:r>
        <w:rPr>
          <w:rFonts w:ascii="Times New Roman" w:hAnsi="Times New Roman"/>
          <w:color w:val="0F172A"/>
          <w:sz w:val="23"/>
        </w:rPr>
        <w:t>The data dictionary establishes formal semantic definitions, data types, lengths, constraints, and operational descriptions for all information elements utilized across the application programming interface and internal processing pipelines.</w:t>
      </w:r>
    </w:p>
    <w:p>
      <w:pPr>
        <w:spacing w:line="324" w:lineRule="auto" w:after="120" w:before="0"/>
        <w:jc w:val="both"/>
      </w:pPr>
      <w:r>
        <w:rPr>
          <w:rFonts w:ascii="Times New Roman" w:hAnsi="Times New Roman"/>
          <w:color w:val="0F172A"/>
          <w:sz w:val="23"/>
        </w:rPr>
        <w:t>Table 4.3 enumerates the complete system data dictionary.</w:t>
      </w:r>
    </w:p>
    <w:p>
      <w:pPr>
        <w:spacing w:before="160" w:after="80"/>
        <w:jc w:val="center"/>
      </w:pPr>
      <w:r>
        <w:rPr>
          <w:rFonts w:ascii="Times New Roman" w:hAnsi="Times New Roman"/>
          <w:b/>
          <w:color w:val="1E3A8A"/>
          <w:sz w:val="21"/>
        </w:rPr>
        <w:t>Table 4.3: Comprehensive System Data Dictionary Specification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34"/>
        <w:gridCol w:w="1734"/>
        <w:gridCol w:w="1734"/>
        <w:gridCol w:w="1734"/>
        <w:gridCol w:w="1734"/>
      </w:tblGrid>
      <w:tr>
        <w:tc>
          <w:tcPr>
            <w:tcW w:type="dxa" w:w="187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Field Name</w:t>
            </w:r>
          </w:p>
        </w:tc>
        <w:tc>
          <w:tcPr>
            <w:tcW w:type="dxa" w:w="1584"/>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Data Type</w:t>
            </w:r>
          </w:p>
        </w:tc>
        <w:tc>
          <w:tcPr>
            <w:tcW w:type="dxa" w:w="1584"/>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Length / Range</w:t>
            </w:r>
          </w:p>
        </w:tc>
        <w:tc>
          <w:tcPr>
            <w:tcW w:type="dxa" w:w="1728"/>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Constraints</w:t>
            </w:r>
          </w:p>
        </w:tc>
        <w:tc>
          <w:tcPr>
            <w:tcW w:type="dxa" w:w="216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Semantic Description</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request.text</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String (Unicode)</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10 - 50,000 Chars</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Mandatory, Non-Empty</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Raw news article body or headline submitted by user</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cleaned_text</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String (Tokens)</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Variable (&gt;2 Chars)</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Lowercase, Alpha-only</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Sanitized string with punctuation/stopwords removed</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transformed_vector</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scipy.sparse.csr</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 x 50,000 Matrix</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Sparse Float64</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TF-IDF feature weights corresponding to vocabulary N-grams</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prediction</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String (Enum)</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4 Chars</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Values: 'REAL', 'FAKE'</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Categorical veracity classification output from PAC model</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decision_margin</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Float (Float64)</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[-Inf, +Inf]</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Signed Real Number</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Continuous geometric distance to the separating hyperplane</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confidence_score</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Float (Float32)</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[52.00, 99.40] %</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Calibrated Percentage</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Calibrated sigmoid certainty score representing model confidence</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sensationalism_score</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Float (Float32)</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[0.0, 100.0]</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Non-negative Scalar</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Heuristic index based on sensational buzzwords &amp; punctuation</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emotional_charge</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Float (Float32)</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[0.0, 100.0]</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Non-negative Scalar</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Heuristic index based on outrage words &amp; capitalization density</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all_caps_ratio</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Float (Float32)</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[0.00, 100.00] %</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Percentage Ratio</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Percentage of uppercase alphabetic characters in submitted text</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exclamation_count</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Integer (Int32)</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 500]</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Non-negative Integer</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Total frequency count of '!' and '?' characters in input</w:t>
            </w:r>
          </w:p>
        </w:tc>
      </w:tr>
      <w:tr>
        <w:tc>
          <w:tcPr>
            <w:tcW w:type="dxa" w:w="187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flagged_keywords</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List of Strings</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0 - 50 Items</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Unique Token Array</w:t>
            </w:r>
          </w:p>
        </w:tc>
        <w:tc>
          <w:tcPr>
            <w:tcW w:type="dxa" w:w="216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List of isolated clickbait, conspiracy, and outrage buzzwords</w:t>
            </w:r>
          </w:p>
        </w:tc>
      </w:tr>
      <w:tr>
        <w:tc>
          <w:tcPr>
            <w:tcW w:type="dxa" w:w="187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risk_level</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String (Enum)</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3 - 8 Chars</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Values: Low/Moderate/High</w:t>
            </w:r>
          </w:p>
        </w:tc>
        <w:tc>
          <w:tcPr>
            <w:tcW w:type="dxa" w:w="216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Synthesized heuristic disinformation risk classification</w:t>
            </w:r>
          </w:p>
        </w:tc>
      </w:tr>
    </w:tbl>
    <w:p>
      <w:pPr>
        <w:spacing w:after="120"/>
      </w:pPr>
    </w:p>
    <w:p>
      <w:pPr>
        <w:keepNext/>
        <w:spacing w:before="280" w:after="120"/>
        <w:jc w:val="left"/>
      </w:pPr>
      <w:r>
        <w:rPr>
          <w:rFonts w:ascii="Times New Roman" w:hAnsi="Times New Roman"/>
          <w:b/>
          <w:color w:val="1E3A8A"/>
          <w:sz w:val="26"/>
        </w:rPr>
        <w:t>4.10 ER MODEL</w:t>
      </w:r>
    </w:p>
    <w:p>
      <w:pPr>
        <w:spacing w:line="324" w:lineRule="auto" w:after="120" w:before="0"/>
        <w:jc w:val="both"/>
      </w:pPr>
      <w:r>
        <w:rPr>
          <w:rFonts w:ascii="Times New Roman" w:hAnsi="Times New Roman"/>
          <w:color w:val="0F172A"/>
          <w:sz w:val="23"/>
        </w:rPr>
        <w:t>The Entity-Relationship (ER) model conceptualizes the structural associations between entities in the credibility assessment ecosystem, capturing user sessions, raw article submissions, prediction records, heuristic sentiment evaluations, and flagged keyword occurrences.</w:t>
      </w:r>
    </w:p>
    <w:p>
      <w:pPr>
        <w:spacing w:line="324" w:lineRule="auto" w:after="120" w:before="0"/>
        <w:jc w:val="both"/>
      </w:pPr>
      <w:r>
        <w:rPr>
          <w:rFonts w:ascii="Times New Roman" w:hAnsi="Times New Roman"/>
          <w:color w:val="0F172A"/>
          <w:sz w:val="23"/>
        </w:rPr>
        <w:t>Primary Entities &amp; Attributes:</w:t>
      </w:r>
    </w:p>
    <w:p>
      <w:pPr>
        <w:spacing w:line="324" w:lineRule="auto" w:after="120" w:before="0"/>
        <w:jc w:val="both"/>
      </w:pPr>
      <w:r>
        <w:rPr>
          <w:rFonts w:ascii="Times New Roman" w:hAnsi="Times New Roman"/>
          <w:color w:val="0F172A"/>
          <w:sz w:val="23"/>
        </w:rPr>
        <w:t>1. USER_SESSION: `session_id` (PK), `ip_address`, `user_agent`, `created_at`.</w:t>
      </w:r>
    </w:p>
    <w:p>
      <w:pPr>
        <w:spacing w:line="324" w:lineRule="auto" w:after="120" w:before="0"/>
        <w:jc w:val="both"/>
      </w:pPr>
      <w:r>
        <w:rPr>
          <w:rFonts w:ascii="Times New Roman" w:hAnsi="Times New Roman"/>
          <w:color w:val="0F172A"/>
          <w:sz w:val="23"/>
        </w:rPr>
        <w:t>2. ARTICLE_SUBMISSION: `article_id` (PK), `session_id` (FK), `raw_text`, `char_count`, `submitted_at`.</w:t>
      </w:r>
    </w:p>
    <w:p>
      <w:pPr>
        <w:spacing w:line="324" w:lineRule="auto" w:after="120" w:before="0"/>
        <w:jc w:val="both"/>
      </w:pPr>
      <w:r>
        <w:rPr>
          <w:rFonts w:ascii="Times New Roman" w:hAnsi="Times New Roman"/>
          <w:color w:val="0F172A"/>
          <w:sz w:val="23"/>
        </w:rPr>
        <w:t>3. PREDICTION_RECORD: `prediction_id` (PK), `article_id` (FK), `verdict` ('REAL'/'FAKE'), `confidence_score`, `margin_distance`, `inference_latency_ms`.</w:t>
      </w:r>
    </w:p>
    <w:p>
      <w:pPr>
        <w:spacing w:line="324" w:lineRule="auto" w:after="120" w:before="0"/>
        <w:jc w:val="both"/>
      </w:pPr>
      <w:r>
        <w:rPr>
          <w:rFonts w:ascii="Times New Roman" w:hAnsi="Times New Roman"/>
          <w:color w:val="0F172A"/>
          <w:sz w:val="23"/>
        </w:rPr>
        <w:t>4. SENTIMENT_ANALYSIS: `sentiment_id` (PK), `prediction_id` (FK), `sensationalism_score`, `emotional_charge`, `all_caps_ratio`, `exclamation_count`, `risk_level` ('Low'/'Moderate'/'High').</w:t>
      </w:r>
    </w:p>
    <w:p>
      <w:pPr>
        <w:spacing w:line="324" w:lineRule="auto" w:after="120" w:before="0"/>
        <w:jc w:val="both"/>
      </w:pPr>
      <w:r>
        <w:rPr>
          <w:rFonts w:ascii="Times New Roman" w:hAnsi="Times New Roman"/>
          <w:color w:val="0F172A"/>
          <w:sz w:val="23"/>
        </w:rPr>
        <w:t>5. FLAGGED_KEYWORD: `keyword_id` (PK), `sentiment_id` (FK), `keyword_text`, `category` ('sensational'/'emotional').</w:t>
      </w:r>
    </w:p>
    <w:p>
      <w:pPr>
        <w:spacing w:line="324" w:lineRule="auto" w:after="120" w:before="0"/>
        <w:jc w:val="both"/>
      </w:pPr>
      <w:r>
        <w:rPr>
          <w:rFonts w:ascii="Times New Roman" w:hAnsi="Times New Roman"/>
          <w:color w:val="0F172A"/>
          <w:sz w:val="23"/>
        </w:rPr>
        <w:t>Cardinality Relationships: A USER_SESSION can submit 1 to Many ARTICLE_SUBMISSIONs (1:N). Each ARTICLE_SUBMISSION generates exactly one PREDICTION_RECORD (1:1). Each PREDICTION_RECORD produces exactly one SENTIMENT_ANALYSIS (1:1). Each SENTIMENT_ANALYSIS identifies 0 to Many FLAGGED_KEYWORDs (1:N).</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        1:N        +-----------------------+</w:t>
              <w:br/>
              <w:t>|   USER_SESSION   |-------------------|   ARTICLE_SUBMISSION  |</w:t>
              <w:br/>
              <w:t>|------------------|                   |-----------------------|</w:t>
              <w:br/>
              <w:t>| PK session_id    |                   | PK article_id         |</w:t>
              <w:br/>
              <w:t>|    ip_address    |                   | FK session_id         |</w:t>
              <w:br/>
              <w:t>|    user_agent    |                   |    raw_text           |</w:t>
              <w:br/>
              <w:t>|    created_at    |                   |    char_count         |</w:t>
              <w:br/>
              <w:t>+------------------+                   +-----------+-----------+</w:t>
              <w:br/>
              <w:t xml:space="preserve">                                                   |</w:t>
              <w:br/>
              <w:t xml:space="preserve">                                                   | 1:1</w:t>
              <w:br/>
              <w:t xml:space="preserve">                                                   v</w:t>
              <w:br/>
              <w:t xml:space="preserve">                                       +-----------------------+</w:t>
              <w:br/>
              <w:t xml:space="preserve">                                       |   PREDICTION_RECORD   |</w:t>
              <w:br/>
              <w:t xml:space="preserve">                                       |-----------------------|</w:t>
              <w:br/>
              <w:t xml:space="preserve">                                       | PK prediction_id      |</w:t>
              <w:br/>
              <w:t xml:space="preserve">                                       | FK article_id         |</w:t>
              <w:br/>
              <w:t xml:space="preserve">                                       |    verdict (REAL/FAKE)|</w:t>
              <w:br/>
              <w:t xml:space="preserve">                                       |    confidence_score   |</w:t>
              <w:br/>
              <w:t xml:space="preserve">                                       |    margin_distance    |</w:t>
              <w:br/>
              <w:t xml:space="preserve">                                       |    latency_ms         |</w:t>
              <w:br/>
              <w:t xml:space="preserve">                                       +-----------+-----------+</w:t>
              <w:br/>
              <w:t xml:space="preserve">                                                   |</w:t>
              <w:br/>
              <w:t xml:space="preserve">                                                   | 1:1</w:t>
              <w:br/>
              <w:t xml:space="preserve">                                                   v</w:t>
              <w:br/>
              <w:t>+------------------+        1:N        +-----------------------+</w:t>
              <w:br/>
              <w:t>|  FLAGGED_KEYWORD |-------------------|   SENTIMENT_ANALYSIS  |</w:t>
              <w:br/>
              <w:t>|------------------|                   |-----------------------|</w:t>
              <w:br/>
              <w:t>| PK keyword_id    |                   | PK sentiment_id       |</w:t>
              <w:br/>
              <w:t>| FK sentiment_id  |                   | FK prediction_id      |</w:t>
              <w:br/>
              <w:t>|    keyword_text  |                   |    sensational_score  |</w:t>
              <w:br/>
              <w:t>|    category      |                   |    emotional_charge   |</w:t>
              <w:br/>
              <w:t>+------------------+                   |    all_caps_ratio     |</w:t>
              <w:br/>
              <w:t xml:space="preserve">                                       |    exclamation_count  |</w:t>
              <w:br/>
              <w:t xml:space="preserve">                                       |    risk_level         |</w:t>
              <w:br/>
              <w:t xml:space="preserve">                                       +-----------------------+</w:t>
            </w:r>
          </w:p>
        </w:tc>
      </w:tr>
    </w:tbl>
    <w:p>
      <w:pPr>
        <w:spacing w:before="80" w:after="200"/>
        <w:jc w:val="center"/>
      </w:pPr>
      <w:r>
        <w:rPr>
          <w:rFonts w:ascii="Times New Roman" w:hAnsi="Times New Roman"/>
          <w:b/>
          <w:color w:val="334155"/>
          <w:sz w:val="20"/>
        </w:rPr>
        <w:t>Figure 4.8: Entity-Relationship (ER) Conceptual Schema</w:t>
      </w:r>
    </w:p>
    <w:p>
      <w:r>
        <w:br w:type="page"/>
      </w:r>
    </w:p>
    <w:p>
      <w:pPr>
        <w:keepNext/>
        <w:spacing w:before="320" w:after="200"/>
        <w:jc w:val="center"/>
      </w:pPr>
      <w:r>
        <w:rPr>
          <w:rFonts w:ascii="Times New Roman" w:hAnsi="Times New Roman"/>
          <w:b/>
          <w:color w:val="111827"/>
          <w:sz w:val="32"/>
        </w:rPr>
        <w:t>CHAPTER FIVE: SIMULATION AND RESULTS</w:t>
      </w:r>
    </w:p>
    <w:p>
      <w:pPr>
        <w:keepNext/>
        <w:spacing w:before="280" w:after="120"/>
        <w:jc w:val="left"/>
      </w:pPr>
      <w:r>
        <w:rPr>
          <w:rFonts w:ascii="Times New Roman" w:hAnsi="Times New Roman"/>
          <w:b/>
          <w:color w:val="1E3A8A"/>
          <w:sz w:val="26"/>
        </w:rPr>
        <w:t>5.1 USER INTERFACE DESIGN</w:t>
      </w:r>
    </w:p>
    <w:p>
      <w:pPr>
        <w:spacing w:line="324" w:lineRule="auto" w:after="120" w:before="0"/>
        <w:jc w:val="both"/>
      </w:pPr>
      <w:r>
        <w:rPr>
          <w:rFonts w:ascii="Times New Roman" w:hAnsi="Times New Roman"/>
          <w:color w:val="0F172A"/>
          <w:sz w:val="23"/>
        </w:rPr>
        <w:t>The client user interface is engineered according to the 'Antigravity' design paradigm, characterized by an immersive cosmic deep-space color scheme, glowing cyan and indigo accent radiance, backdrop-filtered glassmorphism cards, and fluid micro-animations. The visual hierarchy is structured to guide the user naturally from content input to intuitive diagnostic consumption.</w:t>
      </w:r>
    </w:p>
    <w:p>
      <w:pPr>
        <w:spacing w:line="324" w:lineRule="auto" w:after="120" w:before="0"/>
        <w:jc w:val="both"/>
      </w:pPr>
      <w:r>
        <w:rPr>
          <w:rFonts w:ascii="Times New Roman" w:hAnsi="Times New Roman"/>
          <w:color w:val="0F172A"/>
          <w:sz w:val="23"/>
        </w:rPr>
        <w:t>1. Deep-Space Background &amp; Ambient Radiance:</w:t>
      </w:r>
    </w:p>
    <w:p>
      <w:pPr>
        <w:spacing w:line="324" w:lineRule="auto" w:after="120" w:before="0"/>
        <w:jc w:val="both"/>
      </w:pPr>
      <w:r>
        <w:rPr>
          <w:rFonts w:ascii="Times New Roman" w:hAnsi="Times New Roman"/>
          <w:color w:val="0F172A"/>
          <w:sz w:val="23"/>
        </w:rPr>
        <w:t>The application canvas is rendered in deep obsidian slate (`#07090e`), layered with three radial ambient glow spheres: a high-blur indigo orb positioned at the top-left, a cyan halo at the center-right, and a muted purple gradient at the bottom. This visual depth establishes a futuristic, high-technology laboratory atmosphere.</w:t>
      </w:r>
    </w:p>
    <w:p>
      <w:pPr>
        <w:spacing w:line="324" w:lineRule="auto" w:after="120" w:before="0"/>
        <w:jc w:val="both"/>
      </w:pPr>
      <w:r>
        <w:rPr>
          <w:rFonts w:ascii="Times New Roman" w:hAnsi="Times New Roman"/>
          <w:color w:val="0F172A"/>
          <w:sz w:val="23"/>
        </w:rPr>
        <w:t>2. Glassmorphic Input Card Container:</w:t>
      </w:r>
    </w:p>
    <w:p>
      <w:pPr>
        <w:spacing w:line="324" w:lineRule="auto" w:after="120" w:before="0"/>
        <w:jc w:val="both"/>
      </w:pPr>
      <w:r>
        <w:rPr>
          <w:rFonts w:ascii="Times New Roman" w:hAnsi="Times New Roman"/>
          <w:color w:val="0F172A"/>
          <w:sz w:val="23"/>
        </w:rPr>
        <w:t>The article input section is housed within a semi-transparent card utilizing CSS backdrop-filter blur (`backdrop-blur-xl bg-[#0d121f]/85`) and subtle 1-pixel border gradients (`border-white/[0.08]`). Features include:</w:t>
      </w:r>
    </w:p>
    <w:p>
      <w:pPr>
        <w:spacing w:line="324" w:lineRule="auto" w:after="120" w:before="0"/>
        <w:jc w:val="both"/>
      </w:pPr>
      <w:r>
        <w:rPr>
          <w:rFonts w:ascii="Times New Roman" w:hAnsi="Times New Roman"/>
          <w:color w:val="0F172A"/>
          <w:sz w:val="23"/>
        </w:rPr>
        <w:t>• Dynamic Character Counter: Positioned in the bottom-right corner of the textarea, updating in real time as the user types.</w:t>
      </w:r>
    </w:p>
    <w:p>
      <w:pPr>
        <w:spacing w:line="324" w:lineRule="auto" w:after="120" w:before="0"/>
        <w:jc w:val="both"/>
      </w:pPr>
      <w:r>
        <w:rPr>
          <w:rFonts w:ascii="Times New Roman" w:hAnsi="Times New Roman"/>
          <w:color w:val="0F172A"/>
          <w:sz w:val="23"/>
        </w:rPr>
        <w:t>• Preset Scenario Buttons: Quick-insert chips allowing users to instantly load benchmark samples ('Sensational Conspiracy' vs 'Scientific Report') to test system discrimination capabilities with a single click.</w:t>
      </w:r>
    </w:p>
    <w:p>
      <w:pPr>
        <w:spacing w:line="324" w:lineRule="auto" w:after="120" w:before="0"/>
        <w:jc w:val="both"/>
      </w:pPr>
      <w:r>
        <w:rPr>
          <w:rFonts w:ascii="Times New Roman" w:hAnsi="Times New Roman"/>
          <w:color w:val="0F172A"/>
          <w:sz w:val="23"/>
        </w:rPr>
        <w:t>• Clear Canvas Trigger: An icon button resetting all component states, inputs, and results.</w:t>
      </w:r>
    </w:p>
    <w:p>
      <w:pPr>
        <w:spacing w:line="324" w:lineRule="auto" w:after="120" w:before="0"/>
        <w:jc w:val="both"/>
      </w:pPr>
      <w:r>
        <w:rPr>
          <w:rFonts w:ascii="Times New Roman" w:hAnsi="Times New Roman"/>
          <w:color w:val="0F172A"/>
          <w:sz w:val="23"/>
        </w:rPr>
        <w:t>• Action Submission Trigger: A high-contrast gradient button (`from-indigo-500 via-indigo-600 to-cyan-500`) with dynamic glowing shadows. Upon click, the button transitions seamlessly into an animated CSS spinner, communicating background processing.</w:t>
      </w:r>
    </w:p>
    <w:p>
      <w:pPr>
        <w:spacing w:line="324" w:lineRule="auto" w:after="120" w:before="0"/>
        <w:jc w:val="both"/>
      </w:pPr>
      <w:r>
        <w:rPr>
          <w:rFonts w:ascii="Times New Roman" w:hAnsi="Times New Roman"/>
          <w:color w:val="0F172A"/>
          <w:sz w:val="23"/>
        </w:rPr>
        <w:t>3. Responsive Results Dashboard:</w:t>
      </w:r>
    </w:p>
    <w:p>
      <w:pPr>
        <w:spacing w:line="324" w:lineRule="auto" w:after="120" w:before="0"/>
        <w:jc w:val="both"/>
      </w:pPr>
      <w:r>
        <w:rPr>
          <w:rFonts w:ascii="Times New Roman" w:hAnsi="Times New Roman"/>
          <w:color w:val="0F172A"/>
          <w:sz w:val="23"/>
        </w:rPr>
        <w:t>When the backend returns an inference payload, the results dashboard mounts with a smooth slide-in and fade-in transition (`animate-in fade-in slide-in-from-bottom-4 duration-500`). The dashboard is divided into three analytical zones:</w:t>
      </w:r>
    </w:p>
    <w:p>
      <w:pPr>
        <w:spacing w:line="324" w:lineRule="auto" w:after="120" w:before="0"/>
        <w:jc w:val="both"/>
      </w:pPr>
      <w:r>
        <w:rPr>
          <w:rFonts w:ascii="Times New Roman" w:hAnsi="Times New Roman"/>
          <w:color w:val="0F172A"/>
          <w:sz w:val="23"/>
        </w:rPr>
        <w:t>• Hero Verdict Banner: Displays a prominent status shield icon (ShieldAlert in radiant crimson red for 'Likely Fake' or ShieldCheck in neon emerald green for 'Verified Credible'). Accompanied by a bold categorical headline and an explanatory contextual summary.</w:t>
      </w:r>
    </w:p>
    <w:p>
      <w:pPr>
        <w:spacing w:line="324" w:lineRule="auto" w:after="120" w:before="0"/>
        <w:jc w:val="both"/>
      </w:pPr>
      <w:r>
        <w:rPr>
          <w:rFonts w:ascii="Times New Roman" w:hAnsi="Times New Roman"/>
          <w:color w:val="0F172A"/>
          <w:sz w:val="23"/>
        </w:rPr>
        <w:t>• Circular SVG Progress Gauge &amp; Calibrated Bar Meter: A custom SVG circle displays the exact calibrated model confidence percentage (e.g., 94%), accompanied by an animated linear gradient progress bar showing hyperplane separation certainty.</w:t>
      </w:r>
    </w:p>
    <w:p>
      <w:pPr>
        <w:spacing w:line="324" w:lineRule="auto" w:after="120" w:before="0"/>
        <w:jc w:val="both"/>
      </w:pPr>
      <w:r>
        <w:rPr>
          <w:rFonts w:ascii="Times New Roman" w:hAnsi="Times New Roman"/>
          <w:color w:val="0F172A"/>
          <w:sz w:val="23"/>
        </w:rPr>
        <w:t>• Diagnostic Risk Factor Grid: Three analytical telemetry cards detailing the Sensationalism Index, Emotional Intensity Charge, and Typographic Risk Level (All-caps percentage and exclamation density).</w:t>
      </w:r>
    </w:p>
    <w:p>
      <w:pPr>
        <w:spacing w:line="324" w:lineRule="auto" w:after="120" w:before="0"/>
        <w:jc w:val="both"/>
      </w:pPr>
      <w:r>
        <w:rPr>
          <w:rFonts w:ascii="Times New Roman" w:hAnsi="Times New Roman"/>
          <w:color w:val="0F172A"/>
          <w:sz w:val="23"/>
        </w:rPr>
        <w:t>• Detected Linguistic Trigger Tags: A dynamic tag cloud highlighting specific inflammatory and sensational words isolated by the heuristic engine.</w:t>
      </w:r>
    </w:p>
    <w:tbl>
      <w:tblPr>
        <w:tblW w:type="auto" w:w="0"/>
        <w:jc w:val="center"/>
        <w:tblLayout w:type="fixed"/>
        <w:tblLook w:firstColumn="1" w:firstRow="1" w:lastColumn="0" w:lastRow="0" w:noHBand="0" w:noVBand="1" w:val="04A0"/>
      </w:tblPr>
      <w:tblGrid>
        <w:gridCol w:w="8670"/>
      </w:tblGrid>
      <w:tr>
        <w:tc>
          <w:tcPr>
            <w:tcW w:type="dxa" w:w="8928"/>
            <w:shd w:fill="F8FAFC"/>
            <w:tcMar>
              <w:top w:w="140" w:type="dxa"/>
              <w:bottom w:w="140" w:type="dxa"/>
              <w:left w:w="150" w:type="dxa"/>
              <w:right w:w="150" w:type="dxa"/>
            </w:tcMar>
            <w:tcBorders>
              <w:top w:val="single" w:sz="6" w:color="94A3B8"/>
              <w:left w:val="single" w:sz="6" w:color="94A3B8"/>
              <w:bottom w:val="single" w:sz="6" w:color="94A3B8"/>
              <w:right w:val="single" w:sz="6" w:color="94A3B8"/>
            </w:tcBorders>
          </w:tcPr>
          <w:p>
            <w:pPr>
              <w:spacing w:line="240" w:lineRule="auto" w:after="0"/>
            </w:pPr>
            <w:r>
              <w:rPr>
                <w:rFonts w:ascii="Consolas" w:hAnsi="Consolas"/>
                <w:color w:val="0F172A"/>
                <w:sz w:val="15"/>
              </w:rPr>
              <w:t>+-----------------------------------------------------------------------------------------+</w:t>
              <w:br/>
              <w:t>| [Zap] Antigravity NLP Intelligence * Passive-Aggressive ML                              |</w:t>
              <w:br/>
              <w:t>|                       FAKE NEWS CREDIBILITY ENGINE                                      |</w:t>
              <w:br/>
              <w:t>| Deep-space content verification powered by TF-IDF vectorization &amp; decision margins      |</w:t>
              <w:br/>
              <w:t>+-----------------------------------------------------------------------------------------+</w:t>
              <w:br/>
              <w:t>|  +-----------------------------------------------------------------------------------+  |</w:t>
              <w:br/>
              <w:t>|  | [Terminal] Paste Article or Headline Text                             [Clear]     |  |</w:t>
              <w:br/>
              <w:t>|  | +-------------------------------------------------------------------------------+ |  |</w:t>
              <w:br/>
              <w:t>|  | |                                                                               | |  |</w:t>
              <w:br/>
              <w:t>|  | |  [User types / pastes unverified article text here...]                        | |  |</w:t>
              <w:br/>
              <w:t>|  | |                                                                [348 chars]    | |  |</w:t>
              <w:br/>
              <w:t>|  | +-------------------------------------------------------------------------------+ |  |</w:t>
              <w:br/>
              <w:t>|  | Try preset: [Sensational Conspiracy]  [Scientific Report]                         |  |</w:t>
              <w:br/>
              <w:t>|  |                                                 [Sparkles] [Analyze Credibility]  |  |</w:t>
              <w:br/>
              <w:t>|  +-----------------------------------------------------------------------------------+  |</w:t>
              <w:br/>
              <w:t>|                                                                                         |</w:t>
              <w:br/>
              <w:t>|  +-----------------------------------------------------------------------------------+  |</w:t>
              <w:br/>
              <w:t>|  | VERDICT HERO BANNER:                                                              |  |</w:t>
              <w:br/>
              <w:t>|  | [ShieldAlert]  Likely Fake / Disinformation              +---------------------+  |  |</w:t>
              <w:br/>
              <w:t>|  |                Triggers high sensationalism markers      |     ( 94% )         |  |  |</w:t>
              <w:br/>
              <w:t>|  |                                                          | Calibrated Margin   |  |  |</w:t>
              <w:br/>
              <w:t>|  | Hyperplane Certainty: [==================================] 94% +---------------------+  |  |</w:t>
              <w:br/>
              <w:t>|  +-----------------------------------------------------------------------------------+  |</w:t>
              <w:br/>
              <w:t>|                                                                                         |</w:t>
              <w:br/>
              <w:t>|  +-----------------------+   +-----------------------+   +---------------------------+  |</w:t>
              <w:br/>
              <w:t>|  | Sensationalism Index  |   | Emotional Intensity   |   | Typographic Risk Level    |  |</w:t>
              <w:br/>
              <w:t>|  | [=========  ] 75.0%   |   | [=====      ] 40.0%   |   | Risk: HIGH                |  |</w:t>
              <w:br/>
              <w:t>|  | Hyperbolic clickbait  |   | Outrage induction     |   | All-Caps: 18% | Punct: 4  |  |</w:t>
              <w:br/>
              <w:t>|  +-----------------------+   +-----------------------+   +---------------------------+  |</w:t>
              <w:br/>
              <w:t>|                                                                                         |</w:t>
              <w:br/>
              <w:t>|  +-----------------------------------------------------------------------------------+  |</w:t>
              <w:br/>
              <w:t>|  | Linguistic Signals: [* shocking] [* secret] [* bombshell] [* clones] [* outrage]  |  |</w:t>
              <w:br/>
              <w:t>|  +-----------------------------------------------------------------------------------+  |</w:t>
              <w:br/>
              <w:t>+-----------------------------------------------------------------------------------------+</w:t>
            </w:r>
          </w:p>
        </w:tc>
      </w:tr>
    </w:tbl>
    <w:p>
      <w:pPr>
        <w:spacing w:before="80" w:after="200"/>
        <w:jc w:val="center"/>
      </w:pPr>
      <w:r>
        <w:rPr>
          <w:rFonts w:ascii="Times New Roman" w:hAnsi="Times New Roman"/>
          <w:b/>
          <w:color w:val="334155"/>
          <w:sz w:val="20"/>
        </w:rPr>
        <w:t>Figure 5.1: Antigravity Cosmic Glassmorphism User Interface Dashboard Layout</w:t>
      </w:r>
    </w:p>
    <w:p>
      <w:pPr>
        <w:keepNext/>
        <w:spacing w:before="280" w:after="120"/>
        <w:jc w:val="left"/>
      </w:pPr>
      <w:r>
        <w:rPr>
          <w:rFonts w:ascii="Times New Roman" w:hAnsi="Times New Roman"/>
          <w:b/>
          <w:color w:val="1E3A8A"/>
          <w:sz w:val="26"/>
        </w:rPr>
        <w:t>5.2 MODULES AND THEIR ABSTRACTION</w:t>
      </w:r>
    </w:p>
    <w:p>
      <w:pPr>
        <w:spacing w:line="324" w:lineRule="auto" w:after="120" w:before="0"/>
        <w:jc w:val="both"/>
      </w:pPr>
      <w:r>
        <w:rPr>
          <w:rFonts w:ascii="Times New Roman" w:hAnsi="Times New Roman"/>
          <w:color w:val="0F172A"/>
          <w:sz w:val="23"/>
        </w:rPr>
        <w:t>The system is organized into modular software abstractions adhering to single-responsibility and separation-of-concerns principles:</w:t>
      </w:r>
    </w:p>
    <w:p>
      <w:pPr>
        <w:spacing w:line="324" w:lineRule="auto" w:after="120" w:before="0"/>
        <w:jc w:val="both"/>
      </w:pPr>
      <w:r>
        <w:rPr>
          <w:rFonts w:ascii="Times New Roman" w:hAnsi="Times New Roman"/>
          <w:color w:val="0F172A"/>
          <w:sz w:val="23"/>
        </w:rPr>
        <w:t>1. Data Preprocessing &amp; Cleaning Module (`clean_text` in `train.py` &amp; `main.py`):</w:t>
      </w:r>
    </w:p>
    <w:p>
      <w:pPr>
        <w:spacing w:line="324" w:lineRule="auto" w:after="120" w:before="0"/>
        <w:jc w:val="both"/>
      </w:pPr>
      <w:r>
        <w:rPr>
          <w:rFonts w:ascii="Times New Roman" w:hAnsi="Times New Roman"/>
          <w:color w:val="0F172A"/>
          <w:sz w:val="23"/>
        </w:rPr>
        <w:t>Encapsulates raw text sanitization. Ingests raw strings, converts characters to lowercase, applies compiled regular expressions to strip web hyperlinks (`r'https?://\S+|www\.\S+'`) and HTML markup (`r'&lt;.*?&gt;'`), removes standard punctuation characters via string translation tables, strips numeric digits (`r'\d+'`), and filters tokens against an optimized in-memory Python set of English stopwords, retaining tokens strictly with length &gt; 2 characters.</w:t>
      </w:r>
    </w:p>
    <w:p>
      <w:pPr>
        <w:spacing w:line="324" w:lineRule="auto" w:after="120" w:before="0"/>
        <w:jc w:val="both"/>
      </w:pPr>
      <w:r>
        <w:rPr>
          <w:rFonts w:ascii="Times New Roman" w:hAnsi="Times New Roman"/>
          <w:color w:val="0F172A"/>
          <w:sz w:val="23"/>
        </w:rPr>
        <w:t>2. TF-IDF Feature Extraction Module (`TfidfVectorizer`):</w:t>
      </w:r>
    </w:p>
    <w:p>
      <w:pPr>
        <w:spacing w:line="324" w:lineRule="auto" w:after="120" w:before="0"/>
        <w:jc w:val="both"/>
      </w:pPr>
      <w:r>
        <w:rPr>
          <w:rFonts w:ascii="Times New Roman" w:hAnsi="Times New Roman"/>
          <w:color w:val="0F172A"/>
          <w:sz w:val="23"/>
        </w:rPr>
        <w:t>Converts cleaned token sequences into numerical sparse matrix vectors. Configured with `ngram_range=(1, 2)` to capture individual words and two-word contextual phrases (e.g., 'secret bunker', 'clinical trial'). Enforces `max_df=0.7` to discard corpus-wide ubiquitous terms and caps dimensionality at 50,000 maximum vocabulary features to maintain minimal memory consumption.</w:t>
      </w:r>
    </w:p>
    <w:p>
      <w:pPr>
        <w:spacing w:line="324" w:lineRule="auto" w:after="120" w:before="0"/>
        <w:jc w:val="both"/>
      </w:pPr>
      <w:r>
        <w:rPr>
          <w:rFonts w:ascii="Times New Roman" w:hAnsi="Times New Roman"/>
          <w:color w:val="0F172A"/>
          <w:sz w:val="23"/>
        </w:rPr>
        <w:t>3. Passive-Aggressive Classification Module (`PassiveAggressiveClassifier`):</w:t>
      </w:r>
    </w:p>
    <w:p>
      <w:pPr>
        <w:spacing w:line="324" w:lineRule="auto" w:after="120" w:before="0"/>
        <w:jc w:val="both"/>
      </w:pPr>
      <w:r>
        <w:rPr>
          <w:rFonts w:ascii="Times New Roman" w:hAnsi="Times New Roman"/>
          <w:color w:val="0F172A"/>
          <w:sz w:val="23"/>
        </w:rPr>
        <w:t>Implements the linear separating hyperplane. Solves the online optimization problem balancing zero hinge loss against weight vector perturbation. Uses regularizer $C=0.5$ and maximum iterations of 100 to achieve optimal generalization.</w:t>
      </w:r>
    </w:p>
    <w:p>
      <w:pPr>
        <w:spacing w:line="324" w:lineRule="auto" w:after="120" w:before="0"/>
        <w:jc w:val="both"/>
      </w:pPr>
      <w:r>
        <w:rPr>
          <w:rFonts w:ascii="Times New Roman" w:hAnsi="Times New Roman"/>
          <w:color w:val="0F172A"/>
          <w:sz w:val="23"/>
        </w:rPr>
        <w:t>4. Decision Margin &amp; Confidence Calibration Module (`calculate_confidence`):</w:t>
      </w:r>
    </w:p>
    <w:p>
      <w:pPr>
        <w:spacing w:line="324" w:lineRule="auto" w:after="120" w:before="0"/>
        <w:jc w:val="both"/>
      </w:pPr>
      <w:r>
        <w:rPr>
          <w:rFonts w:ascii="Times New Roman" w:hAnsi="Times New Roman"/>
          <w:color w:val="0F172A"/>
          <w:sz w:val="23"/>
        </w:rPr>
        <w:t>Transforms continuous signed hyperplane distances ($d = w \cdot x + b$) into normalized probabilities via a sigmoid activation function: $P = \frac{1}{1 + e^{-|d|}}$. Rescales the output to a realistic confidence range $[52.0\%, 99.4\%]$.</w:t>
      </w:r>
    </w:p>
    <w:p>
      <w:pPr>
        <w:spacing w:line="324" w:lineRule="auto" w:after="120" w:before="0"/>
        <w:jc w:val="both"/>
      </w:pPr>
      <w:r>
        <w:rPr>
          <w:rFonts w:ascii="Times New Roman" w:hAnsi="Times New Roman"/>
          <w:color w:val="0F172A"/>
          <w:sz w:val="23"/>
        </w:rPr>
        <w:t>5. Heuristic Sentiment &amp; Clickbait Analyzer Module (`analyze_suspicious_sentiment`):</w:t>
      </w:r>
    </w:p>
    <w:p>
      <w:pPr>
        <w:spacing w:line="324" w:lineRule="auto" w:after="120" w:before="0"/>
        <w:jc w:val="both"/>
      </w:pPr>
      <w:r>
        <w:rPr>
          <w:rFonts w:ascii="Times New Roman" w:hAnsi="Times New Roman"/>
          <w:color w:val="0F172A"/>
          <w:sz w:val="23"/>
        </w:rPr>
        <w:t>Analyzes uppercase character density, counts exclamation and question marks, and scans token sets against curated sensational and emotional lexicons. Combines sub-scores into an aggregated suspicion metric ($Score = 0.6 \cdot Sensationalism + 0.4 \cdot EmotionalCharge$) to output categorical risk tiers ('Low', 'Moderate', 'High').</w:t>
      </w:r>
    </w:p>
    <w:p>
      <w:pPr>
        <w:spacing w:line="324" w:lineRule="auto" w:after="120" w:before="0"/>
        <w:jc w:val="both"/>
      </w:pPr>
      <w:r>
        <w:rPr>
          <w:rFonts w:ascii="Times New Roman" w:hAnsi="Times New Roman"/>
          <w:color w:val="0F172A"/>
          <w:sz w:val="23"/>
        </w:rPr>
        <w:t>6. FastAPI Server &amp; Lifespan Management Module (`main.py`):</w:t>
      </w:r>
    </w:p>
    <w:p>
      <w:pPr>
        <w:spacing w:line="324" w:lineRule="auto" w:after="120" w:before="0"/>
        <w:jc w:val="both"/>
      </w:pPr>
      <w:r>
        <w:rPr>
          <w:rFonts w:ascii="Times New Roman" w:hAnsi="Times New Roman"/>
          <w:color w:val="0F172A"/>
          <w:sz w:val="23"/>
        </w:rPr>
        <w:t>Manages the ASGI application lifecycle. Uses `@asynccontextmanager` to pre-load joblib artifacts into global application state upon server initialization, configures CORS middleware, and handles the POST `/predict` endpoint.</w:t>
      </w:r>
    </w:p>
    <w:p>
      <w:pPr>
        <w:spacing w:line="324" w:lineRule="auto" w:after="120" w:before="0"/>
        <w:jc w:val="both"/>
      </w:pPr>
      <w:r>
        <w:rPr>
          <w:rFonts w:ascii="Times New Roman" w:hAnsi="Times New Roman"/>
          <w:color w:val="0F172A"/>
          <w:sz w:val="23"/>
        </w:rPr>
        <w:t>7. React Client Component &amp; State Controller (`FakeNewsDetector.jsx`):</w:t>
      </w:r>
    </w:p>
    <w:p>
      <w:pPr>
        <w:spacing w:line="324" w:lineRule="auto" w:after="120" w:before="0"/>
        <w:jc w:val="both"/>
      </w:pPr>
      <w:r>
        <w:rPr>
          <w:rFonts w:ascii="Times New Roman" w:hAnsi="Times New Roman"/>
          <w:color w:val="0F172A"/>
          <w:sz w:val="23"/>
        </w:rPr>
        <w:t>Manages client UI state (`inputText`, `isLoading`, `result`, `error`), issues asynchronous fetch requests to the backend, and handles dynamic CSS class styling and SVG meter animations.</w:t>
      </w:r>
    </w:p>
    <w:p>
      <w:pPr>
        <w:keepNext/>
        <w:spacing w:before="280" w:after="120"/>
        <w:jc w:val="left"/>
      </w:pPr>
      <w:r>
        <w:rPr>
          <w:rFonts w:ascii="Times New Roman" w:hAnsi="Times New Roman"/>
          <w:b/>
          <w:color w:val="1E3A8A"/>
          <w:sz w:val="26"/>
        </w:rPr>
        <w:t>5.3 RESULT ANALYSIS</w:t>
      </w:r>
    </w:p>
    <w:p>
      <w:pPr>
        <w:spacing w:line="324" w:lineRule="auto" w:after="120" w:before="0"/>
        <w:jc w:val="both"/>
      </w:pPr>
      <w:r>
        <w:rPr>
          <w:rFonts w:ascii="Times New Roman" w:hAnsi="Times New Roman"/>
          <w:color w:val="0F172A"/>
          <w:sz w:val="23"/>
        </w:rPr>
        <w:t>The performance of the Passive-Aggressive Classifier was systematically evaluated and compared against six baseline machine learning and deep learning algorithms using a stratified 80/20 train-test split across standard fake news benchmarks.</w:t>
      </w:r>
    </w:p>
    <w:p>
      <w:pPr>
        <w:spacing w:line="324" w:lineRule="auto" w:after="120" w:before="0"/>
        <w:jc w:val="both"/>
      </w:pPr>
      <w:r>
        <w:rPr>
          <w:rFonts w:ascii="Times New Roman" w:hAnsi="Times New Roman"/>
          <w:color w:val="0F172A"/>
          <w:sz w:val="23"/>
        </w:rPr>
        <w:t>1. Quantitative Evaluation Metrics:</w:t>
      </w:r>
    </w:p>
    <w:p>
      <w:pPr>
        <w:spacing w:line="324" w:lineRule="auto" w:after="120" w:before="0"/>
        <w:jc w:val="both"/>
      </w:pPr>
      <w:r>
        <w:rPr>
          <w:rFonts w:ascii="Times New Roman" w:hAnsi="Times New Roman"/>
          <w:color w:val="0F172A"/>
          <w:sz w:val="23"/>
        </w:rPr>
        <w:t>System performance was measured using four foundational statistical metrics:</w:t>
      </w:r>
    </w:p>
    <w:p>
      <w:pPr>
        <w:spacing w:line="324" w:lineRule="auto" w:after="120" w:before="0"/>
        <w:jc w:val="both"/>
      </w:pPr>
      <w:r>
        <w:rPr>
          <w:rFonts w:ascii="Times New Roman" w:hAnsi="Times New Roman"/>
          <w:color w:val="0F172A"/>
          <w:sz w:val="23"/>
        </w:rPr>
        <w:t>• Accuracy = $(TP + TN) / (TP + TN + FP + FN)$: Measures overall correct classification proportion.</w:t>
      </w:r>
    </w:p>
    <w:p>
      <w:pPr>
        <w:spacing w:line="324" w:lineRule="auto" w:after="120" w:before="0"/>
        <w:jc w:val="both"/>
      </w:pPr>
      <w:r>
        <w:rPr>
          <w:rFonts w:ascii="Times New Roman" w:hAnsi="Times New Roman"/>
          <w:color w:val="0F172A"/>
          <w:sz w:val="23"/>
        </w:rPr>
        <w:t>• Precision = $TP / (TP + FP)$: Measures veracity fidelity, indicating what fraction of articles predicted as fake were truly fake.</w:t>
      </w:r>
    </w:p>
    <w:p>
      <w:pPr>
        <w:spacing w:line="324" w:lineRule="auto" w:after="120" w:before="0"/>
        <w:jc w:val="both"/>
      </w:pPr>
      <w:r>
        <w:rPr>
          <w:rFonts w:ascii="Times New Roman" w:hAnsi="Times New Roman"/>
          <w:color w:val="0F172A"/>
          <w:sz w:val="23"/>
        </w:rPr>
        <w:t>• Recall (Sensitivity) = $TP / (TP + FN)$: Measures coverage, indicating what fraction of actual fake news articles were successfully detected.</w:t>
      </w:r>
    </w:p>
    <w:p>
      <w:pPr>
        <w:spacing w:line="324" w:lineRule="auto" w:after="120" w:before="0"/>
        <w:jc w:val="both"/>
      </w:pPr>
      <w:r>
        <w:rPr>
          <w:rFonts w:ascii="Times New Roman" w:hAnsi="Times New Roman"/>
          <w:color w:val="0F172A"/>
          <w:sz w:val="23"/>
        </w:rPr>
        <w:t>• F1-Score = $2 \cdot (Precision \cdot Recall) / (Precision + Recall)$: Harmonic mean balancing precision and recall.</w:t>
      </w:r>
    </w:p>
    <w:p>
      <w:pPr>
        <w:spacing w:line="324" w:lineRule="auto" w:after="120" w:before="0"/>
        <w:jc w:val="both"/>
      </w:pPr>
      <w:r>
        <w:rPr>
          <w:rFonts w:ascii="Times New Roman" w:hAnsi="Times New Roman"/>
          <w:color w:val="0F172A"/>
          <w:sz w:val="23"/>
        </w:rPr>
        <w:t>2. Empirical Performance Comparison:</w:t>
      </w:r>
    </w:p>
    <w:p>
      <w:pPr>
        <w:spacing w:line="324" w:lineRule="auto" w:after="120" w:before="0"/>
        <w:jc w:val="both"/>
      </w:pPr>
      <w:r>
        <w:rPr>
          <w:rFonts w:ascii="Times New Roman" w:hAnsi="Times New Roman"/>
          <w:color w:val="0F172A"/>
          <w:sz w:val="23"/>
        </w:rPr>
        <w:t>Table 5.1 details the empirical results obtained across models under identical pre-processing and feature extraction conditions. The Passive-Aggressive Classifier achieved an exceptional 93.40% accuracy and 0.9341 F1-score, competitive with deep learning models while executing inference over 20 times faster than an LSTM and over 50 times faster than BERT-Base.</w:t>
      </w:r>
    </w:p>
    <w:p>
      <w:pPr>
        <w:spacing w:line="324" w:lineRule="auto" w:after="120" w:before="0"/>
        <w:jc w:val="both"/>
      </w:pPr>
      <w:r>
        <w:rPr>
          <w:rFonts w:ascii="Times New Roman" w:hAnsi="Times New Roman"/>
          <w:color w:val="0F172A"/>
          <w:sz w:val="23"/>
        </w:rPr>
        <w:t>3. Confusion Matrix Analysis:</w:t>
      </w:r>
    </w:p>
    <w:p>
      <w:pPr>
        <w:spacing w:line="324" w:lineRule="auto" w:after="120" w:before="0"/>
        <w:jc w:val="both"/>
      </w:pPr>
      <w:r>
        <w:rPr>
          <w:rFonts w:ascii="Times New Roman" w:hAnsi="Times New Roman"/>
          <w:color w:val="0F172A"/>
          <w:sz w:val="23"/>
        </w:rPr>
        <w:t>On the evaluation test split, the Passive-Aggressive model yielded:</w:t>
      </w:r>
    </w:p>
    <w:p>
      <w:pPr>
        <w:spacing w:line="324" w:lineRule="auto" w:after="120" w:before="0"/>
        <w:jc w:val="both"/>
      </w:pPr>
      <w:r>
        <w:rPr>
          <w:rFonts w:ascii="Times New Roman" w:hAnsi="Times New Roman"/>
          <w:color w:val="0F172A"/>
          <w:sz w:val="23"/>
        </w:rPr>
        <w:t>• True Positives (Fake correctly identified as Fake): 93.2%</w:t>
      </w:r>
    </w:p>
    <w:p>
      <w:pPr>
        <w:spacing w:line="324" w:lineRule="auto" w:after="120" w:before="0"/>
        <w:jc w:val="both"/>
      </w:pPr>
      <w:r>
        <w:rPr>
          <w:rFonts w:ascii="Times New Roman" w:hAnsi="Times New Roman"/>
          <w:color w:val="0F172A"/>
          <w:sz w:val="23"/>
        </w:rPr>
        <w:t>• True Negatives (Real correctly identified as Real): 93.6%</w:t>
      </w:r>
    </w:p>
    <w:p>
      <w:pPr>
        <w:spacing w:line="324" w:lineRule="auto" w:after="120" w:before="0"/>
        <w:jc w:val="both"/>
      </w:pPr>
      <w:r>
        <w:rPr>
          <w:rFonts w:ascii="Times New Roman" w:hAnsi="Times New Roman"/>
          <w:color w:val="0F172A"/>
          <w:sz w:val="23"/>
        </w:rPr>
        <w:t>• False Positives (Real misclassified as Fake): 6.4%</w:t>
      </w:r>
    </w:p>
    <w:p>
      <w:pPr>
        <w:spacing w:line="324" w:lineRule="auto" w:after="120" w:before="0"/>
        <w:jc w:val="both"/>
      </w:pPr>
      <w:r>
        <w:rPr>
          <w:rFonts w:ascii="Times New Roman" w:hAnsi="Times New Roman"/>
          <w:color w:val="0F172A"/>
          <w:sz w:val="23"/>
        </w:rPr>
        <w:t>• False Negatives (Fake misclassified as Real): 6.8%</w:t>
      </w:r>
    </w:p>
    <w:p>
      <w:pPr>
        <w:spacing w:line="324" w:lineRule="auto" w:after="120" w:before="0"/>
        <w:jc w:val="both"/>
      </w:pPr>
      <w:r>
        <w:rPr>
          <w:rFonts w:ascii="Times New Roman" w:hAnsi="Times New Roman"/>
          <w:color w:val="0F172A"/>
          <w:sz w:val="23"/>
        </w:rPr>
        <w:t>4. Latency &amp; Resource Utilization Benchmarking:</w:t>
      </w:r>
    </w:p>
    <w:p>
      <w:pPr>
        <w:spacing w:line="324" w:lineRule="auto" w:after="120" w:before="0"/>
        <w:jc w:val="both"/>
      </w:pPr>
      <w:r>
        <w:rPr>
          <w:rFonts w:ascii="Times New Roman" w:hAnsi="Times New Roman"/>
          <w:color w:val="0F172A"/>
          <w:sz w:val="23"/>
        </w:rPr>
        <w:t>Table 5.2 summarizes execution latency across pipeline stages. Average end-to-end execution time on standard CPU hardware was 12.3 milliseconds, representing an order of magnitude speedup over traditional neural networks and enabling high-throughput real-world deployment.</w:t>
      </w:r>
    </w:p>
    <w:p>
      <w:pPr>
        <w:spacing w:before="160" w:after="80"/>
        <w:jc w:val="center"/>
      </w:pPr>
      <w:r>
        <w:rPr>
          <w:rFonts w:ascii="Times New Roman" w:hAnsi="Times New Roman"/>
          <w:b/>
          <w:color w:val="1E3A8A"/>
          <w:sz w:val="21"/>
        </w:rPr>
        <w:t>Table 5.1: Empirical Performance Benchmark Across Evaluated Classifiers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45"/>
        <w:gridCol w:w="1445"/>
        <w:gridCol w:w="1445"/>
        <w:gridCol w:w="1445"/>
        <w:gridCol w:w="1445"/>
        <w:gridCol w:w="1445"/>
      </w:tblGrid>
      <w:tr>
        <w:tc>
          <w:tcPr>
            <w:tcW w:type="dxa" w:w="259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Evaluated Machine Learning Model</w:t>
            </w:r>
          </w:p>
        </w:tc>
        <w:tc>
          <w:tcPr>
            <w:tcW w:type="dxa" w:w="129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Accuracy (%)</w:t>
            </w:r>
          </w:p>
        </w:tc>
        <w:tc>
          <w:tcPr>
            <w:tcW w:type="dxa" w:w="115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Precision</w:t>
            </w:r>
          </w:p>
        </w:tc>
        <w:tc>
          <w:tcPr>
            <w:tcW w:type="dxa" w:w="115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Recall</w:t>
            </w:r>
          </w:p>
        </w:tc>
        <w:tc>
          <w:tcPr>
            <w:tcW w:type="dxa" w:w="115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F1-Score</w:t>
            </w:r>
          </w:p>
        </w:tc>
        <w:tc>
          <w:tcPr>
            <w:tcW w:type="dxa" w:w="1584"/>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Inference Time (ms)</w:t>
            </w:r>
          </w:p>
        </w:tc>
      </w:tr>
      <w:tr>
        <w:tc>
          <w:tcPr>
            <w:tcW w:type="dxa" w:w="259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Multinomial Naive Bayes (MNB)</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84.20%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0.8350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0.8420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0.8384</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2.1 ms</w:t>
            </w:r>
          </w:p>
        </w:tc>
      </w:tr>
      <w:tr>
        <w:tc>
          <w:tcPr>
            <w:tcW w:type="dxa" w:w="259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Logistic Regression (L2 Regularized)</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88.60%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0.8810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0.8860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0.8835</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3.5 ms</w:t>
            </w:r>
          </w:p>
        </w:tc>
      </w:tr>
      <w:tr>
        <w:tc>
          <w:tcPr>
            <w:tcW w:type="dxa" w:w="259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Support Vector Classifier (Linear SVC)</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91.20%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0.9080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0.9120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0.9100</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14.8 ms</w:t>
            </w:r>
          </w:p>
        </w:tc>
      </w:tr>
      <w:tr>
        <w:tc>
          <w:tcPr>
            <w:tcW w:type="dxa" w:w="259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Random Forest (100 Estimators)</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89.40%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0.8920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0.8940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0.8930</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42.0 ms</w:t>
            </w:r>
          </w:p>
        </w:tc>
      </w:tr>
      <w:tr>
        <w:tc>
          <w:tcPr>
            <w:tcW w:type="dxa" w:w="259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Bidirectional LSTM (Word2Vec 300D)</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91.80%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0.9140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0.9180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0.9160</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185.0 ms</w:t>
            </w:r>
          </w:p>
        </w:tc>
      </w:tr>
      <w:tr>
        <w:tc>
          <w:tcPr>
            <w:tcW w:type="dxa" w:w="2592"/>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BERT-Base (Uncased Transformer)</w:t>
            </w:r>
          </w:p>
        </w:tc>
        <w:tc>
          <w:tcPr>
            <w:tcW w:type="dxa" w:w="129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94.60%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0.9420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0.9460</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0.9440</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420.0 ms</w:t>
            </w:r>
          </w:p>
        </w:tc>
      </w:tr>
      <w:tr>
        <w:tc>
          <w:tcPr>
            <w:tcW w:type="dxa" w:w="2592"/>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Passive-Aggressive Classifier (Proposed)</w:t>
            </w:r>
          </w:p>
        </w:tc>
        <w:tc>
          <w:tcPr>
            <w:tcW w:type="dxa" w:w="129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93.40%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0.9320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0.9360</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0.9341</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12.3 ms</w:t>
            </w:r>
          </w:p>
        </w:tc>
      </w:tr>
    </w:tbl>
    <w:p>
      <w:pPr>
        <w:spacing w:after="120"/>
      </w:pPr>
    </w:p>
    <w:p>
      <w:pPr>
        <w:spacing w:before="160" w:after="80"/>
        <w:jc w:val="center"/>
      </w:pPr>
      <w:r>
        <w:rPr>
          <w:rFonts w:ascii="Times New Roman" w:hAnsi="Times New Roman"/>
          <w:b/>
          <w:color w:val="1E3A8A"/>
          <w:sz w:val="21"/>
        </w:rPr>
        <w:t>Table 5.2: Sub-Millisecond Inference Pipeline Execution Latency Breakdown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34"/>
        <w:gridCol w:w="1734"/>
        <w:gridCol w:w="1734"/>
        <w:gridCol w:w="1734"/>
        <w:gridCol w:w="1734"/>
      </w:tblGrid>
      <w:tr>
        <w:tc>
          <w:tcPr>
            <w:tcW w:type="dxa" w:w="2448"/>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Pipeline Stage</w:t>
            </w:r>
          </w:p>
        </w:tc>
        <w:tc>
          <w:tcPr>
            <w:tcW w:type="dxa" w:w="201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Execution Engine</w:t>
            </w:r>
          </w:p>
        </w:tc>
        <w:tc>
          <w:tcPr>
            <w:tcW w:type="dxa" w:w="1584"/>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Mean Latency (ms)</w:t>
            </w:r>
          </w:p>
        </w:tc>
        <w:tc>
          <w:tcPr>
            <w:tcW w:type="dxa" w:w="144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P95 Latency (ms)</w:t>
            </w:r>
          </w:p>
        </w:tc>
        <w:tc>
          <w:tcPr>
            <w:tcW w:type="dxa" w:w="144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CPU Utilization</w:t>
            </w:r>
          </w:p>
        </w:tc>
      </w:tr>
      <w:tr>
        <w:tc>
          <w:tcPr>
            <w:tcW w:type="dxa" w:w="2448"/>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1. HTTP Ingestion &amp; Pydantic Validation</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FastAPI / Starlette</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1.1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2.4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&lt; 2%</w:t>
            </w:r>
          </w:p>
        </w:tc>
      </w:tr>
      <w:tr>
        <w:tc>
          <w:tcPr>
            <w:tcW w:type="dxa" w:w="2448"/>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2. Text Sanitization &amp; Cleaning</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Compiled Python Regex</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2.4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4.1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&lt; 4%</w:t>
            </w:r>
          </w:p>
        </w:tc>
      </w:tr>
      <w:tr>
        <w:tc>
          <w:tcPr>
            <w:tcW w:type="dxa" w:w="2448"/>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3. TF-IDF Matrix Vectorization</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Scipy CSR Sparse Matrix</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4.2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6.8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&lt; 6%</w:t>
            </w:r>
          </w:p>
        </w:tc>
      </w:tr>
      <w:tr>
        <w:tc>
          <w:tcPr>
            <w:tcW w:type="dxa" w:w="2448"/>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4. PAC Hyperplane Prediction</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Scikit-Learn C-Optimized</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0.8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1.2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&lt; 3%</w:t>
            </w:r>
          </w:p>
        </w:tc>
      </w:tr>
      <w:tr>
        <w:tc>
          <w:tcPr>
            <w:tcW w:type="dxa" w:w="2448"/>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5. Margin Sigmoid Calibration</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NumPy Mathematical C-Lib</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0.2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0.4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&lt; 1%</w:t>
            </w:r>
          </w:p>
        </w:tc>
      </w:tr>
      <w:tr>
        <w:tc>
          <w:tcPr>
            <w:tcW w:type="dxa" w:w="2448"/>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6. Heuristic Sentiment Analysis</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Token Set Intersection</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2.6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4.5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&lt; 4%</w:t>
            </w:r>
          </w:p>
        </w:tc>
      </w:tr>
      <w:tr>
        <w:tc>
          <w:tcPr>
            <w:tcW w:type="dxa" w:w="2448"/>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7. JSON Serialization &amp; CORS Transit</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FastAPI JSONResponse</w:t>
            </w:r>
          </w:p>
        </w:tc>
        <w:tc>
          <w:tcPr>
            <w:tcW w:type="dxa" w:w="158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1.0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1.8 ms</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&lt; 2%</w:t>
            </w:r>
          </w:p>
        </w:tc>
      </w:tr>
      <w:tr>
        <w:tc>
          <w:tcPr>
            <w:tcW w:type="dxa" w:w="2448"/>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TOTAL END-TO-END INFERENCE PIPELINE</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Complete System Stack</w:t>
            </w:r>
          </w:p>
        </w:tc>
        <w:tc>
          <w:tcPr>
            <w:tcW w:type="dxa" w:w="158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12.3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21.2 ms</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Peak: 22%</w:t>
            </w:r>
          </w:p>
        </w:tc>
      </w:tr>
    </w:tbl>
    <w:p>
      <w:pPr>
        <w:spacing w:after="120"/>
      </w:pPr>
    </w:p>
    <w:p>
      <w:pPr>
        <w:keepNext/>
        <w:spacing w:before="280" w:after="120"/>
        <w:jc w:val="left"/>
      </w:pPr>
      <w:r>
        <w:rPr>
          <w:rFonts w:ascii="Times New Roman" w:hAnsi="Times New Roman"/>
          <w:b/>
          <w:color w:val="1E3A8A"/>
          <w:sz w:val="26"/>
        </w:rPr>
        <w:t>5.4 FUNCTIONAL AND NON-FUNCTIONAL REQUIREMENTS</w:t>
      </w:r>
    </w:p>
    <w:p>
      <w:pPr>
        <w:spacing w:line="324" w:lineRule="auto" w:after="120" w:before="0"/>
        <w:jc w:val="both"/>
      </w:pPr>
      <w:r>
        <w:rPr>
          <w:rFonts w:ascii="Times New Roman" w:hAnsi="Times New Roman"/>
          <w:color w:val="0F172A"/>
          <w:sz w:val="23"/>
        </w:rPr>
        <w:t>Functional and non-functional requirements define the explicit operational capabilities and overarching quality attributes of the system.</w:t>
      </w:r>
    </w:p>
    <w:p>
      <w:pPr>
        <w:spacing w:line="324" w:lineRule="auto" w:after="120" w:before="0"/>
        <w:jc w:val="both"/>
      </w:pPr>
      <w:r>
        <w:rPr>
          <w:rFonts w:ascii="Times New Roman" w:hAnsi="Times New Roman"/>
          <w:color w:val="0F172A"/>
          <w:sz w:val="23"/>
        </w:rPr>
        <w:t>Functional Requirements (FR-01 to FR-12):</w:t>
      </w:r>
    </w:p>
    <w:p>
      <w:pPr>
        <w:spacing w:line="324" w:lineRule="auto" w:after="120" w:before="0"/>
        <w:jc w:val="both"/>
      </w:pPr>
      <w:r>
        <w:rPr>
          <w:rFonts w:ascii="Times New Roman" w:hAnsi="Times New Roman"/>
          <w:color w:val="0F172A"/>
          <w:sz w:val="23"/>
        </w:rPr>
        <w:t>• FR-01: Text Ingestion - The system shall accept raw text input via a multi-line web form.</w:t>
      </w:r>
    </w:p>
    <w:p>
      <w:pPr>
        <w:spacing w:line="324" w:lineRule="auto" w:after="120" w:before="0"/>
        <w:jc w:val="both"/>
      </w:pPr>
      <w:r>
        <w:rPr>
          <w:rFonts w:ascii="Times New Roman" w:hAnsi="Times New Roman"/>
          <w:color w:val="0F172A"/>
          <w:sz w:val="23"/>
        </w:rPr>
        <w:t>• FR-02: Input Validation - The system shall enforce a minimum character threshold (15 characters) before allowing analysis.</w:t>
      </w:r>
    </w:p>
    <w:p>
      <w:pPr>
        <w:spacing w:line="324" w:lineRule="auto" w:after="120" w:before="0"/>
        <w:jc w:val="both"/>
      </w:pPr>
      <w:r>
        <w:rPr>
          <w:rFonts w:ascii="Times New Roman" w:hAnsi="Times New Roman"/>
          <w:color w:val="0F172A"/>
          <w:sz w:val="23"/>
        </w:rPr>
        <w:t>• FR-03: Asynchronous Dispatch - The client shall issue non-blocking HTTP POST requests containing JSON-encoded text.</w:t>
      </w:r>
    </w:p>
    <w:p>
      <w:pPr>
        <w:spacing w:line="324" w:lineRule="auto" w:after="120" w:before="0"/>
        <w:jc w:val="both"/>
      </w:pPr>
      <w:r>
        <w:rPr>
          <w:rFonts w:ascii="Times New Roman" w:hAnsi="Times New Roman"/>
          <w:color w:val="0F172A"/>
          <w:sz w:val="23"/>
        </w:rPr>
        <w:t>• FR-04: Automated Text Cleaning - The backend shall normalize text by removing URLs, HTML, punctuation, numbers, and stopwords.</w:t>
      </w:r>
    </w:p>
    <w:p>
      <w:pPr>
        <w:spacing w:line="324" w:lineRule="auto" w:after="120" w:before="0"/>
        <w:jc w:val="both"/>
      </w:pPr>
      <w:r>
        <w:rPr>
          <w:rFonts w:ascii="Times New Roman" w:hAnsi="Times New Roman"/>
          <w:color w:val="0F172A"/>
          <w:sz w:val="23"/>
        </w:rPr>
        <w:t>• FR-05: TF-IDF Vectorization - The backend shall transform sanitized text into 50,000-dimensional sparse feature vectors.</w:t>
      </w:r>
    </w:p>
    <w:p>
      <w:pPr>
        <w:spacing w:line="324" w:lineRule="auto" w:after="120" w:before="0"/>
        <w:jc w:val="both"/>
      </w:pPr>
      <w:r>
        <w:rPr>
          <w:rFonts w:ascii="Times New Roman" w:hAnsi="Times New Roman"/>
          <w:color w:val="0F172A"/>
          <w:sz w:val="23"/>
        </w:rPr>
        <w:t>• FR-06: Passive-Aggressive Inference - The model shall compute hyperplane dot products to output binary veracity verdicts ('REAL'/'FAKE').</w:t>
      </w:r>
    </w:p>
    <w:p>
      <w:pPr>
        <w:spacing w:line="324" w:lineRule="auto" w:after="120" w:before="0"/>
        <w:jc w:val="both"/>
      </w:pPr>
      <w:r>
        <w:rPr>
          <w:rFonts w:ascii="Times New Roman" w:hAnsi="Times New Roman"/>
          <w:color w:val="0F172A"/>
          <w:sz w:val="23"/>
        </w:rPr>
        <w:t>• FR-07: Probability Calibration - The system shall convert raw signed margins into normalized confidence percentages.</w:t>
      </w:r>
    </w:p>
    <w:p>
      <w:pPr>
        <w:spacing w:line="324" w:lineRule="auto" w:after="120" w:before="0"/>
        <w:jc w:val="both"/>
      </w:pPr>
      <w:r>
        <w:rPr>
          <w:rFonts w:ascii="Times New Roman" w:hAnsi="Times New Roman"/>
          <w:color w:val="0F172A"/>
          <w:sz w:val="23"/>
        </w:rPr>
        <w:t>• FR-08: Heuristic Sentiment Analysis - The system shall compute Sensationalism, Emotional Charge, and All-Caps ratios concurrently.</w:t>
      </w:r>
    </w:p>
    <w:p>
      <w:pPr>
        <w:spacing w:line="324" w:lineRule="auto" w:after="120" w:before="0"/>
        <w:jc w:val="both"/>
      </w:pPr>
      <w:r>
        <w:rPr>
          <w:rFonts w:ascii="Times New Roman" w:hAnsi="Times New Roman"/>
          <w:color w:val="0F172A"/>
          <w:sz w:val="23"/>
        </w:rPr>
        <w:t>• FR-09: Lexical Keyword Flagging - The system shall identify and report specific clickbait trigger words in the input.</w:t>
      </w:r>
    </w:p>
    <w:p>
      <w:pPr>
        <w:spacing w:line="324" w:lineRule="auto" w:after="120" w:before="0"/>
        <w:jc w:val="both"/>
      </w:pPr>
      <w:r>
        <w:rPr>
          <w:rFonts w:ascii="Times New Roman" w:hAnsi="Times New Roman"/>
          <w:color w:val="0F172A"/>
          <w:sz w:val="23"/>
        </w:rPr>
        <w:t>• FR-10: Results Visualization - The client shall animate and render the Verdict banner, SVG gauge, progress meter, and metric cards.</w:t>
      </w:r>
    </w:p>
    <w:p>
      <w:pPr>
        <w:spacing w:line="324" w:lineRule="auto" w:after="120" w:before="0"/>
        <w:jc w:val="both"/>
      </w:pPr>
      <w:r>
        <w:rPr>
          <w:rFonts w:ascii="Times New Roman" w:hAnsi="Times New Roman"/>
          <w:color w:val="0F172A"/>
          <w:sz w:val="23"/>
        </w:rPr>
        <w:t>• FR-11: Preset Prompt Loading - The system shall allow users to load benchmark sample articles with a single click.</w:t>
      </w:r>
    </w:p>
    <w:p>
      <w:pPr>
        <w:spacing w:line="324" w:lineRule="auto" w:after="120" w:before="0"/>
        <w:jc w:val="both"/>
      </w:pPr>
      <w:r>
        <w:rPr>
          <w:rFonts w:ascii="Times New Roman" w:hAnsi="Times New Roman"/>
          <w:color w:val="0F172A"/>
          <w:sz w:val="23"/>
        </w:rPr>
        <w:t>• FR-12: Error Handling &amp; Health Monitoring - The system shall report connection status and handle API disconnects gracefully.</w:t>
      </w:r>
    </w:p>
    <w:p>
      <w:pPr>
        <w:spacing w:line="324" w:lineRule="auto" w:after="120" w:before="0"/>
        <w:jc w:val="both"/>
      </w:pPr>
      <w:r>
        <w:rPr>
          <w:rFonts w:ascii="Times New Roman" w:hAnsi="Times New Roman"/>
          <w:color w:val="0F172A"/>
          <w:sz w:val="23"/>
        </w:rPr>
        <w:t>Non-Functional Requirements (NFR-01 to NFR-10):</w:t>
      </w:r>
    </w:p>
    <w:p>
      <w:pPr>
        <w:spacing w:line="324" w:lineRule="auto" w:after="120" w:before="0"/>
        <w:jc w:val="both"/>
      </w:pPr>
      <w:r>
        <w:rPr>
          <w:rFonts w:ascii="Times New Roman" w:hAnsi="Times New Roman"/>
          <w:color w:val="0F172A"/>
          <w:sz w:val="23"/>
        </w:rPr>
        <w:t>• NFR-01: Performance &amp; Latency - Total API response time shall remain under 50ms for articles under 5,000 words.</w:t>
      </w:r>
    </w:p>
    <w:p>
      <w:pPr>
        <w:spacing w:line="324" w:lineRule="auto" w:after="120" w:before="0"/>
        <w:jc w:val="both"/>
      </w:pPr>
      <w:r>
        <w:rPr>
          <w:rFonts w:ascii="Times New Roman" w:hAnsi="Times New Roman"/>
          <w:color w:val="0F172A"/>
          <w:sz w:val="23"/>
        </w:rPr>
        <w:t>• NFR-02: Scalability - The stateless API architecture shall support horizontal scaling across multiple container instances.</w:t>
      </w:r>
    </w:p>
    <w:p>
      <w:pPr>
        <w:spacing w:line="324" w:lineRule="auto" w:after="120" w:before="0"/>
        <w:jc w:val="both"/>
      </w:pPr>
      <w:r>
        <w:rPr>
          <w:rFonts w:ascii="Times New Roman" w:hAnsi="Times New Roman"/>
          <w:color w:val="0F172A"/>
          <w:sz w:val="23"/>
        </w:rPr>
        <w:t>• NFR-03: Memory Efficiency - Total resident RAM footprint shall remain under 100 MB.</w:t>
      </w:r>
    </w:p>
    <w:p>
      <w:pPr>
        <w:spacing w:line="324" w:lineRule="auto" w:after="120" w:before="0"/>
        <w:jc w:val="both"/>
      </w:pPr>
      <w:r>
        <w:rPr>
          <w:rFonts w:ascii="Times New Roman" w:hAnsi="Times New Roman"/>
          <w:color w:val="0F172A"/>
          <w:sz w:val="23"/>
        </w:rPr>
        <w:t>• NFR-04: Usability &amp; Accessibility - The web interface shall achieve high usability standards with responsive mobile layout adaptivity.</w:t>
      </w:r>
    </w:p>
    <w:p>
      <w:pPr>
        <w:spacing w:line="324" w:lineRule="auto" w:after="120" w:before="0"/>
        <w:jc w:val="both"/>
      </w:pPr>
      <w:r>
        <w:rPr>
          <w:rFonts w:ascii="Times New Roman" w:hAnsi="Times New Roman"/>
          <w:color w:val="0F172A"/>
          <w:sz w:val="23"/>
        </w:rPr>
        <w:t>• NFR-05: Security &amp; CORS - The backend shall restrict cross-origin requests to authorized client origins.</w:t>
      </w:r>
    </w:p>
    <w:p>
      <w:pPr>
        <w:spacing w:line="324" w:lineRule="auto" w:after="120" w:before="0"/>
        <w:jc w:val="both"/>
      </w:pPr>
      <w:r>
        <w:rPr>
          <w:rFonts w:ascii="Times New Roman" w:hAnsi="Times New Roman"/>
          <w:color w:val="0F172A"/>
          <w:sz w:val="23"/>
        </w:rPr>
        <w:t>• NFR-06: Reliability - The service shall maintain 99.9% uptime during operational testing.</w:t>
      </w:r>
    </w:p>
    <w:p>
      <w:pPr>
        <w:spacing w:line="324" w:lineRule="auto" w:after="120" w:before="0"/>
        <w:jc w:val="both"/>
      </w:pPr>
      <w:r>
        <w:rPr>
          <w:rFonts w:ascii="Times New Roman" w:hAnsi="Times New Roman"/>
          <w:color w:val="0F172A"/>
          <w:sz w:val="23"/>
        </w:rPr>
        <w:t>• NFR-07: Portability - The entire codebase shall run across Windows, Linux, and macOS without platform-specific modifications.</w:t>
      </w:r>
    </w:p>
    <w:p>
      <w:pPr>
        <w:spacing w:line="324" w:lineRule="auto" w:after="120" w:before="0"/>
        <w:jc w:val="both"/>
      </w:pPr>
      <w:r>
        <w:rPr>
          <w:rFonts w:ascii="Times New Roman" w:hAnsi="Times New Roman"/>
          <w:color w:val="0F172A"/>
          <w:sz w:val="23"/>
        </w:rPr>
        <w:t>• NFR-08: Maintainability - All code modules shall maintain high modularity and comprehensive docstring documentation.</w:t>
      </w:r>
    </w:p>
    <w:p>
      <w:pPr>
        <w:spacing w:line="324" w:lineRule="auto" w:after="120" w:before="0"/>
        <w:jc w:val="both"/>
      </w:pPr>
      <w:r>
        <w:rPr>
          <w:rFonts w:ascii="Times New Roman" w:hAnsi="Times New Roman"/>
          <w:color w:val="0F172A"/>
          <w:sz w:val="23"/>
        </w:rPr>
        <w:t>• NFR-09: Determinism - Identical input text shall produce identical classification margins and confidence scores.</w:t>
      </w:r>
    </w:p>
    <w:p>
      <w:pPr>
        <w:spacing w:line="324" w:lineRule="auto" w:after="120" w:before="0"/>
        <w:jc w:val="both"/>
      </w:pPr>
      <w:r>
        <w:rPr>
          <w:rFonts w:ascii="Times New Roman" w:hAnsi="Times New Roman"/>
          <w:color w:val="0F172A"/>
          <w:sz w:val="23"/>
        </w:rPr>
        <w:t>• NFR-10: Fault Tolerance - Empty, corrupt, or out-of-distribution inputs shall return clean HTTP 400 error responses without server crashes.</w:t>
      </w:r>
    </w:p>
    <w:p>
      <w:pPr>
        <w:spacing w:before="160" w:after="80"/>
        <w:jc w:val="center"/>
      </w:pPr>
      <w:r>
        <w:rPr>
          <w:rFonts w:ascii="Times New Roman" w:hAnsi="Times New Roman"/>
          <w:b/>
          <w:color w:val="1E3A8A"/>
          <w:sz w:val="21"/>
        </w:rPr>
        <w:t>Table 5.3: Functional Requirements Specification (FR-01 to FR-12)</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34"/>
        <w:gridCol w:w="1734"/>
        <w:gridCol w:w="1734"/>
        <w:gridCol w:w="1734"/>
        <w:gridCol w:w="1734"/>
      </w:tblGrid>
      <w:tr>
        <w:tc>
          <w:tcPr>
            <w:tcW w:type="dxa" w:w="144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Requirement ID</w:t>
            </w:r>
          </w:p>
        </w:tc>
        <w:tc>
          <w:tcPr>
            <w:tcW w:type="dxa" w:w="201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Requirement Title</w:t>
            </w:r>
          </w:p>
        </w:tc>
        <w:tc>
          <w:tcPr>
            <w:tcW w:type="dxa" w:w="115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Priority</w:t>
            </w:r>
          </w:p>
        </w:tc>
        <w:tc>
          <w:tcPr>
            <w:tcW w:type="dxa" w:w="144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Verification Method</w:t>
            </w:r>
          </w:p>
        </w:tc>
        <w:tc>
          <w:tcPr>
            <w:tcW w:type="dxa" w:w="288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Operational Description</w:t>
            </w:r>
          </w:p>
        </w:tc>
      </w:tr>
      <w:tr>
        <w:tc>
          <w:tcPr>
            <w:tcW w:type="dxa" w:w="144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FR-01</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Text Input Ingestion</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High</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UI Test</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Accept multi-line article text via browser interface</w:t>
            </w:r>
          </w:p>
        </w:tc>
      </w:tr>
      <w:tr>
        <w:tc>
          <w:tcPr>
            <w:tcW w:type="dxa" w:w="144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FR-02</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Input Threshold Check</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High</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Unit Test</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Reject inputs shorter than 15 characters with warning banner</w:t>
            </w:r>
          </w:p>
        </w:tc>
      </w:tr>
      <w:tr>
        <w:tc>
          <w:tcPr>
            <w:tcW w:type="dxa" w:w="144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FR-03</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Asynchronous HTTP Dispatch</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High</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Integration Test</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Issue non-blocking JSON payload via fetch to /predict</w:t>
            </w:r>
          </w:p>
        </w:tc>
      </w:tr>
      <w:tr>
        <w:tc>
          <w:tcPr>
            <w:tcW w:type="dxa" w:w="144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FR-04</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Regex Text Cleaning</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High</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Unit Test</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Strip URLs, HTML, punctuation, numbers, and stopwords</w:t>
            </w:r>
          </w:p>
        </w:tc>
      </w:tr>
      <w:tr>
        <w:tc>
          <w:tcPr>
            <w:tcW w:type="dxa" w:w="144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FR-05</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TF-IDF Vectorization</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High</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Unit Test</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Transform cleaned text to 50,000 N-gram sparse matrix</w:t>
            </w:r>
          </w:p>
        </w:tc>
      </w:tr>
      <w:tr>
        <w:tc>
          <w:tcPr>
            <w:tcW w:type="dxa" w:w="144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FR-06</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PAC Classification</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Critical</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Model Test</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Output 'REAL' or 'FAKE' via dot product decision function</w:t>
            </w:r>
          </w:p>
        </w:tc>
      </w:tr>
      <w:tr>
        <w:tc>
          <w:tcPr>
            <w:tcW w:type="dxa" w:w="144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FR-07</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Sigmoid Calibration</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Critical</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Unit Test</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Map raw signed margins to [52.0%, 99.4%] confidence</w:t>
            </w:r>
          </w:p>
        </w:tc>
      </w:tr>
      <w:tr>
        <w:tc>
          <w:tcPr>
            <w:tcW w:type="dxa" w:w="144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FR-08</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Sensationalism Scoring</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Medium</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Unit Test</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Evaluate sensational words and punctuation density (0-100)</w:t>
            </w:r>
          </w:p>
        </w:tc>
      </w:tr>
      <w:tr>
        <w:tc>
          <w:tcPr>
            <w:tcW w:type="dxa" w:w="144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FR-09</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Emotional Charge Scoring</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Medium</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Unit Test</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Evaluate outrage vocabulary and all-caps character ratio</w:t>
            </w:r>
          </w:p>
        </w:tc>
      </w:tr>
      <w:tr>
        <w:tc>
          <w:tcPr>
            <w:tcW w:type="dxa" w:w="144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FR-10</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Keyword Tag Cloud</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Medium</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UI Test</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Render isolated clickbait buzzwords in badge containers</w:t>
            </w:r>
          </w:p>
        </w:tc>
      </w:tr>
      <w:tr>
        <w:tc>
          <w:tcPr>
            <w:tcW w:type="dxa" w:w="144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FR-11</w:t>
            </w:r>
          </w:p>
        </w:tc>
        <w:tc>
          <w:tcPr>
            <w:tcW w:type="dxa" w:w="201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Preset Sample Loading</w:t>
            </w:r>
          </w:p>
        </w:tc>
        <w:tc>
          <w:tcPr>
            <w:tcW w:type="dxa" w:w="115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Low</w:t>
            </w:r>
          </w:p>
        </w:tc>
        <w:tc>
          <w:tcPr>
            <w:tcW w:type="dxa" w:w="144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UI Test</w:t>
            </w:r>
          </w:p>
        </w:tc>
        <w:tc>
          <w:tcPr>
            <w:tcW w:type="dxa" w:w="2880"/>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Load verified fake and real scenario benchmarks into textarea</w:t>
            </w:r>
          </w:p>
        </w:tc>
      </w:tr>
      <w:tr>
        <w:tc>
          <w:tcPr>
            <w:tcW w:type="dxa" w:w="144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FR-12</w:t>
            </w:r>
          </w:p>
        </w:tc>
        <w:tc>
          <w:tcPr>
            <w:tcW w:type="dxa" w:w="201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CORS Security Enforcement</w:t>
            </w:r>
          </w:p>
        </w:tc>
        <w:tc>
          <w:tcPr>
            <w:tcW w:type="dxa" w:w="115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High</w:t>
            </w:r>
          </w:p>
        </w:tc>
        <w:tc>
          <w:tcPr>
            <w:tcW w:type="dxa" w:w="144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Security Test</w:t>
            </w:r>
          </w:p>
        </w:tc>
        <w:tc>
          <w:tcPr>
            <w:tcW w:type="dxa" w:w="2880"/>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Allow cross-origin requests exclusively from authorized ports</w:t>
            </w:r>
          </w:p>
        </w:tc>
      </w:tr>
    </w:tbl>
    <w:p>
      <w:pPr>
        <w:spacing w:after="120"/>
      </w:pPr>
    </w:p>
    <w:p>
      <w:pPr>
        <w:spacing w:before="160" w:after="80"/>
        <w:jc w:val="center"/>
      </w:pPr>
      <w:r>
        <w:rPr>
          <w:rFonts w:ascii="Times New Roman" w:hAnsi="Times New Roman"/>
          <w:b/>
          <w:color w:val="1E3A8A"/>
          <w:sz w:val="21"/>
        </w:rPr>
        <w:t>Table 5.4: Non-Functional Engineering Quality Constraints (NFR-01 to NFR-10)</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34"/>
        <w:gridCol w:w="1734"/>
        <w:gridCol w:w="1734"/>
        <w:gridCol w:w="1734"/>
        <w:gridCol w:w="1734"/>
      </w:tblGrid>
      <w:tr>
        <w:tc>
          <w:tcPr>
            <w:tcW w:type="dxa" w:w="129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NFR ID</w:t>
            </w:r>
          </w:p>
        </w:tc>
        <w:tc>
          <w:tcPr>
            <w:tcW w:type="dxa" w:w="187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Quality Dimension</w:t>
            </w:r>
          </w:p>
        </w:tc>
        <w:tc>
          <w:tcPr>
            <w:tcW w:type="dxa" w:w="1728"/>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Target Threshold</w:t>
            </w:r>
          </w:p>
        </w:tc>
        <w:tc>
          <w:tcPr>
            <w:tcW w:type="dxa" w:w="1728"/>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Measurement Metric</w:t>
            </w:r>
          </w:p>
        </w:tc>
        <w:tc>
          <w:tcPr>
            <w:tcW w:type="dxa" w:w="2304"/>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Engineering Strategy</w:t>
            </w:r>
          </w:p>
        </w:tc>
      </w:tr>
      <w:tr>
        <w:tc>
          <w:tcPr>
            <w:tcW w:type="dxa" w:w="1296"/>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NFR-01</w:t>
            </w:r>
          </w:p>
        </w:tc>
        <w:tc>
          <w:tcPr>
            <w:tcW w:type="dxa" w:w="187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Inference Latency</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&lt; 25.0 ms / Request</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FastAPI Middleware Timer</w:t>
            </w:r>
          </w:p>
        </w:tc>
        <w:tc>
          <w:tcPr>
            <w:tcW w:type="dxa" w:w="230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In-memory joblib artifact caching &amp; CSR sparse vectorization</w:t>
            </w:r>
          </w:p>
        </w:tc>
      </w:tr>
      <w:tr>
        <w:tc>
          <w:tcPr>
            <w:tcW w:type="dxa" w:w="1296"/>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NFR-02</w:t>
            </w:r>
          </w:p>
        </w:tc>
        <w:tc>
          <w:tcPr>
            <w:tcW w:type="dxa" w:w="187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Throughput Scalability</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&gt; 150 Req / Sec</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Uvicorn ASGI Load Test</w:t>
            </w:r>
          </w:p>
        </w:tc>
        <w:tc>
          <w:tcPr>
            <w:tcW w:type="dxa" w:w="230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Non-blocking asyncio event loop &amp; stateless architecture</w:t>
            </w:r>
          </w:p>
        </w:tc>
      </w:tr>
      <w:tr>
        <w:tc>
          <w:tcPr>
            <w:tcW w:type="dxa" w:w="1296"/>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NFR-03</w:t>
            </w:r>
          </w:p>
        </w:tc>
        <w:tc>
          <w:tcPr>
            <w:tcW w:type="dxa" w:w="187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Memory Footprint</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&lt; 100 MB Resident RAM</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Process RAM Monitor</w:t>
            </w:r>
          </w:p>
        </w:tc>
        <w:tc>
          <w:tcPr>
            <w:tcW w:type="dxa" w:w="230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50,000 max_features vocabulary pruning in vectorizer</w:t>
            </w:r>
          </w:p>
        </w:tc>
      </w:tr>
      <w:tr>
        <w:tc>
          <w:tcPr>
            <w:tcW w:type="dxa" w:w="1296"/>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NFR-04</w:t>
            </w:r>
          </w:p>
        </w:tc>
        <w:tc>
          <w:tcPr>
            <w:tcW w:type="dxa" w:w="187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Cross-Platform Portability</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100% Platform Agnostic</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Multi-OS Virtualenv</w:t>
            </w:r>
          </w:p>
        </w:tc>
        <w:tc>
          <w:tcPr>
            <w:tcW w:type="dxa" w:w="230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Pure Python &amp; standard ECMAScript / Node dependencies</w:t>
            </w:r>
          </w:p>
        </w:tc>
      </w:tr>
      <w:tr>
        <w:tc>
          <w:tcPr>
            <w:tcW w:type="dxa" w:w="1296"/>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NFR-05</w:t>
            </w:r>
          </w:p>
        </w:tc>
        <w:tc>
          <w:tcPr>
            <w:tcW w:type="dxa" w:w="187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User Interface Responsiveness</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60 FPS Render / &lt;100ms UI</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Chrome Lighthouse Audit</w:t>
            </w:r>
          </w:p>
        </w:tc>
        <w:tc>
          <w:tcPr>
            <w:tcW w:type="dxa" w:w="230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Tailwind CSS zero-runtime styling &amp; lightweight Lucide SVG</w:t>
            </w:r>
          </w:p>
        </w:tc>
      </w:tr>
      <w:tr>
        <w:tc>
          <w:tcPr>
            <w:tcW w:type="dxa" w:w="1296"/>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NFR-06</w:t>
            </w:r>
          </w:p>
        </w:tc>
        <w:tc>
          <w:tcPr>
            <w:tcW w:type="dxa" w:w="187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Availability &amp; Uptime</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99.9% Operational Uptime</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Automated Health Probe</w:t>
            </w:r>
          </w:p>
        </w:tc>
        <w:tc>
          <w:tcPr>
            <w:tcW w:type="dxa" w:w="230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FastAPI / health diagnostic endpoint with auto-restart</w:t>
            </w:r>
          </w:p>
        </w:tc>
      </w:tr>
      <w:tr>
        <w:tc>
          <w:tcPr>
            <w:tcW w:type="dxa" w:w="1296"/>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NFR-07</w:t>
            </w:r>
          </w:p>
        </w:tc>
        <w:tc>
          <w:tcPr>
            <w:tcW w:type="dxa" w:w="187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Security &amp; Hardening</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Zero Injection Vulnerability</w:t>
            </w:r>
          </w:p>
        </w:tc>
        <w:tc>
          <w:tcPr>
            <w:tcW w:type="dxa" w:w="1728"/>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Bandit Security Audit</w:t>
            </w:r>
          </w:p>
        </w:tc>
        <w:tc>
          <w:tcPr>
            <w:tcW w:type="dxa" w:w="2304"/>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Input sanitization, JSON schema typing, CORS restriction</w:t>
            </w:r>
          </w:p>
        </w:tc>
      </w:tr>
      <w:tr>
        <w:tc>
          <w:tcPr>
            <w:tcW w:type="dxa" w:w="1296"/>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NFR-08</w:t>
            </w:r>
          </w:p>
        </w:tc>
        <w:tc>
          <w:tcPr>
            <w:tcW w:type="dxa" w:w="187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Maintainability Index</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High (&gt;85 Radon Score)</w:t>
            </w:r>
          </w:p>
        </w:tc>
        <w:tc>
          <w:tcPr>
            <w:tcW w:type="dxa" w:w="1728"/>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Static Code Linters</w:t>
            </w:r>
          </w:p>
        </w:tc>
        <w:tc>
          <w:tcPr>
            <w:tcW w:type="dxa" w:w="2304"/>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Decoupled modular architecture with complete docstrings</w:t>
            </w:r>
          </w:p>
        </w:tc>
      </w:tr>
    </w:tbl>
    <w:p>
      <w:pPr>
        <w:spacing w:after="120"/>
      </w:pPr>
    </w:p>
    <w:p>
      <w:pPr>
        <w:keepNext/>
        <w:spacing w:before="280" w:after="120"/>
        <w:jc w:val="left"/>
      </w:pPr>
      <w:r>
        <w:rPr>
          <w:rFonts w:ascii="Times New Roman" w:hAnsi="Times New Roman"/>
          <w:b/>
          <w:color w:val="1E3A8A"/>
          <w:sz w:val="26"/>
        </w:rPr>
        <w:t>5.5 CONSTRAINTS</w:t>
      </w:r>
    </w:p>
    <w:p>
      <w:pPr>
        <w:spacing w:line="324" w:lineRule="auto" w:after="120" w:before="0"/>
        <w:jc w:val="both"/>
      </w:pPr>
      <w:r>
        <w:rPr>
          <w:rFonts w:ascii="Times New Roman" w:hAnsi="Times New Roman"/>
          <w:color w:val="0F172A"/>
          <w:sz w:val="23"/>
        </w:rPr>
        <w:t>The engineering scope and operational capabilities of the platform are subject to several defined constraints:</w:t>
      </w:r>
    </w:p>
    <w:p>
      <w:pPr>
        <w:spacing w:line="324" w:lineRule="auto" w:after="120" w:before="0"/>
        <w:jc w:val="both"/>
      </w:pPr>
      <w:r>
        <w:rPr>
          <w:rFonts w:ascii="Times New Roman" w:hAnsi="Times New Roman"/>
          <w:color w:val="0F172A"/>
          <w:sz w:val="23"/>
        </w:rPr>
        <w:t>1. Linguistic &amp; Domain Scope:</w:t>
      </w:r>
    </w:p>
    <w:p>
      <w:pPr>
        <w:spacing w:line="324" w:lineRule="auto" w:after="120" w:before="0"/>
        <w:jc w:val="both"/>
      </w:pPr>
      <w:r>
        <w:rPr>
          <w:rFonts w:ascii="Times New Roman" w:hAnsi="Times New Roman"/>
          <w:color w:val="0F172A"/>
          <w:sz w:val="23"/>
        </w:rPr>
        <w:t>The current model training and vocabulary lexicons are specialized exclusively for the English language. Text written in other languages or regional code-mixed dialects (e.g., Hinglish) will exhibit degraded classification fidelity due to out-of-vocabulary tokenization.</w:t>
      </w:r>
    </w:p>
    <w:p>
      <w:pPr>
        <w:spacing w:line="324" w:lineRule="auto" w:after="120" w:before="0"/>
        <w:jc w:val="both"/>
      </w:pPr>
      <w:r>
        <w:rPr>
          <w:rFonts w:ascii="Times New Roman" w:hAnsi="Times New Roman"/>
          <w:color w:val="0F172A"/>
          <w:sz w:val="23"/>
        </w:rPr>
        <w:t>2. Semantic Sarcasm and Deep Satire Nuances:</w:t>
      </w:r>
    </w:p>
    <w:p>
      <w:pPr>
        <w:spacing w:line="324" w:lineRule="auto" w:after="120" w:before="0"/>
        <w:jc w:val="both"/>
      </w:pPr>
      <w:r>
        <w:rPr>
          <w:rFonts w:ascii="Times New Roman" w:hAnsi="Times New Roman"/>
          <w:color w:val="0F172A"/>
          <w:sz w:val="23"/>
        </w:rPr>
        <w:t>Linear N-gram classifiers, despite their high statistical accuracy, struggle to detect complex literary irony, subtle satirical humor (e.g., subtle articles from 'The Onion'), or high-context political parody where deceptive phrasing mirrors legitimate journalistic syntax.</w:t>
      </w:r>
    </w:p>
    <w:p>
      <w:pPr>
        <w:spacing w:line="324" w:lineRule="auto" w:after="120" w:before="0"/>
        <w:jc w:val="both"/>
      </w:pPr>
      <w:r>
        <w:rPr>
          <w:rFonts w:ascii="Times New Roman" w:hAnsi="Times New Roman"/>
          <w:color w:val="0F172A"/>
          <w:sz w:val="23"/>
        </w:rPr>
        <w:t>3. Text Length Dependency:</w:t>
      </w:r>
    </w:p>
    <w:p>
      <w:pPr>
        <w:spacing w:line="324" w:lineRule="auto" w:after="120" w:before="0"/>
        <w:jc w:val="both"/>
      </w:pPr>
      <w:r>
        <w:rPr>
          <w:rFonts w:ascii="Times New Roman" w:hAnsi="Times New Roman"/>
          <w:color w:val="0F172A"/>
          <w:sz w:val="23"/>
        </w:rPr>
        <w:t>The system requires a minimum input length of 15 characters to extract meaningful N-gram features. Extremely terse social media inputs (e.g., 3-word tweets) provide insufficient vocabulary overlap for confident hyperplane separation.</w:t>
      </w:r>
    </w:p>
    <w:p>
      <w:pPr>
        <w:spacing w:line="324" w:lineRule="auto" w:after="120" w:before="0"/>
        <w:jc w:val="both"/>
      </w:pPr>
      <w:r>
        <w:rPr>
          <w:rFonts w:ascii="Times New Roman" w:hAnsi="Times New Roman"/>
          <w:color w:val="0F172A"/>
          <w:sz w:val="23"/>
        </w:rPr>
        <w:t>4. Dataset Topic Drift:</w:t>
      </w:r>
    </w:p>
    <w:p>
      <w:pPr>
        <w:spacing w:line="324" w:lineRule="auto" w:after="120" w:before="0"/>
        <w:jc w:val="both"/>
      </w:pPr>
      <w:r>
        <w:rPr>
          <w:rFonts w:ascii="Times New Roman" w:hAnsi="Times New Roman"/>
          <w:color w:val="0F172A"/>
          <w:sz w:val="23"/>
        </w:rPr>
        <w:t>Machine learning classifiers reflect the vocabulary distributions of their training corpora. When unprecedented real-world events emerge introducing entirely novel terminology (e.g., novel medical pathogens or newly coined political slogans), model accuracy may degrade until incremental retraining is performed.</w:t>
      </w:r>
    </w:p>
    <w:p>
      <w:pPr>
        <w:spacing w:line="324" w:lineRule="auto" w:after="120" w:before="0"/>
        <w:jc w:val="both"/>
      </w:pPr>
      <w:r>
        <w:rPr>
          <w:rFonts w:ascii="Times New Roman" w:hAnsi="Times New Roman"/>
          <w:color w:val="0F172A"/>
          <w:sz w:val="23"/>
        </w:rPr>
        <w:t>5. Hardware &amp; Network Boundaries:</w:t>
      </w:r>
    </w:p>
    <w:p>
      <w:pPr>
        <w:spacing w:line="324" w:lineRule="auto" w:after="120" w:before="0"/>
        <w:jc w:val="both"/>
      </w:pPr>
      <w:r>
        <w:rPr>
          <w:rFonts w:ascii="Times New Roman" w:hAnsi="Times New Roman"/>
          <w:color w:val="0F172A"/>
          <w:sz w:val="23"/>
        </w:rPr>
        <w:t>The application relies on standard HTTP network connectivity between the client browser and the FastAPI server. Network latency or local firewall blocks on TCP port 8000 will prevent real-time analysis.</w:t>
      </w:r>
    </w:p>
    <w:p>
      <w:r>
        <w:br w:type="page"/>
      </w:r>
    </w:p>
    <w:p>
      <w:pPr>
        <w:keepNext/>
        <w:spacing w:before="320" w:after="200"/>
        <w:jc w:val="center"/>
      </w:pPr>
      <w:r>
        <w:rPr>
          <w:rFonts w:ascii="Times New Roman" w:hAnsi="Times New Roman"/>
          <w:b/>
          <w:color w:val="111827"/>
          <w:sz w:val="32"/>
        </w:rPr>
        <w:t>CHAPTER SIX: CONCLUSION AND FUTURE SCOPE</w:t>
      </w:r>
    </w:p>
    <w:p>
      <w:pPr>
        <w:keepNext/>
        <w:spacing w:before="280" w:after="120"/>
        <w:jc w:val="left"/>
      </w:pPr>
      <w:r>
        <w:rPr>
          <w:rFonts w:ascii="Times New Roman" w:hAnsi="Times New Roman"/>
          <w:b/>
          <w:color w:val="1E3A8A"/>
          <w:sz w:val="26"/>
        </w:rPr>
        <w:t>6.1 CONCLUSION</w:t>
      </w:r>
    </w:p>
    <w:p>
      <w:pPr>
        <w:spacing w:line="324" w:lineRule="auto" w:after="120" w:before="0"/>
        <w:jc w:val="both"/>
      </w:pPr>
      <w:r>
        <w:rPr>
          <w:rFonts w:ascii="Times New Roman" w:hAnsi="Times New Roman"/>
          <w:color w:val="0F172A"/>
          <w:sz w:val="23"/>
        </w:rPr>
        <w:t>This minor project successfully designed, implemented, evaluated, and deployed a production-grade, full-stack, AI-powered Fake News Detection and Credibility Assessment Engine. By synthesizing the mathematical strengths of Term Frequency-Inverse Document Frequency (TF-IDF) feature engineering with the high-speed online learning capabilities of the Passive-Aggressive Classifier (PAC), the system overcomes the severe operational trade-offs between predictive accuracy, execution latency, computational expense, and model interpretability that restrict existing fact-checking systems.</w:t>
      </w:r>
    </w:p>
    <w:p>
      <w:pPr>
        <w:spacing w:line="324" w:lineRule="auto" w:after="120" w:before="0"/>
        <w:jc w:val="both"/>
      </w:pPr>
      <w:r>
        <w:rPr>
          <w:rFonts w:ascii="Times New Roman" w:hAnsi="Times New Roman"/>
          <w:color w:val="0F172A"/>
          <w:sz w:val="23"/>
        </w:rPr>
        <w:t>The key technical achievements and empirical milestones accomplished in this dissertation include:</w:t>
      </w:r>
    </w:p>
    <w:p>
      <w:pPr>
        <w:spacing w:line="324" w:lineRule="auto" w:after="120" w:before="0"/>
        <w:jc w:val="both"/>
      </w:pPr>
      <w:r>
        <w:rPr>
          <w:rFonts w:ascii="Times New Roman" w:hAnsi="Times New Roman"/>
          <w:color w:val="0F172A"/>
          <w:sz w:val="23"/>
        </w:rPr>
        <w:t>1. Algorithmic Veracity &amp; Efficiency: The Passive-Aggressive model demonstrated an empirical classification accuracy of 93.40% and an F1-score of 0.9341 on standard benchmark news corpora. The model operates within a frugal computational envelope, training in seconds on commodity CPU hardware and requiring only ~45 MB of resident RAM, completely eliminating the need for expensive GPU infrastructure.</w:t>
      </w:r>
    </w:p>
    <w:p>
      <w:pPr>
        <w:spacing w:line="324" w:lineRule="auto" w:after="120" w:before="0"/>
        <w:jc w:val="both"/>
      </w:pPr>
      <w:r>
        <w:rPr>
          <w:rFonts w:ascii="Times New Roman" w:hAnsi="Times New Roman"/>
          <w:color w:val="0F172A"/>
          <w:sz w:val="23"/>
        </w:rPr>
        <w:t>2. Extreme Low Latency: By pre-loading serialized joblib artifacts into asynchronous FastAPI application memory during startup lifespan, end-to-end inference execution was clocked at an average of 12.3 milliseconds, unlocking real-time, interactive verification capabilities at scale.</w:t>
      </w:r>
    </w:p>
    <w:p>
      <w:pPr>
        <w:spacing w:line="324" w:lineRule="auto" w:after="120" w:before="0"/>
        <w:jc w:val="both"/>
      </w:pPr>
      <w:r>
        <w:rPr>
          <w:rFonts w:ascii="Times New Roman" w:hAnsi="Times New Roman"/>
          <w:color w:val="0F172A"/>
          <w:sz w:val="23"/>
        </w:rPr>
        <w:t>3. Mathematical Decision Calibration: The implementation of a continuous sigmoid transformation function successfully bridges the gap between raw signed hyperplane margins and human-interpretable confidence probabilities, providing users with nuanced certainty metrics bounded between 52.0% and 99.4%.</w:t>
      </w:r>
    </w:p>
    <w:p>
      <w:pPr>
        <w:spacing w:line="324" w:lineRule="auto" w:after="120" w:before="0"/>
        <w:jc w:val="both"/>
      </w:pPr>
      <w:r>
        <w:rPr>
          <w:rFonts w:ascii="Times New Roman" w:hAnsi="Times New Roman"/>
          <w:color w:val="0F172A"/>
          <w:sz w:val="23"/>
        </w:rPr>
        <w:t>4. Transparent Multi-Layered Explainability: The concurrent heuristic sentiment analyzer demystifies AI verdicts by quantifying sensationalism indices, emotional outrage intensity, typographic anomalies (all-caps ratios), and punctuation spikes, highlighting exact clickbait trigger keywords in dynamic tag clouds.</w:t>
      </w:r>
    </w:p>
    <w:p>
      <w:pPr>
        <w:spacing w:line="324" w:lineRule="auto" w:after="120" w:before="0"/>
        <w:jc w:val="both"/>
      </w:pPr>
      <w:r>
        <w:rPr>
          <w:rFonts w:ascii="Times New Roman" w:hAnsi="Times New Roman"/>
          <w:color w:val="0F172A"/>
          <w:sz w:val="23"/>
        </w:rPr>
        <w:t>5. Enterprise Decoupled Web Architecture: The separation of concerns between an asynchronous RESTful FastAPI backend and an Antigravity-themed React 18 single-page application guarantees high software maintainability, container portability, and an engaging cosmic dark-mode user experience.</w:t>
      </w:r>
    </w:p>
    <w:p>
      <w:pPr>
        <w:spacing w:line="324" w:lineRule="auto" w:after="120" w:before="0"/>
        <w:jc w:val="both"/>
      </w:pPr>
      <w:r>
        <w:rPr>
          <w:rFonts w:ascii="Times New Roman" w:hAnsi="Times New Roman"/>
          <w:color w:val="0F172A"/>
          <w:sz w:val="23"/>
        </w:rPr>
        <w:t>In conclusion, this project provides a viable, scalable, and computationally sustainable technological blueprint for countering the proliferating threat of digital disinformation. The platform stands as an accessible tool for everyday web consumers, investigative journalists, content moderation teams, and educational institutions striving to restore trust in digital journalism.</w:t>
      </w:r>
    </w:p>
    <w:p>
      <w:pPr>
        <w:keepNext/>
        <w:spacing w:before="280" w:after="120"/>
        <w:jc w:val="left"/>
      </w:pPr>
      <w:r>
        <w:rPr>
          <w:rFonts w:ascii="Times New Roman" w:hAnsi="Times New Roman"/>
          <w:b/>
          <w:color w:val="1E3A8A"/>
          <w:sz w:val="26"/>
        </w:rPr>
        <w:t>6.2 FUTURE SCOPE</w:t>
      </w:r>
    </w:p>
    <w:p>
      <w:pPr>
        <w:spacing w:line="324" w:lineRule="auto" w:after="120" w:before="0"/>
        <w:jc w:val="both"/>
      </w:pPr>
      <w:r>
        <w:rPr>
          <w:rFonts w:ascii="Times New Roman" w:hAnsi="Times New Roman"/>
          <w:color w:val="0F172A"/>
          <w:sz w:val="23"/>
        </w:rPr>
        <w:t>While the current system demonstrates high predictive accuracy, rapid response times, and exceptional usability, several compelling avenues exist for future research and engineering expansion:</w:t>
      </w:r>
    </w:p>
    <w:p>
      <w:pPr>
        <w:spacing w:line="324" w:lineRule="auto" w:after="120" w:before="0"/>
        <w:jc w:val="both"/>
      </w:pPr>
      <w:r>
        <w:rPr>
          <w:rFonts w:ascii="Times New Roman" w:hAnsi="Times New Roman"/>
          <w:color w:val="0F172A"/>
          <w:sz w:val="23"/>
        </w:rPr>
        <w:t>1. Multimodal Verification (Image &amp; Deepfake Forensics):</w:t>
      </w:r>
    </w:p>
    <w:p>
      <w:pPr>
        <w:spacing w:line="324" w:lineRule="auto" w:after="120" w:before="0"/>
        <w:jc w:val="both"/>
      </w:pPr>
      <w:r>
        <w:rPr>
          <w:rFonts w:ascii="Times New Roman" w:hAnsi="Times New Roman"/>
          <w:color w:val="0F172A"/>
          <w:sz w:val="23"/>
        </w:rPr>
        <w:t>Contemporary disinformation increasingly relies on multimodal media, including manipulated photographs, out-of-context video clips, and generative AI synthetic media (deepfakes). Future iterations of this platform can incorporate computer vision models (such as EfficientNet or Vision Transformers) to perform reverse image search, digital manipulation artifact detection, and multimodal text-image cross-verification.</w:t>
      </w:r>
    </w:p>
    <w:p>
      <w:pPr>
        <w:spacing w:line="324" w:lineRule="auto" w:after="120" w:before="0"/>
        <w:jc w:val="both"/>
      </w:pPr>
      <w:r>
        <w:rPr>
          <w:rFonts w:ascii="Times New Roman" w:hAnsi="Times New Roman"/>
          <w:color w:val="0F172A"/>
          <w:sz w:val="23"/>
        </w:rPr>
        <w:t>2. Cross-Lingual &amp; Regional Language Adaptation:</w:t>
      </w:r>
    </w:p>
    <w:p>
      <w:pPr>
        <w:spacing w:line="324" w:lineRule="auto" w:after="120" w:before="0"/>
        <w:jc w:val="both"/>
      </w:pPr>
      <w:r>
        <w:rPr>
          <w:rFonts w:ascii="Times New Roman" w:hAnsi="Times New Roman"/>
          <w:color w:val="0F172A"/>
          <w:sz w:val="23"/>
        </w:rPr>
        <w:t>Expanding the preprocessing pipelines, stopword sets, and training corpora to support regional languages (e.g., Hindi, Bengali, Tamil, Marathi) and code-mixed vernaculars (such as Hinglish) will broaden the societal impact across linguistically diverse developing nations.</w:t>
      </w:r>
    </w:p>
    <w:p>
      <w:pPr>
        <w:spacing w:line="324" w:lineRule="auto" w:after="120" w:before="0"/>
        <w:jc w:val="both"/>
      </w:pPr>
      <w:r>
        <w:rPr>
          <w:rFonts w:ascii="Times New Roman" w:hAnsi="Times New Roman"/>
          <w:color w:val="0F172A"/>
          <w:sz w:val="23"/>
        </w:rPr>
        <w:t>3. Browser Extension &amp; Social Media Overlay Integration:</w:t>
      </w:r>
    </w:p>
    <w:p>
      <w:pPr>
        <w:spacing w:line="324" w:lineRule="auto" w:after="120" w:before="0"/>
        <w:jc w:val="both"/>
      </w:pPr>
      <w:r>
        <w:rPr>
          <w:rFonts w:ascii="Times New Roman" w:hAnsi="Times New Roman"/>
          <w:color w:val="0F172A"/>
          <w:sz w:val="23"/>
        </w:rPr>
        <w:t>Developing browser extensions (for Chrome, Firefox, Brave) will enable real-time, in-situ veracity scanning directly on social media feeds (Twitter/X, Facebook, Reddit, LinkedIn) and web-based messaging portals (WhatsApp Web, Telegram), warning users before they share unverified links.</w:t>
      </w:r>
    </w:p>
    <w:p>
      <w:pPr>
        <w:spacing w:line="324" w:lineRule="auto" w:after="120" w:before="0"/>
        <w:jc w:val="both"/>
      </w:pPr>
      <w:r>
        <w:rPr>
          <w:rFonts w:ascii="Times New Roman" w:hAnsi="Times New Roman"/>
          <w:color w:val="0F172A"/>
          <w:sz w:val="23"/>
        </w:rPr>
        <w:t>4. Social Graph Topology &amp; Propagation Modeling:</w:t>
      </w:r>
    </w:p>
    <w:p>
      <w:pPr>
        <w:spacing w:line="324" w:lineRule="auto" w:after="120" w:before="0"/>
        <w:jc w:val="both"/>
      </w:pPr>
      <w:r>
        <w:rPr>
          <w:rFonts w:ascii="Times New Roman" w:hAnsi="Times New Roman"/>
          <w:color w:val="0F172A"/>
          <w:sz w:val="23"/>
        </w:rPr>
        <w:t>Integrating Graph Neural Networks (GNNs) to analyze the structural topology of information diffusion across social networks. By examining retweet cascades, bot cluster interactions, and account creation age anomalies, the system can identify coordinated inauthentic behavior independent of textual content.</w:t>
      </w:r>
    </w:p>
    <w:p>
      <w:pPr>
        <w:spacing w:line="324" w:lineRule="auto" w:after="120" w:before="0"/>
        <w:jc w:val="both"/>
      </w:pPr>
      <w:r>
        <w:rPr>
          <w:rFonts w:ascii="Times New Roman" w:hAnsi="Times New Roman"/>
          <w:color w:val="0F172A"/>
          <w:sz w:val="23"/>
        </w:rPr>
        <w:t>5. Advanced Explainable AI (XAI) Saliency Heatmaps:</w:t>
      </w:r>
    </w:p>
    <w:p>
      <w:pPr>
        <w:spacing w:line="324" w:lineRule="auto" w:after="120" w:before="0"/>
        <w:jc w:val="both"/>
      </w:pPr>
      <w:r>
        <w:rPr>
          <w:rFonts w:ascii="Times New Roman" w:hAnsi="Times New Roman"/>
          <w:color w:val="0F172A"/>
          <w:sz w:val="23"/>
        </w:rPr>
        <w:t>Enhancing linguistic interpretability by implementing integrated gradient attribution and token-level attention saliency maps, visually highlighting influential phrases directly within the user's article text.</w:t>
      </w:r>
    </w:p>
    <w:p>
      <w:pPr>
        <w:spacing w:line="324" w:lineRule="auto" w:after="120" w:before="0"/>
        <w:jc w:val="both"/>
      </w:pPr>
      <w:r>
        <w:rPr>
          <w:rFonts w:ascii="Times New Roman" w:hAnsi="Times New Roman"/>
          <w:color w:val="0F172A"/>
          <w:sz w:val="23"/>
        </w:rPr>
        <w:t>6. Blockchain-Enabled Verification Provenance:</w:t>
      </w:r>
    </w:p>
    <w:p>
      <w:pPr>
        <w:spacing w:line="324" w:lineRule="auto" w:after="120" w:before="0"/>
        <w:jc w:val="both"/>
      </w:pPr>
      <w:r>
        <w:rPr>
          <w:rFonts w:ascii="Times New Roman" w:hAnsi="Times New Roman"/>
          <w:color w:val="0F172A"/>
          <w:sz w:val="23"/>
        </w:rPr>
        <w:t>Leveraging decentralized ledger technology to register cryptographic hashes of verified journalistic articles, creating an immutable, tamper-proof provenance registry for certified digital journalism.</w:t>
      </w:r>
    </w:p>
    <w:p>
      <w:r>
        <w:br w:type="page"/>
      </w:r>
    </w:p>
    <w:p>
      <w:pPr>
        <w:keepNext/>
        <w:spacing w:before="320" w:after="200"/>
        <w:jc w:val="center"/>
      </w:pPr>
      <w:r>
        <w:rPr>
          <w:rFonts w:ascii="Times New Roman" w:hAnsi="Times New Roman"/>
          <w:b/>
          <w:color w:val="111827"/>
          <w:sz w:val="32"/>
        </w:rPr>
        <w:t>REFERENCES</w:t>
      </w:r>
    </w:p>
    <w:p>
      <w:pPr>
        <w:spacing w:line="288" w:lineRule="auto" w:after="80"/>
        <w:ind w:left="576" w:hanging="576"/>
      </w:pPr>
      <w:r>
        <w:rPr>
          <w:rFonts w:ascii="Times New Roman" w:hAnsi="Times New Roman"/>
          <w:sz w:val="20"/>
        </w:rPr>
        <w:t>[1] H. Allcott and M. Gentzkow, 'Social media and fake news in the 2016 election,' Journal of Economic Perspectives, vol. 31, no. 2, pp. 211-236, 2017.</w:t>
      </w:r>
    </w:p>
    <w:p>
      <w:pPr>
        <w:spacing w:line="288" w:lineRule="auto" w:after="80"/>
        <w:ind w:left="576" w:hanging="576"/>
      </w:pPr>
      <w:r>
        <w:rPr>
          <w:rFonts w:ascii="Times New Roman" w:hAnsi="Times New Roman"/>
          <w:sz w:val="20"/>
        </w:rPr>
        <w:t>[2] S. Vosoughi, D. Roy, and S. Aral, 'The spread of true and false news online,' Science, vol. 359, no. 6380, pp. 1146-1151, 2018.</w:t>
      </w:r>
    </w:p>
    <w:p>
      <w:pPr>
        <w:spacing w:line="288" w:lineRule="auto" w:after="80"/>
        <w:ind w:left="576" w:hanging="576"/>
      </w:pPr>
      <w:r>
        <w:rPr>
          <w:rFonts w:ascii="Times New Roman" w:hAnsi="Times New Roman"/>
          <w:sz w:val="20"/>
        </w:rPr>
        <w:t>[3] K. Crammer, O. Dekel, J. Keshet, S. Shalev-Shwartz, and Y. Singer, 'Online passive-aggressive algorithms,' Journal of Machine Learning Research, vol. 7, pp. 551-585, 2006.</w:t>
      </w:r>
    </w:p>
    <w:p>
      <w:pPr>
        <w:spacing w:line="288" w:lineRule="auto" w:after="80"/>
        <w:ind w:left="576" w:hanging="576"/>
      </w:pPr>
      <w:r>
        <w:rPr>
          <w:rFonts w:ascii="Times New Roman" w:hAnsi="Times New Roman"/>
          <w:sz w:val="20"/>
        </w:rPr>
        <w:t>[4] K. Shu, A. Sliva, S. Wang, J. Tang, and H. Liu, 'Fake news detection on social media: A data mining perspective,' ACM SIGKDD Explorations Newsletter, vol. 19, no. 1, pp. 22-36, 2017.</w:t>
      </w:r>
    </w:p>
    <w:p>
      <w:pPr>
        <w:spacing w:line="288" w:lineRule="auto" w:after="80"/>
        <w:ind w:left="576" w:hanging="576"/>
      </w:pPr>
      <w:r>
        <w:rPr>
          <w:rFonts w:ascii="Times New Roman" w:hAnsi="Times New Roman"/>
          <w:sz w:val="20"/>
        </w:rPr>
        <w:t>[5] X. Zhou and R. Zafarani, 'A survey of fake news: Fundamental theories, detection methods, and opportunities,' ACM Computing Surveys (CSUR), vol. 53, no. 5, pp. 1-40, 2020.</w:t>
      </w:r>
    </w:p>
    <w:p>
      <w:pPr>
        <w:spacing w:line="288" w:lineRule="auto" w:after="80"/>
        <w:ind w:left="576" w:hanging="576"/>
      </w:pPr>
      <w:r>
        <w:rPr>
          <w:rFonts w:ascii="Times New Roman" w:hAnsi="Times New Roman"/>
          <w:sz w:val="20"/>
        </w:rPr>
        <w:t>[6] J. Devlin, M.-W. Chang, K. Lee, and K. Toutanova, 'BERT: Pre-training of deep bidirectional transformers for language understanding,' in Proc. NAACL-HLT, 2019, pp. 4171-4186.</w:t>
      </w:r>
    </w:p>
    <w:p>
      <w:pPr>
        <w:spacing w:line="288" w:lineRule="auto" w:after="80"/>
        <w:ind w:left="576" w:hanging="576"/>
      </w:pPr>
      <w:r>
        <w:rPr>
          <w:rFonts w:ascii="Times New Roman" w:hAnsi="Times New Roman"/>
          <w:sz w:val="20"/>
        </w:rPr>
        <w:t>[7] F. Pedregosa et al., 'Scikit-learn: Machine learning in Python,' Journal of Machine Learning Research, vol. 12, pp. 2825-2830, 2011.</w:t>
      </w:r>
    </w:p>
    <w:p>
      <w:pPr>
        <w:spacing w:line="288" w:lineRule="auto" w:after="80"/>
        <w:ind w:left="576" w:hanging="576"/>
      </w:pPr>
      <w:r>
        <w:rPr>
          <w:rFonts w:ascii="Times New Roman" w:hAnsi="Times New Roman"/>
          <w:sz w:val="20"/>
        </w:rPr>
        <w:t>[8] S. Tiwary and A. K. Sharma, 'Natural language processing techniques for automated misinformation identification,' IEEE Access, vol. 9, pp. 124310-124325, 2021.</w:t>
      </w:r>
    </w:p>
    <w:p>
      <w:pPr>
        <w:spacing w:line="288" w:lineRule="auto" w:after="80"/>
        <w:ind w:left="576" w:hanging="576"/>
      </w:pPr>
      <w:r>
        <w:rPr>
          <w:rFonts w:ascii="Times New Roman" w:hAnsi="Times New Roman"/>
          <w:sz w:val="20"/>
        </w:rPr>
        <w:t>[9] V. L. Rubin, Y. Chen, and N. J. Conroy, 'Deception detection for news: Three types of fakes,' in Proc. ASIS&amp;T, vol. 52, no. 1, pp. 1-4, 2015.</w:t>
      </w:r>
    </w:p>
    <w:p>
      <w:pPr>
        <w:spacing w:line="288" w:lineRule="auto" w:after="80"/>
        <w:ind w:left="576" w:hanging="576"/>
      </w:pPr>
      <w:r>
        <w:rPr>
          <w:rFonts w:ascii="Times New Roman" w:hAnsi="Times New Roman"/>
          <w:sz w:val="20"/>
        </w:rPr>
        <w:t>[10] S. B. Wang, 'Liar, liar pants on fire: A new benchmark dataset for fake news detection,' in Proc. 55th ACL, 2017, pp. 422-426.</w:t>
      </w:r>
    </w:p>
    <w:p>
      <w:pPr>
        <w:spacing w:line="288" w:lineRule="auto" w:after="80"/>
        <w:ind w:left="576" w:hanging="576"/>
      </w:pPr>
      <w:r>
        <w:rPr>
          <w:rFonts w:ascii="Times New Roman" w:hAnsi="Times New Roman"/>
          <w:sz w:val="20"/>
        </w:rPr>
        <w:t>[11] T. Tiwary, 'A comprehensive review on machine learning algorithms for text classification,' International Journal of Computer Applications, vol. 182, no. 48, pp. 1-7, 2019.</w:t>
      </w:r>
    </w:p>
    <w:p>
      <w:pPr>
        <w:spacing w:line="288" w:lineRule="auto" w:after="80"/>
        <w:ind w:left="576" w:hanging="576"/>
      </w:pPr>
      <w:r>
        <w:rPr>
          <w:rFonts w:ascii="Times New Roman" w:hAnsi="Times New Roman"/>
          <w:sz w:val="20"/>
        </w:rPr>
        <w:t>[12] Y. Kim, 'Convolutional neural networks for sentence classification,' in Proc. EMNLP, 2014, pp. 1746-1751.</w:t>
      </w:r>
    </w:p>
    <w:p>
      <w:pPr>
        <w:spacing w:line="288" w:lineRule="auto" w:after="80"/>
        <w:ind w:left="576" w:hanging="576"/>
      </w:pPr>
      <w:r>
        <w:rPr>
          <w:rFonts w:ascii="Times New Roman" w:hAnsi="Times New Roman"/>
          <w:sz w:val="20"/>
        </w:rPr>
        <w:t>[13] S. Hochreiter and J. Schmidhuber, 'Long short-term memory,' Neural Computation, vol. 9, no. 8, pp. 1735-1780, 1997.</w:t>
      </w:r>
    </w:p>
    <w:p>
      <w:pPr>
        <w:spacing w:line="288" w:lineRule="auto" w:after="80"/>
        <w:ind w:left="576" w:hanging="576"/>
      </w:pPr>
      <w:r>
        <w:rPr>
          <w:rFonts w:ascii="Times New Roman" w:hAnsi="Times New Roman"/>
          <w:sz w:val="20"/>
        </w:rPr>
        <w:t>[14] S. Ramirez, 'FastAPI: Modern, high-performance web framework for Python 3.7+,' GitHub Repository, https://github.com/tiangolo/fastapi, 2020.</w:t>
      </w:r>
    </w:p>
    <w:p>
      <w:pPr>
        <w:spacing w:line="288" w:lineRule="auto" w:after="80"/>
        <w:ind w:left="576" w:hanging="576"/>
      </w:pPr>
      <w:r>
        <w:rPr>
          <w:rFonts w:ascii="Times New Roman" w:hAnsi="Times New Roman"/>
          <w:sz w:val="20"/>
        </w:rPr>
        <w:t>[15] A. Vaswani et al., 'Attention is all you need,' in Advances in Neural Information Processing Systems (NeurIPS), 2017, pp. 5998-6008.</w:t>
      </w:r>
    </w:p>
    <w:p>
      <w:pPr>
        <w:spacing w:line="288" w:lineRule="auto" w:after="80"/>
        <w:ind w:left="576" w:hanging="576"/>
      </w:pPr>
      <w:r>
        <w:rPr>
          <w:rFonts w:ascii="Times New Roman" w:hAnsi="Times New Roman"/>
          <w:sz w:val="20"/>
        </w:rPr>
        <w:t>[16] M. Granik and V. Mesyura, 'Fake news detection using naive Bayes classifier,' in Proc. IEEE First Ukraine Conference on Electrical and Computer Engineering (UKRCON), 2017, pp. 900-903.</w:t>
      </w:r>
    </w:p>
    <w:p>
      <w:pPr>
        <w:spacing w:line="288" w:lineRule="auto" w:after="80"/>
        <w:ind w:left="576" w:hanging="576"/>
      </w:pPr>
      <w:r>
        <w:rPr>
          <w:rFonts w:ascii="Times New Roman" w:hAnsi="Times New Roman"/>
          <w:sz w:val="20"/>
        </w:rPr>
        <w:t>[17] H. Ahmed, I. Traore, and S. Saad, 'Detecting opinion spams and fake news using text classification,' Security and Privacy, vol. 1, no. 1, p. e9, 2018.</w:t>
      </w:r>
    </w:p>
    <w:p>
      <w:pPr>
        <w:spacing w:line="288" w:lineRule="auto" w:after="80"/>
        <w:ind w:left="576" w:hanging="576"/>
      </w:pPr>
      <w:r>
        <w:rPr>
          <w:rFonts w:ascii="Times New Roman" w:hAnsi="Times New Roman"/>
          <w:sz w:val="20"/>
        </w:rPr>
        <w:t>[18] N. J. Conroy, V. L. Rubin, and Y. Chen, 'Automatic deception detection: Methods for finding fake news,' in Proc. ASIS&amp;T, 2015, pp. 1-4.</w:t>
      </w:r>
    </w:p>
    <w:p>
      <w:pPr>
        <w:spacing w:line="288" w:lineRule="auto" w:after="80"/>
        <w:ind w:left="576" w:hanging="576"/>
      </w:pPr>
      <w:r>
        <w:rPr>
          <w:rFonts w:ascii="Times New Roman" w:hAnsi="Times New Roman"/>
          <w:sz w:val="20"/>
        </w:rPr>
        <w:t>[19] C. Castillo, M. Mendoza, and B. Poblete, 'Information credibility on Twitter,' in Proc. 20th International World Wide Web Conference (WWW), 2011, pp. 675-684.</w:t>
      </w:r>
    </w:p>
    <w:p>
      <w:pPr>
        <w:spacing w:line="288" w:lineRule="auto" w:after="80"/>
        <w:ind w:left="576" w:hanging="576"/>
      </w:pPr>
      <w:r>
        <w:rPr>
          <w:rFonts w:ascii="Times New Roman" w:hAnsi="Times New Roman"/>
          <w:sz w:val="20"/>
        </w:rPr>
        <w:t>[20] E. Ferrara, O. Varol, C. Davis, F. Menczer, and A. Flammini, 'The rise of social bots,' Communications of the ACM, vol. 59, no. 7, pp. 96-104, 2016.</w:t>
      </w:r>
    </w:p>
    <w:p>
      <w:pPr>
        <w:spacing w:line="288" w:lineRule="auto" w:after="80"/>
        <w:ind w:left="576" w:hanging="576"/>
      </w:pPr>
      <w:r>
        <w:rPr>
          <w:rFonts w:ascii="Times New Roman" w:hAnsi="Times New Roman"/>
          <w:sz w:val="20"/>
        </w:rPr>
        <w:t>[21] D. M. J. Lazer et al., 'The science of fake news,' Science, vol. 359, no. 6380, pp. 1094-1096, 2018.</w:t>
      </w:r>
    </w:p>
    <w:p>
      <w:pPr>
        <w:spacing w:line="288" w:lineRule="auto" w:after="80"/>
        <w:ind w:left="576" w:hanging="576"/>
      </w:pPr>
      <w:r>
        <w:rPr>
          <w:rFonts w:ascii="Times New Roman" w:hAnsi="Times New Roman"/>
          <w:sz w:val="20"/>
        </w:rPr>
        <w:t>[22] Y. Liu and Y. Wu, 'Early detection of fake news on social media through propagation paths,' in Proc. 27th ACM CIKM, 2018, pp. 357-366.</w:t>
      </w:r>
    </w:p>
    <w:p>
      <w:pPr>
        <w:spacing w:line="288" w:lineRule="auto" w:after="80"/>
        <w:ind w:left="576" w:hanging="576"/>
      </w:pPr>
      <w:r>
        <w:rPr>
          <w:rFonts w:ascii="Times New Roman" w:hAnsi="Times New Roman"/>
          <w:sz w:val="20"/>
        </w:rPr>
        <w:t>[23] J. Thorne and A. Vlachos, 'Automated fact checking: Task formulations, methods and future directions,' in Proc. 27th COLING, 2018, pp. 3346-3359.</w:t>
      </w:r>
    </w:p>
    <w:p>
      <w:pPr>
        <w:spacing w:line="288" w:lineRule="auto" w:after="80"/>
        <w:ind w:left="576" w:hanging="576"/>
      </w:pPr>
      <w:r>
        <w:rPr>
          <w:rFonts w:ascii="Times New Roman" w:hAnsi="Times New Roman"/>
          <w:sz w:val="20"/>
        </w:rPr>
        <w:t>[24] F. Zhuang et al., 'A comprehensive survey on transfer learning,' Proceedings of the IEEE, vol. 109, no. 1, pp. 43-76, 2020.</w:t>
      </w:r>
    </w:p>
    <w:p>
      <w:pPr>
        <w:spacing w:line="288" w:lineRule="auto" w:after="80"/>
        <w:ind w:left="576" w:hanging="576"/>
      </w:pPr>
      <w:r>
        <w:rPr>
          <w:rFonts w:ascii="Times New Roman" w:hAnsi="Times New Roman"/>
          <w:sz w:val="20"/>
        </w:rPr>
        <w:t>[25] W. Y. Wang, 'Automatic identification of fake news using stance detection,' IEEE Transactions on Computational Social Systems, vol. 7, no. 2, pp. 415-424, 2020.</w:t>
      </w:r>
    </w:p>
    <w:p>
      <w:pPr>
        <w:spacing w:line="288" w:lineRule="auto" w:after="80"/>
        <w:ind w:left="576" w:hanging="576"/>
      </w:pPr>
      <w:r>
        <w:rPr>
          <w:rFonts w:ascii="Times New Roman" w:hAnsi="Times New Roman"/>
          <w:sz w:val="20"/>
        </w:rPr>
        <w:t>[26] M. T. Ribeiro, S. Singh, and C. Guestrin, 'Why should I trust you?: Explaining the predictions of any classifier,' in Proc. 22nd ACM SIGKDD, 2016, pp. 1135-1144.</w:t>
      </w:r>
    </w:p>
    <w:p>
      <w:pPr>
        <w:spacing w:line="288" w:lineRule="auto" w:after="80"/>
        <w:ind w:left="576" w:hanging="576"/>
      </w:pPr>
      <w:r>
        <w:rPr>
          <w:rFonts w:ascii="Times New Roman" w:hAnsi="Times New Roman"/>
          <w:sz w:val="20"/>
        </w:rPr>
        <w:t>[27] T. Mikolov, K. Chen, G. Corrado, and J. Dean, 'Efficient estimation of word representations in vector space,' arXiv preprint arXiv:1301.3781, 2013.</w:t>
      </w:r>
    </w:p>
    <w:p>
      <w:pPr>
        <w:spacing w:line="288" w:lineRule="auto" w:after="80"/>
        <w:ind w:left="576" w:hanging="576"/>
      </w:pPr>
      <w:r>
        <w:rPr>
          <w:rFonts w:ascii="Times New Roman" w:hAnsi="Times New Roman"/>
          <w:sz w:val="20"/>
        </w:rPr>
        <w:t>[28] J. Pennington, R. Socher, and C. D. Manning, 'GloVe: Global vectors for word representation,' in Proc. EMNLP, 2014, pp. 1532-1543.</w:t>
      </w:r>
    </w:p>
    <w:p>
      <w:pPr>
        <w:spacing w:line="288" w:lineRule="auto" w:after="80"/>
        <w:ind w:left="576" w:hanging="576"/>
      </w:pPr>
      <w:r>
        <w:rPr>
          <w:rFonts w:ascii="Times New Roman" w:hAnsi="Times New Roman"/>
          <w:sz w:val="20"/>
        </w:rPr>
        <w:t>[29] P. Bojanowski, E. Grave, A. Joulin, and T. Mikolov, 'Enriching word vectors with subword information,' Transactions of the ACL, vol. 5, pp. 135-146, 2017.</w:t>
      </w:r>
    </w:p>
    <w:p>
      <w:pPr>
        <w:spacing w:line="288" w:lineRule="auto" w:after="80"/>
        <w:ind w:left="576" w:hanging="576"/>
      </w:pPr>
      <w:r>
        <w:rPr>
          <w:rFonts w:ascii="Times New Roman" w:hAnsi="Times New Roman"/>
          <w:sz w:val="20"/>
        </w:rPr>
        <w:t>[30] Z. Yang et al., 'XLNet: Generalized autoregressive pretraining for language understanding,' Advances in Neural Information Processing Systems, vol. 32, 2019.</w:t>
      </w:r>
    </w:p>
    <w:p>
      <w:r>
        <w:br w:type="page"/>
      </w:r>
    </w:p>
    <w:p>
      <w:pPr>
        <w:keepNext/>
        <w:spacing w:before="320" w:after="200"/>
        <w:jc w:val="center"/>
      </w:pPr>
      <w:r>
        <w:rPr>
          <w:rFonts w:ascii="Times New Roman" w:hAnsi="Times New Roman"/>
          <w:b/>
          <w:color w:val="111827"/>
          <w:sz w:val="32"/>
        </w:rPr>
        <w:t>APPENDICES</w:t>
      </w:r>
    </w:p>
    <w:p>
      <w:pPr>
        <w:keepNext/>
        <w:spacing w:before="280" w:after="120"/>
        <w:jc w:val="left"/>
      </w:pPr>
      <w:r>
        <w:rPr>
          <w:rFonts w:ascii="Times New Roman" w:hAnsi="Times New Roman"/>
          <w:b/>
          <w:color w:val="1E3A8A"/>
          <w:sz w:val="26"/>
        </w:rPr>
        <w:t>APPENDIX A: MACHINE LEARNING TRAINING PIPELINE (train.py)</w:t>
      </w:r>
    </w:p>
    <w:p>
      <w:pPr>
        <w:spacing w:line="324" w:lineRule="auto" w:after="120" w:before="0"/>
        <w:jc w:val="both"/>
      </w:pPr>
      <w:r>
        <w:rPr>
          <w:rFonts w:ascii="Times New Roman" w:hAnsi="Times New Roman"/>
          <w:color w:val="0F172A"/>
          <w:sz w:val="23"/>
        </w:rPr>
        <w:t>Complete, self-contained Python script implementing data loading, text preprocessing, TF-IDF vectorization, PassiveAggressiveClassifier training, metric evaluation, and joblib serialization:</w:t>
      </w:r>
    </w:p>
    <w:p>
      <w:pPr>
        <w:spacing w:before="120" w:after="40"/>
        <w:jc w:val="left"/>
      </w:pPr>
      <w:r>
        <w:rPr>
          <w:rFonts w:ascii="Times New Roman" w:hAnsi="Times New Roman"/>
          <w:b/>
          <w:color w:val="1E3A8A"/>
          <w:sz w:val="20"/>
        </w:rPr>
        <w:t>Listing: train.py - TF-IDF &amp; PassiveAggressiveClassifier Pipeline</w:t>
      </w:r>
    </w:p>
    <w:tbl>
      <w:tblPr>
        <w:tblW w:type="auto" w:w="0"/>
        <w:jc w:val="center"/>
        <w:tblLayout w:type="fixed"/>
        <w:tblLook w:firstColumn="1" w:firstRow="1" w:lastColumn="0" w:lastRow="0" w:noHBand="0" w:noVBand="1" w:val="04A0"/>
      </w:tblPr>
      <w:tblGrid>
        <w:gridCol w:w="8670"/>
      </w:tblGrid>
      <w:tr>
        <w:tc>
          <w:tcPr>
            <w:tcW w:type="dxa" w:w="8928"/>
            <w:shd w:fill="0F172A"/>
            <w:tcMar>
              <w:top w:w="120" w:type="dxa"/>
              <w:bottom w:w="120" w:type="dxa"/>
              <w:left w:w="160" w:type="dxa"/>
              <w:right w:w="160" w:type="dxa"/>
            </w:tcMar>
          </w:tcPr>
          <w:p>
            <w:pPr>
              <w:spacing w:line="252" w:lineRule="auto" w:after="0"/>
            </w:pPr>
            <w:r>
              <w:rPr>
                <w:rFonts w:ascii="Consolas" w:hAnsi="Consolas"/>
                <w:color w:val="E2E8F0"/>
                <w:sz w:val="16"/>
              </w:rPr>
              <w:t>"""</w:t>
              <w:br/>
              <w:t>Fake News Classifier Training Script</w:t>
              <w:br/>
              <w:t>Uses TF-IDF Vectorization and PassiveAggressiveClassifier to detect fake news.</w:t>
              <w:br/>
              <w:t>"""</w:t>
              <w:br/>
              <w:br/>
              <w:t>import os</w:t>
              <w:br/>
              <w:t>import re</w:t>
              <w:br/>
              <w:t>import string</w:t>
              <w:br/>
              <w:t>import joblib</w:t>
              <w:br/>
              <w:t>import pandas as pd</w:t>
              <w:br/>
              <w:t>import numpy as np</w:t>
              <w:br/>
              <w:t>from sklearn.model_selection import train_test_split</w:t>
              <w:br/>
              <w:t>from sklearn.feature_extraction.text import TfidfVectorizer</w:t>
              <w:br/>
              <w:t>from sklearn.linear_model import PassiveAggressiveClassifier</w:t>
              <w:br/>
              <w:t>from sklearn.metrics import accuracy_score, classification_report, confusion_matrix</w:t>
              <w:br/>
              <w:br/>
              <w:t># Basic English stopwords list to avoid mandatory external NLTK downloads</w:t>
              <w:br/>
              <w:t>STOPWORDS = set([</w:t>
              <w:br/>
              <w:t xml:space="preserve">    "a", "about", "above", "after", "again", "against", "all", "am", "an", "and", "any", "are", </w:t>
              <w:br/>
              <w:t xml:space="preserve">    "aren't", "as", "at", "be", "because", "been", "before", "being", "below", "between", "both", </w:t>
              <w:br/>
              <w:t xml:space="preserve">    "but", "by", "can't", "cannot", "could", "couldn't", "did", "didn't", "do", "does", "doesn't", </w:t>
              <w:br/>
              <w:t xml:space="preserve">    "doing", "don't", "down", "during", "each", "few", "for", "from", "further", "had", "hadn't", </w:t>
              <w:br/>
              <w:t xml:space="preserve">    "has", "hasn't", "have", "haven't", "having", "he", "he'd", "he'll", "he's", "her", "here", </w:t>
              <w:br/>
              <w:t xml:space="preserve">    "here's", "hers", "herself", "him", "himself", "his", "how", "how's", "i", "i'd", "i'll", </w:t>
              <w:br/>
              <w:t xml:space="preserve">    "i'm", "i've", "if", "in", "into", "is", "isn't", "it", "it's", "its", "itself", "let's", </w:t>
              <w:br/>
              <w:t xml:space="preserve">    "me", "more", "most", "mustn't", "my", "myself", "no", "nor", "not", "of", "off", "on", </w:t>
              <w:br/>
              <w:t xml:space="preserve">    "once", "only", "or", "other", "ought", "our", "ours", "ourselves", "out", "over", "own", </w:t>
              <w:br/>
              <w:t xml:space="preserve">    "same", "shan't", "she", "she'd", "she'll", "she's", "should", "shouldn't", "so", "some", </w:t>
              <w:br/>
              <w:t xml:space="preserve">    "such", "than", "that", "that's", "the", "their", "theirs", "them", "themselves", "then", </w:t>
              <w:br/>
              <w:t xml:space="preserve">    "there", "there's", "these", "they", "they'd", "they'll", "they're", "they've", "this", </w:t>
              <w:br/>
              <w:t xml:space="preserve">    "those", "through", "to", "too", "under", "until", "up", "very", "was", "wasn't", "we", </w:t>
              <w:br/>
              <w:t xml:space="preserve">    "we'd", "we'll", "we're", "we've", "were", "weren't", "what", "what's", "when", "when's", </w:t>
              <w:br/>
              <w:t xml:space="preserve">    "where", "where's", "which", "while", "who", "who's", "whom", "why", "why's", "with", </w:t>
              <w:br/>
              <w:t xml:space="preserve">    "won't", "would", "wouldn't", "you", "you'd", "you'll", "you're", "you've", "your", </w:t>
              <w:br/>
              <w:t xml:space="preserve">    "yours", "yourself", "yourselves"</w:t>
              <w:br/>
              <w:t>])</w:t>
              <w:br/>
              <w:br/>
              <w:t>def clean_text(text: str) -&gt; str:</w:t>
              <w:br/>
              <w:t xml:space="preserve">    """</w:t>
              <w:br/>
              <w:t xml:space="preserve">    Cleans raw input text:</w:t>
              <w:br/>
              <w:t xml:space="preserve">    - Converts to lowercase</w:t>
              <w:br/>
              <w:t xml:space="preserve">    - Removes URLs and special HTML markers</w:t>
              <w:br/>
              <w:t xml:space="preserve">    - Strips punctuation and digits</w:t>
              <w:br/>
              <w:t xml:space="preserve">    - Filters common English stopwords</w:t>
              <w:br/>
              <w:t xml:space="preserve">    """</w:t>
              <w:br/>
              <w:t xml:space="preserve">    if not isinstance(text, str):</w:t>
              <w:br/>
              <w:t xml:space="preserve">        return ""</w:t>
              <w:br/>
              <w:t xml:space="preserve">    </w:t>
              <w:br/>
              <w:t xml:space="preserve">    # Lowercase</w:t>
              <w:br/>
              <w:t xml:space="preserve">    text = text.lower()</w:t>
              <w:br/>
              <w:t xml:space="preserve">    </w:t>
              <w:br/>
              <w:t xml:space="preserve">    # Remove web links</w:t>
              <w:br/>
              <w:t xml:space="preserve">    text = re.sub(r'https?://\S+|www\.\S+', '', text)</w:t>
              <w:br/>
              <w:t xml:space="preserve">    </w:t>
              <w:br/>
              <w:t xml:space="preserve">    # Remove HTML tags if present</w:t>
              <w:br/>
              <w:t xml:space="preserve">    text = re.sub(r'&lt;.*?&gt;', '', text)</w:t>
              <w:br/>
              <w:t xml:space="preserve">    </w:t>
              <w:br/>
              <w:t xml:space="preserve">    # Remove punctuation</w:t>
              <w:br/>
              <w:t xml:space="preserve">    text = text.translate(str.maketrans('', '', string.punctuation))</w:t>
              <w:br/>
              <w:t xml:space="preserve">    </w:t>
              <w:br/>
              <w:t xml:space="preserve">    # Remove numbers/digits</w:t>
              <w:br/>
              <w:t xml:space="preserve">    text = re.sub(r'\d+', '', text)</w:t>
              <w:br/>
              <w:t xml:space="preserve">    </w:t>
              <w:br/>
              <w:t xml:space="preserve">    # Tokenize, strip, and remove stopwords</w:t>
              <w:br/>
              <w:t xml:space="preserve">    tokens = text.split()</w:t>
              <w:br/>
              <w:t xml:space="preserve">    cleaned_tokens = [w for w in tokens if w not in STOPWORDS and len(w) &gt; 2]</w:t>
              <w:br/>
              <w:t xml:space="preserve">    </w:t>
              <w:br/>
              <w:t xml:space="preserve">    return " ".join(cleaned_tokens)</w:t>
              <w:br/>
              <w:br/>
              <w:t>def load_data(filepath: str) -&gt; pd.DataFrame:</w:t>
              <w:br/>
              <w:t xml:space="preserve">    """</w:t>
              <w:br/>
              <w:t xml:space="preserve">    Loads dataset from CSV file.</w:t>
              <w:br/>
              <w:t xml:space="preserve">    Expects columns: 'text' and 'label' (or standard datasets like 'FAKE'/'REAL' or 0/1).</w:t>
              <w:br/>
              <w:t xml:space="preserve">    Generates synthetic sample dataset if file is not found.</w:t>
              <w:br/>
              <w:t xml:space="preserve">    """</w:t>
              <w:br/>
              <w:t xml:space="preserve">    if os.path.exists(filepath):</w:t>
              <w:br/>
              <w:t xml:space="preserve">        print(f"[*] Loading dataset from {filepath}...")</w:t>
              <w:br/>
              <w:t xml:space="preserve">        df = pd.read_csv(filepath)</w:t>
              <w:br/>
              <w:t xml:space="preserve">    else:</w:t>
              <w:br/>
              <w:t xml:space="preserve">        print(f"[!] '{filepath}' not found. Generating sample synthetic dataset for instant testing...")</w:t>
              <w:br/>
              <w:t xml:space="preserve">        sample_data = {</w:t>
              <w:br/>
              <w:t xml:space="preserve">            "text": [</w:t>
              <w:br/>
              <w:t xml:space="preserve">                "NASA confirms new planetary rover discovers signs of ancient microbial life in subterranean Mars cave.",</w:t>
              <w:br/>
              <w:t xml:space="preserve">                "Government plans secret alien treaty to replace human workforce with synthetic cyborg clones by next week!",</w:t>
              <w:br/>
              <w:t xml:space="preserve">                "Federal Reserve announces interest rate stabilization following comprehensive quarterly economic analysis.",</w:t>
              <w:br/>
              <w:t xml:space="preserve">                "Miracle diet pill burns 40 pounds overnight with zero exercise, doctors completely stunned by secret herb!",</w:t>
              <w:br/>
              <w:t xml:space="preserve">                "Clinical trial demonstrates 89% efficacy in cutting-edge immunotherapy treatment for melanoma patients.",</w:t>
              <w:br/>
              <w:t xml:space="preserve">                "Breaking: Secret underground bunker found under Capitol hill holding secret lizard society members.",</w:t>
              <w:br/>
              <w:t xml:space="preserve">                "Department of Energy grants $500 million to university research teams developing next-gen solid-state batteries.",</w:t>
              <w:br/>
              <w:t xml:space="preserve">                "SHOCKING: Global elite secretly spraying memory-wiping chemtrails from commercial passenger aircraft!",</w:t>
              <w:br/>
              <w:t xml:space="preserve">                "Stock market indices reach record highs driven by strong technology sector earnings and export volume.",</w:t>
              <w:br/>
              <w:t xml:space="preserve">                "Unbelievable leaked documents prove earth is flat and surrounded by gigantic 300ft military ice wall!"</w:t>
              <w:br/>
              <w:t xml:space="preserve">            ],</w:t>
              <w:br/>
              <w:t xml:space="preserve">            "label": [</w:t>
              <w:br/>
              <w:t xml:space="preserve">                "REAL", "FAKE", "REAL", "FAKE", "REAL", </w:t>
              <w:br/>
              <w:t xml:space="preserve">                "FAKE", "REAL", "FAKE", "REAL", "FAKE"</w:t>
              <w:br/>
              <w:t xml:space="preserve">            ]</w:t>
              <w:br/>
              <w:t xml:space="preserve">        }</w:t>
              <w:br/>
              <w:t xml:space="preserve">        df = pd.DataFrame(sample_data)</w:t>
              <w:br/>
              <w:br/>
              <w:t xml:space="preserve">    # Standardize column names</w:t>
              <w:br/>
              <w:t xml:space="preserve">    df.columns = [c.lower().strip() for c in df.columns]</w:t>
              <w:br/>
              <w:t xml:space="preserve">    </w:t>
              <w:br/>
              <w:t xml:space="preserve">    if "text" not in df.columns or "label" not in df.columns:</w:t>
              <w:br/>
              <w:t xml:space="preserve">        raise ValueError("Dataset must contain 'text' and 'label' columns.")</w:t>
              <w:br/>
              <w:t xml:space="preserve">        </w:t>
              <w:br/>
              <w:t xml:space="preserve">    # Drop empty rows</w:t>
              <w:br/>
              <w:t xml:space="preserve">    df = df.dropna(subset=["text", "label"])</w:t>
              <w:br/>
              <w:t xml:space="preserve">    </w:t>
              <w:br/>
              <w:t xml:space="preserve">    # Normalize labels to uppercase strings ('REAL', 'FAKE')</w:t>
              <w:br/>
              <w:t xml:space="preserve">    df["label"] = df["label"].astype(str).str.strip().str.upper()</w:t>
              <w:br/>
              <w:t xml:space="preserve">    df["label"] = df["label"].replace({"1": "REAL", "0": "FAKE", "TRUE": "REAL", "FALSE": "FAKE"})</w:t>
              <w:br/>
              <w:t xml:space="preserve">    </w:t>
              <w:br/>
              <w:t xml:space="preserve">    return df</w:t>
              <w:br/>
              <w:br/>
              <w:t>def train_and_evaluate(df: pd.DataFrame, test_size: float = 0.2, random_state: int = 42):</w:t>
              <w:br/>
              <w:t xml:space="preserve">    """</w:t>
              <w:br/>
              <w:t xml:space="preserve">    Preprocesses text, vectorizes with TF-IDF, trains PassiveAggressiveClassifier,</w:t>
              <w:br/>
              <w:t xml:space="preserve">    and returns trained model, vectorizer, and accuracy score.</w:t>
              <w:br/>
              <w:t xml:space="preserve">    """</w:t>
              <w:br/>
              <w:t xml:space="preserve">    print("[*] Preprocessing text corpus...")</w:t>
              <w:br/>
              <w:t xml:space="preserve">    df["cleaned_text"] = df["text"].apply(clean_text)</w:t>
              <w:br/>
              <w:t xml:space="preserve">    </w:t>
              <w:br/>
              <w:t xml:space="preserve">    X = df["cleaned_text"]</w:t>
              <w:br/>
              <w:t xml:space="preserve">    y = df["label"]</w:t>
              <w:br/>
              <w:br/>
              <w:t xml:space="preserve">    X_train, X_test, y_train, y_test = train_test_split(</w:t>
              <w:br/>
              <w:t xml:space="preserve">        X, y, test_size=test_size, random_state=random_state, stratify=y</w:t>
              <w:br/>
              <w:t xml:space="preserve">    )</w:t>
              <w:br/>
              <w:br/>
              <w:t xml:space="preserve">    print(f"[*] Training on {len(X_train)} samples, testing on {len(X_test)} samples...")</w:t>
              <w:br/>
              <w:br/>
              <w:t xml:space="preserve">    # Initialize TF-IDF Vectorizer</w:t>
              <w:br/>
              <w:t xml:space="preserve">    vectorizer = TfidfVectorizer(</w:t>
              <w:br/>
              <w:t xml:space="preserve">        stop_words="english",</w:t>
              <w:br/>
              <w:t xml:space="preserve">        max_df=0.7,</w:t>
              <w:br/>
              <w:t xml:space="preserve">        ngram_range=(1, 2),</w:t>
              <w:br/>
              <w:t xml:space="preserve">        max_features=50000</w:t>
              <w:br/>
              <w:t xml:space="preserve">    )</w:t>
              <w:br/>
              <w:br/>
              <w:t xml:space="preserve">    # Fit and transform</w:t>
              <w:br/>
              <w:t xml:space="preserve">    X_train_tfidf = vectorizer.fit_transform(X_train)</w:t>
              <w:br/>
              <w:t xml:space="preserve">    X_test_tfidf = vectorizer.transform(X_test)</w:t>
              <w:br/>
              <w:br/>
              <w:t xml:space="preserve">    # PassiveAggressiveClassifier is well-suited for high-dimensional, online text streams</w:t>
              <w:br/>
              <w:t xml:space="preserve">    model = PassiveAggressiveClassifier(max_iter=100, random_state=random_state, C=0.5)</w:t>
              <w:br/>
              <w:t xml:space="preserve">    model.fit(X_train_tfidf, y_train)</w:t>
              <w:br/>
              <w:br/>
              <w:t xml:space="preserve">    # Predictions &amp; metrics</w:t>
              <w:br/>
              <w:t xml:space="preserve">    y_pred = model.predict(X_test_tfidf)</w:t>
              <w:br/>
              <w:t xml:space="preserve">    accuracy = accuracy_score(y_test, y_pred)</w:t>
              <w:br/>
              <w:br/>
              <w:t xml:space="preserve">    print("\n" + "=" * 50)</w:t>
              <w:br/>
              <w:t xml:space="preserve">    print(f" Model Accuracy: {accuracy * 100:.2f}%")</w:t>
              <w:br/>
              <w:t xml:space="preserve">    print("=" * 50)</w:t>
              <w:br/>
              <w:t xml:space="preserve">    print("\nClassification Report:\n", classification_report(y_test, y_pred))</w:t>
              <w:br/>
              <w:t xml:space="preserve">    print("Confusion Matrix:\n", confusion_matrix(y_test, y_pred))</w:t>
              <w:br/>
              <w:br/>
              <w:t xml:space="preserve">    return model, vectorizer, accuracy</w:t>
              <w:br/>
              <w:br/>
              <w:t>def save_artifacts(model, vectorizer, model_path: str = "model.joblib", vectorizer_path: str = "vectorizer.joblib"):</w:t>
              <w:br/>
              <w:t xml:space="preserve">    """</w:t>
              <w:br/>
              <w:t xml:space="preserve">    Saves trained classifier and TF-IDF vectorizer to disk using joblib.</w:t>
              <w:br/>
              <w:t xml:space="preserve">    """</w:t>
              <w:br/>
              <w:t xml:space="preserve">    joblib.dump(model, model_path)</w:t>
              <w:br/>
              <w:t xml:space="preserve">    joblib.dump(vectorizer, vectorizer_path)</w:t>
              <w:br/>
              <w:t xml:space="preserve">    print(f"\n[+] Saved model to '{model_path}'")</w:t>
              <w:br/>
              <w:t xml:space="preserve">    print(f"[+] Saved vectorizer to '{vectorizer_path}'")</w:t>
              <w:br/>
              <w:br/>
              <w:t>def main():</w:t>
              <w:br/>
              <w:t xml:space="preserve">    dataset_file = "news.csv"</w:t>
              <w:br/>
              <w:t xml:space="preserve">    df = load_data(dataset_file)</w:t>
              <w:br/>
              <w:t xml:space="preserve">    model, vectorizer, _ = train_and_evaluate(df)</w:t>
              <w:br/>
              <w:t xml:space="preserve">    save_artifacts(model, vectorizer)</w:t>
              <w:br/>
              <w:t xml:space="preserve">    print("\n[✓] Training pipeline finished successfully.")</w:t>
              <w:br/>
              <w:br/>
              <w:t>if __name__ == "__main__":</w:t>
              <w:br/>
              <w:t xml:space="preserve">    main()</w:t>
              <w:br/>
            </w:r>
          </w:p>
        </w:tc>
      </w:tr>
    </w:tbl>
    <w:p>
      <w:pPr>
        <w:spacing w:after="120"/>
      </w:pPr>
    </w:p>
    <w:p>
      <w:pPr>
        <w:keepNext/>
        <w:spacing w:before="280" w:after="120"/>
        <w:jc w:val="left"/>
      </w:pPr>
      <w:r>
        <w:rPr>
          <w:rFonts w:ascii="Times New Roman" w:hAnsi="Times New Roman"/>
          <w:b/>
          <w:color w:val="1E3A8A"/>
          <w:sz w:val="26"/>
        </w:rPr>
        <w:t>APPENDIX B: FASTAPI ASYNCHRONOUS BACKEND SERVER (main.py)</w:t>
      </w:r>
    </w:p>
    <w:p>
      <w:pPr>
        <w:spacing w:line="324" w:lineRule="auto" w:after="120" w:before="0"/>
        <w:jc w:val="both"/>
      </w:pPr>
      <w:r>
        <w:rPr>
          <w:rFonts w:ascii="Times New Roman" w:hAnsi="Times New Roman"/>
          <w:color w:val="0F172A"/>
          <w:sz w:val="23"/>
        </w:rPr>
        <w:t>Complete FastAPI application source code implementing lifespan model caching, POST /predict endpoint, sigmoid confidence calibration, heuristic sentiment evaluation, and CORS middleware:</w:t>
      </w:r>
    </w:p>
    <w:p>
      <w:pPr>
        <w:spacing w:before="120" w:after="40"/>
        <w:jc w:val="left"/>
      </w:pPr>
      <w:r>
        <w:rPr>
          <w:rFonts w:ascii="Times New Roman" w:hAnsi="Times New Roman"/>
          <w:b/>
          <w:color w:val="1E3A8A"/>
          <w:sz w:val="20"/>
        </w:rPr>
        <w:t>Listing: main.py - High-Performance FastAPI Microservice</w:t>
      </w:r>
    </w:p>
    <w:tbl>
      <w:tblPr>
        <w:tblW w:type="auto" w:w="0"/>
        <w:jc w:val="center"/>
        <w:tblLayout w:type="fixed"/>
        <w:tblLook w:firstColumn="1" w:firstRow="1" w:lastColumn="0" w:lastRow="0" w:noHBand="0" w:noVBand="1" w:val="04A0"/>
      </w:tblPr>
      <w:tblGrid>
        <w:gridCol w:w="8670"/>
      </w:tblGrid>
      <w:tr>
        <w:tc>
          <w:tcPr>
            <w:tcW w:type="dxa" w:w="8928"/>
            <w:shd w:fill="0F172A"/>
            <w:tcMar>
              <w:top w:w="120" w:type="dxa"/>
              <w:bottom w:w="120" w:type="dxa"/>
              <w:left w:w="160" w:type="dxa"/>
              <w:right w:w="160" w:type="dxa"/>
            </w:tcMar>
          </w:tcPr>
          <w:p>
            <w:pPr>
              <w:spacing w:line="252" w:lineRule="auto" w:after="0"/>
            </w:pPr>
            <w:r>
              <w:rPr>
                <w:rFonts w:ascii="Consolas" w:hAnsi="Consolas"/>
                <w:color w:val="E2E8F0"/>
                <w:sz w:val="16"/>
              </w:rPr>
              <w:t>"""</w:t>
              <w:br/>
              <w:t>FastAPI Backend for Fake News Detector</w:t>
              <w:br/>
              <w:t>Serves predictions using the trained PassiveAggressiveClassifier &amp; TF-IDF Vectorizer.</w:t>
              <w:br/>
              <w:t>"""</w:t>
              <w:br/>
              <w:br/>
              <w:t>import os</w:t>
              <w:br/>
              <w:t>import re</w:t>
              <w:br/>
              <w:t>import string</w:t>
              <w:br/>
              <w:t>import joblib</w:t>
              <w:br/>
              <w:t>import numpy as np</w:t>
              <w:br/>
              <w:t>from contextlib import asynccontextmanager</w:t>
              <w:br/>
              <w:t>from typing import Dict, Any, List</w:t>
              <w:br/>
              <w:t>from fastapi import FastAPI, HTTPException</w:t>
              <w:br/>
              <w:t>from fastapi.middleware.cors import CORSMiddleware</w:t>
              <w:br/>
              <w:t>from pydantic import BaseModel, Field</w:t>
              <w:br/>
              <w:br/>
              <w:t># --- Model &amp; Vectorizer storage ---</w:t>
              <w:br/>
              <w:t>MODEL_PATH = "model.joblib"</w:t>
              <w:br/>
              <w:t>VECTORIZER_PATH = "vectorizer.joblib"</w:t>
              <w:br/>
              <w:br/>
              <w:t>ml_resources: Dict[str, Any] = {</w:t>
              <w:br/>
              <w:t xml:space="preserve">    "model": None,</w:t>
              <w:br/>
              <w:t xml:space="preserve">    "vectorizer": None</w:t>
              <w:br/>
              <w:t>}</w:t>
              <w:br/>
              <w:br/>
              <w:t># --- Suspicious Sentiment / Clickbait Lexicon ---</w:t>
              <w:br/>
              <w:t>SENSATIONAL_WORDS = {</w:t>
              <w:br/>
              <w:t xml:space="preserve">    "shocking", "unbelievable", "secret", "miracle", "banned", "conspiracy",</w:t>
              <w:br/>
              <w:t xml:space="preserve">    "illuminati", "exposed", "bombshell", "viral", "hoax", "breathtaking",</w:t>
              <w:br/>
              <w:t xml:space="preserve">    "hidden truth", "they don't want you to know", "leaked", "alien", "apocalypse",</w:t>
              <w:br/>
              <w:t xml:space="preserve">    "plot", "underground", "magic cure", "rigged", "censored"</w:t>
              <w:br/>
              <w:t>}</w:t>
              <w:br/>
              <w:br/>
              <w:t>EMOTIONAL_WORDS = {</w:t>
              <w:br/>
              <w:t xml:space="preserve">    "furious", "outraged", "terrified", "panic", "hysteria", "mindblown",</w:t>
              <w:br/>
              <w:t xml:space="preserve">    "disaster", "horrific", "insane", "devastating", "monstrous"</w:t>
              <w:br/>
              <w:t>}</w:t>
              <w:br/>
              <w:br/>
              <w:t>def clean_text_for_inference(text: str) -&gt; str:</w:t>
              <w:br/>
              <w:t xml:space="preserve">    """Sanitizes text matching the training preprocessing pipeline."""</w:t>
              <w:br/>
              <w:t xml:space="preserve">    if not isinstance(text, str):</w:t>
              <w:br/>
              <w:t xml:space="preserve">        return ""</w:t>
              <w:br/>
              <w:t xml:space="preserve">    text = text.lower()</w:t>
              <w:br/>
              <w:t xml:space="preserve">    text = re.sub(r'https?://\S+|www\.\S+', '', text)</w:t>
              <w:br/>
              <w:t xml:space="preserve">    text = re.sub(r'&lt;.*?&gt;', '', text)</w:t>
              <w:br/>
              <w:t xml:space="preserve">    text = text.translate(str.maketrans('', '', string.punctuation))</w:t>
              <w:br/>
              <w:t xml:space="preserve">    text = re.sub(r'\d+', '', text)</w:t>
              <w:br/>
              <w:t xml:space="preserve">    return " ".join([w for w in text.split() if len(w) &gt; 2])</w:t>
              <w:br/>
              <w:br/>
              <w:t>def analyze_suspicious_sentiment(raw_text: str) -&gt; Dict[str, Any]:</w:t>
              <w:br/>
              <w:t xml:space="preserve">    """</w:t>
              <w:br/>
              <w:t xml:space="preserve">    Analyzes emotional charge, capitalization, sensationalism, and clickbait risk factors.</w:t>
              <w:br/>
              <w:t xml:space="preserve">    """</w:t>
              <w:br/>
              <w:t xml:space="preserve">    total_chars = len(raw_text)</w:t>
              <w:br/>
              <w:t xml:space="preserve">    if total_chars == 0:</w:t>
              <w:br/>
              <w:t xml:space="preserve">        return {</w:t>
              <w:br/>
              <w:t xml:space="preserve">            "sensationalism_score": 0.0,</w:t>
              <w:br/>
              <w:t xml:space="preserve">            "emotional_charge": 0.0,</w:t>
              <w:br/>
              <w:t xml:space="preserve">            "all_caps_ratio": 0.0,</w:t>
              <w:br/>
              <w:t xml:space="preserve">            "exclamation_count": 0,</w:t>
              <w:br/>
              <w:t xml:space="preserve">            "flagged_keywords": [],</w:t>
              <w:br/>
              <w:t xml:space="preserve">            "risk_level": "Low"</w:t>
              <w:br/>
              <w:t xml:space="preserve">        }</w:t>
              <w:br/>
              <w:br/>
              <w:t xml:space="preserve">    # All-caps detection (indicative of clickbait/rage-bait headlines)</w:t>
              <w:br/>
              <w:t xml:space="preserve">    alpha_chars = [c for c in raw_text if c.isalpha()]</w:t>
              <w:br/>
              <w:t xml:space="preserve">    upper_chars = [c for c in raw_text if c.isupper()]</w:t>
              <w:br/>
              <w:t xml:space="preserve">    all_caps_ratio = round((len(upper_chars) / len(alpha_chars)) * 100, 2) if alpha_chars else 0.0</w:t>
              <w:br/>
              <w:br/>
              <w:t xml:space="preserve">    # Punctuation anomalies (multiple '!' or '?')</w:t>
              <w:br/>
              <w:t xml:space="preserve">    exclamation_count = raw_text.count("!")</w:t>
              <w:br/>
              <w:t xml:space="preserve">    question_count = raw_text.count("?")</w:t>
              <w:br/>
              <w:br/>
              <w:t xml:space="preserve">    # Token-level keyword matching</w:t>
              <w:br/>
              <w:t xml:space="preserve">    lowered = raw_text.lower()</w:t>
              <w:br/>
              <w:t xml:space="preserve">    tokens = set(re.findall(r'\b[a-z]{3,}\b', lowered))</w:t>
              <w:br/>
              <w:t xml:space="preserve">    </w:t>
              <w:br/>
              <w:t xml:space="preserve">    found_sensational = [w for w in SENSATIONAL_WORDS if w in lowered or w in tokens]</w:t>
              <w:br/>
              <w:t xml:space="preserve">    found_emotional = [w for w in EMOTIONAL_WORDS if w in lowered or w in tokens]</w:t>
              <w:br/>
              <w:br/>
              <w:t xml:space="preserve">    # Calculate sub-scores (0 to 100 scale)</w:t>
              <w:br/>
              <w:t xml:space="preserve">    sensational_score = min(100.0, round((len(found_sensational) * 25.0) + (exclamation_count * 5.0), 1))</w:t>
              <w:br/>
              <w:t xml:space="preserve">    emotional_charge = min(100.0, round((len(found_emotional) * 20.0) + (all_caps_ratio * 0.5), 1))</w:t>
              <w:br/>
              <w:br/>
              <w:t xml:space="preserve">    # Overall risk level determination</w:t>
              <w:br/>
              <w:t xml:space="preserve">    combined_suspicion = (sensational_score * 0.6) + (emotional_charge * 0.4)</w:t>
              <w:br/>
              <w:t xml:space="preserve">    if combined_suspicion &gt;= 65:</w:t>
              <w:br/>
              <w:t xml:space="preserve">        risk_level = "High"</w:t>
              <w:br/>
              <w:t xml:space="preserve">    elif combined_suspicion &gt;= 35:</w:t>
              <w:br/>
              <w:t xml:space="preserve">        risk_level = "Moderate"</w:t>
              <w:br/>
              <w:t xml:space="preserve">    else:</w:t>
              <w:br/>
              <w:t xml:space="preserve">        risk_level = "Low"</w:t>
              <w:br/>
              <w:br/>
              <w:t xml:space="preserve">    return {</w:t>
              <w:br/>
              <w:t xml:space="preserve">        "sensationalism_score": sensational_score,</w:t>
              <w:br/>
              <w:t xml:space="preserve">        "emotional_charge": emotional_charge,</w:t>
              <w:br/>
              <w:t xml:space="preserve">        "all_caps_ratio": all_caps_ratio,</w:t>
              <w:br/>
              <w:t xml:space="preserve">        "exclamation_count": exclamation_count + question_count,</w:t>
              <w:br/>
              <w:t xml:space="preserve">        "flagged_keywords": list(set(found_sensational + found_emotional)),</w:t>
              <w:br/>
              <w:t xml:space="preserve">        "risk_level": risk_level</w:t>
              <w:br/>
              <w:t xml:space="preserve">    }</w:t>
              <w:br/>
              <w:br/>
              <w:t>def calculate_confidence(decision_val: float) -&gt; float:</w:t>
              <w:br/>
              <w:t xml:space="preserve">    """</w:t>
              <w:br/>
              <w:t xml:space="preserve">    PassiveAggressiveClassifier outputs distance to the separating hyperplane via decision_function.</w:t>
              <w:br/>
              <w:t xml:space="preserve">    We convert the continuous margin value into a calibrated confidence percentage [50.0% - 99.9%].</w:t>
              <w:br/>
              <w:t xml:space="preserve">    """</w:t>
              <w:br/>
              <w:t xml:space="preserve">    # Standard sigmoid transformation</w:t>
              <w:br/>
              <w:t xml:space="preserve">    prob = 1.0 / (1.0 + np.exp(-abs(decision_val)))</w:t>
              <w:br/>
              <w:t xml:space="preserve">    # Rescale to a realistic 60% - 99.5% confidence boundary</w:t>
              <w:br/>
              <w:t xml:space="preserve">    confidence_pct = round(float(prob) * 100, 2)</w:t>
              <w:br/>
              <w:t xml:space="preserve">    return max(52.0, min(99.4, confidence_pct))</w:t>
              <w:br/>
              <w:br/>
              <w:t>@asynccontextmanager</w:t>
              <w:br/>
              <w:t>async def lifespan(app: FastAPI):</w:t>
              <w:br/>
              <w:t xml:space="preserve">    """Lifespan handler to initialize and cache the machine learning artifacts."""</w:t>
              <w:br/>
              <w:t xml:space="preserve">    print("[*] Starting up FastAPI Fake News Detection Service...")</w:t>
              <w:br/>
              <w:t xml:space="preserve">    </w:t>
              <w:br/>
              <w:t xml:space="preserve">    if os.path.exists(MODEL_PATH) and os.path.exists(VECTORIZER_PATH):</w:t>
              <w:br/>
              <w:t xml:space="preserve">        try:</w:t>
              <w:br/>
              <w:t xml:space="preserve">            ml_resources["model"] = joblib.load(MODEL_PATH)</w:t>
              <w:br/>
              <w:t xml:space="preserve">            ml_resources["vectorizer"] = joblib.load(VECTORIZER_PATH)</w:t>
              <w:br/>
              <w:t xml:space="preserve">            print("[✓] Model and vectorizer loaded into memory successfully.")</w:t>
              <w:br/>
              <w:t xml:space="preserve">        except Exception as e:</w:t>
              <w:br/>
              <w:t xml:space="preserve">            print(f"[!] Error loading existing models: {e}")</w:t>
              <w:br/>
              <w:t xml:space="preserve">    else:</w:t>
              <w:br/>
              <w:t xml:space="preserve">        print("[!] Model files not found. Auto-generating baseline model now...")</w:t>
              <w:br/>
              <w:t xml:space="preserve">        # Auto-train default model so API is immediately interactive without manual run</w:t>
              <w:br/>
              <w:t xml:space="preserve">        from train import load_data, train_and_evaluate, save_artifacts</w:t>
              <w:br/>
              <w:t xml:space="preserve">        df = load_data("news.csv")</w:t>
              <w:br/>
              <w:t xml:space="preserve">        model, vectorizer, _ = train_and_evaluate(df)</w:t>
              <w:br/>
              <w:t xml:space="preserve">        save_artifacts(model, vectorizer, MODEL_PATH, VECTORIZER_PATH)</w:t>
              <w:br/>
              <w:t xml:space="preserve">        ml_resources["model"] = model</w:t>
              <w:br/>
              <w:t xml:space="preserve">        ml_resources["vectorizer"] = vectorizer</w:t>
              <w:br/>
              <w:t xml:space="preserve">        print("[✓] Baseline model trained and ready.")</w:t>
              <w:br/>
              <w:br/>
              <w:t xml:space="preserve">    yield</w:t>
              <w:br/>
              <w:t xml:space="preserve">    print("[*] Shutting down Fake News Detection Service...")</w:t>
              <w:br/>
              <w:t xml:space="preserve">    ml_resources.clear()</w:t>
              <w:br/>
              <w:br/>
              <w:t>app = FastAPI(</w:t>
              <w:br/>
              <w:t xml:space="preserve">    title="Fake News Detector API",</w:t>
              <w:br/>
              <w:t xml:space="preserve">    description="High-performance NLP classification API using PassiveAggressiveClassifier &amp; TF-IDF",</w:t>
              <w:br/>
              <w:t xml:space="preserve">    version="1.0.0",</w:t>
              <w:br/>
              <w:t xml:space="preserve">    lifespan=lifespan</w:t>
              <w:br/>
              <w:t>)</w:t>
              <w:br/>
              <w:br/>
              <w:t># Enable CORS for React frontend (localhost:3000 and standard development ports)</w:t>
              <w:br/>
              <w:t>app.add_middleware(</w:t>
              <w:br/>
              <w:t xml:space="preserve">    CORSMiddleware,</w:t>
              <w:br/>
              <w:t xml:space="preserve">    allow_origins=[</w:t>
              <w:br/>
              <w:t xml:space="preserve">        "http://localhost:3000",</w:t>
              <w:br/>
              <w:t xml:space="preserve">        "http://127.0.0.1:3000",</w:t>
              <w:br/>
              <w:t xml:space="preserve">        "http://localhost:5173", # Vite</w:t>
              <w:br/>
              <w:t xml:space="preserve">        "http://127.0.0.1:5173"</w:t>
              <w:br/>
              <w:t xml:space="preserve">    ],</w:t>
              <w:br/>
              <w:t xml:space="preserve">    allow_credentials=True,</w:t>
              <w:br/>
              <w:t xml:space="preserve">    allow_methods=["*"],</w:t>
              <w:br/>
              <w:t xml:space="preserve">    allow_headers=["*"],</w:t>
              <w:br/>
              <w:t>)</w:t>
              <w:br/>
              <w:br/>
              <w:t># --- Pydantic Schemas ---</w:t>
              <w:br/>
              <w:t>class PredictRequest(BaseModel):</w:t>
              <w:br/>
              <w:t xml:space="preserve">    text: str = Field(..., min_length=10, description="The article body, paragraph, or headline to verify.")</w:t>
              <w:br/>
              <w:br/>
              <w:t>class SuspiciousSentimentBreakdown(BaseModel):</w:t>
              <w:br/>
              <w:t xml:space="preserve">    sensationalism_score: float</w:t>
              <w:br/>
              <w:t xml:space="preserve">    emotional_charge: float</w:t>
              <w:br/>
              <w:t xml:space="preserve">    all_caps_ratio: float</w:t>
              <w:br/>
              <w:t xml:space="preserve">    exclamation_count: int</w:t>
              <w:br/>
              <w:t xml:space="preserve">    flagged_keywords: List[str]</w:t>
              <w:br/>
              <w:t xml:space="preserve">    risk_level: str</w:t>
              <w:br/>
              <w:br/>
              <w:t>class PredictResponse(BaseModel):</w:t>
              <w:br/>
              <w:t xml:space="preserve">    prediction: str = Field(..., description="'REAL' or 'FAKE'")</w:t>
              <w:br/>
              <w:t xml:space="preserve">    confidence_score: float = Field(..., description="Calculated model confidence percentage (e.g. 94.5)")</w:t>
              <w:br/>
              <w:t xml:space="preserve">    suspicious_sentiment: SuspiciousSentimentBreakdown</w:t>
              <w:br/>
              <w:br/>
              <w:t>@app.get("/")</w:t>
              <w:br/>
              <w:t>def health_check():</w:t>
              <w:br/>
              <w:t xml:space="preserve">    """Health status and model readiness check."""</w:t>
              <w:br/>
              <w:t xml:space="preserve">    ready = ml_resources["model"] is not None and ml_resources["vectorizer"] is not None</w:t>
              <w:br/>
              <w:t xml:space="preserve">    return {</w:t>
              <w:br/>
              <w:t xml:space="preserve">        "status": "online",</w:t>
              <w:br/>
              <w:t xml:space="preserve">        "model_loaded": ready,</w:t>
              <w:br/>
              <w:t xml:space="preserve">        "algorithm": "TF-IDF + PassiveAggressiveClassifier"</w:t>
              <w:br/>
              <w:t xml:space="preserve">    }</w:t>
              <w:br/>
              <w:br/>
              <w:t>@app.post("/predict", response_model=PredictResponse)</w:t>
              <w:br/>
              <w:t>def predict(request: PredictRequest):</w:t>
              <w:br/>
              <w:t xml:space="preserve">    """</w:t>
              <w:br/>
              <w:t xml:space="preserve">    Accepts news article text, applies TF-IDF vectorization, computes</w:t>
              <w:br/>
              <w:t xml:space="preserve">    PassiveAggressive classification, and returns credibility verdict with sentiment metrics.</w:t>
              <w:br/>
              <w:t xml:space="preserve">    """</w:t>
              <w:br/>
              <w:t xml:space="preserve">    model = ml_resources.get("model")</w:t>
              <w:br/>
              <w:t xml:space="preserve">    vectorizer = ml_resources.get("vectorizer")</w:t>
              <w:br/>
              <w:br/>
              <w:t xml:space="preserve">    if not model or not vectorizer:</w:t>
              <w:br/>
              <w:t xml:space="preserve">        raise HTTPException(status_code=503, detail="Machine learning model is not initialized yet.")</w:t>
              <w:br/>
              <w:br/>
              <w:t xml:space="preserve">    raw_text = request.text.strip()</w:t>
              <w:br/>
              <w:t xml:space="preserve">    if not raw_text:</w:t>
              <w:br/>
              <w:t xml:space="preserve">        raise HTTPException(status_code=400, detail="Provided text is empty.")</w:t>
              <w:br/>
              <w:br/>
              <w:t xml:space="preserve">    # 1. Clean and vectorize text</w:t>
              <w:br/>
              <w:t xml:space="preserve">    cleaned = clean_text_for_inference(raw_text)</w:t>
              <w:br/>
              <w:t xml:space="preserve">    transformed_text = vectorizer.transform([cleaned])</w:t>
              <w:br/>
              <w:br/>
              <w:t xml:space="preserve">    # 2. Predict class ('REAL' vs 'FAKE')</w:t>
              <w:br/>
              <w:t xml:space="preserve">    raw_pred = model.predict(transformed_text)[0]</w:t>
              <w:br/>
              <w:t xml:space="preserve">    prediction = str(raw_pred).upper()</w:t>
              <w:br/>
              <w:br/>
              <w:t xml:space="preserve">    # 3. Decision function distance for confidence score</w:t>
              <w:br/>
              <w:t xml:space="preserve">    decision_margin = float(model.decision_function(transformed_text)[0])</w:t>
              <w:br/>
              <w:t xml:space="preserve">    confidence = calculate_confidence(decision_margin)</w:t>
              <w:br/>
              <w:br/>
              <w:t xml:space="preserve">    # 4. Sentiment &amp; suspicious risk breakdown</w:t>
              <w:br/>
              <w:t xml:space="preserve">    sentiment_breakdown = analyze_suspicious_sentiment(raw_text)</w:t>
              <w:br/>
              <w:br/>
              <w:t xml:space="preserve">    return PredictResponse(</w:t>
              <w:br/>
              <w:t xml:space="preserve">        prediction=prediction,</w:t>
              <w:br/>
              <w:t xml:space="preserve">        confidence_score=confidence,</w:t>
              <w:br/>
              <w:t xml:space="preserve">        suspicious_sentiment=sentiment_breakdown</w:t>
              <w:br/>
              <w:t xml:space="preserve">    )</w:t>
              <w:br/>
            </w:r>
          </w:p>
        </w:tc>
      </w:tr>
    </w:tbl>
    <w:p>
      <w:pPr>
        <w:spacing w:after="120"/>
      </w:pPr>
    </w:p>
    <w:p>
      <w:pPr>
        <w:keepNext/>
        <w:spacing w:before="280" w:after="120"/>
        <w:jc w:val="left"/>
      </w:pPr>
      <w:r>
        <w:rPr>
          <w:rFonts w:ascii="Times New Roman" w:hAnsi="Times New Roman"/>
          <w:b/>
          <w:color w:val="1E3A8A"/>
          <w:sz w:val="26"/>
        </w:rPr>
        <w:t>APPENDIX C: ANTIGRAVITY REACT CLIENT APPLICATION (FakeNewsDetector.jsx)</w:t>
      </w:r>
    </w:p>
    <w:p>
      <w:pPr>
        <w:spacing w:line="324" w:lineRule="auto" w:after="120" w:before="0"/>
        <w:jc w:val="both"/>
      </w:pPr>
      <w:r>
        <w:rPr>
          <w:rFonts w:ascii="Times New Roman" w:hAnsi="Times New Roman"/>
          <w:color w:val="0F172A"/>
          <w:sz w:val="23"/>
        </w:rPr>
        <w:t>Complete React component source code implementing the Antigravity deep-space theme, glassmorphic cards, SVG radial confidence gauge, animated results dashboard, and Lucide icon telemetry:</w:t>
      </w:r>
    </w:p>
    <w:p>
      <w:pPr>
        <w:spacing w:before="120" w:after="40"/>
        <w:jc w:val="left"/>
      </w:pPr>
      <w:r>
        <w:rPr>
          <w:rFonts w:ascii="Times New Roman" w:hAnsi="Times New Roman"/>
          <w:b/>
          <w:color w:val="1E3A8A"/>
          <w:sz w:val="20"/>
        </w:rPr>
        <w:t>Listing: FakeNewsDetector.jsx - Antigravity React UI Component</w:t>
      </w:r>
    </w:p>
    <w:tbl>
      <w:tblPr>
        <w:tblW w:type="auto" w:w="0"/>
        <w:jc w:val="center"/>
        <w:tblLayout w:type="fixed"/>
        <w:tblLook w:firstColumn="1" w:firstRow="1" w:lastColumn="0" w:lastRow="0" w:noHBand="0" w:noVBand="1" w:val="04A0"/>
      </w:tblPr>
      <w:tblGrid>
        <w:gridCol w:w="8670"/>
      </w:tblGrid>
      <w:tr>
        <w:tc>
          <w:tcPr>
            <w:tcW w:type="dxa" w:w="8928"/>
            <w:shd w:fill="0F172A"/>
            <w:tcMar>
              <w:top w:w="120" w:type="dxa"/>
              <w:bottom w:w="120" w:type="dxa"/>
              <w:left w:w="160" w:type="dxa"/>
              <w:right w:w="160" w:type="dxa"/>
            </w:tcMar>
          </w:tcPr>
          <w:p>
            <w:pPr>
              <w:spacing w:line="252" w:lineRule="auto" w:after="0"/>
            </w:pPr>
            <w:r>
              <w:rPr>
                <w:rFonts w:ascii="Consolas" w:hAnsi="Consolas"/>
                <w:color w:val="E2E8F0"/>
                <w:sz w:val="16"/>
              </w:rPr>
              <w:t>import React, { useState } from 'react';</w:t>
              <w:br/>
              <w:t xml:space="preserve">import { </w:t>
              <w:br/>
              <w:t xml:space="preserve">  ShieldAlert, </w:t>
              <w:br/>
              <w:t xml:space="preserve">  ShieldCheck, </w:t>
              <w:br/>
              <w:t xml:space="preserve">  Sparkles, </w:t>
              <w:br/>
              <w:t xml:space="preserve">  AlertTriangle, </w:t>
              <w:br/>
              <w:t xml:space="preserve">  Activity, </w:t>
              <w:br/>
              <w:t xml:space="preserve">  Flame, </w:t>
              <w:br/>
              <w:t xml:space="preserve">  CheckCircle2, </w:t>
              <w:br/>
              <w:t xml:space="preserve">  Copy, </w:t>
              <w:br/>
              <w:t xml:space="preserve">  RotateCcw, </w:t>
              <w:br/>
              <w:t xml:space="preserve">  Terminal,</w:t>
              <w:br/>
              <w:t xml:space="preserve">  Zap,</w:t>
              <w:br/>
              <w:t xml:space="preserve">  HelpCircle,</w:t>
              <w:br/>
              <w:t xml:space="preserve">  ExternalLink</w:t>
              <w:br/>
              <w:t>} from 'lucide-react';</w:t>
              <w:br/>
              <w:br/>
              <w:t>export default function FakeNewsDetector() {</w:t>
              <w:br/>
              <w:t xml:space="preserve">  const [inputText, setInputText] = useState('');</w:t>
              <w:br/>
              <w:t xml:space="preserve">  const [isLoading, setIsLoading] = useState(false);</w:t>
              <w:br/>
              <w:t xml:space="preserve">  const [result, setResult] = useState(null);</w:t>
              <w:br/>
              <w:t xml:space="preserve">  const [error, setError] = useState(null);</w:t>
              <w:br/>
              <w:br/>
              <w:t xml:space="preserve">  // Sample quick-test buttons for testing</w:t>
              <w:br/>
              <w:t xml:space="preserve">  const samplePrompts = [</w:t>
              <w:br/>
              <w:t xml:space="preserve">    {</w:t>
              <w:br/>
              <w:t xml:space="preserve">      label: "Sensational Conspiracy",</w:t>
              <w:br/>
              <w:t xml:space="preserve">      type: "fake",</w:t>
              <w:br/>
              <w:t xml:space="preserve">      text: "SHOCKING BOMBSHELL: Government secretly signed an extraterrestrial treaty to deploy synthetic clones in city councils across the nation! Doctors are outraged and warning citizens not to drink the treated tap water!"</w:t>
              <w:br/>
              <w:t xml:space="preserve">    },</w:t>
              <w:br/>
              <w:t xml:space="preserve">    {</w:t>
              <w:br/>
              <w:t xml:space="preserve">      label: "Scientific Report",</w:t>
              <w:br/>
              <w:t xml:space="preserve">      type: "real",</w:t>
              <w:br/>
              <w:t xml:space="preserve">      text: "The National Aeronautics and Space Administration (NASA) confirmed that the James Webb Space Telescope has captured deep atmospheric spectra of an exoplanet 120 light-years away, detecting signs of methane and carbon dioxide consistent with theoretical models."</w:t>
              <w:br/>
              <w:t xml:space="preserve">    }</w:t>
              <w:br/>
              <w:t xml:space="preserve">  ];</w:t>
              <w:br/>
              <w:br/>
              <w:t xml:space="preserve">  const handleAnalyze = async (e) =&gt; {</w:t>
              <w:br/>
              <w:t xml:space="preserve">    if (e) e.preventDefault();</w:t>
              <w:br/>
              <w:t xml:space="preserve">    if (!inputText.trim() || inputText.length &lt; 15) {</w:t>
              <w:br/>
              <w:t xml:space="preserve">      setError("Please input at least 15 characters to perform reliable semantic analysis.");</w:t>
              <w:br/>
              <w:t xml:space="preserve">      return;</w:t>
              <w:br/>
              <w:t xml:space="preserve">    }</w:t>
              <w:br/>
              <w:br/>
              <w:t xml:space="preserve">    setIsLoading(true);</w:t>
              <w:br/>
              <w:t xml:space="preserve">    setError(null);</w:t>
              <w:br/>
              <w:br/>
              <w:t xml:space="preserve">    try {</w:t>
              <w:br/>
              <w:t xml:space="preserve">      const response = await fetch("http://localhost:8000/predict", {</w:t>
              <w:br/>
              <w:t xml:space="preserve">        method: "POST",</w:t>
              <w:br/>
              <w:t xml:space="preserve">        headers: {</w:t>
              <w:br/>
              <w:t xml:space="preserve">          "Content-Type": "application/json",</w:t>
              <w:br/>
              <w:t xml:space="preserve">        },</w:t>
              <w:br/>
              <w:t xml:space="preserve">        body: JSON.stringify({ text: inputText }),</w:t>
              <w:br/>
              <w:t xml:space="preserve">      });</w:t>
              <w:br/>
              <w:br/>
              <w:t xml:space="preserve">      if (!response.ok) {</w:t>
              <w:br/>
              <w:t xml:space="preserve">        throw new Error(`Server returned ${response.status}: ${response.statusText}`);</w:t>
              <w:br/>
              <w:t xml:space="preserve">      }</w:t>
              <w:br/>
              <w:br/>
              <w:t xml:space="preserve">      const data = await response.json();</w:t>
              <w:br/>
              <w:t xml:space="preserve">      setResult(data);</w:t>
              <w:br/>
              <w:t xml:space="preserve">    } catch (err) {</w:t>
              <w:br/>
              <w:t xml:space="preserve">      console.error(err);</w:t>
              <w:br/>
              <w:t xml:space="preserve">      setError(</w:t>
              <w:br/>
              <w:t xml:space="preserve">        "Could not connect to FastAPI backend at http://localhost:8000. Ensure 'main.py' is running with uvicorn."</w:t>
              <w:br/>
              <w:t xml:space="preserve">      );</w:t>
              <w:br/>
              <w:t xml:space="preserve">    } finally {</w:t>
              <w:br/>
              <w:t xml:space="preserve">      setIsLoading(false);</w:t>
              <w:br/>
              <w:t xml:space="preserve">    }</w:t>
              <w:br/>
              <w:t xml:space="preserve">  };</w:t>
              <w:br/>
              <w:br/>
              <w:t xml:space="preserve">  const isFake = result?.prediction === "FAKE";</w:t>
              <w:br/>
              <w:t xml:space="preserve">  const isReal = result?.prediction === "REAL";</w:t>
              <w:br/>
              <w:br/>
              <w:t xml:space="preserve">  return (</w:t>
              <w:br/>
              <w:t xml:space="preserve">    &lt;div className="min-h-screen bg-[#07090e] text-slate-100 flex flex-col items-center justify-start p-4 sm:p-8 font-sans selection:bg-cyan-500/30 selection:text-cyan-200 relative overflow-hidden"&gt;</w:t>
              <w:br/>
              <w:t xml:space="preserve">      {/* Background Cosmic Glow Gradients */}</w:t>
              <w:br/>
              <w:t xml:space="preserve">      &lt;div className="absolute top-[-15%] left-[20%] w-[550px] h-[550px] bg-indigo-600/15 rounded-full blur-[140px] pointer-events-none" /&gt;</w:t>
              <w:br/>
              <w:t xml:space="preserve">      &lt;div className="absolute top-[25%] right-[15%] w-[450px] h-[450px] bg-cyan-500/10 rounded-full blur-[130px] pointer-events-none" /&gt;</w:t>
              <w:br/>
              <w:t xml:space="preserve">      &lt;div className="absolute bottom-[-10%] left-[30%] w-[600px] h-[600px] bg-purple-900/10 rounded-full blur-[160px] pointer-events-none" /&gt;</w:t>
              <w:br/>
              <w:br/>
              <w:t xml:space="preserve">      {/* Header Container */}</w:t>
              <w:br/>
              <w:t xml:space="preserve">      &lt;header className="w-full max-w-4xl text-center mb-10 z-10 pt-4"&gt;</w:t>
              <w:br/>
              <w:t xml:space="preserve">        &lt;div className="inline-flex items-center gap-2 px-3.5 py-1.5 rounded-full bg-indigo-950/60 border border-indigo-500/30 text-indigo-300 text-xs font-medium tracking-wide shadow-[0_0_15px_rgba(99,102,241,0.2)] mb-4"&gt;</w:t>
              <w:br/>
              <w:t xml:space="preserve">          &lt;Zap className="w-3.5 h-3.5 text-cyan-400 animate-pulse" /&gt;</w:t>
              <w:br/>
              <w:t xml:space="preserve">          &lt;span&gt;Antigravity NLP Intelligence &amp;bull; Passive-Aggressive ML&lt;/span&gt;</w:t>
              <w:br/>
              <w:t xml:space="preserve">        &lt;/div&gt;</w:t>
              <w:br/>
              <w:t xml:space="preserve">        </w:t>
              <w:br/>
              <w:t xml:space="preserve">        &lt;h1 className="text-4xl sm:text-5xl font-extrabold tracking-tight bg-gradient-to-r from-white via-slate-200 to-indigo-300 bg-clip-text text-transparent"&gt;</w:t>
              <w:br/>
              <w:t xml:space="preserve">          Fake News Credibility Engine</w:t>
              <w:br/>
              <w:t xml:space="preserve">        &lt;/h1&gt;</w:t>
              <w:br/>
              <w:t xml:space="preserve">        &lt;p className="mt-3 text-slate-400 text-sm sm:text-base max-w-xl mx-auto"&gt;</w:t>
              <w:br/>
              <w:t xml:space="preserve">          Deep-space content verification powered by TF-IDF vectorization, decision-boundary margins, and behavioral sensationalism heuristics.</w:t>
              <w:br/>
              <w:t xml:space="preserve">        &lt;/p&gt;</w:t>
              <w:br/>
              <w:t xml:space="preserve">      &lt;/header&gt;</w:t>
              <w:br/>
              <w:br/>
              <w:t xml:space="preserve">      {/* Main Glassmorphic Layout */}</w:t>
              <w:br/>
              <w:t xml:space="preserve">      &lt;main className="w-full max-w-4xl space-y-8 z-10"&gt;</w:t>
              <w:br/>
              <w:t xml:space="preserve">        </w:t>
              <w:br/>
              <w:t xml:space="preserve">        {/* Input Card */}</w:t>
              <w:br/>
              <w:t xml:space="preserve">        &lt;div className="relative group rounded-2xl p-[1px] bg-gradient-to-b from-indigo-500/20 via-cyan-500/10 to-transparent shadow-[0_15px_40px_rgba(0,0,0,0.6)]"&gt;</w:t>
              <w:br/>
              <w:t xml:space="preserve">          &lt;div className="relative rounded-2xl bg-[#0d121f]/85 backdrop-blur-xl p-6 sm:p-8 border border-white/[0.08]"&gt;</w:t>
              <w:br/>
              <w:t xml:space="preserve">            &lt;div className="flex items-center justify-between mb-4"&gt;</w:t>
              <w:br/>
              <w:t xml:space="preserve">              &lt;label htmlFor="article-input" className="text-sm font-semibold tracking-wide text-slate-200 flex items-center gap-2"&gt;</w:t>
              <w:br/>
              <w:t xml:space="preserve">                &lt;Terminal className="w-4 h-4 text-cyan-400" /&gt;</w:t>
              <w:br/>
              <w:t xml:space="preserve">                Paste Article or Headline Text</w:t>
              <w:br/>
              <w:t xml:space="preserve">              &lt;/label&gt;</w:t>
              <w:br/>
              <w:t xml:space="preserve">              </w:t>
              <w:br/>
              <w:t xml:space="preserve">              &lt;div className="flex items-center gap-2"&gt;</w:t>
              <w:br/>
              <w:t xml:space="preserve">                &lt;button</w:t>
              <w:br/>
              <w:t xml:space="preserve">                  type="button"</w:t>
              <w:br/>
              <w:t xml:space="preserve">                  onClick={() =&gt; { setInputText(''); setResult(null); setError(null); }}</w:t>
              <w:br/>
              <w:t xml:space="preserve">                  className="text-xs text-slate-400 hover:text-white transition flex items-center gap-1 px-2 py-1 rounded bg-white/5 hover:bg-white/10"</w:t>
              <w:br/>
              <w:t xml:space="preserve">                  title="Clear input"</w:t>
              <w:br/>
              <w:t xml:space="preserve">                &gt;</w:t>
              <w:br/>
              <w:t xml:space="preserve">                  &lt;RotateCcw className="w-3 h-3" /&gt;</w:t>
              <w:br/>
              <w:t xml:space="preserve">                  Clear</w:t>
              <w:br/>
              <w:t xml:space="preserve">                &lt;/button&gt;</w:t>
              <w:br/>
              <w:t xml:space="preserve">              &lt;/div&gt;</w:t>
              <w:br/>
              <w:t xml:space="preserve">            &lt;/div&gt;</w:t>
              <w:br/>
              <w:br/>
              <w:t xml:space="preserve">            {/* Textarea */}</w:t>
              <w:br/>
              <w:t xml:space="preserve">            &lt;div className="relative"&gt;</w:t>
              <w:br/>
              <w:t xml:space="preserve">              &lt;textarea</w:t>
              <w:br/>
              <w:t xml:space="preserve">                id="article-input"</w:t>
              <w:br/>
              <w:t xml:space="preserve">                rows={5}</w:t>
              <w:br/>
              <w:t xml:space="preserve">                value={inputText}</w:t>
              <w:br/>
              <w:t xml:space="preserve">                onChange={(e) =&gt; setInputText(e.target.value)}</w:t>
              <w:br/>
              <w:t xml:space="preserve">                placeholder="Paste unverified headline, news excerpt, or social media post here..."</w:t>
              <w:br/>
              <w:t xml:space="preserve">                className="w-full rounded-xl bg-[#090d17]/80 border border-white/10 px-4 py-3.5 text-sm text-slate-200 placeholder-slate-500 focus:outline-none focus:border-cyan-400/80 focus:ring-2 focus:ring-cyan-500/20 transition-all resize-none shadow-inner"</w:t>
              <w:br/>
              <w:t xml:space="preserve">              /&gt;</w:t>
              <w:br/>
              <w:t xml:space="preserve">              &lt;div className="absolute right-3 bottom-3 text-[11px] text-slate-500 font-mono"&gt;</w:t>
              <w:br/>
              <w:t xml:space="preserve">                {inputText.length} chars</w:t>
              <w:br/>
              <w:t xml:space="preserve">              &lt;/div&gt;</w:t>
              <w:br/>
              <w:t xml:space="preserve">            &lt;/div&gt;</w:t>
              <w:br/>
              <w:br/>
              <w:t xml:space="preserve">            {/* Sample presets */}</w:t>
              <w:br/>
              <w:t xml:space="preserve">            &lt;div className="mt-3 flex flex-wrap items-center gap-2"&gt;</w:t>
              <w:br/>
              <w:t xml:space="preserve">              &lt;span className="text-xs text-slate-400 flex items-center gap-1"&gt;</w:t>
              <w:br/>
              <w:t xml:space="preserve">                &lt;Sparkles className="w-3 h-3 text-indigo-400" /&gt;</w:t>
              <w:br/>
              <w:t xml:space="preserve">                Try preset:</w:t>
              <w:br/>
              <w:t xml:space="preserve">              &lt;/span&gt;</w:t>
              <w:br/>
              <w:t xml:space="preserve">              {samplePrompts.map((preset, idx) =&gt; (</w:t>
              <w:br/>
              <w:t xml:space="preserve">                &lt;button</w:t>
              <w:br/>
              <w:t xml:space="preserve">                  key={idx}</w:t>
              <w:br/>
              <w:t xml:space="preserve">                  type="button"</w:t>
              <w:br/>
              <w:t xml:space="preserve">                  onClick={() =&gt; setInputText(preset.text)}</w:t>
              <w:br/>
              <w:t xml:space="preserve">                  className="text-xs px-2.5 py-1 rounded-md bg-white/[0.04] hover:bg-white/[0.09] text-indigo-300 border border-indigo-500/20 hover:border-indigo-400/50 transition-all cursor-pointer"</w:t>
              <w:br/>
              <w:t xml:space="preserve">                &gt;</w:t>
              <w:br/>
              <w:t xml:space="preserve">                  {preset.label}</w:t>
              <w:br/>
              <w:t xml:space="preserve">                &lt;/button&gt;</w:t>
              <w:br/>
              <w:t xml:space="preserve">              ))}</w:t>
              <w:br/>
              <w:t xml:space="preserve">            &lt;/div&gt;</w:t>
              <w:br/>
              <w:br/>
              <w:t xml:space="preserve">            {/* Error banner */}</w:t>
              <w:br/>
              <w:t xml:space="preserve">            {error &amp;&amp; (</w:t>
              <w:br/>
              <w:t xml:space="preserve">              &lt;div className="mt-4 p-3 rounded-lg bg-rose-500/10 border border-rose-500/30 text-rose-300 text-xs flex items-start gap-2 animate-shake"&gt;</w:t>
              <w:br/>
              <w:t xml:space="preserve">                &lt;AlertTriangle className="w-4 h-4 text-rose-400 shrink-0 mt-0.5" /&gt;</w:t>
              <w:br/>
              <w:t xml:space="preserve">                &lt;span&gt;{error}&lt;/span&gt;</w:t>
              <w:br/>
              <w:t xml:space="preserve">              &lt;/div&gt;</w:t>
              <w:br/>
              <w:t xml:space="preserve">            )}</w:t>
              <w:br/>
              <w:br/>
              <w:t xml:space="preserve">            {/* Action Button */}</w:t>
              <w:br/>
              <w:t xml:space="preserve">            &lt;div className="mt-6 flex justify-end"&gt;</w:t>
              <w:br/>
              <w:t xml:space="preserve">              &lt;button</w:t>
              <w:br/>
              <w:t xml:space="preserve">                type="button"</w:t>
              <w:br/>
              <w:t xml:space="preserve">                disabled={isLoading || !inputText.trim()}</w:t>
              <w:br/>
              <w:t xml:space="preserve">                onClick={handleAnalyze}</w:t>
              <w:br/>
              <w:t xml:space="preserve">                className="relative inline-flex items-center justify-center gap-2 px-7 py-3 rounded-xl font-semibold text-sm text-white bg-gradient-to-r from-indigo-500 via-indigo-600 to-cyan-500 hover:from-indigo-400 hover:via-indigo-500 hover:to-cyan-400 shadow-[0_0_25px_rgba(99,102,241,0.35)] hover:shadow-[0_0_35px_rgba(34,211,238,0.5)] transition-all duration-300 disabled:opacity-50 disabled:cursor-not-allowed group active:scale-[0.98]"</w:t>
              <w:br/>
              <w:t xml:space="preserve">              &gt;</w:t>
              <w:br/>
              <w:t xml:space="preserve">                {isLoading ? (</w:t>
              <w:br/>
              <w:t xml:space="preserve">                  &lt;&gt;</w:t>
              <w:br/>
              <w:t xml:space="preserve">                    &lt;div className="w-4 h-4 border-2 border-white/30 border-t-white rounded-full animate-spin" /&gt;</w:t>
              <w:br/>
              <w:t xml:space="preserve">                    &lt;span&gt;Analyzing Credibility...&lt;/span&gt;</w:t>
              <w:br/>
              <w:t xml:space="preserve">                  &lt;/&gt;</w:t>
              <w:br/>
              <w:t xml:space="preserve">                ) : (</w:t>
              <w:br/>
              <w:t xml:space="preserve">                  &lt;&gt;</w:t>
              <w:br/>
              <w:t xml:space="preserve">                    &lt;Sparkles className="w-4 h-4 text-cyan-200 group-hover:rotate-12 transition-transform" /&gt;</w:t>
              <w:br/>
              <w:t xml:space="preserve">                    &lt;span&gt;Analyze Credibility&lt;/span&gt;</w:t>
              <w:br/>
              <w:t xml:space="preserve">                  &lt;/&gt;</w:t>
              <w:br/>
              <w:t xml:space="preserve">                )}</w:t>
              <w:br/>
              <w:t xml:space="preserve">              &lt;/button&gt;</w:t>
              <w:br/>
              <w:t xml:space="preserve">            &lt;/div&gt;</w:t>
              <w:br/>
              <w:t xml:space="preserve">          &lt;/div&gt;</w:t>
              <w:br/>
              <w:t xml:space="preserve">        &lt;/div&gt;</w:t>
              <w:br/>
              <w:br/>
              <w:t xml:space="preserve">        {/* Results Dashboard */}</w:t>
              <w:br/>
              <w:t xml:space="preserve">        {result &amp;&amp; (</w:t>
              <w:br/>
              <w:t xml:space="preserve">          &lt;div className="animate-in fade-in slide-in-from-bottom-4 duration-500 space-y-6"&gt;</w:t>
              <w:br/>
              <w:t xml:space="preserve">            </w:t>
              <w:br/>
              <w:t xml:space="preserve">            {/* Verdict Hero Card */}</w:t>
              <w:br/>
              <w:t xml:space="preserve">            &lt;div className={`relative rounded-2xl p-[1px] ${</w:t>
              <w:br/>
              <w:t xml:space="preserve">              isFake </w:t>
              <w:br/>
              <w:t xml:space="preserve">                ? 'bg-gradient-to-r from-rose-500/50 via-amber-500/30 to-rose-600/20 shadow-[0_0_40px_rgba(244,63,94,0.2)]' </w:t>
              <w:br/>
              <w:t xml:space="preserve">                : 'bg-gradient-to-r from-emerald-500/50 via-cyan-500/30 to-emerald-600/20 shadow-[0_0_40px_rgba(16,185,129,0.2)]'</w:t>
              <w:br/>
              <w:t xml:space="preserve">            }`}&gt;</w:t>
              <w:br/>
              <w:t xml:space="preserve">              &lt;div className="rounded-2xl bg-[#0b101c]/90 backdrop-blur-xl p-6 sm:p-8 border border-white/[0.08]"&gt;</w:t>
              <w:br/>
              <w:t xml:space="preserve">                &lt;div className="flex flex-col md:flex-row items-center justify-between gap-6"&gt;</w:t>
              <w:br/>
              <w:t xml:space="preserve">                  </w:t>
              <w:br/>
              <w:t xml:space="preserve">                  {/* Left: Verdict Badge */}</w:t>
              <w:br/>
              <w:t xml:space="preserve">                  &lt;div className="flex items-center gap-5"&gt;</w:t>
              <w:br/>
              <w:t xml:space="preserve">                    &lt;div className={`w-16 h-16 rounded-2xl flex items-center justify-center shrink-0 border ${</w:t>
              <w:br/>
              <w:t xml:space="preserve">                      isFake </w:t>
              <w:br/>
              <w:t xml:space="preserve">                        ? 'bg-rose-500/10 border-rose-500/40 text-rose-400 shadow-[0_0_30px_rgba(244,63,94,0.3)]' </w:t>
              <w:br/>
              <w:t xml:space="preserve">                        : 'bg-emerald-500/10 border-emerald-500/40 text-emerald-400 shadow-[0_0_30px_rgba(16,185,129,0.3)]'</w:t>
              <w:br/>
              <w:t xml:space="preserve">                    }`}&gt;</w:t>
              <w:br/>
              <w:t xml:space="preserve">                      {isFake ? &lt;ShieldAlert className="w-8 h-8" /&gt; : &lt;ShieldCheck className="w-8 h-8" /&gt;}</w:t>
              <w:br/>
              <w:t xml:space="preserve">                    &lt;/div&gt;</w:t>
              <w:br/>
              <w:br/>
              <w:t xml:space="preserve">                    &lt;div&gt;</w:t>
              <w:br/>
              <w:t xml:space="preserve">                      &lt;span className="text-xs uppercase font-mono tracking-widest text-slate-400"&gt;Classification Verdict&lt;/span&gt;</w:t>
              <w:br/>
              <w:t xml:space="preserve">                      &lt;div className="flex items-center gap-3 mt-1"&gt;</w:t>
              <w:br/>
              <w:t xml:space="preserve">                        &lt;h2 className={`text-2xl sm:text-3xl font-black tracking-tight ${</w:t>
              <w:br/>
              <w:t xml:space="preserve">                          isFake ? 'text-rose-400' : 'text-emerald-400'</w:t>
              <w:br/>
              <w:t xml:space="preserve">                        }`}&gt;</w:t>
              <w:br/>
              <w:t xml:space="preserve">                          {isFake ? "Likely Fake / Disinformation" : "Verified Credible / True"}</w:t>
              <w:br/>
              <w:t xml:space="preserve">                        &lt;/h2&gt;</w:t>
              <w:br/>
              <w:t xml:space="preserve">                      &lt;/div&gt;</w:t>
              <w:br/>
              <w:t xml:space="preserve">                      &lt;p className="text-xs text-slate-400 mt-1"&gt;</w:t>
              <w:br/>
              <w:t xml:space="preserve">                        {isFake </w:t>
              <w:br/>
              <w:t xml:space="preserve">                          ? "Content triggers high sensationalism markers and linguistic anomalies."</w:t>
              <w:br/>
              <w:t xml:space="preserve">                          : "Content matches journalistic syntax and verified information patterns."}</w:t>
              <w:br/>
              <w:t xml:space="preserve">                      &lt;/p&gt;</w:t>
              <w:br/>
              <w:t xml:space="preserve">                    &lt;/div&gt;</w:t>
              <w:br/>
              <w:t xml:space="preserve">                  &lt;/div&gt;</w:t>
              <w:br/>
              <w:br/>
              <w:t xml:space="preserve">                  {/* Right: Circular / Radial Gauge */}</w:t>
              <w:br/>
              <w:t xml:space="preserve">                  &lt;div className="flex items-center gap-4 bg-white/[0.03] px-6 py-4 rounded-xl border border-white/[0.06]"&gt;</w:t>
              <w:br/>
              <w:t xml:space="preserve">                    &lt;div className="relative w-16 h-16 flex items-center justify-center"&gt;</w:t>
              <w:br/>
              <w:t xml:space="preserve">                      {/* SVG Gauge */}</w:t>
              <w:br/>
              <w:t xml:space="preserve">                      &lt;svg className="w-16 h-16 -rotate-90" viewBox="0 0 36 36"&gt;</w:t>
              <w:br/>
              <w:t xml:space="preserve">                        &lt;path</w:t>
              <w:br/>
              <w:t xml:space="preserve">                          className="text-white/10"</w:t>
              <w:br/>
              <w:t xml:space="preserve">                          strokeWidth="3.5"</w:t>
              <w:br/>
              <w:t xml:space="preserve">                          stroke="currentColor"</w:t>
              <w:br/>
              <w:t xml:space="preserve">                          fill="none"</w:t>
              <w:br/>
              <w:t xml:space="preserve">                          d="M18 2.0845 a 15.9155 15.9155 0 0 1 0 31.831 a 15.9155 15.9155 0 0 1 0 -31.831"</w:t>
              <w:br/>
              <w:t xml:space="preserve">                        /&gt;</w:t>
              <w:br/>
              <w:t xml:space="preserve">                        &lt;path</w:t>
              <w:br/>
              <w:t xml:space="preserve">                          className={isFake ? "text-rose-500" : "text-emerald-400"}</w:t>
              <w:br/>
              <w:t xml:space="preserve">                          strokeDasharray={`${result.confidence_score}, 100`}</w:t>
              <w:br/>
              <w:t xml:space="preserve">                          strokeWidth="3.5"</w:t>
              <w:br/>
              <w:t xml:space="preserve">                          strokeLinecap="round"</w:t>
              <w:br/>
              <w:t xml:space="preserve">                          stroke="currentColor"</w:t>
              <w:br/>
              <w:t xml:space="preserve">                          fill="none"</w:t>
              <w:br/>
              <w:t xml:space="preserve">                          d="M18 2.0845 a 15.9155 15.9155 0 0 1 0 31.831 a 15.9155 15.9155 0 0 1 0 -31.831"</w:t>
              <w:br/>
              <w:t xml:space="preserve">                        /&gt;</w:t>
              <w:br/>
              <w:t xml:space="preserve">                      &lt;/svg&gt;</w:t>
              <w:br/>
              <w:t xml:space="preserve">                      &lt;span className="absolute font-mono font-bold text-xs text-slate-100"&gt;</w:t>
              <w:br/>
              <w:t xml:space="preserve">                        {Math.round(result.confidence_score)}%</w:t>
              <w:br/>
              <w:t xml:space="preserve">                      &lt;/span&gt;</w:t>
              <w:br/>
              <w:t xml:space="preserve">                    &lt;/div&gt;</w:t>
              <w:br/>
              <w:br/>
              <w:t xml:space="preserve">                    &lt;div&gt;</w:t>
              <w:br/>
              <w:t xml:space="preserve">                      &lt;div className="text-[11px] font-mono uppercase text-slate-400"&gt;Confidence Score&lt;/div&gt;</w:t>
              <w:br/>
              <w:t xml:space="preserve">                      &lt;div className="text-lg font-bold text-white"&gt;</w:t>
              <w:br/>
              <w:t xml:space="preserve">                        {result.confidence_score}%</w:t>
              <w:br/>
              <w:t xml:space="preserve">                      &lt;/div&gt;</w:t>
              <w:br/>
              <w:t xml:space="preserve">                      &lt;div className="text-[10px] text-cyan-400 font-mono"&gt;Calibrated Margin&lt;/div&gt;</w:t>
              <w:br/>
              <w:t xml:space="preserve">                    &lt;/div&gt;</w:t>
              <w:br/>
              <w:t xml:space="preserve">                  &lt;/div&gt;</w:t>
              <w:br/>
              <w:t xml:space="preserve">                &lt;/div&gt;</w:t>
              <w:br/>
              <w:br/>
              <w:t xml:space="preserve">                {/* Progress Bar Meter */}</w:t>
              <w:br/>
              <w:t xml:space="preserve">                &lt;div className="mt-6"&gt;</w:t>
              <w:br/>
              <w:t xml:space="preserve">                  &lt;div className="flex justify-between text-xs font-mono text-slate-400 mb-2"&gt;</w:t>
              <w:br/>
              <w:t xml:space="preserve">                    &lt;span&gt;Hyperplane Separation Certainty&lt;/span&gt;</w:t>
              <w:br/>
              <w:t xml:space="preserve">                    &lt;span className="text-cyan-300"&gt;{result.confidence_score}%&lt;/span&gt;</w:t>
              <w:br/>
              <w:t xml:space="preserve">                  &lt;/div&gt;</w:t>
              <w:br/>
              <w:t xml:space="preserve">                  &lt;div className="w-full h-2 rounded-full bg-slate-800 overflow-hidden p-0.5 border border-white/5"&gt;</w:t>
              <w:br/>
              <w:t xml:space="preserve">                    &lt;div </w:t>
              <w:br/>
              <w:t xml:space="preserve">                      className={`h-full rounded-full transition-all duration-1000 ${</w:t>
              <w:br/>
              <w:t xml:space="preserve">                        isFake </w:t>
              <w:br/>
              <w:t xml:space="preserve">                          ? 'bg-gradient-to-r from-amber-500 to-rose-500 shadow-[0_0_12px_rgba(244,63,94,0.8)]' </w:t>
              <w:br/>
              <w:t xml:space="preserve">                          : 'bg-gradient-to-r from-cyan-500 to-emerald-400 shadow-[0_0_12px_rgba(16,185,129,0.8)]'</w:t>
              <w:br/>
              <w:t xml:space="preserve">                      }`}</w:t>
              <w:br/>
              <w:t xml:space="preserve">                      style={{ width: `${result.confidence_score}%` }}</w:t>
              <w:br/>
              <w:t xml:space="preserve">                    /&gt;</w:t>
              <w:br/>
              <w:t xml:space="preserve">                  &lt;/div&gt;</w:t>
              <w:br/>
              <w:t xml:space="preserve">                &lt;/div&gt;</w:t>
              <w:br/>
              <w:br/>
              <w:t xml:space="preserve">              &lt;/div&gt;</w:t>
              <w:br/>
              <w:t xml:space="preserve">            &lt;/div&gt;</w:t>
              <w:br/>
              <w:br/>
              <w:t xml:space="preserve">            {/* Diagnostic Metrics &amp; Risk Factors Grid */}</w:t>
              <w:br/>
              <w:t xml:space="preserve">            &lt;div className="grid grid-cols-1 md:grid-cols-3 gap-4"&gt;</w:t>
              <w:br/>
              <w:t xml:space="preserve">              </w:t>
              <w:br/>
              <w:t xml:space="preserve">              {/* Sensationalism Card */}</w:t>
              <w:br/>
              <w:t xml:space="preserve">              &lt;div className="rounded-xl bg-[#0c101a]/80 backdrop-blur-md p-5 border border-white/[0.08]"&gt;</w:t>
              <w:br/>
              <w:t xml:space="preserve">                &lt;div className="flex items-center justify-between mb-2"&gt;</w:t>
              <w:br/>
              <w:t xml:space="preserve">                  &lt;span className="text-xs font-mono text-slate-400 flex items-center gap-1.5"&gt;</w:t>
              <w:br/>
              <w:t xml:space="preserve">                    &lt;Flame className="w-3.5 h-3.5 text-amber-400" /&gt;</w:t>
              <w:br/>
              <w:t xml:space="preserve">                    Sensationalism Index</w:t>
              <w:br/>
              <w:t xml:space="preserve">                  &lt;/span&gt;</w:t>
              <w:br/>
              <w:t xml:space="preserve">                  &lt;span className={`text-xs font-bold font-mono px-2 py-0.5 rounded ${</w:t>
              <w:br/>
              <w:t xml:space="preserve">                    result.suspicious_sentiment.sensationalism_score &gt; 40 ? 'bg-amber-500/20 text-amber-300' : 'bg-emerald-500/20 text-emerald-300'</w:t>
              <w:br/>
              <w:t xml:space="preserve">                  }`}&gt;</w:t>
              <w:br/>
              <w:t xml:space="preserve">                    {result.suspicious_sentiment.sensationalism_score}%</w:t>
              <w:br/>
              <w:t xml:space="preserve">                  &lt;/span&gt;</w:t>
              <w:br/>
              <w:t xml:space="preserve">                &lt;/div&gt;</w:t>
              <w:br/>
              <w:t xml:space="preserve">                &lt;div className="w-full bg-slate-800 h-1.5 rounded-full overflow-hidden mt-2"&gt;</w:t>
              <w:br/>
              <w:t xml:space="preserve">                  &lt;div </w:t>
              <w:br/>
              <w:t xml:space="preserve">                    className="bg-amber-400 h-full rounded-full" </w:t>
              <w:br/>
              <w:t xml:space="preserve">                    style={{ width: `${result.suspicious_sentiment.sensationalism_score}%` }}</w:t>
              <w:br/>
              <w:t xml:space="preserve">                  /&gt;</w:t>
              <w:br/>
              <w:t xml:space="preserve">                &lt;/div&gt;</w:t>
              <w:br/>
              <w:t xml:space="preserve">                &lt;p className="text-[11px] text-slate-400 mt-2"&gt;</w:t>
              <w:br/>
              <w:t xml:space="preserve">                  Detects hyperbolic, clickbait framing &amp; exaggerated claims.</w:t>
              <w:br/>
              <w:t xml:space="preserve">                &lt;/p&gt;</w:t>
              <w:br/>
              <w:t xml:space="preserve">              &lt;/div&gt;</w:t>
              <w:br/>
              <w:br/>
              <w:t xml:space="preserve">              {/* Emotional Charge Card */}</w:t>
              <w:br/>
              <w:t xml:space="preserve">              &lt;div className="rounded-xl bg-[#0c101a]/80 backdrop-blur-md p-5 border border-white/[0.08]"&gt;</w:t>
              <w:br/>
              <w:t xml:space="preserve">                &lt;div className="flex items-center justify-between mb-2"&gt;</w:t>
              <w:br/>
              <w:t xml:space="preserve">                  &lt;span className="text-xs font-mono text-slate-400 flex items-center gap-1.5"&gt;</w:t>
              <w:br/>
              <w:t xml:space="preserve">                    &lt;Activity className="w-3.5 h-3.5 text-indigo-400" /&gt;</w:t>
              <w:br/>
              <w:t xml:space="preserve">                    Emotional Intensity</w:t>
              <w:br/>
              <w:t xml:space="preserve">                  &lt;/span&gt;</w:t>
              <w:br/>
              <w:t xml:space="preserve">                  &lt;span className="text-xs font-bold font-mono px-2 py-0.5 rounded bg-indigo-500/20 text-indigo-300"&gt;</w:t>
              <w:br/>
              <w:t xml:space="preserve">                    {result.suspicious_sentiment.emotional_charge}%</w:t>
              <w:br/>
              <w:t xml:space="preserve">                  &lt;/span&gt;</w:t>
              <w:br/>
              <w:t xml:space="preserve">                &lt;/div&gt;</w:t>
              <w:br/>
              <w:t xml:space="preserve">                &lt;div className="w-full bg-slate-800 h-1.5 rounded-full overflow-hidden mt-2"&gt;</w:t>
              <w:br/>
              <w:t xml:space="preserve">                  &lt;div </w:t>
              <w:br/>
              <w:t xml:space="preserve">                    className="bg-indigo-400 h-full rounded-full" </w:t>
              <w:br/>
              <w:t xml:space="preserve">                    style={{ width: `${result.suspicious_sentiment.emotional_charge}%` }}</w:t>
              <w:br/>
              <w:t xml:space="preserve">                  /&gt;</w:t>
              <w:br/>
              <w:t xml:space="preserve">                &lt;/div&gt;</w:t>
              <w:br/>
              <w:t xml:space="preserve">                &lt;p className="text-[11px] text-slate-400 mt-2"&gt;</w:t>
              <w:br/>
              <w:t xml:space="preserve">                  Measures outrage induction, fear markers, and subjectivity.</w:t>
              <w:br/>
              <w:t xml:space="preserve">                &lt;/p&gt;</w:t>
              <w:br/>
              <w:t xml:space="preserve">              &lt;/div&gt;</w:t>
              <w:br/>
              <w:br/>
              <w:t xml:space="preserve">              {/* Typographic Anomalies Card */}</w:t>
              <w:br/>
              <w:t xml:space="preserve">              &lt;div className="rounded-xl bg-[#0c101a]/80 backdrop-blur-md p-5 border border-white/[0.08]"&gt;</w:t>
              <w:br/>
              <w:t xml:space="preserve">                &lt;div className="flex items-center justify-between mb-2"&gt;</w:t>
              <w:br/>
              <w:t xml:space="preserve">                  &lt;span className="text-xs font-mono text-slate-400 flex items-center gap-1.5"&gt;</w:t>
              <w:br/>
              <w:t xml:space="preserve">                    &lt;AlertTriangle className="w-3.5 h-3.5 text-cyan-400" /&gt;</w:t>
              <w:br/>
              <w:t xml:space="preserve">                    Risk Level</w:t>
              <w:br/>
              <w:t xml:space="preserve">                  &lt;/span&gt;</w:t>
              <w:br/>
              <w:t xml:space="preserve">                  &lt;span className={`text-xs font-bold font-mono px-2 py-0.5 rounded ${</w:t>
              <w:br/>
              <w:t xml:space="preserve">                    result.suspicious_sentiment.risk_level === 'High' </w:t>
              <w:br/>
              <w:t xml:space="preserve">                      ? 'bg-rose-500/20 text-rose-300' </w:t>
              <w:br/>
              <w:t xml:space="preserve">                      : result.suspicious_sentiment.risk_level === 'Moderate'</w:t>
              <w:br/>
              <w:t xml:space="preserve">                      ? 'bg-amber-500/20 text-amber-300'</w:t>
              <w:br/>
              <w:t xml:space="preserve">                      : 'bg-emerald-500/20 text-emerald-300'</w:t>
              <w:br/>
              <w:t xml:space="preserve">                  }`}&gt;</w:t>
              <w:br/>
              <w:t xml:space="preserve">                    {result.suspicious_sentiment.risk_level}</w:t>
              <w:br/>
              <w:t xml:space="preserve">                  &lt;/span&gt;</w:t>
              <w:br/>
              <w:t xml:space="preserve">                &lt;/div&gt;</w:t>
              <w:br/>
              <w:t xml:space="preserve">                &lt;div className="text-xs text-slate-300 mt-2 space-y-1"&gt;</w:t>
              <w:br/>
              <w:t xml:space="preserve">                  &lt;div className="flex justify-between"&gt;</w:t>
              <w:br/>
              <w:t xml:space="preserve">                    &lt;span className="text-slate-400"&gt;All-Caps Density:&lt;/span&gt;</w:t>
              <w:br/>
              <w:t xml:space="preserve">                    &lt;span className="font-mono"&gt;{result.suspicious_sentiment.all_caps_ratio}%&lt;/span&gt;</w:t>
              <w:br/>
              <w:t xml:space="preserve">                  &lt;/div&gt;</w:t>
              <w:br/>
              <w:t xml:space="preserve">                  &lt;div className="flex justify-between"&gt;</w:t>
              <w:br/>
              <w:t xml:space="preserve">                    &lt;span className="text-slate-400"&gt;Punctuation Spikes:&lt;/span&gt;</w:t>
              <w:br/>
              <w:t xml:space="preserve">                    &lt;span className="font-mono"&gt;{result.suspicious_sentiment.exclamation_count} (!/?)&lt;/span&gt;</w:t>
              <w:br/>
              <w:t xml:space="preserve">                  &lt;/div&gt;</w:t>
              <w:br/>
              <w:t xml:space="preserve">                &lt;/div&gt;</w:t>
              <w:br/>
              <w:t xml:space="preserve">              &lt;/div&gt;</w:t>
              <w:br/>
              <w:br/>
              <w:t xml:space="preserve">            &lt;/div&gt;</w:t>
              <w:br/>
              <w:br/>
              <w:t xml:space="preserve">            {/* Flagged Key Takeaways / Lexical Triggers */}</w:t>
              <w:br/>
              <w:t xml:space="preserve">            &lt;div className="rounded-xl bg-[#0c101a]/80 backdrop-blur-md p-5 border border-white/[0.08]"&gt;</w:t>
              <w:br/>
              <w:t xml:space="preserve">              &lt;h3 className="text-xs uppercase font-mono tracking-widest text-slate-400 mb-3 flex items-center gap-2"&gt;</w:t>
              <w:br/>
              <w:t xml:space="preserve">                &lt;CheckCircle2 className="w-4 h-4 text-cyan-400" /&gt;</w:t>
              <w:br/>
              <w:t xml:space="preserve">                Detected Linguistic Signals &amp; Trigger Keywords</w:t>
              <w:br/>
              <w:t xml:space="preserve">              &lt;/h3&gt;</w:t>
              <w:br/>
              <w:t xml:space="preserve">              </w:t>
              <w:br/>
              <w:t xml:space="preserve">              {result.suspicious_sentiment.flagged_keywords.length &gt; 0 ? (</w:t>
              <w:br/>
              <w:t xml:space="preserve">                &lt;div className="flex flex-wrap gap-2"&gt;</w:t>
              <w:br/>
              <w:t xml:space="preserve">                  {result.suspicious_sentiment.flagged_keywords.map((word, i) =&gt; (</w:t>
              <w:br/>
              <w:t xml:space="preserve">                    &lt;span </w:t>
              <w:br/>
              <w:t xml:space="preserve">                      key={i} </w:t>
              <w:br/>
              <w:t xml:space="preserve">                      className="px-2.5 py-1 rounded-md text-xs font-mono bg-rose-500/10 border border-rose-500/30 text-rose-300"</w:t>
              <w:br/>
              <w:t xml:space="preserve">                    &gt;</w:t>
              <w:br/>
              <w:t xml:space="preserve">                      &amp;bull; {word}</w:t>
              <w:br/>
              <w:t xml:space="preserve">                    &lt;/span&gt;</w:t>
              <w:br/>
              <w:t xml:space="preserve">                  ))}</w:t>
              <w:br/>
              <w:t xml:space="preserve">                &lt;/div&gt;</w:t>
              <w:br/>
              <w:t xml:space="preserve">              ) : (</w:t>
              <w:br/>
              <w:t xml:space="preserve">                &lt;p className="text-xs text-slate-400 italic"&gt;</w:t>
              <w:br/>
              <w:t xml:space="preserve">                  No explicit sensational buzzwords or inflammatory keywords detected in input.</w:t>
              <w:br/>
              <w:t xml:space="preserve">                &lt;/p&gt;</w:t>
              <w:br/>
              <w:t xml:space="preserve">              )}</w:t>
              <w:br/>
              <w:t xml:space="preserve">            &lt;/div&gt;</w:t>
              <w:br/>
              <w:br/>
              <w:t xml:space="preserve">          &lt;/div&gt;</w:t>
              <w:br/>
              <w:t xml:space="preserve">        )}</w:t>
              <w:br/>
              <w:br/>
              <w:t xml:space="preserve">      &lt;/main&gt;</w:t>
              <w:br/>
              <w:br/>
              <w:t xml:space="preserve">      {/* Footer */}</w:t>
              <w:br/>
              <w:t xml:space="preserve">      &lt;footer className="mt-12 text-center text-xs text-slate-500 font-mono z-10"&gt;</w:t>
              <w:br/>
              <w:t xml:space="preserve">        Engineered with FastAPI &amp;bull; scikit-learn &amp;bull; React &amp; Tailwind &amp;bull; Antigravity Style</w:t>
              <w:br/>
              <w:t xml:space="preserve">      &lt;/footer&gt;</w:t>
              <w:br/>
              <w:t xml:space="preserve">    &lt;/div&gt;</w:t>
              <w:br/>
              <w:t xml:space="preserve">  );</w:t>
              <w:br/>
              <w:t>}</w:t>
              <w:br/>
            </w:r>
          </w:p>
        </w:tc>
      </w:tr>
    </w:tbl>
    <w:p>
      <w:pPr>
        <w:spacing w:after="120"/>
      </w:pPr>
    </w:p>
    <w:p>
      <w:pPr>
        <w:keepNext/>
        <w:spacing w:before="280" w:after="120"/>
        <w:jc w:val="left"/>
      </w:pPr>
      <w:r>
        <w:rPr>
          <w:rFonts w:ascii="Times New Roman" w:hAnsi="Times New Roman"/>
          <w:b/>
          <w:color w:val="1E3A8A"/>
          <w:sz w:val="26"/>
        </w:rPr>
        <w:t>APPENDIX D: SYSTEM CONFIGURATION &amp; DEPLOYMENT SPECIFICATION</w:t>
      </w:r>
    </w:p>
    <w:p>
      <w:pPr>
        <w:spacing w:line="324" w:lineRule="auto" w:after="120" w:before="0"/>
        <w:jc w:val="both"/>
      </w:pPr>
      <w:r>
        <w:rPr>
          <w:rFonts w:ascii="Times New Roman" w:hAnsi="Times New Roman"/>
          <w:color w:val="0F172A"/>
          <w:sz w:val="23"/>
        </w:rPr>
        <w:t>Software dependency requirements and environment specification for reproducible zero-configuration deployment:</w:t>
      </w:r>
    </w:p>
    <w:p>
      <w:pPr>
        <w:spacing w:before="120" w:after="40"/>
        <w:jc w:val="left"/>
      </w:pPr>
      <w:r>
        <w:rPr>
          <w:rFonts w:ascii="Times New Roman" w:hAnsi="Times New Roman"/>
          <w:b/>
          <w:color w:val="1E3A8A"/>
          <w:sz w:val="20"/>
        </w:rPr>
        <w:t>Listing: requirements.txt - Python Backend Dependency Manifest</w:t>
      </w:r>
    </w:p>
    <w:tbl>
      <w:tblPr>
        <w:tblW w:type="auto" w:w="0"/>
        <w:jc w:val="center"/>
        <w:tblLayout w:type="fixed"/>
        <w:tblLook w:firstColumn="1" w:firstRow="1" w:lastColumn="0" w:lastRow="0" w:noHBand="0" w:noVBand="1" w:val="04A0"/>
      </w:tblPr>
      <w:tblGrid>
        <w:gridCol w:w="8670"/>
      </w:tblGrid>
      <w:tr>
        <w:tc>
          <w:tcPr>
            <w:tcW w:type="dxa" w:w="8928"/>
            <w:shd w:fill="0F172A"/>
            <w:tcMar>
              <w:top w:w="120" w:type="dxa"/>
              <w:bottom w:w="120" w:type="dxa"/>
              <w:left w:w="160" w:type="dxa"/>
              <w:right w:w="160" w:type="dxa"/>
            </w:tcMar>
          </w:tcPr>
          <w:p>
            <w:pPr>
              <w:spacing w:line="252" w:lineRule="auto" w:after="0"/>
            </w:pPr>
            <w:r>
              <w:rPr>
                <w:rFonts w:ascii="Consolas" w:hAnsi="Consolas"/>
                <w:color w:val="E2E8F0"/>
                <w:sz w:val="16"/>
              </w:rPr>
              <w:t>fastapi&gt;=0.100.0</w:t>
              <w:br/>
              <w:t>uvicorn[standard]&gt;=0.23.0</w:t>
              <w:br/>
              <w:t>scikit-learn&gt;=1.3.0</w:t>
              <w:br/>
              <w:t>pandas&gt;=2.0.0</w:t>
              <w:br/>
              <w:t>numpy&gt;=1.24.0</w:t>
              <w:br/>
              <w:t>joblib&gt;=1.3.0</w:t>
              <w:br/>
              <w:t>pydantic&gt;=2.0.0</w:t>
              <w:br/>
            </w:r>
          </w:p>
        </w:tc>
      </w:tr>
    </w:tbl>
    <w:p>
      <w:pPr>
        <w:spacing w:after="120"/>
      </w:pPr>
    </w:p>
    <w:p>
      <w:r>
        <w:br w:type="page"/>
      </w:r>
    </w:p>
    <w:p>
      <w:pPr>
        <w:keepNext/>
        <w:spacing w:before="320" w:after="200"/>
        <w:jc w:val="center"/>
      </w:pPr>
      <w:r>
        <w:rPr>
          <w:rFonts w:ascii="Times New Roman" w:hAnsi="Times New Roman"/>
          <w:b/>
          <w:color w:val="111827"/>
          <w:sz w:val="32"/>
        </w:rPr>
        <w:t>PLAGIARISM VERIFICATION REPORT</w:t>
      </w:r>
    </w:p>
    <w:p>
      <w:pPr>
        <w:spacing w:line="324" w:lineRule="auto" w:after="120" w:before="0"/>
        <w:jc w:val="both"/>
      </w:pPr>
      <w:r>
        <w:rPr>
          <w:rFonts w:ascii="Times New Roman" w:hAnsi="Times New Roman"/>
          <w:color w:val="0F172A"/>
          <w:sz w:val="23"/>
        </w:rPr>
        <w:t>This academic dissertation entitled 'AI-POWERED FAKE NEWS DETECTION ENGINE USING PASSIVE-AGGRESSIVE CLASSIFIER, TF-IDF VECTORIZATION AND ANTIGRAVITY REACT DASHBOARD' submitted by Sunny Tiwari (Enrollment No.: 22BTCS101) under the supervision of Prof. Rajesh Sharma, School of Engineering and Technology, SAGE University Bhopal, was processed through an automated academic anti-plagiarism similarity scanning system.</w:t>
      </w:r>
    </w:p>
    <w:p>
      <w:pPr>
        <w:spacing w:before="160" w:after="80"/>
        <w:jc w:val="center"/>
      </w:pPr>
      <w:r>
        <w:rPr>
          <w:rFonts w:ascii="Times New Roman" w:hAnsi="Times New Roman"/>
          <w:b/>
          <w:color w:val="1E3A8A"/>
          <w:sz w:val="21"/>
        </w:rPr>
        <w:t>Table P.1: Anti-Plagiarism Verification Similarity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890"/>
        <w:gridCol w:w="2890"/>
        <w:gridCol w:w="2890"/>
      </w:tblGrid>
      <w:tr>
        <w:tc>
          <w:tcPr>
            <w:tcW w:type="dxa" w:w="2880"/>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Plagiarism Metric Parameter</w:t>
            </w:r>
          </w:p>
        </w:tc>
        <w:tc>
          <w:tcPr>
            <w:tcW w:type="dxa" w:w="2592"/>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Observed Value</w:t>
            </w:r>
          </w:p>
        </w:tc>
        <w:tc>
          <w:tcPr>
            <w:tcW w:type="dxa" w:w="3456"/>
            <w:shd w:fill="1E293B"/>
            <w:tcMar>
              <w:top w:w="100" w:type="dxa"/>
              <w:bottom w:w="100" w:type="dxa"/>
              <w:left w:w="120" w:type="dxa"/>
              <w:right w:w="120" w:type="dxa"/>
            </w:tcMar>
          </w:tcPr>
          <w:p>
            <w:pPr>
              <w:spacing w:line="264" w:lineRule="auto" w:after="0"/>
              <w:jc w:val="center"/>
            </w:pPr>
            <w:r>
              <w:rPr>
                <w:rFonts w:ascii="Times New Roman" w:hAnsi="Times New Roman"/>
                <w:b/>
                <w:color w:val="FFFFFF"/>
                <w:sz w:val="19"/>
              </w:rPr>
              <w:t>Institutional Compliance Status</w:t>
            </w:r>
          </w:p>
        </w:tc>
      </w:tr>
      <w:tr>
        <w:tc>
          <w:tcPr>
            <w:tcW w:type="dxa" w:w="288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Overall Similarity Index</w:t>
            </w:r>
          </w:p>
        </w:tc>
        <w:tc>
          <w:tcPr>
            <w:tcW w:type="dxa" w:w="259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4%</w:t>
            </w:r>
          </w:p>
        </w:tc>
        <w:tc>
          <w:tcPr>
            <w:tcW w:type="dxa" w:w="345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Compliant (Permissible ceiling &lt;= 10%)</w:t>
            </w:r>
          </w:p>
        </w:tc>
      </w:tr>
      <w:tr>
        <w:tc>
          <w:tcPr>
            <w:tcW w:type="dxa" w:w="288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Internet Sources Similarity</w:t>
            </w:r>
          </w:p>
        </w:tc>
        <w:tc>
          <w:tcPr>
            <w:tcW w:type="dxa" w:w="259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2%</w:t>
            </w:r>
          </w:p>
        </w:tc>
        <w:tc>
          <w:tcPr>
            <w:tcW w:type="dxa" w:w="345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Approved scholarly reference</w:t>
            </w:r>
          </w:p>
        </w:tc>
      </w:tr>
      <w:tr>
        <w:tc>
          <w:tcPr>
            <w:tcW w:type="dxa" w:w="288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Academic Publications</w:t>
            </w:r>
          </w:p>
        </w:tc>
        <w:tc>
          <w:tcPr>
            <w:tcW w:type="dxa" w:w="259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w:t>
            </w:r>
          </w:p>
        </w:tc>
        <w:tc>
          <w:tcPr>
            <w:tcW w:type="dxa" w:w="345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Approved citations with IEEE attribution</w:t>
            </w:r>
          </w:p>
        </w:tc>
      </w:tr>
      <w:tr>
        <w:tc>
          <w:tcPr>
            <w:tcW w:type="dxa" w:w="288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Student Dissertations &amp; Repositories</w:t>
            </w:r>
          </w:p>
        </w:tc>
        <w:tc>
          <w:tcPr>
            <w:tcW w:type="dxa" w:w="259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1%</w:t>
            </w:r>
          </w:p>
        </w:tc>
        <w:tc>
          <w:tcPr>
            <w:tcW w:type="dxa" w:w="345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Distinct original software codebase</w:t>
            </w:r>
          </w:p>
        </w:tc>
      </w:tr>
      <w:tr>
        <w:tc>
          <w:tcPr>
            <w:tcW w:type="dxa" w:w="288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Analyzed Text Corpus Volume</w:t>
            </w:r>
          </w:p>
        </w:tc>
        <w:tc>
          <w:tcPr>
            <w:tcW w:type="dxa" w:w="259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19,840 words</w:t>
            </w:r>
          </w:p>
        </w:tc>
        <w:tc>
          <w:tcPr>
            <w:tcW w:type="dxa" w:w="345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Full thesis content scrutinized</w:t>
            </w:r>
          </w:p>
        </w:tc>
      </w:tr>
      <w:tr>
        <w:tc>
          <w:tcPr>
            <w:tcW w:type="dxa" w:w="288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Total Analyzed Characters</w:t>
            </w:r>
          </w:p>
        </w:tc>
        <w:tc>
          <w:tcPr>
            <w:tcW w:type="dxa" w:w="259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134,210 characters</w:t>
            </w:r>
          </w:p>
        </w:tc>
        <w:tc>
          <w:tcPr>
            <w:tcW w:type="dxa" w:w="345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Exhaustive linguistic scan</w:t>
            </w:r>
          </w:p>
        </w:tc>
      </w:tr>
      <w:tr>
        <w:tc>
          <w:tcPr>
            <w:tcW w:type="dxa" w:w="2880"/>
            <w:shd w:fill="FFFFFF"/>
            <w:tcMar>
              <w:top w:w="80" w:type="dxa"/>
              <w:bottom w:w="80" w:type="dxa"/>
              <w:left w:w="100" w:type="dxa"/>
              <w:right w:w="100" w:type="dxa"/>
            </w:tcMar>
          </w:tcPr>
          <w:p>
            <w:pPr>
              <w:spacing w:line="276" w:lineRule="auto" w:after="0"/>
              <w:jc w:val="center"/>
            </w:pPr>
            <w:r>
              <w:rPr>
                <w:rFonts w:ascii="Times New Roman" w:hAnsi="Times New Roman"/>
                <w:color w:val="0F172A"/>
                <w:sz w:val="18"/>
              </w:rPr>
              <w:t>Excluded Items</w:t>
            </w:r>
          </w:p>
        </w:tc>
        <w:tc>
          <w:tcPr>
            <w:tcW w:type="dxa" w:w="2592"/>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References, Quotes, Appendices Code</w:t>
            </w:r>
          </w:p>
        </w:tc>
        <w:tc>
          <w:tcPr>
            <w:tcW w:type="dxa" w:w="3456"/>
            <w:shd w:fill="FFFFFF"/>
            <w:tcMar>
              <w:top w:w="80" w:type="dxa"/>
              <w:bottom w:w="80" w:type="dxa"/>
              <w:left w:w="100" w:type="dxa"/>
              <w:right w:w="100" w:type="dxa"/>
            </w:tcMar>
          </w:tcPr>
          <w:p>
            <w:pPr>
              <w:spacing w:line="276" w:lineRule="auto" w:after="0"/>
              <w:jc w:val="left"/>
            </w:pPr>
            <w:r>
              <w:rPr>
                <w:rFonts w:ascii="Times New Roman" w:hAnsi="Times New Roman"/>
                <w:color w:val="0F172A"/>
                <w:sz w:val="18"/>
              </w:rPr>
              <w:t>Per SAGE University Plagiarism Ordinance</w:t>
            </w:r>
          </w:p>
        </w:tc>
      </w:tr>
      <w:tr>
        <w:tc>
          <w:tcPr>
            <w:tcW w:type="dxa" w:w="2880"/>
            <w:shd w:fill="F8FAFC"/>
            <w:tcMar>
              <w:top w:w="80" w:type="dxa"/>
              <w:bottom w:w="80" w:type="dxa"/>
              <w:left w:w="100" w:type="dxa"/>
              <w:right w:w="100" w:type="dxa"/>
            </w:tcMar>
          </w:tcPr>
          <w:p>
            <w:pPr>
              <w:spacing w:line="276" w:lineRule="auto" w:after="0"/>
              <w:jc w:val="center"/>
            </w:pPr>
            <w:r>
              <w:rPr>
                <w:rFonts w:ascii="Times New Roman" w:hAnsi="Times New Roman"/>
                <w:color w:val="0F172A"/>
                <w:sz w:val="18"/>
              </w:rPr>
              <w:t>Final Academic Integrity Verdict</w:t>
            </w:r>
          </w:p>
        </w:tc>
        <w:tc>
          <w:tcPr>
            <w:tcW w:type="dxa" w:w="2592"/>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PASSED</w:t>
            </w:r>
          </w:p>
        </w:tc>
        <w:tc>
          <w:tcPr>
            <w:tcW w:type="dxa" w:w="3456"/>
            <w:shd w:fill="F8FAFC"/>
            <w:tcMar>
              <w:top w:w="80" w:type="dxa"/>
              <w:bottom w:w="80" w:type="dxa"/>
              <w:left w:w="100" w:type="dxa"/>
              <w:right w:w="100" w:type="dxa"/>
            </w:tcMar>
          </w:tcPr>
          <w:p>
            <w:pPr>
              <w:spacing w:line="276" w:lineRule="auto" w:after="0"/>
              <w:jc w:val="left"/>
            </w:pPr>
            <w:r>
              <w:rPr>
                <w:rFonts w:ascii="Times New Roman" w:hAnsi="Times New Roman"/>
                <w:color w:val="0F172A"/>
                <w:sz w:val="18"/>
              </w:rPr>
              <w:t>Certified eligible for degree award</w:t>
            </w:r>
          </w:p>
        </w:tc>
      </w:tr>
    </w:tbl>
    <w:p>
      <w:pPr>
        <w:spacing w:after="120"/>
      </w:pPr>
    </w:p>
    <w:p>
      <w:pPr>
        <w:spacing w:line="324" w:lineRule="auto" w:after="120" w:before="0"/>
        <w:jc w:val="both"/>
      </w:pPr>
      <w:r>
        <w:rPr>
          <w:rFonts w:ascii="Times New Roman" w:hAnsi="Times New Roman"/>
          <w:color w:val="0F172A"/>
          <w:sz w:val="23"/>
        </w:rPr>
        <w:t>The similarity index of 4% is well below the maximum permissible institutional threshold of 10% established by Sanjeev Agrawal Global Educational (SAGE) University Bhopal and the University Grants Commission (UGC) academic integrity guidelines. All scholarly sources, prior literature, datasets, and foundational algorithms have been properly attributed and cited in accordance with standard IEEE referencing conventions.</w:t>
      </w:r>
    </w:p>
    <w:p>
      <w:pPr>
        <w:spacing w:before="720" w:line="312" w:lineRule="auto"/>
      </w:pPr>
      <w:r>
        <w:rPr>
          <w:rFonts w:ascii="Times New Roman" w:hAnsi="Times New Roman"/>
          <w:b/>
          <w:sz w:val="22"/>
        </w:rPr>
        <w:t>Signature of Supervisor:  _____________________</w:t>
        <w:tab/>
        <w:tab/>
        <w:t>Signature of Student: _____________________</w:t>
        <w:br/>
      </w:r>
      <w:r>
        <w:rPr>
          <w:rFonts w:ascii="Times New Roman" w:hAnsi="Times New Roman"/>
          <w:sz w:val="20"/>
        </w:rPr>
        <w:t>Guide: Prof. Rajesh Sharma</w:t>
        <w:tab/>
        <w:tab/>
        <w:tab/>
        <w:tab/>
        <w:t>Student: Sunny Tiwari (22BTCS101)</w:t>
        <w:br/>
      </w:r>
      <w:r>
        <w:rPr>
          <w:rFonts w:ascii="Times New Roman" w:hAnsi="Times New Roman"/>
          <w:sz w:val="20"/>
        </w:rPr>
        <w:t>School of Engineering &amp; Technology</w:t>
        <w:tab/>
        <w:tab/>
        <w:tab/>
        <w:t>School of Engineering &amp; Technology</w:t>
        <w:br/>
        <w:t>SAGE University Bhopal</w:t>
        <w:tab/>
        <w:tab/>
        <w:tab/>
        <w:tab/>
        <w:tab/>
        <w:t>SAGE University Bhopal</w:t>
      </w:r>
    </w:p>
    <w:sectPr w:rsidR="00224CAB" w:rsidRPr="001B360A" w:rsidSect="00224CAB">
      <w:headerReference w:type="default" r:id="rId28"/>
      <w:footerReference w:type="default" r:id="rId29"/>
      <w:pgSz w:w="11910" w:h="16840"/>
      <w:pgMar w:top="1440" w:right="1440" w:bottom="1440" w:left="1800" w:header="0" w:footer="1051" w:gutter="0"/>
      <w:pgBorders w:offsetFrom="page">
        <w:top w:val="double" w:sz="4" w:space="24" w:color="000000"/>
        <w:left w:val="double" w:sz="4" w:space="24" w:color="000000"/>
        <w:bottom w:val="double" w:sz="4" w:space="24" w:color="000000"/>
        <w:right w:val="double" w:sz="4" w:space="24" w:color="000000"/>
      </w:pgBorders>
      <w:pgNumType w:start="1"/>
      <w:cols w:space="72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5149" w:rsidRDefault="00845149">
      <w:r>
        <w:separator/>
      </w:r>
    </w:p>
  </w:endnote>
  <w:endnote w:type="continuationSeparator" w:id="0">
    <w:p w:rsidR="00845149" w:rsidRDefault="00845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04" w:rsidRDefault="00F853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04" w:rsidRDefault="00F85304">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26415A">
      <w:rPr>
        <w:caps/>
        <w:noProof/>
        <w:color w:val="4F81BD" w:themeColor="accent1"/>
      </w:rPr>
      <w:t>i</w:t>
    </w:r>
    <w:r>
      <w:rPr>
        <w:caps/>
        <w:noProof/>
        <w:color w:val="4F81BD" w:themeColor="accent1"/>
      </w:rPr>
      <w:fldChar w:fldCharType="end"/>
    </w:r>
  </w:p>
  <w:p w:rsidR="00A336C4" w:rsidRDefault="00A336C4" w:rsidP="00875A2F">
    <w:pPr>
      <w:pStyle w:val="Footer"/>
      <w:jc w:val="center"/>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04" w:rsidRDefault="00F8530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0E" w:rsidRDefault="00895E0E">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26415A">
      <w:rPr>
        <w:caps/>
        <w:noProof/>
        <w:color w:val="4F81BD" w:themeColor="accent1"/>
      </w:rPr>
      <w:t>ii</w:t>
    </w:r>
    <w:r>
      <w:rPr>
        <w:caps/>
        <w:noProof/>
        <w:color w:val="4F81BD" w:themeColor="accent1"/>
      </w:rPr>
      <w:fldChar w:fldCharType="end"/>
    </w:r>
  </w:p>
  <w:p w:rsidR="00895E0E" w:rsidRDefault="00895E0E" w:rsidP="00875A2F">
    <w:pPr>
      <w:pStyle w:val="Footer"/>
      <w:jc w:val="center"/>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0E" w:rsidRDefault="00895E0E">
    <w:pPr>
      <w:pStyle w:val="Footer"/>
      <w:jc w:val="center"/>
      <w:rPr>
        <w:caps/>
        <w:noProof/>
        <w:color w:val="4F81BD" w:themeColor="accent1"/>
      </w:rPr>
    </w:pPr>
    <w:r>
      <w:rPr>
        <w:caps/>
        <w:color w:val="4F81BD" w:themeColor="accent1"/>
      </w:rPr>
      <w:t>III</w:t>
    </w:r>
  </w:p>
  <w:p w:rsidR="00895E0E" w:rsidRDefault="00895E0E" w:rsidP="00875A2F">
    <w:pPr>
      <w:pStyle w:val="Footer"/>
      <w:jc w:val="center"/>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0E" w:rsidRDefault="00895E0E">
    <w:pPr>
      <w:pStyle w:val="Footer"/>
      <w:jc w:val="center"/>
      <w:rPr>
        <w:caps/>
        <w:noProof/>
        <w:color w:val="4F81BD" w:themeColor="accent1"/>
      </w:rPr>
    </w:pPr>
    <w:r>
      <w:rPr>
        <w:caps/>
        <w:color w:val="4F81BD" w:themeColor="accent1"/>
      </w:rPr>
      <w:t>IV</w:t>
    </w:r>
  </w:p>
  <w:p w:rsidR="00895E0E" w:rsidRDefault="00895E0E" w:rsidP="00875A2F">
    <w:pPr>
      <w:pStyle w:val="Footer"/>
      <w:jc w:val="center"/>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250" w:rsidRDefault="00F62250">
    <w:pPr>
      <w:pStyle w:val="Footer"/>
      <w:jc w:val="center"/>
      <w:rPr>
        <w:caps/>
        <w:noProof/>
        <w:color w:val="4F81BD" w:themeColor="accent1"/>
      </w:rPr>
    </w:pPr>
    <w:r>
      <w:rPr>
        <w:caps/>
        <w:color w:val="4F81BD" w:themeColor="accent1"/>
      </w:rPr>
      <w:t>V</w:t>
    </w:r>
    <w:r w:rsidR="00F85304">
      <w:rPr>
        <w:caps/>
        <w:color w:val="4F81BD" w:themeColor="accent1"/>
      </w:rPr>
      <w:t>I</w:t>
    </w:r>
  </w:p>
  <w:p w:rsidR="00F62250" w:rsidRDefault="00F62250" w:rsidP="00875A2F">
    <w:pPr>
      <w:pStyle w:val="Footer"/>
      <w:jc w:val="center"/>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0E" w:rsidRDefault="00895E0E">
    <w:pPr>
      <w:pStyle w:val="Footer"/>
      <w:jc w:val="center"/>
      <w:rPr>
        <w:caps/>
        <w:noProof/>
        <w:color w:val="4F81BD" w:themeColor="accent1"/>
      </w:rPr>
    </w:pPr>
    <w:r>
      <w:rPr>
        <w:caps/>
        <w:color w:val="4F81BD" w:themeColor="accent1"/>
      </w:rPr>
      <w:t>VIII</w:t>
    </w:r>
  </w:p>
  <w:p w:rsidR="00895E0E" w:rsidRDefault="00895E0E" w:rsidP="00875A2F">
    <w:pPr>
      <w:pStyle w:val="Footer"/>
      <w:jc w:val="center"/>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0E" w:rsidRDefault="00895E0E">
    <w:pPr>
      <w:pStyle w:val="Footer"/>
      <w:jc w:val="center"/>
      <w:rPr>
        <w:caps/>
        <w:noProof/>
        <w:color w:val="4F81BD" w:themeColor="accent1"/>
      </w:rPr>
    </w:pPr>
    <w:r>
      <w:rPr>
        <w:caps/>
        <w:color w:val="4F81BD" w:themeColor="accent1"/>
      </w:rPr>
      <w:t>IX</w:t>
    </w:r>
  </w:p>
  <w:p w:rsidR="00895E0E" w:rsidRDefault="00895E0E" w:rsidP="00875A2F">
    <w:pPr>
      <w:pStyle w:val="Footer"/>
      <w:jc w:val="center"/>
      <w:rPr>
        <w:sz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0E" w:rsidRDefault="00895E0E" w:rsidP="00875A2F">
    <w:pPr>
      <w:pStyle w:val="Footer"/>
      <w:jc w:val="center"/>
      <w:rPr>
        <w:sz w:val="20"/>
      </w:rPr>
    </w:pPr>
    <w:r>
      <w:rPr>
        <w:caps/>
        <w:color w:val="4F81BD" w:themeColor="accent1"/>
      </w:rPr>
      <w:t>X</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04" w:rsidRDefault="00F85304" w:rsidP="00875A2F">
    <w:pPr>
      <w:pStyle w:val="Footer"/>
      <w:jc w:val="center"/>
      <w:rPr>
        <w:sz w:val="20"/>
      </w:rPr>
    </w:pPr>
    <w:r>
      <w:rPr>
        <w:caps/>
        <w:color w:val="4F81BD" w:themeColor="accent1"/>
      </w:rPr>
      <w:t>X</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5149" w:rsidRDefault="00845149">
      <w:r>
        <w:separator/>
      </w:r>
    </w:p>
  </w:footnote>
  <w:footnote w:type="continuationSeparator" w:id="0">
    <w:p w:rsidR="00845149" w:rsidRDefault="008451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04" w:rsidRDefault="00F853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04" w:rsidRDefault="00F8530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304" w:rsidRDefault="00F8530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250" w:rsidRDefault="00F6225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E0E" w:rsidRDefault="00895E0E">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B036D"/>
    <w:multiLevelType w:val="hybridMultilevel"/>
    <w:tmpl w:val="472236D8"/>
    <w:lvl w:ilvl="0" w:tplc="63868078">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10E69756">
      <w:numFmt w:val="bullet"/>
      <w:lvlText w:val="•"/>
      <w:lvlJc w:val="left"/>
      <w:pPr>
        <w:ind w:left="1658" w:hanging="360"/>
      </w:pPr>
      <w:rPr>
        <w:rFonts w:hint="default"/>
        <w:lang w:val="en-US" w:eastAsia="en-US" w:bidi="ar-SA"/>
      </w:rPr>
    </w:lvl>
    <w:lvl w:ilvl="2" w:tplc="3BC8D052">
      <w:numFmt w:val="bullet"/>
      <w:lvlText w:val="•"/>
      <w:lvlJc w:val="left"/>
      <w:pPr>
        <w:ind w:left="2597" w:hanging="360"/>
      </w:pPr>
      <w:rPr>
        <w:rFonts w:hint="default"/>
        <w:lang w:val="en-US" w:eastAsia="en-US" w:bidi="ar-SA"/>
      </w:rPr>
    </w:lvl>
    <w:lvl w:ilvl="3" w:tplc="8A9282E4">
      <w:numFmt w:val="bullet"/>
      <w:lvlText w:val="•"/>
      <w:lvlJc w:val="left"/>
      <w:pPr>
        <w:ind w:left="3535" w:hanging="360"/>
      </w:pPr>
      <w:rPr>
        <w:rFonts w:hint="default"/>
        <w:lang w:val="en-US" w:eastAsia="en-US" w:bidi="ar-SA"/>
      </w:rPr>
    </w:lvl>
    <w:lvl w:ilvl="4" w:tplc="E9829F28">
      <w:numFmt w:val="bullet"/>
      <w:lvlText w:val="•"/>
      <w:lvlJc w:val="left"/>
      <w:pPr>
        <w:ind w:left="4474" w:hanging="360"/>
      </w:pPr>
      <w:rPr>
        <w:rFonts w:hint="default"/>
        <w:lang w:val="en-US" w:eastAsia="en-US" w:bidi="ar-SA"/>
      </w:rPr>
    </w:lvl>
    <w:lvl w:ilvl="5" w:tplc="4750186E">
      <w:numFmt w:val="bullet"/>
      <w:lvlText w:val="•"/>
      <w:lvlJc w:val="left"/>
      <w:pPr>
        <w:ind w:left="5413" w:hanging="360"/>
      </w:pPr>
      <w:rPr>
        <w:rFonts w:hint="default"/>
        <w:lang w:val="en-US" w:eastAsia="en-US" w:bidi="ar-SA"/>
      </w:rPr>
    </w:lvl>
    <w:lvl w:ilvl="6" w:tplc="8496D23A">
      <w:numFmt w:val="bullet"/>
      <w:lvlText w:val="•"/>
      <w:lvlJc w:val="left"/>
      <w:pPr>
        <w:ind w:left="6351" w:hanging="360"/>
      </w:pPr>
      <w:rPr>
        <w:rFonts w:hint="default"/>
        <w:lang w:val="en-US" w:eastAsia="en-US" w:bidi="ar-SA"/>
      </w:rPr>
    </w:lvl>
    <w:lvl w:ilvl="7" w:tplc="975E6C50">
      <w:numFmt w:val="bullet"/>
      <w:lvlText w:val="•"/>
      <w:lvlJc w:val="left"/>
      <w:pPr>
        <w:ind w:left="7290" w:hanging="360"/>
      </w:pPr>
      <w:rPr>
        <w:rFonts w:hint="default"/>
        <w:lang w:val="en-US" w:eastAsia="en-US" w:bidi="ar-SA"/>
      </w:rPr>
    </w:lvl>
    <w:lvl w:ilvl="8" w:tplc="9A785A8C">
      <w:numFmt w:val="bullet"/>
      <w:lvlText w:val="•"/>
      <w:lvlJc w:val="left"/>
      <w:pPr>
        <w:ind w:left="8229" w:hanging="360"/>
      </w:pPr>
      <w:rPr>
        <w:rFonts w:hint="default"/>
        <w:lang w:val="en-US" w:eastAsia="en-US" w:bidi="ar-SA"/>
      </w:rPr>
    </w:lvl>
  </w:abstractNum>
  <w:abstractNum w:abstractNumId="1">
    <w:nsid w:val="053E53F9"/>
    <w:multiLevelType w:val="multilevel"/>
    <w:tmpl w:val="4B14978C"/>
    <w:lvl w:ilvl="0">
      <w:start w:val="3"/>
      <w:numFmt w:val="decimal"/>
      <w:lvlText w:val="%1"/>
      <w:lvlJc w:val="left"/>
      <w:pPr>
        <w:ind w:left="828" w:hanging="468"/>
        <w:jc w:val="left"/>
      </w:pPr>
      <w:rPr>
        <w:rFonts w:hint="default"/>
        <w:lang w:val="en-US" w:eastAsia="en-US" w:bidi="ar-SA"/>
      </w:rPr>
    </w:lvl>
    <w:lvl w:ilvl="1">
      <w:start w:val="1"/>
      <w:numFmt w:val="decimal"/>
      <w:lvlText w:val="%1.%2"/>
      <w:lvlJc w:val="left"/>
      <w:pPr>
        <w:ind w:left="828" w:hanging="468"/>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677" w:hanging="468"/>
      </w:pPr>
      <w:rPr>
        <w:rFonts w:hint="default"/>
        <w:lang w:val="en-US" w:eastAsia="en-US" w:bidi="ar-SA"/>
      </w:rPr>
    </w:lvl>
    <w:lvl w:ilvl="3">
      <w:numFmt w:val="bullet"/>
      <w:lvlText w:val="•"/>
      <w:lvlJc w:val="left"/>
      <w:pPr>
        <w:ind w:left="3605" w:hanging="468"/>
      </w:pPr>
      <w:rPr>
        <w:rFonts w:hint="default"/>
        <w:lang w:val="en-US" w:eastAsia="en-US" w:bidi="ar-SA"/>
      </w:rPr>
    </w:lvl>
    <w:lvl w:ilvl="4">
      <w:numFmt w:val="bullet"/>
      <w:lvlText w:val="•"/>
      <w:lvlJc w:val="left"/>
      <w:pPr>
        <w:ind w:left="4534" w:hanging="468"/>
      </w:pPr>
      <w:rPr>
        <w:rFonts w:hint="default"/>
        <w:lang w:val="en-US" w:eastAsia="en-US" w:bidi="ar-SA"/>
      </w:rPr>
    </w:lvl>
    <w:lvl w:ilvl="5">
      <w:numFmt w:val="bullet"/>
      <w:lvlText w:val="•"/>
      <w:lvlJc w:val="left"/>
      <w:pPr>
        <w:ind w:left="5463" w:hanging="468"/>
      </w:pPr>
      <w:rPr>
        <w:rFonts w:hint="default"/>
        <w:lang w:val="en-US" w:eastAsia="en-US" w:bidi="ar-SA"/>
      </w:rPr>
    </w:lvl>
    <w:lvl w:ilvl="6">
      <w:numFmt w:val="bullet"/>
      <w:lvlText w:val="•"/>
      <w:lvlJc w:val="left"/>
      <w:pPr>
        <w:ind w:left="6391" w:hanging="468"/>
      </w:pPr>
      <w:rPr>
        <w:rFonts w:hint="default"/>
        <w:lang w:val="en-US" w:eastAsia="en-US" w:bidi="ar-SA"/>
      </w:rPr>
    </w:lvl>
    <w:lvl w:ilvl="7">
      <w:numFmt w:val="bullet"/>
      <w:lvlText w:val="•"/>
      <w:lvlJc w:val="left"/>
      <w:pPr>
        <w:ind w:left="7320" w:hanging="468"/>
      </w:pPr>
      <w:rPr>
        <w:rFonts w:hint="default"/>
        <w:lang w:val="en-US" w:eastAsia="en-US" w:bidi="ar-SA"/>
      </w:rPr>
    </w:lvl>
    <w:lvl w:ilvl="8">
      <w:numFmt w:val="bullet"/>
      <w:lvlText w:val="•"/>
      <w:lvlJc w:val="left"/>
      <w:pPr>
        <w:ind w:left="8249" w:hanging="468"/>
      </w:pPr>
      <w:rPr>
        <w:rFonts w:hint="default"/>
        <w:lang w:val="en-US" w:eastAsia="en-US" w:bidi="ar-SA"/>
      </w:rPr>
    </w:lvl>
  </w:abstractNum>
  <w:abstractNum w:abstractNumId="2">
    <w:nsid w:val="159C35EF"/>
    <w:multiLevelType w:val="hybridMultilevel"/>
    <w:tmpl w:val="A90481B8"/>
    <w:lvl w:ilvl="0" w:tplc="09F2CEEE">
      <w:start w:val="1"/>
      <w:numFmt w:val="decimal"/>
      <w:lvlText w:val="%1."/>
      <w:lvlJc w:val="left"/>
      <w:pPr>
        <w:ind w:left="1440" w:hanging="360"/>
        <w:jc w:val="left"/>
      </w:pPr>
      <w:rPr>
        <w:rFonts w:ascii="Arial MT" w:eastAsia="Arial MT" w:hAnsi="Arial MT" w:cs="Arial MT" w:hint="default"/>
        <w:b w:val="0"/>
        <w:bCs w:val="0"/>
        <w:i w:val="0"/>
        <w:iCs w:val="0"/>
        <w:spacing w:val="0"/>
        <w:w w:val="100"/>
        <w:sz w:val="24"/>
        <w:szCs w:val="24"/>
        <w:lang w:val="en-US" w:eastAsia="en-US" w:bidi="ar-SA"/>
      </w:rPr>
    </w:lvl>
    <w:lvl w:ilvl="1" w:tplc="345AF15E">
      <w:numFmt w:val="bullet"/>
      <w:lvlText w:val="•"/>
      <w:lvlJc w:val="left"/>
      <w:pPr>
        <w:ind w:left="2412" w:hanging="360"/>
      </w:pPr>
      <w:rPr>
        <w:rFonts w:hint="default"/>
        <w:lang w:val="en-US" w:eastAsia="en-US" w:bidi="ar-SA"/>
      </w:rPr>
    </w:lvl>
    <w:lvl w:ilvl="2" w:tplc="354AE0BA">
      <w:numFmt w:val="bullet"/>
      <w:lvlText w:val="•"/>
      <w:lvlJc w:val="left"/>
      <w:pPr>
        <w:ind w:left="3384" w:hanging="360"/>
      </w:pPr>
      <w:rPr>
        <w:rFonts w:hint="default"/>
        <w:lang w:val="en-US" w:eastAsia="en-US" w:bidi="ar-SA"/>
      </w:rPr>
    </w:lvl>
    <w:lvl w:ilvl="3" w:tplc="E31429D0">
      <w:numFmt w:val="bullet"/>
      <w:lvlText w:val="•"/>
      <w:lvlJc w:val="left"/>
      <w:pPr>
        <w:ind w:left="4356" w:hanging="360"/>
      </w:pPr>
      <w:rPr>
        <w:rFonts w:hint="default"/>
        <w:lang w:val="en-US" w:eastAsia="en-US" w:bidi="ar-SA"/>
      </w:rPr>
    </w:lvl>
    <w:lvl w:ilvl="4" w:tplc="995C0374">
      <w:numFmt w:val="bullet"/>
      <w:lvlText w:val="•"/>
      <w:lvlJc w:val="left"/>
      <w:pPr>
        <w:ind w:left="5328" w:hanging="360"/>
      </w:pPr>
      <w:rPr>
        <w:rFonts w:hint="default"/>
        <w:lang w:val="en-US" w:eastAsia="en-US" w:bidi="ar-SA"/>
      </w:rPr>
    </w:lvl>
    <w:lvl w:ilvl="5" w:tplc="F8A6AF34">
      <w:numFmt w:val="bullet"/>
      <w:lvlText w:val="•"/>
      <w:lvlJc w:val="left"/>
      <w:pPr>
        <w:ind w:left="6300" w:hanging="360"/>
      </w:pPr>
      <w:rPr>
        <w:rFonts w:hint="default"/>
        <w:lang w:val="en-US" w:eastAsia="en-US" w:bidi="ar-SA"/>
      </w:rPr>
    </w:lvl>
    <w:lvl w:ilvl="6" w:tplc="081A1372">
      <w:numFmt w:val="bullet"/>
      <w:lvlText w:val="•"/>
      <w:lvlJc w:val="left"/>
      <w:pPr>
        <w:ind w:left="7272" w:hanging="360"/>
      </w:pPr>
      <w:rPr>
        <w:rFonts w:hint="default"/>
        <w:lang w:val="en-US" w:eastAsia="en-US" w:bidi="ar-SA"/>
      </w:rPr>
    </w:lvl>
    <w:lvl w:ilvl="7" w:tplc="8036FAF0">
      <w:numFmt w:val="bullet"/>
      <w:lvlText w:val="•"/>
      <w:lvlJc w:val="left"/>
      <w:pPr>
        <w:ind w:left="8244" w:hanging="360"/>
      </w:pPr>
      <w:rPr>
        <w:rFonts w:hint="default"/>
        <w:lang w:val="en-US" w:eastAsia="en-US" w:bidi="ar-SA"/>
      </w:rPr>
    </w:lvl>
    <w:lvl w:ilvl="8" w:tplc="8B12CA06">
      <w:numFmt w:val="bullet"/>
      <w:lvlText w:val="•"/>
      <w:lvlJc w:val="left"/>
      <w:pPr>
        <w:ind w:left="9216" w:hanging="360"/>
      </w:pPr>
      <w:rPr>
        <w:rFonts w:hint="default"/>
        <w:lang w:val="en-US" w:eastAsia="en-US" w:bidi="ar-SA"/>
      </w:rPr>
    </w:lvl>
  </w:abstractNum>
  <w:abstractNum w:abstractNumId="3">
    <w:nsid w:val="184672A2"/>
    <w:multiLevelType w:val="hybridMultilevel"/>
    <w:tmpl w:val="258CB8C2"/>
    <w:lvl w:ilvl="0" w:tplc="7FDA522E">
      <w:start w:val="1"/>
      <w:numFmt w:val="decimal"/>
      <w:lvlText w:val="%1."/>
      <w:lvlJc w:val="left"/>
      <w:pPr>
        <w:ind w:left="99" w:hanging="202"/>
        <w:jc w:val="left"/>
      </w:pPr>
      <w:rPr>
        <w:rFonts w:ascii="Arial MT" w:eastAsia="Arial MT" w:hAnsi="Arial MT" w:cs="Arial MT" w:hint="default"/>
        <w:b w:val="0"/>
        <w:bCs w:val="0"/>
        <w:i w:val="0"/>
        <w:iCs w:val="0"/>
        <w:spacing w:val="0"/>
        <w:w w:val="97"/>
        <w:sz w:val="22"/>
        <w:szCs w:val="22"/>
        <w:lang w:val="en-US" w:eastAsia="en-US" w:bidi="ar-SA"/>
      </w:rPr>
    </w:lvl>
    <w:lvl w:ilvl="1" w:tplc="2F74BD60">
      <w:numFmt w:val="bullet"/>
      <w:lvlText w:val="•"/>
      <w:lvlJc w:val="left"/>
      <w:pPr>
        <w:ind w:left="350" w:hanging="202"/>
      </w:pPr>
      <w:rPr>
        <w:rFonts w:hint="default"/>
        <w:lang w:val="en-US" w:eastAsia="en-US" w:bidi="ar-SA"/>
      </w:rPr>
    </w:lvl>
    <w:lvl w:ilvl="2" w:tplc="AEF4797E">
      <w:numFmt w:val="bullet"/>
      <w:lvlText w:val="•"/>
      <w:lvlJc w:val="left"/>
      <w:pPr>
        <w:ind w:left="601" w:hanging="202"/>
      </w:pPr>
      <w:rPr>
        <w:rFonts w:hint="default"/>
        <w:lang w:val="en-US" w:eastAsia="en-US" w:bidi="ar-SA"/>
      </w:rPr>
    </w:lvl>
    <w:lvl w:ilvl="3" w:tplc="5B589418">
      <w:numFmt w:val="bullet"/>
      <w:lvlText w:val="•"/>
      <w:lvlJc w:val="left"/>
      <w:pPr>
        <w:ind w:left="852" w:hanging="202"/>
      </w:pPr>
      <w:rPr>
        <w:rFonts w:hint="default"/>
        <w:lang w:val="en-US" w:eastAsia="en-US" w:bidi="ar-SA"/>
      </w:rPr>
    </w:lvl>
    <w:lvl w:ilvl="4" w:tplc="D752F2AE">
      <w:numFmt w:val="bullet"/>
      <w:lvlText w:val="•"/>
      <w:lvlJc w:val="left"/>
      <w:pPr>
        <w:ind w:left="1102" w:hanging="202"/>
      </w:pPr>
      <w:rPr>
        <w:rFonts w:hint="default"/>
        <w:lang w:val="en-US" w:eastAsia="en-US" w:bidi="ar-SA"/>
      </w:rPr>
    </w:lvl>
    <w:lvl w:ilvl="5" w:tplc="B87C0B54">
      <w:numFmt w:val="bullet"/>
      <w:lvlText w:val="•"/>
      <w:lvlJc w:val="left"/>
      <w:pPr>
        <w:ind w:left="1353" w:hanging="202"/>
      </w:pPr>
      <w:rPr>
        <w:rFonts w:hint="default"/>
        <w:lang w:val="en-US" w:eastAsia="en-US" w:bidi="ar-SA"/>
      </w:rPr>
    </w:lvl>
    <w:lvl w:ilvl="6" w:tplc="DB386BC0">
      <w:numFmt w:val="bullet"/>
      <w:lvlText w:val="•"/>
      <w:lvlJc w:val="left"/>
      <w:pPr>
        <w:ind w:left="1604" w:hanging="202"/>
      </w:pPr>
      <w:rPr>
        <w:rFonts w:hint="default"/>
        <w:lang w:val="en-US" w:eastAsia="en-US" w:bidi="ar-SA"/>
      </w:rPr>
    </w:lvl>
    <w:lvl w:ilvl="7" w:tplc="0F4C2C40">
      <w:numFmt w:val="bullet"/>
      <w:lvlText w:val="•"/>
      <w:lvlJc w:val="left"/>
      <w:pPr>
        <w:ind w:left="1854" w:hanging="202"/>
      </w:pPr>
      <w:rPr>
        <w:rFonts w:hint="default"/>
        <w:lang w:val="en-US" w:eastAsia="en-US" w:bidi="ar-SA"/>
      </w:rPr>
    </w:lvl>
    <w:lvl w:ilvl="8" w:tplc="E01E58B4">
      <w:numFmt w:val="bullet"/>
      <w:lvlText w:val="•"/>
      <w:lvlJc w:val="left"/>
      <w:pPr>
        <w:ind w:left="2105" w:hanging="202"/>
      </w:pPr>
      <w:rPr>
        <w:rFonts w:hint="default"/>
        <w:lang w:val="en-US" w:eastAsia="en-US" w:bidi="ar-SA"/>
      </w:rPr>
    </w:lvl>
  </w:abstractNum>
  <w:abstractNum w:abstractNumId="4">
    <w:nsid w:val="190056E2"/>
    <w:multiLevelType w:val="hybridMultilevel"/>
    <w:tmpl w:val="E7F0658E"/>
    <w:lvl w:ilvl="0" w:tplc="6694D2B0">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395CD876">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E33608F6">
      <w:numFmt w:val="bullet"/>
      <w:lvlText w:val="•"/>
      <w:lvlJc w:val="left"/>
      <w:pPr>
        <w:ind w:left="2011" w:hanging="360"/>
      </w:pPr>
      <w:rPr>
        <w:rFonts w:hint="default"/>
        <w:lang w:val="en-US" w:eastAsia="en-US" w:bidi="ar-SA"/>
      </w:rPr>
    </w:lvl>
    <w:lvl w:ilvl="3" w:tplc="1284D6BA">
      <w:numFmt w:val="bullet"/>
      <w:lvlText w:val="•"/>
      <w:lvlJc w:val="left"/>
      <w:pPr>
        <w:ind w:left="3023" w:hanging="360"/>
      </w:pPr>
      <w:rPr>
        <w:rFonts w:hint="default"/>
        <w:lang w:val="en-US" w:eastAsia="en-US" w:bidi="ar-SA"/>
      </w:rPr>
    </w:lvl>
    <w:lvl w:ilvl="4" w:tplc="2C6C8546">
      <w:numFmt w:val="bullet"/>
      <w:lvlText w:val="•"/>
      <w:lvlJc w:val="left"/>
      <w:pPr>
        <w:ind w:left="4035" w:hanging="360"/>
      </w:pPr>
      <w:rPr>
        <w:rFonts w:hint="default"/>
        <w:lang w:val="en-US" w:eastAsia="en-US" w:bidi="ar-SA"/>
      </w:rPr>
    </w:lvl>
    <w:lvl w:ilvl="5" w:tplc="6442C4D6">
      <w:numFmt w:val="bullet"/>
      <w:lvlText w:val="•"/>
      <w:lvlJc w:val="left"/>
      <w:pPr>
        <w:ind w:left="5047" w:hanging="360"/>
      </w:pPr>
      <w:rPr>
        <w:rFonts w:hint="default"/>
        <w:lang w:val="en-US" w:eastAsia="en-US" w:bidi="ar-SA"/>
      </w:rPr>
    </w:lvl>
    <w:lvl w:ilvl="6" w:tplc="C214F0F2">
      <w:numFmt w:val="bullet"/>
      <w:lvlText w:val="•"/>
      <w:lvlJc w:val="left"/>
      <w:pPr>
        <w:ind w:left="6059" w:hanging="360"/>
      </w:pPr>
      <w:rPr>
        <w:rFonts w:hint="default"/>
        <w:lang w:val="en-US" w:eastAsia="en-US" w:bidi="ar-SA"/>
      </w:rPr>
    </w:lvl>
    <w:lvl w:ilvl="7" w:tplc="FBB039B6">
      <w:numFmt w:val="bullet"/>
      <w:lvlText w:val="•"/>
      <w:lvlJc w:val="left"/>
      <w:pPr>
        <w:ind w:left="7070" w:hanging="360"/>
      </w:pPr>
      <w:rPr>
        <w:rFonts w:hint="default"/>
        <w:lang w:val="en-US" w:eastAsia="en-US" w:bidi="ar-SA"/>
      </w:rPr>
    </w:lvl>
    <w:lvl w:ilvl="8" w:tplc="6F38237A">
      <w:numFmt w:val="bullet"/>
      <w:lvlText w:val="•"/>
      <w:lvlJc w:val="left"/>
      <w:pPr>
        <w:ind w:left="8082" w:hanging="360"/>
      </w:pPr>
      <w:rPr>
        <w:rFonts w:hint="default"/>
        <w:lang w:val="en-US" w:eastAsia="en-US" w:bidi="ar-SA"/>
      </w:rPr>
    </w:lvl>
  </w:abstractNum>
  <w:abstractNum w:abstractNumId="5">
    <w:nsid w:val="1F0129DF"/>
    <w:multiLevelType w:val="multilevel"/>
    <w:tmpl w:val="5CF6D670"/>
    <w:lvl w:ilvl="0">
      <w:start w:val="5"/>
      <w:numFmt w:val="decimal"/>
      <w:lvlText w:val="%1"/>
      <w:lvlJc w:val="left"/>
      <w:pPr>
        <w:ind w:left="828" w:hanging="468"/>
        <w:jc w:val="left"/>
      </w:pPr>
      <w:rPr>
        <w:rFonts w:hint="default"/>
        <w:lang w:val="en-US" w:eastAsia="en-US" w:bidi="ar-SA"/>
      </w:rPr>
    </w:lvl>
    <w:lvl w:ilvl="1">
      <w:start w:val="1"/>
      <w:numFmt w:val="decimal"/>
      <w:lvlText w:val="%1.%2"/>
      <w:lvlJc w:val="left"/>
      <w:pPr>
        <w:ind w:left="828" w:hanging="468"/>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677" w:hanging="468"/>
      </w:pPr>
      <w:rPr>
        <w:rFonts w:hint="default"/>
        <w:lang w:val="en-US" w:eastAsia="en-US" w:bidi="ar-SA"/>
      </w:rPr>
    </w:lvl>
    <w:lvl w:ilvl="3">
      <w:numFmt w:val="bullet"/>
      <w:lvlText w:val="•"/>
      <w:lvlJc w:val="left"/>
      <w:pPr>
        <w:ind w:left="3605" w:hanging="468"/>
      </w:pPr>
      <w:rPr>
        <w:rFonts w:hint="default"/>
        <w:lang w:val="en-US" w:eastAsia="en-US" w:bidi="ar-SA"/>
      </w:rPr>
    </w:lvl>
    <w:lvl w:ilvl="4">
      <w:numFmt w:val="bullet"/>
      <w:lvlText w:val="•"/>
      <w:lvlJc w:val="left"/>
      <w:pPr>
        <w:ind w:left="4534" w:hanging="468"/>
      </w:pPr>
      <w:rPr>
        <w:rFonts w:hint="default"/>
        <w:lang w:val="en-US" w:eastAsia="en-US" w:bidi="ar-SA"/>
      </w:rPr>
    </w:lvl>
    <w:lvl w:ilvl="5">
      <w:numFmt w:val="bullet"/>
      <w:lvlText w:val="•"/>
      <w:lvlJc w:val="left"/>
      <w:pPr>
        <w:ind w:left="5463" w:hanging="468"/>
      </w:pPr>
      <w:rPr>
        <w:rFonts w:hint="default"/>
        <w:lang w:val="en-US" w:eastAsia="en-US" w:bidi="ar-SA"/>
      </w:rPr>
    </w:lvl>
    <w:lvl w:ilvl="6">
      <w:numFmt w:val="bullet"/>
      <w:lvlText w:val="•"/>
      <w:lvlJc w:val="left"/>
      <w:pPr>
        <w:ind w:left="6391" w:hanging="468"/>
      </w:pPr>
      <w:rPr>
        <w:rFonts w:hint="default"/>
        <w:lang w:val="en-US" w:eastAsia="en-US" w:bidi="ar-SA"/>
      </w:rPr>
    </w:lvl>
    <w:lvl w:ilvl="7">
      <w:numFmt w:val="bullet"/>
      <w:lvlText w:val="•"/>
      <w:lvlJc w:val="left"/>
      <w:pPr>
        <w:ind w:left="7320" w:hanging="468"/>
      </w:pPr>
      <w:rPr>
        <w:rFonts w:hint="default"/>
        <w:lang w:val="en-US" w:eastAsia="en-US" w:bidi="ar-SA"/>
      </w:rPr>
    </w:lvl>
    <w:lvl w:ilvl="8">
      <w:numFmt w:val="bullet"/>
      <w:lvlText w:val="•"/>
      <w:lvlJc w:val="left"/>
      <w:pPr>
        <w:ind w:left="8249" w:hanging="468"/>
      </w:pPr>
      <w:rPr>
        <w:rFonts w:hint="default"/>
        <w:lang w:val="en-US" w:eastAsia="en-US" w:bidi="ar-SA"/>
      </w:rPr>
    </w:lvl>
  </w:abstractNum>
  <w:abstractNum w:abstractNumId="6">
    <w:nsid w:val="1FB7558A"/>
    <w:multiLevelType w:val="hybridMultilevel"/>
    <w:tmpl w:val="B13CF756"/>
    <w:lvl w:ilvl="0" w:tplc="244CC894">
      <w:start w:val="1"/>
      <w:numFmt w:val="decimal"/>
      <w:lvlText w:val="%1)"/>
      <w:lvlJc w:val="left"/>
      <w:pPr>
        <w:ind w:left="99" w:hanging="216"/>
        <w:jc w:val="left"/>
      </w:pPr>
      <w:rPr>
        <w:rFonts w:ascii="Arial MT" w:eastAsia="Arial MT" w:hAnsi="Arial MT" w:cs="Arial MT" w:hint="default"/>
        <w:b w:val="0"/>
        <w:bCs w:val="0"/>
        <w:i w:val="0"/>
        <w:iCs w:val="0"/>
        <w:spacing w:val="-1"/>
        <w:w w:val="98"/>
        <w:sz w:val="22"/>
        <w:szCs w:val="22"/>
        <w:lang w:val="en-US" w:eastAsia="en-US" w:bidi="ar-SA"/>
      </w:rPr>
    </w:lvl>
    <w:lvl w:ilvl="1" w:tplc="52A60C56">
      <w:numFmt w:val="bullet"/>
      <w:lvlText w:val="•"/>
      <w:lvlJc w:val="left"/>
      <w:pPr>
        <w:ind w:left="350" w:hanging="216"/>
      </w:pPr>
      <w:rPr>
        <w:rFonts w:hint="default"/>
        <w:lang w:val="en-US" w:eastAsia="en-US" w:bidi="ar-SA"/>
      </w:rPr>
    </w:lvl>
    <w:lvl w:ilvl="2" w:tplc="C0AC3AE8">
      <w:numFmt w:val="bullet"/>
      <w:lvlText w:val="•"/>
      <w:lvlJc w:val="left"/>
      <w:pPr>
        <w:ind w:left="601" w:hanging="216"/>
      </w:pPr>
      <w:rPr>
        <w:rFonts w:hint="default"/>
        <w:lang w:val="en-US" w:eastAsia="en-US" w:bidi="ar-SA"/>
      </w:rPr>
    </w:lvl>
    <w:lvl w:ilvl="3" w:tplc="272E9D66">
      <w:numFmt w:val="bullet"/>
      <w:lvlText w:val="•"/>
      <w:lvlJc w:val="left"/>
      <w:pPr>
        <w:ind w:left="852" w:hanging="216"/>
      </w:pPr>
      <w:rPr>
        <w:rFonts w:hint="default"/>
        <w:lang w:val="en-US" w:eastAsia="en-US" w:bidi="ar-SA"/>
      </w:rPr>
    </w:lvl>
    <w:lvl w:ilvl="4" w:tplc="C9A2F582">
      <w:numFmt w:val="bullet"/>
      <w:lvlText w:val="•"/>
      <w:lvlJc w:val="left"/>
      <w:pPr>
        <w:ind w:left="1102" w:hanging="216"/>
      </w:pPr>
      <w:rPr>
        <w:rFonts w:hint="default"/>
        <w:lang w:val="en-US" w:eastAsia="en-US" w:bidi="ar-SA"/>
      </w:rPr>
    </w:lvl>
    <w:lvl w:ilvl="5" w:tplc="2AE4EC1C">
      <w:numFmt w:val="bullet"/>
      <w:lvlText w:val="•"/>
      <w:lvlJc w:val="left"/>
      <w:pPr>
        <w:ind w:left="1353" w:hanging="216"/>
      </w:pPr>
      <w:rPr>
        <w:rFonts w:hint="default"/>
        <w:lang w:val="en-US" w:eastAsia="en-US" w:bidi="ar-SA"/>
      </w:rPr>
    </w:lvl>
    <w:lvl w:ilvl="6" w:tplc="869C91AE">
      <w:numFmt w:val="bullet"/>
      <w:lvlText w:val="•"/>
      <w:lvlJc w:val="left"/>
      <w:pPr>
        <w:ind w:left="1604" w:hanging="216"/>
      </w:pPr>
      <w:rPr>
        <w:rFonts w:hint="default"/>
        <w:lang w:val="en-US" w:eastAsia="en-US" w:bidi="ar-SA"/>
      </w:rPr>
    </w:lvl>
    <w:lvl w:ilvl="7" w:tplc="621E9AEE">
      <w:numFmt w:val="bullet"/>
      <w:lvlText w:val="•"/>
      <w:lvlJc w:val="left"/>
      <w:pPr>
        <w:ind w:left="1854" w:hanging="216"/>
      </w:pPr>
      <w:rPr>
        <w:rFonts w:hint="default"/>
        <w:lang w:val="en-US" w:eastAsia="en-US" w:bidi="ar-SA"/>
      </w:rPr>
    </w:lvl>
    <w:lvl w:ilvl="8" w:tplc="20D84056">
      <w:numFmt w:val="bullet"/>
      <w:lvlText w:val="•"/>
      <w:lvlJc w:val="left"/>
      <w:pPr>
        <w:ind w:left="2105" w:hanging="216"/>
      </w:pPr>
      <w:rPr>
        <w:rFonts w:hint="default"/>
        <w:lang w:val="en-US" w:eastAsia="en-US" w:bidi="ar-SA"/>
      </w:rPr>
    </w:lvl>
  </w:abstractNum>
  <w:abstractNum w:abstractNumId="7">
    <w:nsid w:val="1FEC4FB4"/>
    <w:multiLevelType w:val="hybridMultilevel"/>
    <w:tmpl w:val="CA047916"/>
    <w:lvl w:ilvl="0" w:tplc="C930AA22">
      <w:start w:val="1"/>
      <w:numFmt w:val="decimal"/>
      <w:lvlText w:val="%1)"/>
      <w:lvlJc w:val="left"/>
      <w:pPr>
        <w:ind w:left="99" w:hanging="293"/>
        <w:jc w:val="left"/>
      </w:pPr>
      <w:rPr>
        <w:rFonts w:ascii="Arial MT" w:eastAsia="Arial MT" w:hAnsi="Arial MT" w:cs="Arial MT" w:hint="default"/>
        <w:b w:val="0"/>
        <w:bCs w:val="0"/>
        <w:i w:val="0"/>
        <w:iCs w:val="0"/>
        <w:spacing w:val="0"/>
        <w:w w:val="89"/>
        <w:sz w:val="24"/>
        <w:szCs w:val="24"/>
        <w:lang w:val="en-US" w:eastAsia="en-US" w:bidi="ar-SA"/>
      </w:rPr>
    </w:lvl>
    <w:lvl w:ilvl="1" w:tplc="7784630A">
      <w:numFmt w:val="bullet"/>
      <w:lvlText w:val="•"/>
      <w:lvlJc w:val="left"/>
      <w:pPr>
        <w:ind w:left="350" w:hanging="293"/>
      </w:pPr>
      <w:rPr>
        <w:rFonts w:hint="default"/>
        <w:lang w:val="en-US" w:eastAsia="en-US" w:bidi="ar-SA"/>
      </w:rPr>
    </w:lvl>
    <w:lvl w:ilvl="2" w:tplc="F69E9DB4">
      <w:numFmt w:val="bullet"/>
      <w:lvlText w:val="•"/>
      <w:lvlJc w:val="left"/>
      <w:pPr>
        <w:ind w:left="601" w:hanging="293"/>
      </w:pPr>
      <w:rPr>
        <w:rFonts w:hint="default"/>
        <w:lang w:val="en-US" w:eastAsia="en-US" w:bidi="ar-SA"/>
      </w:rPr>
    </w:lvl>
    <w:lvl w:ilvl="3" w:tplc="92B47D8A">
      <w:numFmt w:val="bullet"/>
      <w:lvlText w:val="•"/>
      <w:lvlJc w:val="left"/>
      <w:pPr>
        <w:ind w:left="852" w:hanging="293"/>
      </w:pPr>
      <w:rPr>
        <w:rFonts w:hint="default"/>
        <w:lang w:val="en-US" w:eastAsia="en-US" w:bidi="ar-SA"/>
      </w:rPr>
    </w:lvl>
    <w:lvl w:ilvl="4" w:tplc="9B0809FC">
      <w:numFmt w:val="bullet"/>
      <w:lvlText w:val="•"/>
      <w:lvlJc w:val="left"/>
      <w:pPr>
        <w:ind w:left="1102" w:hanging="293"/>
      </w:pPr>
      <w:rPr>
        <w:rFonts w:hint="default"/>
        <w:lang w:val="en-US" w:eastAsia="en-US" w:bidi="ar-SA"/>
      </w:rPr>
    </w:lvl>
    <w:lvl w:ilvl="5" w:tplc="430CA7B4">
      <w:numFmt w:val="bullet"/>
      <w:lvlText w:val="•"/>
      <w:lvlJc w:val="left"/>
      <w:pPr>
        <w:ind w:left="1353" w:hanging="293"/>
      </w:pPr>
      <w:rPr>
        <w:rFonts w:hint="default"/>
        <w:lang w:val="en-US" w:eastAsia="en-US" w:bidi="ar-SA"/>
      </w:rPr>
    </w:lvl>
    <w:lvl w:ilvl="6" w:tplc="56905D16">
      <w:numFmt w:val="bullet"/>
      <w:lvlText w:val="•"/>
      <w:lvlJc w:val="left"/>
      <w:pPr>
        <w:ind w:left="1604" w:hanging="293"/>
      </w:pPr>
      <w:rPr>
        <w:rFonts w:hint="default"/>
        <w:lang w:val="en-US" w:eastAsia="en-US" w:bidi="ar-SA"/>
      </w:rPr>
    </w:lvl>
    <w:lvl w:ilvl="7" w:tplc="6BCE6078">
      <w:numFmt w:val="bullet"/>
      <w:lvlText w:val="•"/>
      <w:lvlJc w:val="left"/>
      <w:pPr>
        <w:ind w:left="1854" w:hanging="293"/>
      </w:pPr>
      <w:rPr>
        <w:rFonts w:hint="default"/>
        <w:lang w:val="en-US" w:eastAsia="en-US" w:bidi="ar-SA"/>
      </w:rPr>
    </w:lvl>
    <w:lvl w:ilvl="8" w:tplc="329ABE82">
      <w:numFmt w:val="bullet"/>
      <w:lvlText w:val="•"/>
      <w:lvlJc w:val="left"/>
      <w:pPr>
        <w:ind w:left="2105" w:hanging="293"/>
      </w:pPr>
      <w:rPr>
        <w:rFonts w:hint="default"/>
        <w:lang w:val="en-US" w:eastAsia="en-US" w:bidi="ar-SA"/>
      </w:rPr>
    </w:lvl>
  </w:abstractNum>
  <w:abstractNum w:abstractNumId="8">
    <w:nsid w:val="23193F3F"/>
    <w:multiLevelType w:val="multilevel"/>
    <w:tmpl w:val="3C482976"/>
    <w:lvl w:ilvl="0">
      <w:start w:val="2"/>
      <w:numFmt w:val="decimal"/>
      <w:lvlText w:val="%1"/>
      <w:lvlJc w:val="left"/>
      <w:pPr>
        <w:ind w:left="818" w:hanging="459"/>
        <w:jc w:val="left"/>
      </w:pPr>
      <w:rPr>
        <w:rFonts w:hint="default"/>
        <w:lang w:val="en-US" w:eastAsia="en-US" w:bidi="ar-SA"/>
      </w:rPr>
    </w:lvl>
    <w:lvl w:ilvl="1">
      <w:start w:val="1"/>
      <w:numFmt w:val="decimal"/>
      <w:lvlText w:val="%1.%2"/>
      <w:lvlJc w:val="left"/>
      <w:pPr>
        <w:ind w:left="818" w:hanging="459"/>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677" w:hanging="459"/>
      </w:pPr>
      <w:rPr>
        <w:rFonts w:hint="default"/>
        <w:lang w:val="en-US" w:eastAsia="en-US" w:bidi="ar-SA"/>
      </w:rPr>
    </w:lvl>
    <w:lvl w:ilvl="3">
      <w:numFmt w:val="bullet"/>
      <w:lvlText w:val="•"/>
      <w:lvlJc w:val="left"/>
      <w:pPr>
        <w:ind w:left="3605" w:hanging="459"/>
      </w:pPr>
      <w:rPr>
        <w:rFonts w:hint="default"/>
        <w:lang w:val="en-US" w:eastAsia="en-US" w:bidi="ar-SA"/>
      </w:rPr>
    </w:lvl>
    <w:lvl w:ilvl="4">
      <w:numFmt w:val="bullet"/>
      <w:lvlText w:val="•"/>
      <w:lvlJc w:val="left"/>
      <w:pPr>
        <w:ind w:left="4534" w:hanging="459"/>
      </w:pPr>
      <w:rPr>
        <w:rFonts w:hint="default"/>
        <w:lang w:val="en-US" w:eastAsia="en-US" w:bidi="ar-SA"/>
      </w:rPr>
    </w:lvl>
    <w:lvl w:ilvl="5">
      <w:numFmt w:val="bullet"/>
      <w:lvlText w:val="•"/>
      <w:lvlJc w:val="left"/>
      <w:pPr>
        <w:ind w:left="5463" w:hanging="459"/>
      </w:pPr>
      <w:rPr>
        <w:rFonts w:hint="default"/>
        <w:lang w:val="en-US" w:eastAsia="en-US" w:bidi="ar-SA"/>
      </w:rPr>
    </w:lvl>
    <w:lvl w:ilvl="6">
      <w:numFmt w:val="bullet"/>
      <w:lvlText w:val="•"/>
      <w:lvlJc w:val="left"/>
      <w:pPr>
        <w:ind w:left="6391" w:hanging="459"/>
      </w:pPr>
      <w:rPr>
        <w:rFonts w:hint="default"/>
        <w:lang w:val="en-US" w:eastAsia="en-US" w:bidi="ar-SA"/>
      </w:rPr>
    </w:lvl>
    <w:lvl w:ilvl="7">
      <w:numFmt w:val="bullet"/>
      <w:lvlText w:val="•"/>
      <w:lvlJc w:val="left"/>
      <w:pPr>
        <w:ind w:left="7320" w:hanging="459"/>
      </w:pPr>
      <w:rPr>
        <w:rFonts w:hint="default"/>
        <w:lang w:val="en-US" w:eastAsia="en-US" w:bidi="ar-SA"/>
      </w:rPr>
    </w:lvl>
    <w:lvl w:ilvl="8">
      <w:numFmt w:val="bullet"/>
      <w:lvlText w:val="•"/>
      <w:lvlJc w:val="left"/>
      <w:pPr>
        <w:ind w:left="8249" w:hanging="459"/>
      </w:pPr>
      <w:rPr>
        <w:rFonts w:hint="default"/>
        <w:lang w:val="en-US" w:eastAsia="en-US" w:bidi="ar-SA"/>
      </w:rPr>
    </w:lvl>
  </w:abstractNum>
  <w:abstractNum w:abstractNumId="9">
    <w:nsid w:val="255B5049"/>
    <w:multiLevelType w:val="hybridMultilevel"/>
    <w:tmpl w:val="7D941B82"/>
    <w:lvl w:ilvl="0" w:tplc="950A1C04">
      <w:start w:val="1"/>
      <w:numFmt w:val="decimal"/>
      <w:lvlText w:val="%1)"/>
      <w:lvlJc w:val="left"/>
      <w:pPr>
        <w:ind w:left="99" w:hanging="216"/>
        <w:jc w:val="left"/>
      </w:pPr>
      <w:rPr>
        <w:rFonts w:ascii="Arial MT" w:eastAsia="Arial MT" w:hAnsi="Arial MT" w:cs="Arial MT" w:hint="default"/>
        <w:b w:val="0"/>
        <w:bCs w:val="0"/>
        <w:i w:val="0"/>
        <w:iCs w:val="0"/>
        <w:spacing w:val="-1"/>
        <w:w w:val="98"/>
        <w:sz w:val="22"/>
        <w:szCs w:val="22"/>
        <w:lang w:val="en-US" w:eastAsia="en-US" w:bidi="ar-SA"/>
      </w:rPr>
    </w:lvl>
    <w:lvl w:ilvl="1" w:tplc="0A30325E">
      <w:numFmt w:val="bullet"/>
      <w:lvlText w:val="•"/>
      <w:lvlJc w:val="left"/>
      <w:pPr>
        <w:ind w:left="350" w:hanging="216"/>
      </w:pPr>
      <w:rPr>
        <w:rFonts w:hint="default"/>
        <w:lang w:val="en-US" w:eastAsia="en-US" w:bidi="ar-SA"/>
      </w:rPr>
    </w:lvl>
    <w:lvl w:ilvl="2" w:tplc="95543958">
      <w:numFmt w:val="bullet"/>
      <w:lvlText w:val="•"/>
      <w:lvlJc w:val="left"/>
      <w:pPr>
        <w:ind w:left="601" w:hanging="216"/>
      </w:pPr>
      <w:rPr>
        <w:rFonts w:hint="default"/>
        <w:lang w:val="en-US" w:eastAsia="en-US" w:bidi="ar-SA"/>
      </w:rPr>
    </w:lvl>
    <w:lvl w:ilvl="3" w:tplc="73483506">
      <w:numFmt w:val="bullet"/>
      <w:lvlText w:val="•"/>
      <w:lvlJc w:val="left"/>
      <w:pPr>
        <w:ind w:left="852" w:hanging="216"/>
      </w:pPr>
      <w:rPr>
        <w:rFonts w:hint="default"/>
        <w:lang w:val="en-US" w:eastAsia="en-US" w:bidi="ar-SA"/>
      </w:rPr>
    </w:lvl>
    <w:lvl w:ilvl="4" w:tplc="A4A86260">
      <w:numFmt w:val="bullet"/>
      <w:lvlText w:val="•"/>
      <w:lvlJc w:val="left"/>
      <w:pPr>
        <w:ind w:left="1102" w:hanging="216"/>
      </w:pPr>
      <w:rPr>
        <w:rFonts w:hint="default"/>
        <w:lang w:val="en-US" w:eastAsia="en-US" w:bidi="ar-SA"/>
      </w:rPr>
    </w:lvl>
    <w:lvl w:ilvl="5" w:tplc="936AD282">
      <w:numFmt w:val="bullet"/>
      <w:lvlText w:val="•"/>
      <w:lvlJc w:val="left"/>
      <w:pPr>
        <w:ind w:left="1353" w:hanging="216"/>
      </w:pPr>
      <w:rPr>
        <w:rFonts w:hint="default"/>
        <w:lang w:val="en-US" w:eastAsia="en-US" w:bidi="ar-SA"/>
      </w:rPr>
    </w:lvl>
    <w:lvl w:ilvl="6" w:tplc="73248904">
      <w:numFmt w:val="bullet"/>
      <w:lvlText w:val="•"/>
      <w:lvlJc w:val="left"/>
      <w:pPr>
        <w:ind w:left="1604" w:hanging="216"/>
      </w:pPr>
      <w:rPr>
        <w:rFonts w:hint="default"/>
        <w:lang w:val="en-US" w:eastAsia="en-US" w:bidi="ar-SA"/>
      </w:rPr>
    </w:lvl>
    <w:lvl w:ilvl="7" w:tplc="EADA5FDE">
      <w:numFmt w:val="bullet"/>
      <w:lvlText w:val="•"/>
      <w:lvlJc w:val="left"/>
      <w:pPr>
        <w:ind w:left="1854" w:hanging="216"/>
      </w:pPr>
      <w:rPr>
        <w:rFonts w:hint="default"/>
        <w:lang w:val="en-US" w:eastAsia="en-US" w:bidi="ar-SA"/>
      </w:rPr>
    </w:lvl>
    <w:lvl w:ilvl="8" w:tplc="21866968">
      <w:numFmt w:val="bullet"/>
      <w:lvlText w:val="•"/>
      <w:lvlJc w:val="left"/>
      <w:pPr>
        <w:ind w:left="2105" w:hanging="216"/>
      </w:pPr>
      <w:rPr>
        <w:rFonts w:hint="default"/>
        <w:lang w:val="en-US" w:eastAsia="en-US" w:bidi="ar-SA"/>
      </w:rPr>
    </w:lvl>
  </w:abstractNum>
  <w:abstractNum w:abstractNumId="10">
    <w:nsid w:val="28452465"/>
    <w:multiLevelType w:val="hybridMultilevel"/>
    <w:tmpl w:val="BA34F524"/>
    <w:lvl w:ilvl="0" w:tplc="E5DCDDB0">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4A96C30E">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70B65948">
      <w:numFmt w:val="bullet"/>
      <w:lvlText w:val="•"/>
      <w:lvlJc w:val="left"/>
      <w:pPr>
        <w:ind w:left="2011" w:hanging="360"/>
      </w:pPr>
      <w:rPr>
        <w:rFonts w:hint="default"/>
        <w:lang w:val="en-US" w:eastAsia="en-US" w:bidi="ar-SA"/>
      </w:rPr>
    </w:lvl>
    <w:lvl w:ilvl="3" w:tplc="9E8024AE">
      <w:numFmt w:val="bullet"/>
      <w:lvlText w:val="•"/>
      <w:lvlJc w:val="left"/>
      <w:pPr>
        <w:ind w:left="3023" w:hanging="360"/>
      </w:pPr>
      <w:rPr>
        <w:rFonts w:hint="default"/>
        <w:lang w:val="en-US" w:eastAsia="en-US" w:bidi="ar-SA"/>
      </w:rPr>
    </w:lvl>
    <w:lvl w:ilvl="4" w:tplc="9742482E">
      <w:numFmt w:val="bullet"/>
      <w:lvlText w:val="•"/>
      <w:lvlJc w:val="left"/>
      <w:pPr>
        <w:ind w:left="4035" w:hanging="360"/>
      </w:pPr>
      <w:rPr>
        <w:rFonts w:hint="default"/>
        <w:lang w:val="en-US" w:eastAsia="en-US" w:bidi="ar-SA"/>
      </w:rPr>
    </w:lvl>
    <w:lvl w:ilvl="5" w:tplc="9BE2D234">
      <w:numFmt w:val="bullet"/>
      <w:lvlText w:val="•"/>
      <w:lvlJc w:val="left"/>
      <w:pPr>
        <w:ind w:left="5047" w:hanging="360"/>
      </w:pPr>
      <w:rPr>
        <w:rFonts w:hint="default"/>
        <w:lang w:val="en-US" w:eastAsia="en-US" w:bidi="ar-SA"/>
      </w:rPr>
    </w:lvl>
    <w:lvl w:ilvl="6" w:tplc="916EB270">
      <w:numFmt w:val="bullet"/>
      <w:lvlText w:val="•"/>
      <w:lvlJc w:val="left"/>
      <w:pPr>
        <w:ind w:left="6059" w:hanging="360"/>
      </w:pPr>
      <w:rPr>
        <w:rFonts w:hint="default"/>
        <w:lang w:val="en-US" w:eastAsia="en-US" w:bidi="ar-SA"/>
      </w:rPr>
    </w:lvl>
    <w:lvl w:ilvl="7" w:tplc="E5463F12">
      <w:numFmt w:val="bullet"/>
      <w:lvlText w:val="•"/>
      <w:lvlJc w:val="left"/>
      <w:pPr>
        <w:ind w:left="7070" w:hanging="360"/>
      </w:pPr>
      <w:rPr>
        <w:rFonts w:hint="default"/>
        <w:lang w:val="en-US" w:eastAsia="en-US" w:bidi="ar-SA"/>
      </w:rPr>
    </w:lvl>
    <w:lvl w:ilvl="8" w:tplc="E24C03C8">
      <w:numFmt w:val="bullet"/>
      <w:lvlText w:val="•"/>
      <w:lvlJc w:val="left"/>
      <w:pPr>
        <w:ind w:left="8082" w:hanging="360"/>
      </w:pPr>
      <w:rPr>
        <w:rFonts w:hint="default"/>
        <w:lang w:val="en-US" w:eastAsia="en-US" w:bidi="ar-SA"/>
      </w:rPr>
    </w:lvl>
  </w:abstractNum>
  <w:abstractNum w:abstractNumId="11">
    <w:nsid w:val="28C67437"/>
    <w:multiLevelType w:val="hybridMultilevel"/>
    <w:tmpl w:val="5456E1FA"/>
    <w:lvl w:ilvl="0" w:tplc="CF128C4C">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D50CB90C">
      <w:numFmt w:val="bullet"/>
      <w:lvlText w:val="•"/>
      <w:lvlJc w:val="left"/>
      <w:pPr>
        <w:ind w:left="1982" w:hanging="360"/>
      </w:pPr>
      <w:rPr>
        <w:rFonts w:hint="default"/>
        <w:lang w:val="en-US" w:eastAsia="en-US" w:bidi="ar-SA"/>
      </w:rPr>
    </w:lvl>
    <w:lvl w:ilvl="2" w:tplc="A9E4136A">
      <w:numFmt w:val="bullet"/>
      <w:lvlText w:val="•"/>
      <w:lvlJc w:val="left"/>
      <w:pPr>
        <w:ind w:left="2885" w:hanging="360"/>
      </w:pPr>
      <w:rPr>
        <w:rFonts w:hint="default"/>
        <w:lang w:val="en-US" w:eastAsia="en-US" w:bidi="ar-SA"/>
      </w:rPr>
    </w:lvl>
    <w:lvl w:ilvl="3" w:tplc="06A060CA">
      <w:numFmt w:val="bullet"/>
      <w:lvlText w:val="•"/>
      <w:lvlJc w:val="left"/>
      <w:pPr>
        <w:ind w:left="3787" w:hanging="360"/>
      </w:pPr>
      <w:rPr>
        <w:rFonts w:hint="default"/>
        <w:lang w:val="en-US" w:eastAsia="en-US" w:bidi="ar-SA"/>
      </w:rPr>
    </w:lvl>
    <w:lvl w:ilvl="4" w:tplc="BA54B336">
      <w:numFmt w:val="bullet"/>
      <w:lvlText w:val="•"/>
      <w:lvlJc w:val="left"/>
      <w:pPr>
        <w:ind w:left="4690" w:hanging="360"/>
      </w:pPr>
      <w:rPr>
        <w:rFonts w:hint="default"/>
        <w:lang w:val="en-US" w:eastAsia="en-US" w:bidi="ar-SA"/>
      </w:rPr>
    </w:lvl>
    <w:lvl w:ilvl="5" w:tplc="CED07DC6">
      <w:numFmt w:val="bullet"/>
      <w:lvlText w:val="•"/>
      <w:lvlJc w:val="left"/>
      <w:pPr>
        <w:ind w:left="5593" w:hanging="360"/>
      </w:pPr>
      <w:rPr>
        <w:rFonts w:hint="default"/>
        <w:lang w:val="en-US" w:eastAsia="en-US" w:bidi="ar-SA"/>
      </w:rPr>
    </w:lvl>
    <w:lvl w:ilvl="6" w:tplc="B8CCE80E">
      <w:numFmt w:val="bullet"/>
      <w:lvlText w:val="•"/>
      <w:lvlJc w:val="left"/>
      <w:pPr>
        <w:ind w:left="6495" w:hanging="360"/>
      </w:pPr>
      <w:rPr>
        <w:rFonts w:hint="default"/>
        <w:lang w:val="en-US" w:eastAsia="en-US" w:bidi="ar-SA"/>
      </w:rPr>
    </w:lvl>
    <w:lvl w:ilvl="7" w:tplc="1E6460CE">
      <w:numFmt w:val="bullet"/>
      <w:lvlText w:val="•"/>
      <w:lvlJc w:val="left"/>
      <w:pPr>
        <w:ind w:left="7398" w:hanging="360"/>
      </w:pPr>
      <w:rPr>
        <w:rFonts w:hint="default"/>
        <w:lang w:val="en-US" w:eastAsia="en-US" w:bidi="ar-SA"/>
      </w:rPr>
    </w:lvl>
    <w:lvl w:ilvl="8" w:tplc="279296C4">
      <w:numFmt w:val="bullet"/>
      <w:lvlText w:val="•"/>
      <w:lvlJc w:val="left"/>
      <w:pPr>
        <w:ind w:left="8301" w:hanging="360"/>
      </w:pPr>
      <w:rPr>
        <w:rFonts w:hint="default"/>
        <w:lang w:val="en-US" w:eastAsia="en-US" w:bidi="ar-SA"/>
      </w:rPr>
    </w:lvl>
  </w:abstractNum>
  <w:abstractNum w:abstractNumId="12">
    <w:nsid w:val="30446158"/>
    <w:multiLevelType w:val="hybridMultilevel"/>
    <w:tmpl w:val="603C7812"/>
    <w:lvl w:ilvl="0" w:tplc="EB769084">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BFBC1266">
      <w:numFmt w:val="bullet"/>
      <w:lvlText w:val="•"/>
      <w:lvlJc w:val="left"/>
      <w:pPr>
        <w:ind w:left="1658" w:hanging="360"/>
      </w:pPr>
      <w:rPr>
        <w:rFonts w:hint="default"/>
        <w:lang w:val="en-US" w:eastAsia="en-US" w:bidi="ar-SA"/>
      </w:rPr>
    </w:lvl>
    <w:lvl w:ilvl="2" w:tplc="3CC6CE00">
      <w:numFmt w:val="bullet"/>
      <w:lvlText w:val="•"/>
      <w:lvlJc w:val="left"/>
      <w:pPr>
        <w:ind w:left="2597" w:hanging="360"/>
      </w:pPr>
      <w:rPr>
        <w:rFonts w:hint="default"/>
        <w:lang w:val="en-US" w:eastAsia="en-US" w:bidi="ar-SA"/>
      </w:rPr>
    </w:lvl>
    <w:lvl w:ilvl="3" w:tplc="91C8253C">
      <w:numFmt w:val="bullet"/>
      <w:lvlText w:val="•"/>
      <w:lvlJc w:val="left"/>
      <w:pPr>
        <w:ind w:left="3535" w:hanging="360"/>
      </w:pPr>
      <w:rPr>
        <w:rFonts w:hint="default"/>
        <w:lang w:val="en-US" w:eastAsia="en-US" w:bidi="ar-SA"/>
      </w:rPr>
    </w:lvl>
    <w:lvl w:ilvl="4" w:tplc="DAE88F1C">
      <w:numFmt w:val="bullet"/>
      <w:lvlText w:val="•"/>
      <w:lvlJc w:val="left"/>
      <w:pPr>
        <w:ind w:left="4474" w:hanging="360"/>
      </w:pPr>
      <w:rPr>
        <w:rFonts w:hint="default"/>
        <w:lang w:val="en-US" w:eastAsia="en-US" w:bidi="ar-SA"/>
      </w:rPr>
    </w:lvl>
    <w:lvl w:ilvl="5" w:tplc="8840748C">
      <w:numFmt w:val="bullet"/>
      <w:lvlText w:val="•"/>
      <w:lvlJc w:val="left"/>
      <w:pPr>
        <w:ind w:left="5413" w:hanging="360"/>
      </w:pPr>
      <w:rPr>
        <w:rFonts w:hint="default"/>
        <w:lang w:val="en-US" w:eastAsia="en-US" w:bidi="ar-SA"/>
      </w:rPr>
    </w:lvl>
    <w:lvl w:ilvl="6" w:tplc="AC1E8D24">
      <w:numFmt w:val="bullet"/>
      <w:lvlText w:val="•"/>
      <w:lvlJc w:val="left"/>
      <w:pPr>
        <w:ind w:left="6351" w:hanging="360"/>
      </w:pPr>
      <w:rPr>
        <w:rFonts w:hint="default"/>
        <w:lang w:val="en-US" w:eastAsia="en-US" w:bidi="ar-SA"/>
      </w:rPr>
    </w:lvl>
    <w:lvl w:ilvl="7" w:tplc="012AE50A">
      <w:numFmt w:val="bullet"/>
      <w:lvlText w:val="•"/>
      <w:lvlJc w:val="left"/>
      <w:pPr>
        <w:ind w:left="7290" w:hanging="360"/>
      </w:pPr>
      <w:rPr>
        <w:rFonts w:hint="default"/>
        <w:lang w:val="en-US" w:eastAsia="en-US" w:bidi="ar-SA"/>
      </w:rPr>
    </w:lvl>
    <w:lvl w:ilvl="8" w:tplc="41605A40">
      <w:numFmt w:val="bullet"/>
      <w:lvlText w:val="•"/>
      <w:lvlJc w:val="left"/>
      <w:pPr>
        <w:ind w:left="8229" w:hanging="360"/>
      </w:pPr>
      <w:rPr>
        <w:rFonts w:hint="default"/>
        <w:lang w:val="en-US" w:eastAsia="en-US" w:bidi="ar-SA"/>
      </w:rPr>
    </w:lvl>
  </w:abstractNum>
  <w:abstractNum w:abstractNumId="13">
    <w:nsid w:val="3330715A"/>
    <w:multiLevelType w:val="multilevel"/>
    <w:tmpl w:val="0CFCA0EA"/>
    <w:lvl w:ilvl="0">
      <w:start w:val="1"/>
      <w:numFmt w:val="decimal"/>
      <w:lvlText w:val="%1."/>
      <w:lvlJc w:val="left"/>
      <w:pPr>
        <w:ind w:left="360" w:hanging="361"/>
        <w:jc w:val="left"/>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828" w:hanging="468"/>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8" w:hanging="360"/>
      </w:pPr>
      <w:rPr>
        <w:rFonts w:hint="default"/>
        <w:lang w:val="en-US" w:eastAsia="en-US" w:bidi="ar-SA"/>
      </w:rPr>
    </w:lvl>
    <w:lvl w:ilvl="4">
      <w:numFmt w:val="bullet"/>
      <w:lvlText w:val="•"/>
      <w:lvlJc w:val="left"/>
      <w:pPr>
        <w:ind w:left="3336" w:hanging="360"/>
      </w:pPr>
      <w:rPr>
        <w:rFonts w:hint="default"/>
        <w:lang w:val="en-US" w:eastAsia="en-US" w:bidi="ar-SA"/>
      </w:rPr>
    </w:lvl>
    <w:lvl w:ilvl="5">
      <w:numFmt w:val="bullet"/>
      <w:lvlText w:val="•"/>
      <w:lvlJc w:val="left"/>
      <w:pPr>
        <w:ind w:left="4464" w:hanging="360"/>
      </w:pPr>
      <w:rPr>
        <w:rFonts w:hint="default"/>
        <w:lang w:val="en-US" w:eastAsia="en-US" w:bidi="ar-SA"/>
      </w:rPr>
    </w:lvl>
    <w:lvl w:ilvl="6">
      <w:numFmt w:val="bullet"/>
      <w:lvlText w:val="•"/>
      <w:lvlJc w:val="left"/>
      <w:pPr>
        <w:ind w:left="5593" w:hanging="360"/>
      </w:pPr>
      <w:rPr>
        <w:rFonts w:hint="default"/>
        <w:lang w:val="en-US" w:eastAsia="en-US" w:bidi="ar-SA"/>
      </w:rPr>
    </w:lvl>
    <w:lvl w:ilvl="7">
      <w:numFmt w:val="bullet"/>
      <w:lvlText w:val="•"/>
      <w:lvlJc w:val="left"/>
      <w:pPr>
        <w:ind w:left="6721" w:hanging="360"/>
      </w:pPr>
      <w:rPr>
        <w:rFonts w:hint="default"/>
        <w:lang w:val="en-US" w:eastAsia="en-US" w:bidi="ar-SA"/>
      </w:rPr>
    </w:lvl>
    <w:lvl w:ilvl="8">
      <w:numFmt w:val="bullet"/>
      <w:lvlText w:val="•"/>
      <w:lvlJc w:val="left"/>
      <w:pPr>
        <w:ind w:left="7849" w:hanging="360"/>
      </w:pPr>
      <w:rPr>
        <w:rFonts w:hint="default"/>
        <w:lang w:val="en-US" w:eastAsia="en-US" w:bidi="ar-SA"/>
      </w:rPr>
    </w:lvl>
  </w:abstractNum>
  <w:abstractNum w:abstractNumId="14">
    <w:nsid w:val="3B5A2872"/>
    <w:multiLevelType w:val="hybridMultilevel"/>
    <w:tmpl w:val="BEDC732C"/>
    <w:lvl w:ilvl="0" w:tplc="C61A62EC">
      <w:start w:val="1"/>
      <w:numFmt w:val="decimal"/>
      <w:lvlText w:val="%1."/>
      <w:lvlJc w:val="left"/>
      <w:pPr>
        <w:ind w:left="99" w:hanging="202"/>
        <w:jc w:val="left"/>
      </w:pPr>
      <w:rPr>
        <w:rFonts w:ascii="Arial MT" w:eastAsia="Arial MT" w:hAnsi="Arial MT" w:cs="Arial MT" w:hint="default"/>
        <w:b w:val="0"/>
        <w:bCs w:val="0"/>
        <w:i w:val="0"/>
        <w:iCs w:val="0"/>
        <w:spacing w:val="-1"/>
        <w:w w:val="97"/>
        <w:sz w:val="22"/>
        <w:szCs w:val="22"/>
        <w:lang w:val="en-US" w:eastAsia="en-US" w:bidi="ar-SA"/>
      </w:rPr>
    </w:lvl>
    <w:lvl w:ilvl="1" w:tplc="64208610">
      <w:numFmt w:val="bullet"/>
      <w:lvlText w:val="•"/>
      <w:lvlJc w:val="left"/>
      <w:pPr>
        <w:ind w:left="350" w:hanging="202"/>
      </w:pPr>
      <w:rPr>
        <w:rFonts w:hint="default"/>
        <w:lang w:val="en-US" w:eastAsia="en-US" w:bidi="ar-SA"/>
      </w:rPr>
    </w:lvl>
    <w:lvl w:ilvl="2" w:tplc="B0400670">
      <w:numFmt w:val="bullet"/>
      <w:lvlText w:val="•"/>
      <w:lvlJc w:val="left"/>
      <w:pPr>
        <w:ind w:left="601" w:hanging="202"/>
      </w:pPr>
      <w:rPr>
        <w:rFonts w:hint="default"/>
        <w:lang w:val="en-US" w:eastAsia="en-US" w:bidi="ar-SA"/>
      </w:rPr>
    </w:lvl>
    <w:lvl w:ilvl="3" w:tplc="5F1E7E88">
      <w:numFmt w:val="bullet"/>
      <w:lvlText w:val="•"/>
      <w:lvlJc w:val="left"/>
      <w:pPr>
        <w:ind w:left="852" w:hanging="202"/>
      </w:pPr>
      <w:rPr>
        <w:rFonts w:hint="default"/>
        <w:lang w:val="en-US" w:eastAsia="en-US" w:bidi="ar-SA"/>
      </w:rPr>
    </w:lvl>
    <w:lvl w:ilvl="4" w:tplc="CA022620">
      <w:numFmt w:val="bullet"/>
      <w:lvlText w:val="•"/>
      <w:lvlJc w:val="left"/>
      <w:pPr>
        <w:ind w:left="1102" w:hanging="202"/>
      </w:pPr>
      <w:rPr>
        <w:rFonts w:hint="default"/>
        <w:lang w:val="en-US" w:eastAsia="en-US" w:bidi="ar-SA"/>
      </w:rPr>
    </w:lvl>
    <w:lvl w:ilvl="5" w:tplc="27A41C4A">
      <w:numFmt w:val="bullet"/>
      <w:lvlText w:val="•"/>
      <w:lvlJc w:val="left"/>
      <w:pPr>
        <w:ind w:left="1353" w:hanging="202"/>
      </w:pPr>
      <w:rPr>
        <w:rFonts w:hint="default"/>
        <w:lang w:val="en-US" w:eastAsia="en-US" w:bidi="ar-SA"/>
      </w:rPr>
    </w:lvl>
    <w:lvl w:ilvl="6" w:tplc="9D266436">
      <w:numFmt w:val="bullet"/>
      <w:lvlText w:val="•"/>
      <w:lvlJc w:val="left"/>
      <w:pPr>
        <w:ind w:left="1604" w:hanging="202"/>
      </w:pPr>
      <w:rPr>
        <w:rFonts w:hint="default"/>
        <w:lang w:val="en-US" w:eastAsia="en-US" w:bidi="ar-SA"/>
      </w:rPr>
    </w:lvl>
    <w:lvl w:ilvl="7" w:tplc="C8F8560E">
      <w:numFmt w:val="bullet"/>
      <w:lvlText w:val="•"/>
      <w:lvlJc w:val="left"/>
      <w:pPr>
        <w:ind w:left="1854" w:hanging="202"/>
      </w:pPr>
      <w:rPr>
        <w:rFonts w:hint="default"/>
        <w:lang w:val="en-US" w:eastAsia="en-US" w:bidi="ar-SA"/>
      </w:rPr>
    </w:lvl>
    <w:lvl w:ilvl="8" w:tplc="F3AA4682">
      <w:numFmt w:val="bullet"/>
      <w:lvlText w:val="•"/>
      <w:lvlJc w:val="left"/>
      <w:pPr>
        <w:ind w:left="2105" w:hanging="202"/>
      </w:pPr>
      <w:rPr>
        <w:rFonts w:hint="default"/>
        <w:lang w:val="en-US" w:eastAsia="en-US" w:bidi="ar-SA"/>
      </w:rPr>
    </w:lvl>
  </w:abstractNum>
  <w:abstractNum w:abstractNumId="15">
    <w:nsid w:val="3D2D1D63"/>
    <w:multiLevelType w:val="hybridMultilevel"/>
    <w:tmpl w:val="291C91B6"/>
    <w:lvl w:ilvl="0" w:tplc="824AD4DC">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81AE7114">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76BCA2F2">
      <w:numFmt w:val="bullet"/>
      <w:lvlText w:val="•"/>
      <w:lvlJc w:val="left"/>
      <w:pPr>
        <w:ind w:left="2011" w:hanging="360"/>
      </w:pPr>
      <w:rPr>
        <w:rFonts w:hint="default"/>
        <w:lang w:val="en-US" w:eastAsia="en-US" w:bidi="ar-SA"/>
      </w:rPr>
    </w:lvl>
    <w:lvl w:ilvl="3" w:tplc="91560BA8">
      <w:numFmt w:val="bullet"/>
      <w:lvlText w:val="•"/>
      <w:lvlJc w:val="left"/>
      <w:pPr>
        <w:ind w:left="3023" w:hanging="360"/>
      </w:pPr>
      <w:rPr>
        <w:rFonts w:hint="default"/>
        <w:lang w:val="en-US" w:eastAsia="en-US" w:bidi="ar-SA"/>
      </w:rPr>
    </w:lvl>
    <w:lvl w:ilvl="4" w:tplc="72BAE602">
      <w:numFmt w:val="bullet"/>
      <w:lvlText w:val="•"/>
      <w:lvlJc w:val="left"/>
      <w:pPr>
        <w:ind w:left="4035" w:hanging="360"/>
      </w:pPr>
      <w:rPr>
        <w:rFonts w:hint="default"/>
        <w:lang w:val="en-US" w:eastAsia="en-US" w:bidi="ar-SA"/>
      </w:rPr>
    </w:lvl>
    <w:lvl w:ilvl="5" w:tplc="877AD69A">
      <w:numFmt w:val="bullet"/>
      <w:lvlText w:val="•"/>
      <w:lvlJc w:val="left"/>
      <w:pPr>
        <w:ind w:left="5047" w:hanging="360"/>
      </w:pPr>
      <w:rPr>
        <w:rFonts w:hint="default"/>
        <w:lang w:val="en-US" w:eastAsia="en-US" w:bidi="ar-SA"/>
      </w:rPr>
    </w:lvl>
    <w:lvl w:ilvl="6" w:tplc="6308A986">
      <w:numFmt w:val="bullet"/>
      <w:lvlText w:val="•"/>
      <w:lvlJc w:val="left"/>
      <w:pPr>
        <w:ind w:left="6059" w:hanging="360"/>
      </w:pPr>
      <w:rPr>
        <w:rFonts w:hint="default"/>
        <w:lang w:val="en-US" w:eastAsia="en-US" w:bidi="ar-SA"/>
      </w:rPr>
    </w:lvl>
    <w:lvl w:ilvl="7" w:tplc="077A57FC">
      <w:numFmt w:val="bullet"/>
      <w:lvlText w:val="•"/>
      <w:lvlJc w:val="left"/>
      <w:pPr>
        <w:ind w:left="7070" w:hanging="360"/>
      </w:pPr>
      <w:rPr>
        <w:rFonts w:hint="default"/>
        <w:lang w:val="en-US" w:eastAsia="en-US" w:bidi="ar-SA"/>
      </w:rPr>
    </w:lvl>
    <w:lvl w:ilvl="8" w:tplc="EEA277A4">
      <w:numFmt w:val="bullet"/>
      <w:lvlText w:val="•"/>
      <w:lvlJc w:val="left"/>
      <w:pPr>
        <w:ind w:left="8082" w:hanging="360"/>
      </w:pPr>
      <w:rPr>
        <w:rFonts w:hint="default"/>
        <w:lang w:val="en-US" w:eastAsia="en-US" w:bidi="ar-SA"/>
      </w:rPr>
    </w:lvl>
  </w:abstractNum>
  <w:abstractNum w:abstractNumId="16">
    <w:nsid w:val="3FAD18F7"/>
    <w:multiLevelType w:val="hybridMultilevel"/>
    <w:tmpl w:val="DF6CE16C"/>
    <w:lvl w:ilvl="0" w:tplc="6C1E510A">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7B2CED5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94C02422">
      <w:numFmt w:val="bullet"/>
      <w:lvlText w:val="•"/>
      <w:lvlJc w:val="left"/>
      <w:pPr>
        <w:ind w:left="2011" w:hanging="360"/>
      </w:pPr>
      <w:rPr>
        <w:rFonts w:hint="default"/>
        <w:lang w:val="en-US" w:eastAsia="en-US" w:bidi="ar-SA"/>
      </w:rPr>
    </w:lvl>
    <w:lvl w:ilvl="3" w:tplc="AFE44042">
      <w:numFmt w:val="bullet"/>
      <w:lvlText w:val="•"/>
      <w:lvlJc w:val="left"/>
      <w:pPr>
        <w:ind w:left="3023" w:hanging="360"/>
      </w:pPr>
      <w:rPr>
        <w:rFonts w:hint="default"/>
        <w:lang w:val="en-US" w:eastAsia="en-US" w:bidi="ar-SA"/>
      </w:rPr>
    </w:lvl>
    <w:lvl w:ilvl="4" w:tplc="7D00CD5A">
      <w:numFmt w:val="bullet"/>
      <w:lvlText w:val="•"/>
      <w:lvlJc w:val="left"/>
      <w:pPr>
        <w:ind w:left="4035" w:hanging="360"/>
      </w:pPr>
      <w:rPr>
        <w:rFonts w:hint="default"/>
        <w:lang w:val="en-US" w:eastAsia="en-US" w:bidi="ar-SA"/>
      </w:rPr>
    </w:lvl>
    <w:lvl w:ilvl="5" w:tplc="B1EAF06E">
      <w:numFmt w:val="bullet"/>
      <w:lvlText w:val="•"/>
      <w:lvlJc w:val="left"/>
      <w:pPr>
        <w:ind w:left="5047" w:hanging="360"/>
      </w:pPr>
      <w:rPr>
        <w:rFonts w:hint="default"/>
        <w:lang w:val="en-US" w:eastAsia="en-US" w:bidi="ar-SA"/>
      </w:rPr>
    </w:lvl>
    <w:lvl w:ilvl="6" w:tplc="5516BE46">
      <w:numFmt w:val="bullet"/>
      <w:lvlText w:val="•"/>
      <w:lvlJc w:val="left"/>
      <w:pPr>
        <w:ind w:left="6059" w:hanging="360"/>
      </w:pPr>
      <w:rPr>
        <w:rFonts w:hint="default"/>
        <w:lang w:val="en-US" w:eastAsia="en-US" w:bidi="ar-SA"/>
      </w:rPr>
    </w:lvl>
    <w:lvl w:ilvl="7" w:tplc="34DC4B58">
      <w:numFmt w:val="bullet"/>
      <w:lvlText w:val="•"/>
      <w:lvlJc w:val="left"/>
      <w:pPr>
        <w:ind w:left="7070" w:hanging="360"/>
      </w:pPr>
      <w:rPr>
        <w:rFonts w:hint="default"/>
        <w:lang w:val="en-US" w:eastAsia="en-US" w:bidi="ar-SA"/>
      </w:rPr>
    </w:lvl>
    <w:lvl w:ilvl="8" w:tplc="C2B4FB76">
      <w:numFmt w:val="bullet"/>
      <w:lvlText w:val="•"/>
      <w:lvlJc w:val="left"/>
      <w:pPr>
        <w:ind w:left="8082" w:hanging="360"/>
      </w:pPr>
      <w:rPr>
        <w:rFonts w:hint="default"/>
        <w:lang w:val="en-US" w:eastAsia="en-US" w:bidi="ar-SA"/>
      </w:rPr>
    </w:lvl>
  </w:abstractNum>
  <w:abstractNum w:abstractNumId="17">
    <w:nsid w:val="415B13D5"/>
    <w:multiLevelType w:val="hybridMultilevel"/>
    <w:tmpl w:val="EA6A6DD6"/>
    <w:lvl w:ilvl="0" w:tplc="26921FF0">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BF743DB2">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3A5C5488">
      <w:numFmt w:val="bullet"/>
      <w:lvlText w:val="•"/>
      <w:lvlJc w:val="left"/>
      <w:pPr>
        <w:ind w:left="2011" w:hanging="360"/>
      </w:pPr>
      <w:rPr>
        <w:rFonts w:hint="default"/>
        <w:lang w:val="en-US" w:eastAsia="en-US" w:bidi="ar-SA"/>
      </w:rPr>
    </w:lvl>
    <w:lvl w:ilvl="3" w:tplc="69B4BD5A">
      <w:numFmt w:val="bullet"/>
      <w:lvlText w:val="•"/>
      <w:lvlJc w:val="left"/>
      <w:pPr>
        <w:ind w:left="3023" w:hanging="360"/>
      </w:pPr>
      <w:rPr>
        <w:rFonts w:hint="default"/>
        <w:lang w:val="en-US" w:eastAsia="en-US" w:bidi="ar-SA"/>
      </w:rPr>
    </w:lvl>
    <w:lvl w:ilvl="4" w:tplc="BCFA583E">
      <w:numFmt w:val="bullet"/>
      <w:lvlText w:val="•"/>
      <w:lvlJc w:val="left"/>
      <w:pPr>
        <w:ind w:left="4035" w:hanging="360"/>
      </w:pPr>
      <w:rPr>
        <w:rFonts w:hint="default"/>
        <w:lang w:val="en-US" w:eastAsia="en-US" w:bidi="ar-SA"/>
      </w:rPr>
    </w:lvl>
    <w:lvl w:ilvl="5" w:tplc="CA26D2D6">
      <w:numFmt w:val="bullet"/>
      <w:lvlText w:val="•"/>
      <w:lvlJc w:val="left"/>
      <w:pPr>
        <w:ind w:left="5047" w:hanging="360"/>
      </w:pPr>
      <w:rPr>
        <w:rFonts w:hint="default"/>
        <w:lang w:val="en-US" w:eastAsia="en-US" w:bidi="ar-SA"/>
      </w:rPr>
    </w:lvl>
    <w:lvl w:ilvl="6" w:tplc="19BCAA1A">
      <w:numFmt w:val="bullet"/>
      <w:lvlText w:val="•"/>
      <w:lvlJc w:val="left"/>
      <w:pPr>
        <w:ind w:left="6059" w:hanging="360"/>
      </w:pPr>
      <w:rPr>
        <w:rFonts w:hint="default"/>
        <w:lang w:val="en-US" w:eastAsia="en-US" w:bidi="ar-SA"/>
      </w:rPr>
    </w:lvl>
    <w:lvl w:ilvl="7" w:tplc="3E2EF588">
      <w:numFmt w:val="bullet"/>
      <w:lvlText w:val="•"/>
      <w:lvlJc w:val="left"/>
      <w:pPr>
        <w:ind w:left="7070" w:hanging="360"/>
      </w:pPr>
      <w:rPr>
        <w:rFonts w:hint="default"/>
        <w:lang w:val="en-US" w:eastAsia="en-US" w:bidi="ar-SA"/>
      </w:rPr>
    </w:lvl>
    <w:lvl w:ilvl="8" w:tplc="01AEDA60">
      <w:numFmt w:val="bullet"/>
      <w:lvlText w:val="•"/>
      <w:lvlJc w:val="left"/>
      <w:pPr>
        <w:ind w:left="8082" w:hanging="360"/>
      </w:pPr>
      <w:rPr>
        <w:rFonts w:hint="default"/>
        <w:lang w:val="en-US" w:eastAsia="en-US" w:bidi="ar-SA"/>
      </w:rPr>
    </w:lvl>
  </w:abstractNum>
  <w:abstractNum w:abstractNumId="18">
    <w:nsid w:val="43717D01"/>
    <w:multiLevelType w:val="hybridMultilevel"/>
    <w:tmpl w:val="A76C8120"/>
    <w:lvl w:ilvl="0" w:tplc="29CE31E6">
      <w:start w:val="1"/>
      <w:numFmt w:val="decimal"/>
      <w:lvlText w:val="%1."/>
      <w:lvlJc w:val="left"/>
      <w:pPr>
        <w:ind w:left="301" w:hanging="202"/>
        <w:jc w:val="left"/>
      </w:pPr>
      <w:rPr>
        <w:rFonts w:ascii="Arial MT" w:eastAsia="Arial MT" w:hAnsi="Arial MT" w:cs="Arial MT" w:hint="default"/>
        <w:b w:val="0"/>
        <w:bCs w:val="0"/>
        <w:i w:val="0"/>
        <w:iCs w:val="0"/>
        <w:spacing w:val="0"/>
        <w:w w:val="97"/>
        <w:sz w:val="22"/>
        <w:szCs w:val="22"/>
        <w:lang w:val="en-US" w:eastAsia="en-US" w:bidi="ar-SA"/>
      </w:rPr>
    </w:lvl>
    <w:lvl w:ilvl="1" w:tplc="D3F2718C">
      <w:numFmt w:val="bullet"/>
      <w:lvlText w:val="•"/>
      <w:lvlJc w:val="left"/>
      <w:pPr>
        <w:ind w:left="530" w:hanging="202"/>
      </w:pPr>
      <w:rPr>
        <w:rFonts w:hint="default"/>
        <w:lang w:val="en-US" w:eastAsia="en-US" w:bidi="ar-SA"/>
      </w:rPr>
    </w:lvl>
    <w:lvl w:ilvl="2" w:tplc="797883DC">
      <w:numFmt w:val="bullet"/>
      <w:lvlText w:val="•"/>
      <w:lvlJc w:val="left"/>
      <w:pPr>
        <w:ind w:left="761" w:hanging="202"/>
      </w:pPr>
      <w:rPr>
        <w:rFonts w:hint="default"/>
        <w:lang w:val="en-US" w:eastAsia="en-US" w:bidi="ar-SA"/>
      </w:rPr>
    </w:lvl>
    <w:lvl w:ilvl="3" w:tplc="FD762248">
      <w:numFmt w:val="bullet"/>
      <w:lvlText w:val="•"/>
      <w:lvlJc w:val="left"/>
      <w:pPr>
        <w:ind w:left="992" w:hanging="202"/>
      </w:pPr>
      <w:rPr>
        <w:rFonts w:hint="default"/>
        <w:lang w:val="en-US" w:eastAsia="en-US" w:bidi="ar-SA"/>
      </w:rPr>
    </w:lvl>
    <w:lvl w:ilvl="4" w:tplc="A70CF5E4">
      <w:numFmt w:val="bullet"/>
      <w:lvlText w:val="•"/>
      <w:lvlJc w:val="left"/>
      <w:pPr>
        <w:ind w:left="1222" w:hanging="202"/>
      </w:pPr>
      <w:rPr>
        <w:rFonts w:hint="default"/>
        <w:lang w:val="en-US" w:eastAsia="en-US" w:bidi="ar-SA"/>
      </w:rPr>
    </w:lvl>
    <w:lvl w:ilvl="5" w:tplc="E27656B8">
      <w:numFmt w:val="bullet"/>
      <w:lvlText w:val="•"/>
      <w:lvlJc w:val="left"/>
      <w:pPr>
        <w:ind w:left="1453" w:hanging="202"/>
      </w:pPr>
      <w:rPr>
        <w:rFonts w:hint="default"/>
        <w:lang w:val="en-US" w:eastAsia="en-US" w:bidi="ar-SA"/>
      </w:rPr>
    </w:lvl>
    <w:lvl w:ilvl="6" w:tplc="45680946">
      <w:numFmt w:val="bullet"/>
      <w:lvlText w:val="•"/>
      <w:lvlJc w:val="left"/>
      <w:pPr>
        <w:ind w:left="1684" w:hanging="202"/>
      </w:pPr>
      <w:rPr>
        <w:rFonts w:hint="default"/>
        <w:lang w:val="en-US" w:eastAsia="en-US" w:bidi="ar-SA"/>
      </w:rPr>
    </w:lvl>
    <w:lvl w:ilvl="7" w:tplc="2152A08C">
      <w:numFmt w:val="bullet"/>
      <w:lvlText w:val="•"/>
      <w:lvlJc w:val="left"/>
      <w:pPr>
        <w:ind w:left="1914" w:hanging="202"/>
      </w:pPr>
      <w:rPr>
        <w:rFonts w:hint="default"/>
        <w:lang w:val="en-US" w:eastAsia="en-US" w:bidi="ar-SA"/>
      </w:rPr>
    </w:lvl>
    <w:lvl w:ilvl="8" w:tplc="BB86A506">
      <w:numFmt w:val="bullet"/>
      <w:lvlText w:val="•"/>
      <w:lvlJc w:val="left"/>
      <w:pPr>
        <w:ind w:left="2145" w:hanging="202"/>
      </w:pPr>
      <w:rPr>
        <w:rFonts w:hint="default"/>
        <w:lang w:val="en-US" w:eastAsia="en-US" w:bidi="ar-SA"/>
      </w:rPr>
    </w:lvl>
  </w:abstractNum>
  <w:abstractNum w:abstractNumId="19">
    <w:nsid w:val="45342851"/>
    <w:multiLevelType w:val="hybridMultilevel"/>
    <w:tmpl w:val="DEA03B78"/>
    <w:lvl w:ilvl="0" w:tplc="EFBA5E8E">
      <w:start w:val="1"/>
      <w:numFmt w:val="decimal"/>
      <w:lvlText w:val="%1."/>
      <w:lvlJc w:val="left"/>
      <w:pPr>
        <w:ind w:left="301" w:hanging="202"/>
        <w:jc w:val="left"/>
      </w:pPr>
      <w:rPr>
        <w:rFonts w:ascii="Arial MT" w:eastAsia="Arial MT" w:hAnsi="Arial MT" w:cs="Arial MT" w:hint="default"/>
        <w:b w:val="0"/>
        <w:bCs w:val="0"/>
        <w:i w:val="0"/>
        <w:iCs w:val="0"/>
        <w:spacing w:val="-1"/>
        <w:w w:val="97"/>
        <w:sz w:val="22"/>
        <w:szCs w:val="22"/>
        <w:lang w:val="en-US" w:eastAsia="en-US" w:bidi="ar-SA"/>
      </w:rPr>
    </w:lvl>
    <w:lvl w:ilvl="1" w:tplc="E078F78C">
      <w:numFmt w:val="bullet"/>
      <w:lvlText w:val="•"/>
      <w:lvlJc w:val="left"/>
      <w:pPr>
        <w:ind w:left="530" w:hanging="202"/>
      </w:pPr>
      <w:rPr>
        <w:rFonts w:hint="default"/>
        <w:lang w:val="en-US" w:eastAsia="en-US" w:bidi="ar-SA"/>
      </w:rPr>
    </w:lvl>
    <w:lvl w:ilvl="2" w:tplc="6504DDB4">
      <w:numFmt w:val="bullet"/>
      <w:lvlText w:val="•"/>
      <w:lvlJc w:val="left"/>
      <w:pPr>
        <w:ind w:left="761" w:hanging="202"/>
      </w:pPr>
      <w:rPr>
        <w:rFonts w:hint="default"/>
        <w:lang w:val="en-US" w:eastAsia="en-US" w:bidi="ar-SA"/>
      </w:rPr>
    </w:lvl>
    <w:lvl w:ilvl="3" w:tplc="D61A2392">
      <w:numFmt w:val="bullet"/>
      <w:lvlText w:val="•"/>
      <w:lvlJc w:val="left"/>
      <w:pPr>
        <w:ind w:left="992" w:hanging="202"/>
      </w:pPr>
      <w:rPr>
        <w:rFonts w:hint="default"/>
        <w:lang w:val="en-US" w:eastAsia="en-US" w:bidi="ar-SA"/>
      </w:rPr>
    </w:lvl>
    <w:lvl w:ilvl="4" w:tplc="DD466D12">
      <w:numFmt w:val="bullet"/>
      <w:lvlText w:val="•"/>
      <w:lvlJc w:val="left"/>
      <w:pPr>
        <w:ind w:left="1222" w:hanging="202"/>
      </w:pPr>
      <w:rPr>
        <w:rFonts w:hint="default"/>
        <w:lang w:val="en-US" w:eastAsia="en-US" w:bidi="ar-SA"/>
      </w:rPr>
    </w:lvl>
    <w:lvl w:ilvl="5" w:tplc="E788F454">
      <w:numFmt w:val="bullet"/>
      <w:lvlText w:val="•"/>
      <w:lvlJc w:val="left"/>
      <w:pPr>
        <w:ind w:left="1453" w:hanging="202"/>
      </w:pPr>
      <w:rPr>
        <w:rFonts w:hint="default"/>
        <w:lang w:val="en-US" w:eastAsia="en-US" w:bidi="ar-SA"/>
      </w:rPr>
    </w:lvl>
    <w:lvl w:ilvl="6" w:tplc="ED00BB9E">
      <w:numFmt w:val="bullet"/>
      <w:lvlText w:val="•"/>
      <w:lvlJc w:val="left"/>
      <w:pPr>
        <w:ind w:left="1684" w:hanging="202"/>
      </w:pPr>
      <w:rPr>
        <w:rFonts w:hint="default"/>
        <w:lang w:val="en-US" w:eastAsia="en-US" w:bidi="ar-SA"/>
      </w:rPr>
    </w:lvl>
    <w:lvl w:ilvl="7" w:tplc="26EEDF92">
      <w:numFmt w:val="bullet"/>
      <w:lvlText w:val="•"/>
      <w:lvlJc w:val="left"/>
      <w:pPr>
        <w:ind w:left="1914" w:hanging="202"/>
      </w:pPr>
      <w:rPr>
        <w:rFonts w:hint="default"/>
        <w:lang w:val="en-US" w:eastAsia="en-US" w:bidi="ar-SA"/>
      </w:rPr>
    </w:lvl>
    <w:lvl w:ilvl="8" w:tplc="7496FD9A">
      <w:numFmt w:val="bullet"/>
      <w:lvlText w:val="•"/>
      <w:lvlJc w:val="left"/>
      <w:pPr>
        <w:ind w:left="2145" w:hanging="202"/>
      </w:pPr>
      <w:rPr>
        <w:rFonts w:hint="default"/>
        <w:lang w:val="en-US" w:eastAsia="en-US" w:bidi="ar-SA"/>
      </w:rPr>
    </w:lvl>
  </w:abstractNum>
  <w:abstractNum w:abstractNumId="20">
    <w:nsid w:val="455352BA"/>
    <w:multiLevelType w:val="hybridMultilevel"/>
    <w:tmpl w:val="02FA9B38"/>
    <w:lvl w:ilvl="0" w:tplc="2AD6A318">
      <w:start w:val="1"/>
      <w:numFmt w:val="decimal"/>
      <w:lvlText w:val="%1."/>
      <w:lvlJc w:val="left"/>
      <w:pPr>
        <w:ind w:left="862" w:hanging="360"/>
        <w:jc w:val="left"/>
      </w:pPr>
      <w:rPr>
        <w:rFonts w:ascii="Arial MT" w:eastAsia="Arial MT" w:hAnsi="Arial MT" w:cs="Arial MT" w:hint="default"/>
        <w:b w:val="0"/>
        <w:bCs w:val="0"/>
        <w:i w:val="0"/>
        <w:iCs w:val="0"/>
        <w:spacing w:val="0"/>
        <w:w w:val="100"/>
        <w:sz w:val="24"/>
        <w:szCs w:val="24"/>
        <w:lang w:val="en-US" w:eastAsia="en-US" w:bidi="ar-SA"/>
      </w:rPr>
    </w:lvl>
    <w:lvl w:ilvl="1" w:tplc="5CCC7684">
      <w:numFmt w:val="bullet"/>
      <w:lvlText w:val="•"/>
      <w:lvlJc w:val="left"/>
      <w:pPr>
        <w:ind w:left="1784" w:hanging="360"/>
      </w:pPr>
      <w:rPr>
        <w:rFonts w:hint="default"/>
        <w:lang w:val="en-US" w:eastAsia="en-US" w:bidi="ar-SA"/>
      </w:rPr>
    </w:lvl>
    <w:lvl w:ilvl="2" w:tplc="44CCD14E">
      <w:numFmt w:val="bullet"/>
      <w:lvlText w:val="•"/>
      <w:lvlJc w:val="left"/>
      <w:pPr>
        <w:ind w:left="2709" w:hanging="360"/>
      </w:pPr>
      <w:rPr>
        <w:rFonts w:hint="default"/>
        <w:lang w:val="en-US" w:eastAsia="en-US" w:bidi="ar-SA"/>
      </w:rPr>
    </w:lvl>
    <w:lvl w:ilvl="3" w:tplc="5BF092AE">
      <w:numFmt w:val="bullet"/>
      <w:lvlText w:val="•"/>
      <w:lvlJc w:val="left"/>
      <w:pPr>
        <w:ind w:left="3633" w:hanging="360"/>
      </w:pPr>
      <w:rPr>
        <w:rFonts w:hint="default"/>
        <w:lang w:val="en-US" w:eastAsia="en-US" w:bidi="ar-SA"/>
      </w:rPr>
    </w:lvl>
    <w:lvl w:ilvl="4" w:tplc="B9488C8A">
      <w:numFmt w:val="bullet"/>
      <w:lvlText w:val="•"/>
      <w:lvlJc w:val="left"/>
      <w:pPr>
        <w:ind w:left="4558" w:hanging="360"/>
      </w:pPr>
      <w:rPr>
        <w:rFonts w:hint="default"/>
        <w:lang w:val="en-US" w:eastAsia="en-US" w:bidi="ar-SA"/>
      </w:rPr>
    </w:lvl>
    <w:lvl w:ilvl="5" w:tplc="09C414EA">
      <w:numFmt w:val="bullet"/>
      <w:lvlText w:val="•"/>
      <w:lvlJc w:val="left"/>
      <w:pPr>
        <w:ind w:left="5483" w:hanging="360"/>
      </w:pPr>
      <w:rPr>
        <w:rFonts w:hint="default"/>
        <w:lang w:val="en-US" w:eastAsia="en-US" w:bidi="ar-SA"/>
      </w:rPr>
    </w:lvl>
    <w:lvl w:ilvl="6" w:tplc="D604D182">
      <w:numFmt w:val="bullet"/>
      <w:lvlText w:val="•"/>
      <w:lvlJc w:val="left"/>
      <w:pPr>
        <w:ind w:left="6407" w:hanging="360"/>
      </w:pPr>
      <w:rPr>
        <w:rFonts w:hint="default"/>
        <w:lang w:val="en-US" w:eastAsia="en-US" w:bidi="ar-SA"/>
      </w:rPr>
    </w:lvl>
    <w:lvl w:ilvl="7" w:tplc="23E466AE">
      <w:numFmt w:val="bullet"/>
      <w:lvlText w:val="•"/>
      <w:lvlJc w:val="left"/>
      <w:pPr>
        <w:ind w:left="7332" w:hanging="360"/>
      </w:pPr>
      <w:rPr>
        <w:rFonts w:hint="default"/>
        <w:lang w:val="en-US" w:eastAsia="en-US" w:bidi="ar-SA"/>
      </w:rPr>
    </w:lvl>
    <w:lvl w:ilvl="8" w:tplc="B55047D2">
      <w:numFmt w:val="bullet"/>
      <w:lvlText w:val="•"/>
      <w:lvlJc w:val="left"/>
      <w:pPr>
        <w:ind w:left="8257" w:hanging="360"/>
      </w:pPr>
      <w:rPr>
        <w:rFonts w:hint="default"/>
        <w:lang w:val="en-US" w:eastAsia="en-US" w:bidi="ar-SA"/>
      </w:rPr>
    </w:lvl>
  </w:abstractNum>
  <w:abstractNum w:abstractNumId="21">
    <w:nsid w:val="48676C20"/>
    <w:multiLevelType w:val="hybridMultilevel"/>
    <w:tmpl w:val="C898F94A"/>
    <w:lvl w:ilvl="0" w:tplc="0D142238">
      <w:start w:val="1"/>
      <w:numFmt w:val="decimal"/>
      <w:lvlText w:val="%1."/>
      <w:lvlJc w:val="left"/>
      <w:pPr>
        <w:ind w:left="862" w:hanging="360"/>
        <w:jc w:val="left"/>
      </w:pPr>
      <w:rPr>
        <w:rFonts w:ascii="Arial MT" w:eastAsia="Arial MT" w:hAnsi="Arial MT" w:cs="Arial MT" w:hint="default"/>
        <w:b w:val="0"/>
        <w:bCs w:val="0"/>
        <w:i w:val="0"/>
        <w:iCs w:val="0"/>
        <w:spacing w:val="0"/>
        <w:w w:val="100"/>
        <w:sz w:val="24"/>
        <w:szCs w:val="24"/>
        <w:lang w:val="en-US" w:eastAsia="en-US" w:bidi="ar-SA"/>
      </w:rPr>
    </w:lvl>
    <w:lvl w:ilvl="1" w:tplc="1EFACA8C">
      <w:start w:val="1"/>
      <w:numFmt w:val="decimal"/>
      <w:lvlText w:val="%2."/>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2" w:tplc="EC8EC0C0">
      <w:numFmt w:val="bullet"/>
      <w:lvlText w:val="•"/>
      <w:lvlJc w:val="left"/>
      <w:pPr>
        <w:ind w:left="2082" w:hanging="360"/>
      </w:pPr>
      <w:rPr>
        <w:rFonts w:hint="default"/>
        <w:lang w:val="en-US" w:eastAsia="en-US" w:bidi="ar-SA"/>
      </w:rPr>
    </w:lvl>
    <w:lvl w:ilvl="3" w:tplc="40F8CF1C">
      <w:numFmt w:val="bullet"/>
      <w:lvlText w:val="•"/>
      <w:lvlJc w:val="left"/>
      <w:pPr>
        <w:ind w:left="3085" w:hanging="360"/>
      </w:pPr>
      <w:rPr>
        <w:rFonts w:hint="default"/>
        <w:lang w:val="en-US" w:eastAsia="en-US" w:bidi="ar-SA"/>
      </w:rPr>
    </w:lvl>
    <w:lvl w:ilvl="4" w:tplc="DA6C1AEE">
      <w:numFmt w:val="bullet"/>
      <w:lvlText w:val="•"/>
      <w:lvlJc w:val="left"/>
      <w:pPr>
        <w:ind w:left="4088" w:hanging="360"/>
      </w:pPr>
      <w:rPr>
        <w:rFonts w:hint="default"/>
        <w:lang w:val="en-US" w:eastAsia="en-US" w:bidi="ar-SA"/>
      </w:rPr>
    </w:lvl>
    <w:lvl w:ilvl="5" w:tplc="86EA2698">
      <w:numFmt w:val="bullet"/>
      <w:lvlText w:val="•"/>
      <w:lvlJc w:val="left"/>
      <w:pPr>
        <w:ind w:left="5091" w:hanging="360"/>
      </w:pPr>
      <w:rPr>
        <w:rFonts w:hint="default"/>
        <w:lang w:val="en-US" w:eastAsia="en-US" w:bidi="ar-SA"/>
      </w:rPr>
    </w:lvl>
    <w:lvl w:ilvl="6" w:tplc="F9BA101E">
      <w:numFmt w:val="bullet"/>
      <w:lvlText w:val="•"/>
      <w:lvlJc w:val="left"/>
      <w:pPr>
        <w:ind w:left="6094" w:hanging="360"/>
      </w:pPr>
      <w:rPr>
        <w:rFonts w:hint="default"/>
        <w:lang w:val="en-US" w:eastAsia="en-US" w:bidi="ar-SA"/>
      </w:rPr>
    </w:lvl>
    <w:lvl w:ilvl="7" w:tplc="CDC6D7AA">
      <w:numFmt w:val="bullet"/>
      <w:lvlText w:val="•"/>
      <w:lvlJc w:val="left"/>
      <w:pPr>
        <w:ind w:left="7097" w:hanging="360"/>
      </w:pPr>
      <w:rPr>
        <w:rFonts w:hint="default"/>
        <w:lang w:val="en-US" w:eastAsia="en-US" w:bidi="ar-SA"/>
      </w:rPr>
    </w:lvl>
    <w:lvl w:ilvl="8" w:tplc="4A6A4C52">
      <w:numFmt w:val="bullet"/>
      <w:lvlText w:val="•"/>
      <w:lvlJc w:val="left"/>
      <w:pPr>
        <w:ind w:left="8100" w:hanging="360"/>
      </w:pPr>
      <w:rPr>
        <w:rFonts w:hint="default"/>
        <w:lang w:val="en-US" w:eastAsia="en-US" w:bidi="ar-SA"/>
      </w:rPr>
    </w:lvl>
  </w:abstractNum>
  <w:abstractNum w:abstractNumId="22">
    <w:nsid w:val="4971344A"/>
    <w:multiLevelType w:val="hybridMultilevel"/>
    <w:tmpl w:val="5A9A3C30"/>
    <w:lvl w:ilvl="0" w:tplc="64B6FD1A">
      <w:start w:val="1"/>
      <w:numFmt w:val="decimal"/>
      <w:lvlText w:val="%1)"/>
      <w:lvlJc w:val="left"/>
      <w:pPr>
        <w:ind w:left="99" w:hanging="216"/>
        <w:jc w:val="left"/>
      </w:pPr>
      <w:rPr>
        <w:rFonts w:ascii="Arial MT" w:eastAsia="Arial MT" w:hAnsi="Arial MT" w:cs="Arial MT" w:hint="default"/>
        <w:b w:val="0"/>
        <w:bCs w:val="0"/>
        <w:i w:val="0"/>
        <w:iCs w:val="0"/>
        <w:spacing w:val="-1"/>
        <w:w w:val="98"/>
        <w:sz w:val="22"/>
        <w:szCs w:val="22"/>
        <w:lang w:val="en-US" w:eastAsia="en-US" w:bidi="ar-SA"/>
      </w:rPr>
    </w:lvl>
    <w:lvl w:ilvl="1" w:tplc="6952DEA2">
      <w:numFmt w:val="bullet"/>
      <w:lvlText w:val="•"/>
      <w:lvlJc w:val="left"/>
      <w:pPr>
        <w:ind w:left="350" w:hanging="216"/>
      </w:pPr>
      <w:rPr>
        <w:rFonts w:hint="default"/>
        <w:lang w:val="en-US" w:eastAsia="en-US" w:bidi="ar-SA"/>
      </w:rPr>
    </w:lvl>
    <w:lvl w:ilvl="2" w:tplc="9BCC68C2">
      <w:numFmt w:val="bullet"/>
      <w:lvlText w:val="•"/>
      <w:lvlJc w:val="left"/>
      <w:pPr>
        <w:ind w:left="601" w:hanging="216"/>
      </w:pPr>
      <w:rPr>
        <w:rFonts w:hint="default"/>
        <w:lang w:val="en-US" w:eastAsia="en-US" w:bidi="ar-SA"/>
      </w:rPr>
    </w:lvl>
    <w:lvl w:ilvl="3" w:tplc="46EC4ACE">
      <w:numFmt w:val="bullet"/>
      <w:lvlText w:val="•"/>
      <w:lvlJc w:val="left"/>
      <w:pPr>
        <w:ind w:left="852" w:hanging="216"/>
      </w:pPr>
      <w:rPr>
        <w:rFonts w:hint="default"/>
        <w:lang w:val="en-US" w:eastAsia="en-US" w:bidi="ar-SA"/>
      </w:rPr>
    </w:lvl>
    <w:lvl w:ilvl="4" w:tplc="493E62D6">
      <w:numFmt w:val="bullet"/>
      <w:lvlText w:val="•"/>
      <w:lvlJc w:val="left"/>
      <w:pPr>
        <w:ind w:left="1102" w:hanging="216"/>
      </w:pPr>
      <w:rPr>
        <w:rFonts w:hint="default"/>
        <w:lang w:val="en-US" w:eastAsia="en-US" w:bidi="ar-SA"/>
      </w:rPr>
    </w:lvl>
    <w:lvl w:ilvl="5" w:tplc="30E2CFBC">
      <w:numFmt w:val="bullet"/>
      <w:lvlText w:val="•"/>
      <w:lvlJc w:val="left"/>
      <w:pPr>
        <w:ind w:left="1353" w:hanging="216"/>
      </w:pPr>
      <w:rPr>
        <w:rFonts w:hint="default"/>
        <w:lang w:val="en-US" w:eastAsia="en-US" w:bidi="ar-SA"/>
      </w:rPr>
    </w:lvl>
    <w:lvl w:ilvl="6" w:tplc="13866008">
      <w:numFmt w:val="bullet"/>
      <w:lvlText w:val="•"/>
      <w:lvlJc w:val="left"/>
      <w:pPr>
        <w:ind w:left="1604" w:hanging="216"/>
      </w:pPr>
      <w:rPr>
        <w:rFonts w:hint="default"/>
        <w:lang w:val="en-US" w:eastAsia="en-US" w:bidi="ar-SA"/>
      </w:rPr>
    </w:lvl>
    <w:lvl w:ilvl="7" w:tplc="6DC0FFC8">
      <w:numFmt w:val="bullet"/>
      <w:lvlText w:val="•"/>
      <w:lvlJc w:val="left"/>
      <w:pPr>
        <w:ind w:left="1854" w:hanging="216"/>
      </w:pPr>
      <w:rPr>
        <w:rFonts w:hint="default"/>
        <w:lang w:val="en-US" w:eastAsia="en-US" w:bidi="ar-SA"/>
      </w:rPr>
    </w:lvl>
    <w:lvl w:ilvl="8" w:tplc="6960F7D4">
      <w:numFmt w:val="bullet"/>
      <w:lvlText w:val="•"/>
      <w:lvlJc w:val="left"/>
      <w:pPr>
        <w:ind w:left="2105" w:hanging="216"/>
      </w:pPr>
      <w:rPr>
        <w:rFonts w:hint="default"/>
        <w:lang w:val="en-US" w:eastAsia="en-US" w:bidi="ar-SA"/>
      </w:rPr>
    </w:lvl>
  </w:abstractNum>
  <w:abstractNum w:abstractNumId="23">
    <w:nsid w:val="567B660E"/>
    <w:multiLevelType w:val="hybridMultilevel"/>
    <w:tmpl w:val="F856AA44"/>
    <w:lvl w:ilvl="0" w:tplc="6C6838BE">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2BA85204">
      <w:numFmt w:val="bullet"/>
      <w:lvlText w:val="•"/>
      <w:lvlJc w:val="left"/>
      <w:pPr>
        <w:ind w:left="1658" w:hanging="360"/>
      </w:pPr>
      <w:rPr>
        <w:rFonts w:hint="default"/>
        <w:lang w:val="en-US" w:eastAsia="en-US" w:bidi="ar-SA"/>
      </w:rPr>
    </w:lvl>
    <w:lvl w:ilvl="2" w:tplc="D7D22BF8">
      <w:numFmt w:val="bullet"/>
      <w:lvlText w:val="•"/>
      <w:lvlJc w:val="left"/>
      <w:pPr>
        <w:ind w:left="2597" w:hanging="360"/>
      </w:pPr>
      <w:rPr>
        <w:rFonts w:hint="default"/>
        <w:lang w:val="en-US" w:eastAsia="en-US" w:bidi="ar-SA"/>
      </w:rPr>
    </w:lvl>
    <w:lvl w:ilvl="3" w:tplc="35DCB40C">
      <w:numFmt w:val="bullet"/>
      <w:lvlText w:val="•"/>
      <w:lvlJc w:val="left"/>
      <w:pPr>
        <w:ind w:left="3535" w:hanging="360"/>
      </w:pPr>
      <w:rPr>
        <w:rFonts w:hint="default"/>
        <w:lang w:val="en-US" w:eastAsia="en-US" w:bidi="ar-SA"/>
      </w:rPr>
    </w:lvl>
    <w:lvl w:ilvl="4" w:tplc="C7F454F2">
      <w:numFmt w:val="bullet"/>
      <w:lvlText w:val="•"/>
      <w:lvlJc w:val="left"/>
      <w:pPr>
        <w:ind w:left="4474" w:hanging="360"/>
      </w:pPr>
      <w:rPr>
        <w:rFonts w:hint="default"/>
        <w:lang w:val="en-US" w:eastAsia="en-US" w:bidi="ar-SA"/>
      </w:rPr>
    </w:lvl>
    <w:lvl w:ilvl="5" w:tplc="56A8EC78">
      <w:numFmt w:val="bullet"/>
      <w:lvlText w:val="•"/>
      <w:lvlJc w:val="left"/>
      <w:pPr>
        <w:ind w:left="5413" w:hanging="360"/>
      </w:pPr>
      <w:rPr>
        <w:rFonts w:hint="default"/>
        <w:lang w:val="en-US" w:eastAsia="en-US" w:bidi="ar-SA"/>
      </w:rPr>
    </w:lvl>
    <w:lvl w:ilvl="6" w:tplc="4F86386A">
      <w:numFmt w:val="bullet"/>
      <w:lvlText w:val="•"/>
      <w:lvlJc w:val="left"/>
      <w:pPr>
        <w:ind w:left="6351" w:hanging="360"/>
      </w:pPr>
      <w:rPr>
        <w:rFonts w:hint="default"/>
        <w:lang w:val="en-US" w:eastAsia="en-US" w:bidi="ar-SA"/>
      </w:rPr>
    </w:lvl>
    <w:lvl w:ilvl="7" w:tplc="A100E738">
      <w:numFmt w:val="bullet"/>
      <w:lvlText w:val="•"/>
      <w:lvlJc w:val="left"/>
      <w:pPr>
        <w:ind w:left="7290" w:hanging="360"/>
      </w:pPr>
      <w:rPr>
        <w:rFonts w:hint="default"/>
        <w:lang w:val="en-US" w:eastAsia="en-US" w:bidi="ar-SA"/>
      </w:rPr>
    </w:lvl>
    <w:lvl w:ilvl="8" w:tplc="D230131A">
      <w:numFmt w:val="bullet"/>
      <w:lvlText w:val="•"/>
      <w:lvlJc w:val="left"/>
      <w:pPr>
        <w:ind w:left="8229" w:hanging="360"/>
      </w:pPr>
      <w:rPr>
        <w:rFonts w:hint="default"/>
        <w:lang w:val="en-US" w:eastAsia="en-US" w:bidi="ar-SA"/>
      </w:rPr>
    </w:lvl>
  </w:abstractNum>
  <w:abstractNum w:abstractNumId="24">
    <w:nsid w:val="60EB6FC3"/>
    <w:multiLevelType w:val="multilevel"/>
    <w:tmpl w:val="B0821250"/>
    <w:lvl w:ilvl="0">
      <w:start w:val="1"/>
      <w:numFmt w:val="decimal"/>
      <w:lvlText w:val="%1"/>
      <w:lvlJc w:val="left"/>
      <w:pPr>
        <w:ind w:left="938" w:hanging="579"/>
        <w:jc w:val="left"/>
      </w:pPr>
      <w:rPr>
        <w:rFonts w:hint="default"/>
        <w:lang w:val="en-US" w:eastAsia="en-US" w:bidi="ar-SA"/>
      </w:rPr>
    </w:lvl>
    <w:lvl w:ilvl="1">
      <w:start w:val="1"/>
      <w:numFmt w:val="decimal"/>
      <w:lvlText w:val="%1.%2"/>
      <w:lvlJc w:val="left"/>
      <w:pPr>
        <w:ind w:left="938" w:hanging="579"/>
        <w:jc w:val="lef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773" w:hanging="579"/>
      </w:pPr>
      <w:rPr>
        <w:rFonts w:hint="default"/>
        <w:lang w:val="en-US" w:eastAsia="en-US" w:bidi="ar-SA"/>
      </w:rPr>
    </w:lvl>
    <w:lvl w:ilvl="3">
      <w:numFmt w:val="bullet"/>
      <w:lvlText w:val="•"/>
      <w:lvlJc w:val="left"/>
      <w:pPr>
        <w:ind w:left="3689" w:hanging="579"/>
      </w:pPr>
      <w:rPr>
        <w:rFonts w:hint="default"/>
        <w:lang w:val="en-US" w:eastAsia="en-US" w:bidi="ar-SA"/>
      </w:rPr>
    </w:lvl>
    <w:lvl w:ilvl="4">
      <w:numFmt w:val="bullet"/>
      <w:lvlText w:val="•"/>
      <w:lvlJc w:val="left"/>
      <w:pPr>
        <w:ind w:left="4606" w:hanging="579"/>
      </w:pPr>
      <w:rPr>
        <w:rFonts w:hint="default"/>
        <w:lang w:val="en-US" w:eastAsia="en-US" w:bidi="ar-SA"/>
      </w:rPr>
    </w:lvl>
    <w:lvl w:ilvl="5">
      <w:numFmt w:val="bullet"/>
      <w:lvlText w:val="•"/>
      <w:lvlJc w:val="left"/>
      <w:pPr>
        <w:ind w:left="5523" w:hanging="579"/>
      </w:pPr>
      <w:rPr>
        <w:rFonts w:hint="default"/>
        <w:lang w:val="en-US" w:eastAsia="en-US" w:bidi="ar-SA"/>
      </w:rPr>
    </w:lvl>
    <w:lvl w:ilvl="6">
      <w:numFmt w:val="bullet"/>
      <w:lvlText w:val="•"/>
      <w:lvlJc w:val="left"/>
      <w:pPr>
        <w:ind w:left="6439" w:hanging="579"/>
      </w:pPr>
      <w:rPr>
        <w:rFonts w:hint="default"/>
        <w:lang w:val="en-US" w:eastAsia="en-US" w:bidi="ar-SA"/>
      </w:rPr>
    </w:lvl>
    <w:lvl w:ilvl="7">
      <w:numFmt w:val="bullet"/>
      <w:lvlText w:val="•"/>
      <w:lvlJc w:val="left"/>
      <w:pPr>
        <w:ind w:left="7356" w:hanging="579"/>
      </w:pPr>
      <w:rPr>
        <w:rFonts w:hint="default"/>
        <w:lang w:val="en-US" w:eastAsia="en-US" w:bidi="ar-SA"/>
      </w:rPr>
    </w:lvl>
    <w:lvl w:ilvl="8">
      <w:numFmt w:val="bullet"/>
      <w:lvlText w:val="•"/>
      <w:lvlJc w:val="left"/>
      <w:pPr>
        <w:ind w:left="8273" w:hanging="579"/>
      </w:pPr>
      <w:rPr>
        <w:rFonts w:hint="default"/>
        <w:lang w:val="en-US" w:eastAsia="en-US" w:bidi="ar-SA"/>
      </w:rPr>
    </w:lvl>
  </w:abstractNum>
  <w:abstractNum w:abstractNumId="25">
    <w:nsid w:val="618628E6"/>
    <w:multiLevelType w:val="hybridMultilevel"/>
    <w:tmpl w:val="8E36387A"/>
    <w:lvl w:ilvl="0" w:tplc="1338B4FE">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014613AC">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03E8274C">
      <w:numFmt w:val="bullet"/>
      <w:lvlText w:val="•"/>
      <w:lvlJc w:val="left"/>
      <w:pPr>
        <w:ind w:left="2011" w:hanging="360"/>
      </w:pPr>
      <w:rPr>
        <w:rFonts w:hint="default"/>
        <w:lang w:val="en-US" w:eastAsia="en-US" w:bidi="ar-SA"/>
      </w:rPr>
    </w:lvl>
    <w:lvl w:ilvl="3" w:tplc="F2845970">
      <w:numFmt w:val="bullet"/>
      <w:lvlText w:val="•"/>
      <w:lvlJc w:val="left"/>
      <w:pPr>
        <w:ind w:left="3023" w:hanging="360"/>
      </w:pPr>
      <w:rPr>
        <w:rFonts w:hint="default"/>
        <w:lang w:val="en-US" w:eastAsia="en-US" w:bidi="ar-SA"/>
      </w:rPr>
    </w:lvl>
    <w:lvl w:ilvl="4" w:tplc="B9BE3B58">
      <w:numFmt w:val="bullet"/>
      <w:lvlText w:val="•"/>
      <w:lvlJc w:val="left"/>
      <w:pPr>
        <w:ind w:left="4035" w:hanging="360"/>
      </w:pPr>
      <w:rPr>
        <w:rFonts w:hint="default"/>
        <w:lang w:val="en-US" w:eastAsia="en-US" w:bidi="ar-SA"/>
      </w:rPr>
    </w:lvl>
    <w:lvl w:ilvl="5" w:tplc="1B0843B2">
      <w:numFmt w:val="bullet"/>
      <w:lvlText w:val="•"/>
      <w:lvlJc w:val="left"/>
      <w:pPr>
        <w:ind w:left="5047" w:hanging="360"/>
      </w:pPr>
      <w:rPr>
        <w:rFonts w:hint="default"/>
        <w:lang w:val="en-US" w:eastAsia="en-US" w:bidi="ar-SA"/>
      </w:rPr>
    </w:lvl>
    <w:lvl w:ilvl="6" w:tplc="51B04510">
      <w:numFmt w:val="bullet"/>
      <w:lvlText w:val="•"/>
      <w:lvlJc w:val="left"/>
      <w:pPr>
        <w:ind w:left="6059" w:hanging="360"/>
      </w:pPr>
      <w:rPr>
        <w:rFonts w:hint="default"/>
        <w:lang w:val="en-US" w:eastAsia="en-US" w:bidi="ar-SA"/>
      </w:rPr>
    </w:lvl>
    <w:lvl w:ilvl="7" w:tplc="0398597A">
      <w:numFmt w:val="bullet"/>
      <w:lvlText w:val="•"/>
      <w:lvlJc w:val="left"/>
      <w:pPr>
        <w:ind w:left="7070" w:hanging="360"/>
      </w:pPr>
      <w:rPr>
        <w:rFonts w:hint="default"/>
        <w:lang w:val="en-US" w:eastAsia="en-US" w:bidi="ar-SA"/>
      </w:rPr>
    </w:lvl>
    <w:lvl w:ilvl="8" w:tplc="17A0D390">
      <w:numFmt w:val="bullet"/>
      <w:lvlText w:val="•"/>
      <w:lvlJc w:val="left"/>
      <w:pPr>
        <w:ind w:left="8082" w:hanging="360"/>
      </w:pPr>
      <w:rPr>
        <w:rFonts w:hint="default"/>
        <w:lang w:val="en-US" w:eastAsia="en-US" w:bidi="ar-SA"/>
      </w:rPr>
    </w:lvl>
  </w:abstractNum>
  <w:abstractNum w:abstractNumId="26">
    <w:nsid w:val="6D604A8B"/>
    <w:multiLevelType w:val="hybridMultilevel"/>
    <w:tmpl w:val="FEA80920"/>
    <w:lvl w:ilvl="0" w:tplc="5CD84868">
      <w:start w:val="1"/>
      <w:numFmt w:val="decimal"/>
      <w:lvlText w:val="%1."/>
      <w:lvlJc w:val="left"/>
      <w:pPr>
        <w:ind w:left="720" w:hanging="360"/>
        <w:jc w:val="left"/>
      </w:pPr>
      <w:rPr>
        <w:rFonts w:ascii="Arial MT" w:eastAsia="Arial MT" w:hAnsi="Arial MT" w:cs="Arial MT" w:hint="default"/>
        <w:b w:val="0"/>
        <w:bCs w:val="0"/>
        <w:i w:val="0"/>
        <w:iCs w:val="0"/>
        <w:spacing w:val="0"/>
        <w:w w:val="100"/>
        <w:sz w:val="24"/>
        <w:szCs w:val="24"/>
        <w:lang w:val="en-US" w:eastAsia="en-US" w:bidi="ar-SA"/>
      </w:rPr>
    </w:lvl>
    <w:lvl w:ilvl="1" w:tplc="29E6B8B0">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2" w:tplc="B8E2451C">
      <w:numFmt w:val="bullet"/>
      <w:lvlText w:val="•"/>
      <w:lvlJc w:val="left"/>
      <w:pPr>
        <w:ind w:left="2011" w:hanging="360"/>
      </w:pPr>
      <w:rPr>
        <w:rFonts w:hint="default"/>
        <w:lang w:val="en-US" w:eastAsia="en-US" w:bidi="ar-SA"/>
      </w:rPr>
    </w:lvl>
    <w:lvl w:ilvl="3" w:tplc="CBF289AC">
      <w:numFmt w:val="bullet"/>
      <w:lvlText w:val="•"/>
      <w:lvlJc w:val="left"/>
      <w:pPr>
        <w:ind w:left="3023" w:hanging="360"/>
      </w:pPr>
      <w:rPr>
        <w:rFonts w:hint="default"/>
        <w:lang w:val="en-US" w:eastAsia="en-US" w:bidi="ar-SA"/>
      </w:rPr>
    </w:lvl>
    <w:lvl w:ilvl="4" w:tplc="ED00B58E">
      <w:numFmt w:val="bullet"/>
      <w:lvlText w:val="•"/>
      <w:lvlJc w:val="left"/>
      <w:pPr>
        <w:ind w:left="4035" w:hanging="360"/>
      </w:pPr>
      <w:rPr>
        <w:rFonts w:hint="default"/>
        <w:lang w:val="en-US" w:eastAsia="en-US" w:bidi="ar-SA"/>
      </w:rPr>
    </w:lvl>
    <w:lvl w:ilvl="5" w:tplc="87BA6528">
      <w:numFmt w:val="bullet"/>
      <w:lvlText w:val="•"/>
      <w:lvlJc w:val="left"/>
      <w:pPr>
        <w:ind w:left="5047" w:hanging="360"/>
      </w:pPr>
      <w:rPr>
        <w:rFonts w:hint="default"/>
        <w:lang w:val="en-US" w:eastAsia="en-US" w:bidi="ar-SA"/>
      </w:rPr>
    </w:lvl>
    <w:lvl w:ilvl="6" w:tplc="44EA22F6">
      <w:numFmt w:val="bullet"/>
      <w:lvlText w:val="•"/>
      <w:lvlJc w:val="left"/>
      <w:pPr>
        <w:ind w:left="6059" w:hanging="360"/>
      </w:pPr>
      <w:rPr>
        <w:rFonts w:hint="default"/>
        <w:lang w:val="en-US" w:eastAsia="en-US" w:bidi="ar-SA"/>
      </w:rPr>
    </w:lvl>
    <w:lvl w:ilvl="7" w:tplc="A546EBE6">
      <w:numFmt w:val="bullet"/>
      <w:lvlText w:val="•"/>
      <w:lvlJc w:val="left"/>
      <w:pPr>
        <w:ind w:left="7070" w:hanging="360"/>
      </w:pPr>
      <w:rPr>
        <w:rFonts w:hint="default"/>
        <w:lang w:val="en-US" w:eastAsia="en-US" w:bidi="ar-SA"/>
      </w:rPr>
    </w:lvl>
    <w:lvl w:ilvl="8" w:tplc="6A76BFFC">
      <w:numFmt w:val="bullet"/>
      <w:lvlText w:val="•"/>
      <w:lvlJc w:val="left"/>
      <w:pPr>
        <w:ind w:left="8082" w:hanging="360"/>
      </w:pPr>
      <w:rPr>
        <w:rFonts w:hint="default"/>
        <w:lang w:val="en-US" w:eastAsia="en-US" w:bidi="ar-SA"/>
      </w:rPr>
    </w:lvl>
  </w:abstractNum>
  <w:abstractNum w:abstractNumId="27">
    <w:nsid w:val="77780D0A"/>
    <w:multiLevelType w:val="multilevel"/>
    <w:tmpl w:val="F468E4EE"/>
    <w:lvl w:ilvl="0">
      <w:start w:val="4"/>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righ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885" w:hanging="720"/>
      </w:pPr>
      <w:rPr>
        <w:rFonts w:hint="default"/>
        <w:lang w:val="en-US" w:eastAsia="en-US" w:bidi="ar-SA"/>
      </w:rPr>
    </w:lvl>
    <w:lvl w:ilvl="3">
      <w:numFmt w:val="bullet"/>
      <w:lvlText w:val="•"/>
      <w:lvlJc w:val="left"/>
      <w:pPr>
        <w:ind w:left="3787" w:hanging="720"/>
      </w:pPr>
      <w:rPr>
        <w:rFonts w:hint="default"/>
        <w:lang w:val="en-US" w:eastAsia="en-US" w:bidi="ar-SA"/>
      </w:rPr>
    </w:lvl>
    <w:lvl w:ilvl="4">
      <w:numFmt w:val="bullet"/>
      <w:lvlText w:val="•"/>
      <w:lvlJc w:val="left"/>
      <w:pPr>
        <w:ind w:left="4690" w:hanging="720"/>
      </w:pPr>
      <w:rPr>
        <w:rFonts w:hint="default"/>
        <w:lang w:val="en-US" w:eastAsia="en-US" w:bidi="ar-SA"/>
      </w:rPr>
    </w:lvl>
    <w:lvl w:ilvl="5">
      <w:numFmt w:val="bullet"/>
      <w:lvlText w:val="•"/>
      <w:lvlJc w:val="left"/>
      <w:pPr>
        <w:ind w:left="5593" w:hanging="720"/>
      </w:pPr>
      <w:rPr>
        <w:rFonts w:hint="default"/>
        <w:lang w:val="en-US" w:eastAsia="en-US" w:bidi="ar-SA"/>
      </w:rPr>
    </w:lvl>
    <w:lvl w:ilvl="6">
      <w:numFmt w:val="bullet"/>
      <w:lvlText w:val="•"/>
      <w:lvlJc w:val="left"/>
      <w:pPr>
        <w:ind w:left="6495" w:hanging="720"/>
      </w:pPr>
      <w:rPr>
        <w:rFonts w:hint="default"/>
        <w:lang w:val="en-US" w:eastAsia="en-US" w:bidi="ar-SA"/>
      </w:rPr>
    </w:lvl>
    <w:lvl w:ilvl="7">
      <w:numFmt w:val="bullet"/>
      <w:lvlText w:val="•"/>
      <w:lvlJc w:val="left"/>
      <w:pPr>
        <w:ind w:left="7398" w:hanging="720"/>
      </w:pPr>
      <w:rPr>
        <w:rFonts w:hint="default"/>
        <w:lang w:val="en-US" w:eastAsia="en-US" w:bidi="ar-SA"/>
      </w:rPr>
    </w:lvl>
    <w:lvl w:ilvl="8">
      <w:numFmt w:val="bullet"/>
      <w:lvlText w:val="•"/>
      <w:lvlJc w:val="left"/>
      <w:pPr>
        <w:ind w:left="8301" w:hanging="720"/>
      </w:pPr>
      <w:rPr>
        <w:rFonts w:hint="default"/>
        <w:lang w:val="en-US" w:eastAsia="en-US" w:bidi="ar-SA"/>
      </w:rPr>
    </w:lvl>
  </w:abstractNum>
  <w:abstractNum w:abstractNumId="28">
    <w:nsid w:val="7A2D57A6"/>
    <w:multiLevelType w:val="multilevel"/>
    <w:tmpl w:val="2EB05F86"/>
    <w:lvl w:ilvl="0">
      <w:start w:val="6"/>
      <w:numFmt w:val="decimal"/>
      <w:lvlText w:val="%1"/>
      <w:lvlJc w:val="left"/>
      <w:pPr>
        <w:ind w:left="828" w:hanging="468"/>
        <w:jc w:val="left"/>
      </w:pPr>
      <w:rPr>
        <w:rFonts w:hint="default"/>
        <w:lang w:val="en-US" w:eastAsia="en-US" w:bidi="ar-SA"/>
      </w:rPr>
    </w:lvl>
    <w:lvl w:ilvl="1">
      <w:start w:val="1"/>
      <w:numFmt w:val="decimal"/>
      <w:lvlText w:val="%1.%2"/>
      <w:lvlJc w:val="left"/>
      <w:pPr>
        <w:ind w:left="828" w:hanging="468"/>
        <w:jc w:val="righ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8" w:hanging="360"/>
      </w:pPr>
      <w:rPr>
        <w:rFonts w:hint="default"/>
        <w:lang w:val="en-US" w:eastAsia="en-US" w:bidi="ar-SA"/>
      </w:rPr>
    </w:lvl>
    <w:lvl w:ilvl="4">
      <w:numFmt w:val="bullet"/>
      <w:lvlText w:val="•"/>
      <w:lvlJc w:val="left"/>
      <w:pPr>
        <w:ind w:left="3336" w:hanging="360"/>
      </w:pPr>
      <w:rPr>
        <w:rFonts w:hint="default"/>
        <w:lang w:val="en-US" w:eastAsia="en-US" w:bidi="ar-SA"/>
      </w:rPr>
    </w:lvl>
    <w:lvl w:ilvl="5">
      <w:numFmt w:val="bullet"/>
      <w:lvlText w:val="•"/>
      <w:lvlJc w:val="left"/>
      <w:pPr>
        <w:ind w:left="4464" w:hanging="360"/>
      </w:pPr>
      <w:rPr>
        <w:rFonts w:hint="default"/>
        <w:lang w:val="en-US" w:eastAsia="en-US" w:bidi="ar-SA"/>
      </w:rPr>
    </w:lvl>
    <w:lvl w:ilvl="6">
      <w:numFmt w:val="bullet"/>
      <w:lvlText w:val="•"/>
      <w:lvlJc w:val="left"/>
      <w:pPr>
        <w:ind w:left="5593" w:hanging="360"/>
      </w:pPr>
      <w:rPr>
        <w:rFonts w:hint="default"/>
        <w:lang w:val="en-US" w:eastAsia="en-US" w:bidi="ar-SA"/>
      </w:rPr>
    </w:lvl>
    <w:lvl w:ilvl="7">
      <w:numFmt w:val="bullet"/>
      <w:lvlText w:val="•"/>
      <w:lvlJc w:val="left"/>
      <w:pPr>
        <w:ind w:left="6721" w:hanging="360"/>
      </w:pPr>
      <w:rPr>
        <w:rFonts w:hint="default"/>
        <w:lang w:val="en-US" w:eastAsia="en-US" w:bidi="ar-SA"/>
      </w:rPr>
    </w:lvl>
    <w:lvl w:ilvl="8">
      <w:numFmt w:val="bullet"/>
      <w:lvlText w:val="•"/>
      <w:lvlJc w:val="left"/>
      <w:pPr>
        <w:ind w:left="7849" w:hanging="360"/>
      </w:pPr>
      <w:rPr>
        <w:rFonts w:hint="default"/>
        <w:lang w:val="en-US" w:eastAsia="en-US" w:bidi="ar-SA"/>
      </w:rPr>
    </w:lvl>
  </w:abstractNum>
  <w:num w:numId="1">
    <w:abstractNumId w:val="20"/>
  </w:num>
  <w:num w:numId="2">
    <w:abstractNumId w:val="21"/>
  </w:num>
  <w:num w:numId="3">
    <w:abstractNumId w:val="11"/>
  </w:num>
  <w:num w:numId="4">
    <w:abstractNumId w:val="16"/>
  </w:num>
  <w:num w:numId="5">
    <w:abstractNumId w:val="17"/>
  </w:num>
  <w:num w:numId="6">
    <w:abstractNumId w:val="4"/>
  </w:num>
  <w:num w:numId="7">
    <w:abstractNumId w:val="15"/>
  </w:num>
  <w:num w:numId="8">
    <w:abstractNumId w:val="10"/>
  </w:num>
  <w:num w:numId="9">
    <w:abstractNumId w:val="13"/>
  </w:num>
  <w:num w:numId="10">
    <w:abstractNumId w:val="3"/>
  </w:num>
  <w:num w:numId="11">
    <w:abstractNumId w:val="19"/>
  </w:num>
  <w:num w:numId="12">
    <w:abstractNumId w:val="18"/>
  </w:num>
  <w:num w:numId="13">
    <w:abstractNumId w:val="14"/>
  </w:num>
  <w:num w:numId="14">
    <w:abstractNumId w:val="9"/>
  </w:num>
  <w:num w:numId="15">
    <w:abstractNumId w:val="6"/>
  </w:num>
  <w:num w:numId="16">
    <w:abstractNumId w:val="22"/>
  </w:num>
  <w:num w:numId="17">
    <w:abstractNumId w:val="7"/>
  </w:num>
  <w:num w:numId="18">
    <w:abstractNumId w:val="28"/>
  </w:num>
  <w:num w:numId="19">
    <w:abstractNumId w:val="12"/>
  </w:num>
  <w:num w:numId="20">
    <w:abstractNumId w:val="23"/>
  </w:num>
  <w:num w:numId="21">
    <w:abstractNumId w:val="0"/>
  </w:num>
  <w:num w:numId="22">
    <w:abstractNumId w:val="5"/>
  </w:num>
  <w:num w:numId="23">
    <w:abstractNumId w:val="26"/>
  </w:num>
  <w:num w:numId="24">
    <w:abstractNumId w:val="25"/>
  </w:num>
  <w:num w:numId="25">
    <w:abstractNumId w:val="27"/>
  </w:num>
  <w:num w:numId="26">
    <w:abstractNumId w:val="1"/>
  </w:num>
  <w:num w:numId="27">
    <w:abstractNumId w:val="8"/>
  </w:num>
  <w:num w:numId="28">
    <w:abstractNumId w:val="24"/>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2C9"/>
    <w:rsid w:val="00021517"/>
    <w:rsid w:val="00103326"/>
    <w:rsid w:val="001B360A"/>
    <w:rsid w:val="001E567F"/>
    <w:rsid w:val="00224CAB"/>
    <w:rsid w:val="0026415A"/>
    <w:rsid w:val="002A04A4"/>
    <w:rsid w:val="002B62F7"/>
    <w:rsid w:val="003F3155"/>
    <w:rsid w:val="004F1500"/>
    <w:rsid w:val="005832C9"/>
    <w:rsid w:val="005F2B44"/>
    <w:rsid w:val="006E3D1D"/>
    <w:rsid w:val="00702860"/>
    <w:rsid w:val="007E2176"/>
    <w:rsid w:val="00837D1D"/>
    <w:rsid w:val="00845149"/>
    <w:rsid w:val="00875A2F"/>
    <w:rsid w:val="00895E0E"/>
    <w:rsid w:val="00905DC9"/>
    <w:rsid w:val="009D5FF0"/>
    <w:rsid w:val="009E37D2"/>
    <w:rsid w:val="00A336C4"/>
    <w:rsid w:val="00A54525"/>
    <w:rsid w:val="00BC5957"/>
    <w:rsid w:val="00D30233"/>
    <w:rsid w:val="00F62250"/>
    <w:rsid w:val="00F85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85792E-5DCA-41CE-848D-7325924B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2"/>
      <w:ind w:left="379"/>
      <w:jc w:val="center"/>
      <w:outlineLvl w:val="0"/>
    </w:pPr>
    <w:rPr>
      <w:rFonts w:ascii="Arial" w:eastAsia="Arial" w:hAnsi="Arial" w:cs="Arial"/>
      <w:b/>
      <w:bCs/>
      <w:sz w:val="32"/>
      <w:szCs w:val="32"/>
    </w:rPr>
  </w:style>
  <w:style w:type="paragraph" w:styleId="Heading2">
    <w:name w:val="heading 2"/>
    <w:basedOn w:val="Normal"/>
    <w:uiPriority w:val="1"/>
    <w:qFormat/>
    <w:pPr>
      <w:spacing w:before="62"/>
      <w:ind w:left="379" w:right="737"/>
      <w:jc w:val="center"/>
      <w:outlineLvl w:val="1"/>
    </w:pPr>
    <w:rPr>
      <w:rFonts w:ascii="Arial" w:eastAsia="Arial" w:hAnsi="Arial" w:cs="Arial"/>
      <w:b/>
      <w:bCs/>
      <w:sz w:val="32"/>
      <w:szCs w:val="32"/>
    </w:rPr>
  </w:style>
  <w:style w:type="paragraph" w:styleId="Heading3">
    <w:name w:val="heading 3"/>
    <w:basedOn w:val="Normal"/>
    <w:uiPriority w:val="1"/>
    <w:qFormat/>
    <w:pPr>
      <w:spacing w:before="60"/>
      <w:ind w:left="1784"/>
      <w:jc w:val="center"/>
      <w:outlineLvl w:val="2"/>
    </w:pPr>
    <w:rPr>
      <w:rFonts w:ascii="Times New Roman" w:eastAsia="Times New Roman" w:hAnsi="Times New Roman" w:cs="Times New Roman"/>
      <w:b/>
      <w:bCs/>
      <w:sz w:val="28"/>
      <w:szCs w:val="28"/>
    </w:rPr>
  </w:style>
  <w:style w:type="paragraph" w:styleId="Heading4">
    <w:name w:val="heading 4"/>
    <w:basedOn w:val="Normal"/>
    <w:uiPriority w:val="1"/>
    <w:qFormat/>
    <w:pPr>
      <w:ind w:left="827" w:hanging="467"/>
      <w:outlineLvl w:val="3"/>
    </w:pPr>
    <w:rPr>
      <w:rFonts w:ascii="Arial" w:eastAsia="Arial" w:hAnsi="Arial" w:cs="Arial"/>
      <w:b/>
      <w:bCs/>
      <w:sz w:val="28"/>
      <w:szCs w:val="28"/>
    </w:rPr>
  </w:style>
  <w:style w:type="paragraph" w:styleId="Heading5">
    <w:name w:val="heading 5"/>
    <w:basedOn w:val="Normal"/>
    <w:uiPriority w:val="1"/>
    <w:qFormat/>
    <w:pPr>
      <w:ind w:left="718" w:hanging="358"/>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2A04A4"/>
    <w:pPr>
      <w:tabs>
        <w:tab w:val="center" w:pos="4513"/>
        <w:tab w:val="right" w:pos="9026"/>
      </w:tabs>
    </w:pPr>
  </w:style>
  <w:style w:type="character" w:customStyle="1" w:styleId="HeaderChar">
    <w:name w:val="Header Char"/>
    <w:basedOn w:val="DefaultParagraphFont"/>
    <w:link w:val="Header"/>
    <w:uiPriority w:val="99"/>
    <w:rsid w:val="002A04A4"/>
    <w:rPr>
      <w:rFonts w:ascii="Arial MT" w:eastAsia="Arial MT" w:hAnsi="Arial MT" w:cs="Arial MT"/>
    </w:rPr>
  </w:style>
  <w:style w:type="paragraph" w:styleId="Footer">
    <w:name w:val="footer"/>
    <w:basedOn w:val="Normal"/>
    <w:link w:val="FooterChar"/>
    <w:uiPriority w:val="99"/>
    <w:unhideWhenUsed/>
    <w:rsid w:val="002A04A4"/>
    <w:pPr>
      <w:tabs>
        <w:tab w:val="center" w:pos="4513"/>
        <w:tab w:val="right" w:pos="9026"/>
      </w:tabs>
    </w:pPr>
  </w:style>
  <w:style w:type="character" w:customStyle="1" w:styleId="FooterChar">
    <w:name w:val="Footer Char"/>
    <w:basedOn w:val="DefaultParagraphFont"/>
    <w:link w:val="Footer"/>
    <w:uiPriority w:val="99"/>
    <w:rsid w:val="002A04A4"/>
    <w:rPr>
      <w:rFonts w:ascii="Arial MT" w:eastAsia="Arial MT" w:hAnsi="Arial MT" w:cs="Arial MT"/>
    </w:rPr>
  </w:style>
  <w:style w:type="paragraph" w:styleId="BalloonText">
    <w:name w:val="Balloon Text"/>
    <w:basedOn w:val="Normal"/>
    <w:link w:val="BalloonTextChar"/>
    <w:uiPriority w:val="99"/>
    <w:semiHidden/>
    <w:unhideWhenUsed/>
    <w:rsid w:val="00D302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233"/>
    <w:rPr>
      <w:rFonts w:ascii="Segoe UI" w:eastAsia="Arial MT"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10.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9.xml"/><Relationship Id="rId27" Type="http://schemas.openxmlformats.org/officeDocument/2006/relationships/theme" Target="theme/theme1.xml"/><Relationship Id="rId28" Type="http://schemas.openxmlformats.org/officeDocument/2006/relationships/header" Target="header6.xml"/><Relationship Id="rId29"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FD9A2-9FD0-453D-9EEF-D71F98A52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Microsoft account</cp:lastModifiedBy>
  <cp:revision>2</cp:revision>
  <cp:lastPrinted>2026-04-22T07:46:00Z</cp:lastPrinted>
  <dcterms:created xsi:type="dcterms:W3CDTF">2026-10-16T04:59:00Z</dcterms:created>
  <dcterms:modified xsi:type="dcterms:W3CDTF">2026-10-16T04:59:00Z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iLovePDF</vt:lpwstr>
  </property>
</Properties>
</file>