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9B8F" w14:textId="0F5B7AE8" w:rsidR="009B7486" w:rsidRDefault="00EA079A" w:rsidP="00127F31">
      <w:pPr>
        <w:pStyle w:val="1"/>
        <w:ind w:firstLine="420"/>
      </w:pPr>
      <w:r>
        <w:rPr>
          <w:noProof/>
        </w:rPr>
        <mc:AlternateContent>
          <mc:Choice Requires="wps">
            <w:drawing>
              <wp:anchor distT="45720" distB="45720" distL="114300" distR="114300" simplePos="0" relativeHeight="251663360" behindDoc="1" locked="0" layoutInCell="1" allowOverlap="1" wp14:anchorId="3C125DF3" wp14:editId="692EF6E6">
                <wp:simplePos x="0" y="0"/>
                <wp:positionH relativeFrom="margin">
                  <wp:align>right</wp:align>
                </wp:positionH>
                <wp:positionV relativeFrom="paragraph">
                  <wp:posOffset>210820</wp:posOffset>
                </wp:positionV>
                <wp:extent cx="1309687" cy="1404620"/>
                <wp:effectExtent l="0" t="0" r="5080" b="0"/>
                <wp:wrapNone/>
                <wp:docPr id="17751959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687" cy="1404620"/>
                        </a:xfrm>
                        <a:prstGeom prst="rect">
                          <a:avLst/>
                        </a:prstGeom>
                        <a:solidFill>
                          <a:srgbClr val="FFFFFF"/>
                        </a:solidFill>
                        <a:ln w="9525">
                          <a:noFill/>
                          <a:miter lim="800000"/>
                          <a:headEnd/>
                          <a:tailEnd/>
                        </a:ln>
                      </wps:spPr>
                      <wps:txbx>
                        <w:txbxContent>
                          <w:p w14:paraId="2F601D9B" w14:textId="38BA2B19" w:rsidR="006F5CCE" w:rsidRPr="008B0431" w:rsidRDefault="006F5CCE" w:rsidP="008B0431">
                            <w:pPr>
                              <w:pStyle w:val="ad"/>
                            </w:pPr>
                            <w:r w:rsidRPr="008B0431">
                              <w:t xml:space="preserve">Out: </w:t>
                            </w:r>
                            <w:r w:rsidR="000908B1">
                              <w:rPr>
                                <w:rFonts w:hint="eastAsia"/>
                              </w:rPr>
                              <w:t>Nov</w:t>
                            </w:r>
                            <w:r w:rsidRPr="008B0431">
                              <w:t xml:space="preserve"> </w:t>
                            </w:r>
                            <w:r w:rsidR="00AD6474">
                              <w:rPr>
                                <w:rFonts w:hint="eastAsia"/>
                              </w:rPr>
                              <w:t>02</w:t>
                            </w:r>
                            <w:r w:rsidR="00E51A5B" w:rsidRPr="008B0431">
                              <w:t>,</w:t>
                            </w:r>
                            <w:r w:rsidR="00E51A5B" w:rsidRPr="008B0431">
                              <w:rPr>
                                <w:rFonts w:hint="eastAsia"/>
                              </w:rPr>
                              <w:t xml:space="preserve"> </w:t>
                            </w:r>
                            <w:r w:rsidRPr="008B0431">
                              <w:t>202</w:t>
                            </w:r>
                            <w:r w:rsidR="00996358" w:rsidRPr="008B0431">
                              <w:rPr>
                                <w:rFonts w:hint="eastAsia"/>
                              </w:rPr>
                              <w:t>5</w:t>
                            </w:r>
                            <w:r w:rsidRPr="008B0431">
                              <w:t xml:space="preserve"> </w:t>
                            </w:r>
                          </w:p>
                          <w:p w14:paraId="2914D666" w14:textId="4FA02CAD" w:rsidR="006F5CCE" w:rsidRPr="008B0431" w:rsidRDefault="006F5CCE" w:rsidP="008B0431">
                            <w:pPr>
                              <w:pStyle w:val="ad"/>
                            </w:pPr>
                            <w:r w:rsidRPr="008B0431">
                              <w:t>Due:</w:t>
                            </w:r>
                            <w:r w:rsidR="009C448B" w:rsidRPr="008B0431">
                              <w:rPr>
                                <w:rFonts w:hint="eastAsia"/>
                              </w:rPr>
                              <w:t xml:space="preserve"> </w:t>
                            </w:r>
                            <w:r w:rsidR="00AD6474">
                              <w:rPr>
                                <w:rFonts w:hint="eastAsia"/>
                              </w:rPr>
                              <w:t>Nov</w:t>
                            </w:r>
                            <w:r w:rsidR="009D0795" w:rsidRPr="008B0431">
                              <w:rPr>
                                <w:rFonts w:hint="eastAsia"/>
                              </w:rPr>
                              <w:t xml:space="preserve"> </w:t>
                            </w:r>
                            <w:bookmarkStart w:id="0" w:name="OLE_LINK1"/>
                            <w:r w:rsidR="00AD6474">
                              <w:rPr>
                                <w:rFonts w:hint="eastAsia"/>
                              </w:rPr>
                              <w:t>07</w:t>
                            </w:r>
                            <w:r w:rsidRPr="008B0431">
                              <w:t>,</w:t>
                            </w:r>
                            <w:bookmarkEnd w:id="0"/>
                            <w:r w:rsidR="009C448B" w:rsidRPr="008B0431">
                              <w:t xml:space="preserve"> </w:t>
                            </w:r>
                            <w:r w:rsidRPr="008B0431">
                              <w:t>202</w:t>
                            </w:r>
                            <w:r w:rsidR="00996358" w:rsidRPr="008B0431">
                              <w:rPr>
                                <w:rFonts w:hint="eastAsia"/>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125DF3" id="_x0000_t202" coordsize="21600,21600" o:spt="202" path="m,l,21600r21600,l21600,xe">
                <v:stroke joinstyle="miter"/>
                <v:path gradientshapeok="t" o:connecttype="rect"/>
              </v:shapetype>
              <v:shape id="文本框 2" o:spid="_x0000_s1026" type="#_x0000_t202" style="position:absolute;left:0;text-align:left;margin-left:51.9pt;margin-top:16.6pt;width:103.1pt;height:110.6pt;z-index:-251653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" stroked="f">
                <v:textbox style="mso-fit-shape-to-text:t">
                  <w:txbxContent>
                    <w:p w14:paraId="2F601D9B" w14:textId="38BA2B19" w:rsidR="006F5CCE" w:rsidRPr="008B0431" w:rsidRDefault="006F5CCE" w:rsidP="008B0431">
                      <w:pPr>
                        <w:pStyle w:val="ad"/>
                      </w:pPr>
                      <w:r w:rsidRPr="008B0431">
                        <w:t xml:space="preserve">Out: </w:t>
                      </w:r>
                      <w:r w:rsidR="000908B1">
                        <w:rPr>
                          <w:rFonts w:hint="eastAsia"/>
                        </w:rPr>
                        <w:t>Nov</w:t>
                      </w:r>
                      <w:r w:rsidRPr="008B0431">
                        <w:t xml:space="preserve"> </w:t>
                      </w:r>
                      <w:r w:rsidR="00AD6474">
                        <w:rPr>
                          <w:rFonts w:hint="eastAsia"/>
                        </w:rPr>
                        <w:t>02</w:t>
                      </w:r>
                      <w:r w:rsidR="00E51A5B" w:rsidRPr="008B0431">
                        <w:t>,</w:t>
                      </w:r>
                      <w:r w:rsidR="00E51A5B" w:rsidRPr="008B0431">
                        <w:rPr>
                          <w:rFonts w:hint="eastAsia"/>
                        </w:rPr>
                        <w:t xml:space="preserve"> </w:t>
                      </w:r>
                      <w:r w:rsidRPr="008B0431">
                        <w:t>202</w:t>
                      </w:r>
                      <w:r w:rsidR="00996358" w:rsidRPr="008B0431">
                        <w:rPr>
                          <w:rFonts w:hint="eastAsia"/>
                        </w:rPr>
                        <w:t>5</w:t>
                      </w:r>
                      <w:r w:rsidRPr="008B0431">
                        <w:t xml:space="preserve"> </w:t>
                      </w:r>
                    </w:p>
                    <w:p w14:paraId="2914D666" w14:textId="4FA02CAD" w:rsidR="006F5CCE" w:rsidRPr="008B0431" w:rsidRDefault="006F5CCE" w:rsidP="008B0431">
                      <w:pPr>
                        <w:pStyle w:val="ad"/>
                      </w:pPr>
                      <w:r w:rsidRPr="008B0431">
                        <w:t>Due:</w:t>
                      </w:r>
                      <w:r w:rsidR="009C448B" w:rsidRPr="008B0431">
                        <w:rPr>
                          <w:rFonts w:hint="eastAsia"/>
                        </w:rPr>
                        <w:t xml:space="preserve"> </w:t>
                      </w:r>
                      <w:r w:rsidR="00AD6474">
                        <w:rPr>
                          <w:rFonts w:hint="eastAsia"/>
                        </w:rPr>
                        <w:t>Nov</w:t>
                      </w:r>
                      <w:r w:rsidR="009D0795" w:rsidRPr="008B0431">
                        <w:rPr>
                          <w:rFonts w:hint="eastAsia"/>
                        </w:rPr>
                        <w:t xml:space="preserve"> </w:t>
                      </w:r>
                      <w:bookmarkStart w:id="1" w:name="OLE_LINK1"/>
                      <w:r w:rsidR="00AD6474">
                        <w:rPr>
                          <w:rFonts w:hint="eastAsia"/>
                        </w:rPr>
                        <w:t>07</w:t>
                      </w:r>
                      <w:r w:rsidRPr="008B0431">
                        <w:t>,</w:t>
                      </w:r>
                      <w:bookmarkEnd w:id="1"/>
                      <w:r w:rsidR="009C448B" w:rsidRPr="008B0431">
                        <w:t xml:space="preserve"> </w:t>
                      </w:r>
                      <w:r w:rsidRPr="008B0431">
                        <w:t>202</w:t>
                      </w:r>
                      <w:r w:rsidR="00996358" w:rsidRPr="008B0431">
                        <w:rPr>
                          <w:rFonts w:hint="eastAsia"/>
                        </w:rPr>
                        <w:t>5</w:t>
                      </w:r>
                    </w:p>
                  </w:txbxContent>
                </v:textbox>
                <w10:wrap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1C386131" wp14:editId="1461899B">
                <wp:simplePos x="0" y="0"/>
                <wp:positionH relativeFrom="margin">
                  <wp:posOffset>-635</wp:posOffset>
                </wp:positionH>
                <wp:positionV relativeFrom="paragraph">
                  <wp:posOffset>139065</wp:posOffset>
                </wp:positionV>
                <wp:extent cx="1376362"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362" cy="1404620"/>
                        </a:xfrm>
                        <a:prstGeom prst="rect">
                          <a:avLst/>
                        </a:prstGeom>
                        <a:solidFill>
                          <a:srgbClr val="FFFFFF"/>
                        </a:solidFill>
                        <a:ln w="9525">
                          <a:noFill/>
                          <a:miter lim="800000"/>
                          <a:headEnd/>
                          <a:tailEnd/>
                        </a:ln>
                      </wps:spPr>
                      <wps:txbx>
                        <w:txbxContent>
                          <w:p w14:paraId="0582D527" w14:textId="0897FAF1" w:rsidR="002E23A6" w:rsidRDefault="002E23A6" w:rsidP="008B0431">
                            <w:pPr>
                              <w:pStyle w:val="ad"/>
                            </w:pPr>
                            <w:r w:rsidRPr="006F5CCE">
                              <w:rPr>
                                <w:rFonts w:hint="eastAsia"/>
                              </w:rPr>
                              <w:t>电子科技大学</w:t>
                            </w:r>
                          </w:p>
                          <w:p w14:paraId="1A1F8630" w14:textId="0FBD16B4" w:rsidR="00447FB8" w:rsidRPr="006F5CCE" w:rsidRDefault="00C11C47" w:rsidP="008B0431">
                            <w:pPr>
                              <w:pStyle w:val="ad"/>
                            </w:pPr>
                            <w:r>
                              <w:rPr>
                                <w:rFonts w:hint="eastAsia"/>
                              </w:rPr>
                              <w:t>本科科研项目</w:t>
                            </w:r>
                          </w:p>
                          <w:p w14:paraId="365B76B2" w14:textId="270C2013" w:rsidR="002E23A6" w:rsidRPr="006F5CCE" w:rsidRDefault="00447FB8" w:rsidP="008B0431">
                            <w:pPr>
                              <w:pStyle w:val="ad"/>
                            </w:pPr>
                            <w:r>
                              <w:rPr>
                                <w:rFonts w:hint="eastAsia"/>
                              </w:rPr>
                              <w:t>脑机与深度学习</w:t>
                            </w:r>
                            <w:r>
                              <w:rPr>
                                <w:rFonts w:hint="eastAsia"/>
                              </w:rPr>
                              <w:t xml:space="preserve"> </w:t>
                            </w:r>
                            <w:r w:rsidR="002E23A6" w:rsidRPr="006F5CCE">
                              <w:rPr>
                                <w:rFonts w:hint="eastAsia"/>
                              </w:rPr>
                              <w:t>#</w:t>
                            </w:r>
                            <w:r w:rsidR="00AD6474">
                              <w:rPr>
                                <w:rFonts w:hint="eastAsia"/>
                              </w:rPr>
                              <w:t>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386131" id="_x0000_s1027" type="#_x0000_t202" style="position:absolute;left:0;text-align:left;margin-left:-.05pt;margin-top:10.95pt;width:108.3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" stroked="f">
                <v:textbox style="mso-fit-shape-to-text:t">
                  <w:txbxContent>
                    <w:p w14:paraId="0582D527" w14:textId="0897FAF1" w:rsidR="002E23A6" w:rsidRDefault="002E23A6" w:rsidP="008B0431">
                      <w:pPr>
                        <w:pStyle w:val="ad"/>
                      </w:pPr>
                      <w:r w:rsidRPr="006F5CCE">
                        <w:rPr>
                          <w:rFonts w:hint="eastAsia"/>
                        </w:rPr>
                        <w:t>电子科技大学</w:t>
                      </w:r>
                    </w:p>
                    <w:p w14:paraId="1A1F8630" w14:textId="0FBD16B4" w:rsidR="00447FB8" w:rsidRPr="006F5CCE" w:rsidRDefault="00C11C47" w:rsidP="008B0431">
                      <w:pPr>
                        <w:pStyle w:val="ad"/>
                      </w:pPr>
                      <w:r>
                        <w:rPr>
                          <w:rFonts w:hint="eastAsia"/>
                        </w:rPr>
                        <w:t>本科科研项目</w:t>
                      </w:r>
                    </w:p>
                    <w:p w14:paraId="365B76B2" w14:textId="270C2013" w:rsidR="002E23A6" w:rsidRPr="006F5CCE" w:rsidRDefault="00447FB8" w:rsidP="008B0431">
                      <w:pPr>
                        <w:pStyle w:val="ad"/>
                      </w:pPr>
                      <w:r>
                        <w:rPr>
                          <w:rFonts w:hint="eastAsia"/>
                        </w:rPr>
                        <w:t>脑机与深度学习</w:t>
                      </w:r>
                      <w:r>
                        <w:rPr>
                          <w:rFonts w:hint="eastAsia"/>
                        </w:rPr>
                        <w:t xml:space="preserve"> </w:t>
                      </w:r>
                      <w:r w:rsidR="002E23A6" w:rsidRPr="006F5CCE">
                        <w:rPr>
                          <w:rFonts w:hint="eastAsia"/>
                        </w:rPr>
                        <w:t>#</w:t>
                      </w:r>
                      <w:r w:rsidR="00AD6474">
                        <w:rPr>
                          <w:rFonts w:hint="eastAsia"/>
                        </w:rPr>
                        <w:t>10</w:t>
                      </w:r>
                    </w:p>
                  </w:txbxContent>
                </v:textbox>
                <w10:wrap anchorx="margin"/>
              </v:shape>
            </w:pict>
          </mc:Fallback>
        </mc:AlternateContent>
      </w:r>
      <w:r w:rsidR="00C11C47">
        <w:rPr>
          <w:rFonts w:hint="eastAsia"/>
        </w:rPr>
        <w:t>第</w:t>
      </w:r>
      <w:r w:rsidR="000908B1">
        <w:rPr>
          <w:rFonts w:hint="eastAsia"/>
        </w:rPr>
        <w:t>十</w:t>
      </w:r>
      <w:r w:rsidR="00C11C47">
        <w:rPr>
          <w:rFonts w:hint="eastAsia"/>
        </w:rPr>
        <w:t>周学习周报</w:t>
      </w:r>
      <w:r w:rsidR="00E869A0">
        <w:rPr>
          <w:rFonts w:hint="eastAsia"/>
          <w:noProof/>
        </w:rPr>
        <mc:AlternateContent>
          <mc:Choice Requires="wps">
            <w:drawing>
              <wp:anchor distT="0" distB="0" distL="114300" distR="114300" simplePos="0" relativeHeight="251659264" behindDoc="0" locked="0" layoutInCell="1" allowOverlap="1" wp14:anchorId="0388E493" wp14:editId="602BDB4D">
                <wp:simplePos x="0" y="0"/>
                <wp:positionH relativeFrom="column">
                  <wp:posOffset>-188912</wp:posOffset>
                </wp:positionH>
                <wp:positionV relativeFrom="paragraph">
                  <wp:posOffset>0</wp:posOffset>
                </wp:positionV>
                <wp:extent cx="6548120" cy="9525"/>
                <wp:effectExtent l="0" t="0" r="24130" b="28575"/>
                <wp:wrapNone/>
                <wp:docPr id="1822068334" name="直接连接符 1"/>
                <wp:cNvGraphicFramePr/>
                <a:graphic xmlns:a="http://schemas.openxmlformats.org/drawingml/2006/main">
                  <a:graphicData uri="http://schemas.microsoft.com/office/word/2010/wordprocessingShape">
                    <wps:wsp>
                      <wps:cNvCnPr/>
                      <wps:spPr>
                        <a:xfrm>
                          <a:off x="0" y="0"/>
                          <a:ext cx="654812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3B6A1"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0" to="500.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" strokecolor="black [3200]" strokeweight=".5pt">
                <v:stroke joinstyle="miter"/>
              </v:line>
            </w:pict>
          </mc:Fallback>
        </mc:AlternateContent>
      </w:r>
    </w:p>
    <w:p w14:paraId="19D77977" w14:textId="77777777" w:rsidR="00EF75A9" w:rsidRDefault="00EF75A9" w:rsidP="006F5CCE"/>
    <w:p w14:paraId="6A0DFEEA" w14:textId="14F466D5" w:rsidR="009C448B" w:rsidRDefault="006F5CCE" w:rsidP="00EF75A9">
      <w:pPr>
        <w:spacing w:line="276" w:lineRule="auto"/>
        <w:rPr>
          <w:rFonts w:cs="Times New Roman"/>
        </w:rPr>
      </w:pPr>
      <w:r w:rsidRPr="00EF75A9">
        <w:rPr>
          <w:rFonts w:eastAsia="Yu Gothic UI Light" w:cs="Times New Roman"/>
          <w:b/>
          <w:bCs/>
        </w:rPr>
        <w:t>Note</w:t>
      </w:r>
      <w:r w:rsidRPr="00EF75A9">
        <w:rPr>
          <w:rFonts w:cs="Times New Roman"/>
        </w:rPr>
        <w:t>：</w:t>
      </w:r>
      <w:r w:rsidR="009C448B" w:rsidRPr="009C448B">
        <w:rPr>
          <w:rFonts w:cs="Times New Roman" w:hint="eastAsia"/>
        </w:rPr>
        <w:t xml:space="preserve">This article reflects the specific guidance and implementation ideas of policies and regulations over a </w:t>
      </w:r>
      <w:r w:rsidR="009C448B" w:rsidRPr="009C448B">
        <w:rPr>
          <w:rFonts w:cs="Times New Roman" w:hint="eastAsia"/>
          <w:b/>
          <w:bCs/>
        </w:rPr>
        <w:t>certain period</w:t>
      </w:r>
      <w:r w:rsidR="009C448B" w:rsidRPr="009C448B">
        <w:rPr>
          <w:rFonts w:cs="Times New Roman" w:hint="eastAsia"/>
        </w:rPr>
        <w:t xml:space="preserve">. Some content may be subject to </w:t>
      </w:r>
      <w:r w:rsidR="009C448B" w:rsidRPr="00863CA5">
        <w:rPr>
          <w:rFonts w:cs="Times New Roman" w:hint="eastAsia"/>
          <w:b/>
          <w:bCs/>
        </w:rPr>
        <w:t>ti</w:t>
      </w:r>
      <w:r w:rsidR="009C448B" w:rsidRPr="009C448B">
        <w:rPr>
          <w:rFonts w:cs="Times New Roman" w:hint="eastAsia"/>
          <w:b/>
          <w:bCs/>
        </w:rPr>
        <w:t>meliness issues</w:t>
      </w:r>
      <w:r w:rsidR="009C448B" w:rsidRPr="009C448B">
        <w:rPr>
          <w:rFonts w:cs="Times New Roman" w:hint="eastAsia"/>
        </w:rPr>
        <w:t xml:space="preserve">, and certain conclusions drawn may lack concrete evidence, potentially leading to some logical </w:t>
      </w:r>
      <w:r w:rsidR="009C448B" w:rsidRPr="009C448B">
        <w:rPr>
          <w:rFonts w:cs="Times New Roman" w:hint="eastAsia"/>
          <w:b/>
          <w:bCs/>
        </w:rPr>
        <w:t>inconsistencies</w:t>
      </w:r>
      <w:r w:rsidR="009C448B" w:rsidRPr="009C448B">
        <w:rPr>
          <w:rFonts w:cs="Times New Roman" w:hint="eastAsia"/>
        </w:rPr>
        <w:t xml:space="preserve">. </w:t>
      </w:r>
      <w:r w:rsidR="009C448B">
        <w:rPr>
          <w:rFonts w:cs="Times New Roman" w:hint="eastAsia"/>
        </w:rPr>
        <w:t>Therefore, t</w:t>
      </w:r>
      <w:r w:rsidR="009C448B" w:rsidRPr="009C448B">
        <w:rPr>
          <w:rFonts w:cs="Times New Roman" w:hint="eastAsia"/>
        </w:rPr>
        <w:t xml:space="preserve">his article is intended for </w:t>
      </w:r>
      <w:r w:rsidR="009C448B" w:rsidRPr="009C448B">
        <w:rPr>
          <w:rFonts w:cs="Times New Roman" w:hint="eastAsia"/>
          <w:b/>
          <w:bCs/>
        </w:rPr>
        <w:t>internal</w:t>
      </w:r>
      <w:r w:rsidR="009C448B" w:rsidRPr="009C448B">
        <w:rPr>
          <w:rFonts w:cs="Times New Roman" w:hint="eastAsia"/>
        </w:rPr>
        <w:t xml:space="preserve"> discussion only.</w:t>
      </w:r>
    </w:p>
    <w:p w14:paraId="0C75F5B6" w14:textId="3C59C155" w:rsidR="00C11C47" w:rsidRDefault="00C11C47" w:rsidP="00C11C47">
      <w:pPr>
        <w:pStyle w:val="2"/>
        <w:rPr>
          <w:rFonts w:hint="eastAsia"/>
        </w:rPr>
      </w:pPr>
      <w:r>
        <w:rPr>
          <w:rFonts w:hint="eastAsia"/>
        </w:rPr>
        <w:t xml:space="preserve">1. </w:t>
      </w:r>
      <w:r>
        <w:rPr>
          <w:rFonts w:hint="eastAsia"/>
        </w:rPr>
        <w:t>本周学习内容一览</w:t>
      </w:r>
    </w:p>
    <w:p w14:paraId="665700A1" w14:textId="4B9B854B" w:rsidR="00511F7D" w:rsidRDefault="00A7792C" w:rsidP="00912C18">
      <w:r>
        <w:tab/>
      </w:r>
      <w:r w:rsidR="00300E62">
        <w:rPr>
          <w:rFonts w:hint="eastAsia"/>
        </w:rPr>
        <w:t>1</w:t>
      </w:r>
      <w:r w:rsidR="00300E62">
        <w:rPr>
          <w:rFonts w:hint="eastAsia"/>
        </w:rPr>
        <w:t>、</w:t>
      </w:r>
      <w:proofErr w:type="spellStart"/>
      <w:r w:rsidR="00300E62">
        <w:rPr>
          <w:rFonts w:hint="eastAsia"/>
        </w:rPr>
        <w:t>EEGNet</w:t>
      </w:r>
      <w:proofErr w:type="spellEnd"/>
      <w:r w:rsidR="00300E62">
        <w:rPr>
          <w:rFonts w:hint="eastAsia"/>
        </w:rPr>
        <w:t xml:space="preserve"> </w:t>
      </w:r>
      <w:r w:rsidR="00300E62">
        <w:rPr>
          <w:rFonts w:hint="eastAsia"/>
        </w:rPr>
        <w:t>训练结果的进一步可视化分析；</w:t>
      </w:r>
      <w:r w:rsidR="00300E62">
        <w:rPr>
          <w:rFonts w:hint="eastAsia"/>
        </w:rPr>
        <w:t>2</w:t>
      </w:r>
      <w:r w:rsidR="001F2CA5">
        <w:rPr>
          <w:rFonts w:hint="eastAsia"/>
        </w:rPr>
        <w:t>、</w:t>
      </w:r>
      <w:r w:rsidR="003B578F">
        <w:rPr>
          <w:rFonts w:hint="eastAsia"/>
        </w:rPr>
        <w:t xml:space="preserve">DANN </w:t>
      </w:r>
      <w:r w:rsidR="003B578F">
        <w:rPr>
          <w:rFonts w:hint="eastAsia"/>
        </w:rPr>
        <w:t>的实现原理深挖与代码的迁移实现；</w:t>
      </w:r>
      <w:r w:rsidR="00300E62">
        <w:rPr>
          <w:rFonts w:hint="eastAsia"/>
        </w:rPr>
        <w:t>3</w:t>
      </w:r>
      <w:r w:rsidR="003B578F">
        <w:rPr>
          <w:rFonts w:hint="eastAsia"/>
        </w:rPr>
        <w:t>、</w:t>
      </w:r>
      <w:r w:rsidR="00300E62">
        <w:rPr>
          <w:rFonts w:hint="eastAsia"/>
        </w:rPr>
        <w:t>超参数自动调整的训练脚本。</w:t>
      </w:r>
    </w:p>
    <w:p w14:paraId="71A0E8D0" w14:textId="097000B0" w:rsidR="005A2E2C" w:rsidRDefault="005A2E2C" w:rsidP="005A2E2C">
      <w:pPr>
        <w:pStyle w:val="2"/>
        <w:rPr>
          <w:rFonts w:hint="eastAsia"/>
        </w:rPr>
      </w:pPr>
      <w:r>
        <w:rPr>
          <w:rFonts w:hint="eastAsia"/>
        </w:rPr>
        <w:t xml:space="preserve">2. </w:t>
      </w:r>
      <w:proofErr w:type="spellStart"/>
      <w:r>
        <w:rPr>
          <w:rFonts w:hint="eastAsia"/>
        </w:rPr>
        <w:t>EEGNet</w:t>
      </w:r>
      <w:proofErr w:type="spellEnd"/>
      <w:r>
        <w:rPr>
          <w:rFonts w:hint="eastAsia"/>
        </w:rPr>
        <w:t xml:space="preserve"> </w:t>
      </w:r>
      <w:r>
        <w:rPr>
          <w:rFonts w:hint="eastAsia"/>
        </w:rPr>
        <w:t>的训练结果复盘</w:t>
      </w:r>
    </w:p>
    <w:p w14:paraId="60DF3AD9" w14:textId="488A6CE6" w:rsidR="005A2E2C" w:rsidRDefault="005A2E2C" w:rsidP="005A2E2C">
      <w:r>
        <w:tab/>
      </w:r>
      <w:r>
        <w:rPr>
          <w:rFonts w:hint="eastAsia"/>
        </w:rPr>
        <w:t>我们上次的</w:t>
      </w:r>
      <w:r>
        <w:rPr>
          <w:rFonts w:hint="eastAsia"/>
        </w:rPr>
        <w:t xml:space="preserve"> </w:t>
      </w:r>
      <w:proofErr w:type="spellStart"/>
      <w:r>
        <w:rPr>
          <w:rFonts w:hint="eastAsia"/>
        </w:rPr>
        <w:t>EEGNet</w:t>
      </w:r>
      <w:proofErr w:type="spellEnd"/>
      <w:r>
        <w:rPr>
          <w:rFonts w:hint="eastAsia"/>
        </w:rPr>
        <w:t xml:space="preserve"> </w:t>
      </w:r>
      <w:r>
        <w:rPr>
          <w:rFonts w:hint="eastAsia"/>
        </w:rPr>
        <w:t>的结果可视化</w:t>
      </w:r>
      <w:r w:rsidR="009E4509">
        <w:rPr>
          <w:rFonts w:hint="eastAsia"/>
        </w:rPr>
        <w:t>以及结果分析不够详细严谨，因此在本周一开始，我先完善了先前代码，较为详尽地对整体的结果进行了再评估：</w:t>
      </w:r>
    </w:p>
    <w:p w14:paraId="3613F432" w14:textId="7F7CF145" w:rsidR="00601389" w:rsidRDefault="00601389" w:rsidP="005A2E2C">
      <w:r>
        <w:tab/>
      </w:r>
      <w:r>
        <w:rPr>
          <w:rFonts w:hint="eastAsia"/>
        </w:rPr>
        <w:t>我们采用了</w:t>
      </w:r>
      <w:r>
        <w:rPr>
          <w:rFonts w:hint="eastAsia"/>
        </w:rPr>
        <w:t xml:space="preserve"> Acc </w:t>
      </w:r>
      <w:r>
        <w:rPr>
          <w:rFonts w:hint="eastAsia"/>
        </w:rPr>
        <w:t>和</w:t>
      </w:r>
      <w:r>
        <w:rPr>
          <w:rFonts w:hint="eastAsia"/>
        </w:rPr>
        <w:t xml:space="preserve"> Kappa </w:t>
      </w:r>
      <w:r>
        <w:rPr>
          <w:rFonts w:hint="eastAsia"/>
        </w:rPr>
        <w:t>值</w:t>
      </w:r>
      <w:r w:rsidR="00392EE4">
        <w:rPr>
          <w:rFonts w:hint="eastAsia"/>
        </w:rPr>
        <w:t>来进行结果的量化。我们发现最终</w:t>
      </w:r>
      <w:r w:rsidR="00A820CC">
        <w:rPr>
          <w:rFonts w:hint="eastAsia"/>
        </w:rPr>
        <w:t>的平均准确率停留在了</w:t>
      </w:r>
      <w:r w:rsidR="00A820CC">
        <w:rPr>
          <w:rFonts w:hint="eastAsia"/>
        </w:rPr>
        <w:t>76%</w:t>
      </w:r>
      <w:r w:rsidR="00A820CC">
        <w:rPr>
          <w:rFonts w:hint="eastAsia"/>
        </w:rPr>
        <w:t>左右。平均</w:t>
      </w:r>
      <w:r w:rsidR="00A820CC">
        <w:rPr>
          <w:rFonts w:hint="eastAsia"/>
        </w:rPr>
        <w:t xml:space="preserve"> Kappa </w:t>
      </w:r>
      <w:r w:rsidR="00A820CC">
        <w:rPr>
          <w:rFonts w:hint="eastAsia"/>
        </w:rPr>
        <w:t>值来到了</w:t>
      </w:r>
      <w:r w:rsidR="006B4F10">
        <w:rPr>
          <w:rFonts w:hint="eastAsia"/>
        </w:rPr>
        <w:t>0.53</w:t>
      </w:r>
      <w:r w:rsidR="006B4F10">
        <w:rPr>
          <w:rFonts w:hint="eastAsia"/>
        </w:rPr>
        <w:t>。</w:t>
      </w:r>
    </w:p>
    <w:p w14:paraId="4943398C" w14:textId="77777777" w:rsidR="004B6E1D" w:rsidRDefault="005F4257" w:rsidP="004B6E1D">
      <w:pPr>
        <w:keepNext/>
        <w:jc w:val="center"/>
      </w:pPr>
      <w:r w:rsidRPr="005F4257">
        <w:rPr>
          <w:rFonts w:hint="eastAsia"/>
          <w:noProof/>
        </w:rPr>
        <w:drawing>
          <wp:inline distT="0" distB="0" distL="0" distR="0" wp14:anchorId="2A6C30D3" wp14:editId="1FA194C8">
            <wp:extent cx="2977927" cy="2529069"/>
            <wp:effectExtent l="0" t="0" r="0" b="5080"/>
            <wp:docPr id="79810855" name="图片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0855" name="图片 6" descr="图表, 条形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9397" cy="2564288"/>
                    </a:xfrm>
                    <a:prstGeom prst="rect">
                      <a:avLst/>
                    </a:prstGeom>
                    <a:noFill/>
                    <a:ln>
                      <a:noFill/>
                    </a:ln>
                  </pic:spPr>
                </pic:pic>
              </a:graphicData>
            </a:graphic>
          </wp:inline>
        </w:drawing>
      </w:r>
      <w:r w:rsidR="004B6E1D" w:rsidRPr="004B6E1D">
        <w:rPr>
          <w:rFonts w:hint="eastAsia"/>
          <w:noProof/>
        </w:rPr>
        <w:drawing>
          <wp:inline distT="0" distB="0" distL="0" distR="0" wp14:anchorId="57162E4B" wp14:editId="141C6028">
            <wp:extent cx="2976453" cy="2540643"/>
            <wp:effectExtent l="0" t="0" r="0" b="0"/>
            <wp:docPr id="152032182" name="图片 8"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182" name="图片 8" descr="图表, 条形图&#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4875" cy="2564903"/>
                    </a:xfrm>
                    <a:prstGeom prst="rect">
                      <a:avLst/>
                    </a:prstGeom>
                    <a:noFill/>
                    <a:ln>
                      <a:noFill/>
                    </a:ln>
                  </pic:spPr>
                </pic:pic>
              </a:graphicData>
            </a:graphic>
          </wp:inline>
        </w:drawing>
      </w:r>
    </w:p>
    <w:p w14:paraId="3CB4623E" w14:textId="4BA753E9" w:rsidR="009E4509" w:rsidRDefault="004B6E1D" w:rsidP="004B6E1D">
      <w:pPr>
        <w:pStyle w:val="ac"/>
      </w:pPr>
      <w:r>
        <w:t xml:space="preserve">Figure </w:t>
      </w:r>
      <w:fldSimple w:instr=" SEQ Figure \* ARABIC ">
        <w:r w:rsidR="00E76CFC">
          <w:rPr>
            <w:noProof/>
          </w:rPr>
          <w:t>1</w:t>
        </w:r>
      </w:fldSimple>
      <w:r>
        <w:rPr>
          <w:rFonts w:hint="eastAsia"/>
        </w:rPr>
        <w:t>：</w:t>
      </w:r>
      <w:r w:rsidR="006B4F10">
        <w:rPr>
          <w:rFonts w:hint="eastAsia"/>
        </w:rPr>
        <w:t>图像显示第三折的准确率和</w:t>
      </w:r>
      <w:r w:rsidR="006B4F10">
        <w:rPr>
          <w:rFonts w:hint="eastAsia"/>
        </w:rPr>
        <w:t>Kappa</w:t>
      </w:r>
      <w:r w:rsidR="006B4F10">
        <w:rPr>
          <w:rFonts w:hint="eastAsia"/>
        </w:rPr>
        <w:t>值明显偏低，这可能是数据集本身</w:t>
      </w:r>
      <w:r w:rsidR="00A54399">
        <w:rPr>
          <w:rFonts w:hint="eastAsia"/>
        </w:rPr>
        <w:t>的缺陷带来的结果差异。</w:t>
      </w:r>
    </w:p>
    <w:p w14:paraId="4A54F4ED" w14:textId="4044E058" w:rsidR="00A54399" w:rsidRDefault="00A54399" w:rsidP="00A54399">
      <w:r>
        <w:tab/>
      </w:r>
      <w:r>
        <w:rPr>
          <w:rFonts w:hint="eastAsia"/>
        </w:rPr>
        <w:t>进一步地，我们通过自相关矩阵进一步可视化了</w:t>
      </w:r>
      <w:r w:rsidR="007116A1">
        <w:rPr>
          <w:rFonts w:hint="eastAsia"/>
        </w:rPr>
        <w:t>两个标签的判断情况：</w:t>
      </w:r>
    </w:p>
    <w:p w14:paraId="45C5F668" w14:textId="77777777" w:rsidR="006C584F" w:rsidRDefault="006C584F" w:rsidP="00A54399">
      <w:pPr>
        <w:rPr>
          <w:noProof/>
        </w:rPr>
      </w:pPr>
    </w:p>
    <w:p w14:paraId="157ABABD" w14:textId="77777777" w:rsidR="003051F6" w:rsidRDefault="006C584F" w:rsidP="003051F6">
      <w:pPr>
        <w:keepNext/>
        <w:jc w:val="center"/>
      </w:pPr>
      <w:r>
        <w:rPr>
          <w:noProof/>
        </w:rPr>
        <w:drawing>
          <wp:inline distT="0" distB="0" distL="0" distR="0" wp14:anchorId="31639908" wp14:editId="6B32F75A">
            <wp:extent cx="3311402" cy="2569580"/>
            <wp:effectExtent l="0" t="0" r="3810" b="2540"/>
            <wp:docPr id="1509840997" name="图片 4"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0997" name="图片 4" descr="图表, 树状图&#10;&#10;AI 生成的内容可能不正确。"/>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607" r="9243" b="7815"/>
                    <a:stretch>
                      <a:fillRect/>
                    </a:stretch>
                  </pic:blipFill>
                  <pic:spPr bwMode="auto">
                    <a:xfrm>
                      <a:off x="0" y="0"/>
                      <a:ext cx="3353017" cy="2601873"/>
                    </a:xfrm>
                    <a:prstGeom prst="rect">
                      <a:avLst/>
                    </a:prstGeom>
                    <a:noFill/>
                    <a:ln>
                      <a:noFill/>
                    </a:ln>
                    <a:extLst>
                      <a:ext uri="{53640926-AAD7-44D8-BBD7-CCE9431645EC}">
                        <a14:shadowObscured xmlns:a14="http://schemas.microsoft.com/office/drawing/2010/main"/>
                      </a:ext>
                    </a:extLst>
                  </pic:spPr>
                </pic:pic>
              </a:graphicData>
            </a:graphic>
          </wp:inline>
        </w:drawing>
      </w:r>
    </w:p>
    <w:p w14:paraId="6FC2BB91" w14:textId="6E9A4DE8" w:rsidR="006C584F" w:rsidRPr="00A54399" w:rsidRDefault="003051F6" w:rsidP="003051F6">
      <w:pPr>
        <w:pStyle w:val="ac"/>
        <w:rPr>
          <w:rFonts w:hint="eastAsia"/>
        </w:rPr>
      </w:pPr>
      <w:r>
        <w:t xml:space="preserve">Figure </w:t>
      </w:r>
      <w:fldSimple w:instr=" SEQ Figure \* ARABIC ">
        <w:r w:rsidR="00E76CFC">
          <w:rPr>
            <w:noProof/>
          </w:rPr>
          <w:t>2</w:t>
        </w:r>
      </w:fldSimple>
      <w:r>
        <w:rPr>
          <w:rFonts w:hint="eastAsia"/>
        </w:rPr>
        <w:t>：左手样本准确率为</w:t>
      </w:r>
      <w:r>
        <w:rPr>
          <w:rFonts w:hint="eastAsia"/>
        </w:rPr>
        <w:t xml:space="preserve"> 0.74</w:t>
      </w:r>
      <w:r>
        <w:rPr>
          <w:rFonts w:hint="eastAsia"/>
        </w:rPr>
        <w:t>，右手样本准确率为</w:t>
      </w:r>
      <w:r>
        <w:rPr>
          <w:rFonts w:hint="eastAsia"/>
        </w:rPr>
        <w:t xml:space="preserve"> 0.78</w:t>
      </w:r>
      <w:r>
        <w:rPr>
          <w:rFonts w:hint="eastAsia"/>
        </w:rPr>
        <w:t>。</w:t>
      </w:r>
    </w:p>
    <w:p w14:paraId="0219686A" w14:textId="2A4594EE" w:rsidR="00260047" w:rsidRDefault="00260047" w:rsidP="00260047">
      <w:pPr>
        <w:pStyle w:val="2"/>
        <w:rPr>
          <w:rFonts w:hint="eastAsia"/>
        </w:rPr>
      </w:pPr>
      <w:r>
        <w:rPr>
          <w:rFonts w:hint="eastAsia"/>
        </w:rPr>
        <w:t xml:space="preserve">2. DANN </w:t>
      </w:r>
      <w:r>
        <w:rPr>
          <w:rFonts w:hint="eastAsia"/>
        </w:rPr>
        <w:t>的具体意义和实现路径</w:t>
      </w:r>
    </w:p>
    <w:p w14:paraId="2792020A" w14:textId="7E5AD24A" w:rsidR="00260047" w:rsidRDefault="00260047" w:rsidP="00260047">
      <w:r>
        <w:tab/>
      </w:r>
      <w:r>
        <w:rPr>
          <w:rFonts w:hint="eastAsia"/>
        </w:rPr>
        <w:t>本节内容</w:t>
      </w:r>
      <w:r w:rsidR="004A7201">
        <w:rPr>
          <w:rFonts w:hint="eastAsia"/>
        </w:rPr>
        <w:t>主要</w:t>
      </w:r>
      <w:r>
        <w:rPr>
          <w:rFonts w:hint="eastAsia"/>
        </w:rPr>
        <w:t>来自</w:t>
      </w:r>
      <w:r>
        <w:rPr>
          <w:rFonts w:hint="eastAsia"/>
        </w:rPr>
        <w:t xml:space="preserve"> 2015 </w:t>
      </w:r>
      <w:r>
        <w:rPr>
          <w:rFonts w:hint="eastAsia"/>
        </w:rPr>
        <w:t>年发表的经典论文《</w:t>
      </w:r>
      <w:r w:rsidR="004A7201" w:rsidRPr="004A7201">
        <w:t>Domain-Adversarial Training of Neural Networks</w:t>
      </w:r>
      <w:r>
        <w:rPr>
          <w:rFonts w:hint="eastAsia"/>
        </w:rPr>
        <w:t>》</w:t>
      </w:r>
      <w:r w:rsidR="004A7201">
        <w:rPr>
          <w:rFonts w:hint="eastAsia"/>
        </w:rPr>
        <w:t>。</w:t>
      </w:r>
    </w:p>
    <w:p w14:paraId="76CCD826" w14:textId="16A30CC4" w:rsidR="004A7201" w:rsidRDefault="004A7201" w:rsidP="004A7201">
      <w:pPr>
        <w:pStyle w:val="3"/>
      </w:pPr>
      <w:r>
        <w:rPr>
          <w:rFonts w:hint="eastAsia"/>
        </w:rPr>
        <w:t>2.1 DANN</w:t>
      </w:r>
      <w:r w:rsidR="00CF3A72">
        <w:rPr>
          <w:rFonts w:hint="eastAsia"/>
        </w:rPr>
        <w:t xml:space="preserve"> </w:t>
      </w:r>
      <w:r w:rsidR="00CF3A72">
        <w:rPr>
          <w:rFonts w:hint="eastAsia"/>
        </w:rPr>
        <w:t>的架构设计</w:t>
      </w:r>
    </w:p>
    <w:p w14:paraId="7DF209A4" w14:textId="77777777" w:rsidR="00CF3A72" w:rsidRDefault="00CF3A72" w:rsidP="00CF3A72">
      <w:pPr>
        <w:ind w:firstLine="420"/>
      </w:pPr>
      <w:r>
        <w:rPr>
          <w:rFonts w:hint="eastAsia"/>
        </w:rPr>
        <w:t>DANN</w:t>
      </w:r>
      <w:r>
        <w:rPr>
          <w:rFonts w:hint="eastAsia"/>
        </w:rPr>
        <w:t>主要有三个组成部分，这三个部分共同实现了</w:t>
      </w:r>
      <w:r>
        <w:rPr>
          <w:rFonts w:hint="eastAsia"/>
        </w:rPr>
        <w:t>DANN</w:t>
      </w:r>
      <w:r>
        <w:rPr>
          <w:rFonts w:hint="eastAsia"/>
        </w:rPr>
        <w:t>提取跨区域不变性的能力。</w:t>
      </w:r>
    </w:p>
    <w:p w14:paraId="6DFF8162" w14:textId="77777777" w:rsidR="00B104B7" w:rsidRDefault="00B104B7" w:rsidP="00B104B7">
      <w:pPr>
        <w:keepNext/>
      </w:pPr>
      <w:r>
        <w:rPr>
          <w:rFonts w:hint="eastAsia"/>
          <w:noProof/>
        </w:rPr>
        <w:drawing>
          <wp:inline distT="0" distB="0" distL="0" distR="0" wp14:anchorId="42745ED2" wp14:editId="62F2E0BF">
            <wp:extent cx="6188710" cy="2748915"/>
            <wp:effectExtent l="0" t="0" r="2540" b="0"/>
            <wp:docPr id="1871586355"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6355" name="图片 4" descr="图示&#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2748915"/>
                    </a:xfrm>
                    <a:prstGeom prst="rect">
                      <a:avLst/>
                    </a:prstGeom>
                    <a:noFill/>
                    <a:ln>
                      <a:noFill/>
                    </a:ln>
                  </pic:spPr>
                </pic:pic>
              </a:graphicData>
            </a:graphic>
          </wp:inline>
        </w:drawing>
      </w:r>
    </w:p>
    <w:p w14:paraId="40A0F015" w14:textId="31F9424E" w:rsidR="00B104B7" w:rsidRDefault="00B104B7" w:rsidP="00AE0D5D">
      <w:pPr>
        <w:pStyle w:val="ac"/>
      </w:pPr>
      <w:r>
        <w:t xml:space="preserve">Figure </w:t>
      </w:r>
      <w:fldSimple w:instr=" SEQ Figure \* ARABIC ">
        <w:r w:rsidR="00E76CFC">
          <w:rPr>
            <w:noProof/>
          </w:rPr>
          <w:t>3</w:t>
        </w:r>
      </w:fldSimple>
      <w:r>
        <w:rPr>
          <w:rFonts w:hint="eastAsia"/>
        </w:rPr>
        <w:t>：</w:t>
      </w:r>
      <w:r w:rsidR="00AE0D5D">
        <w:rPr>
          <w:rFonts w:hint="eastAsia"/>
        </w:rPr>
        <w:t>特征提取器、领域判别器、标签分类器共同构成了</w:t>
      </w:r>
      <w:r w:rsidR="00AE0D5D">
        <w:rPr>
          <w:rFonts w:hint="eastAsia"/>
        </w:rPr>
        <w:t xml:space="preserve"> DANN </w:t>
      </w:r>
      <w:r w:rsidR="00AE0D5D">
        <w:rPr>
          <w:rFonts w:hint="eastAsia"/>
        </w:rPr>
        <w:t>的总架构。</w:t>
      </w:r>
    </w:p>
    <w:p w14:paraId="578A943B" w14:textId="77777777" w:rsidR="00CF3A72" w:rsidRDefault="00CF3A72" w:rsidP="00CF3A72">
      <w:pPr>
        <w:ind w:firstLine="420"/>
      </w:pPr>
      <w:r>
        <w:rPr>
          <w:rFonts w:hint="eastAsia"/>
        </w:rPr>
        <w:lastRenderedPageBreak/>
        <w:t>第一个是特征提取器，与其他所有的架构相同，该部分的主要作用就是从无序的样本中提取有价值的特征，在这里完整进行一个可行架构的过程。</w:t>
      </w:r>
    </w:p>
    <w:p w14:paraId="7A657FFC" w14:textId="77777777" w:rsidR="00CF3A72" w:rsidRDefault="00CF3A72" w:rsidP="00CF3A72">
      <w:pPr>
        <w:ind w:firstLine="420"/>
      </w:pPr>
      <w:r>
        <w:rPr>
          <w:rFonts w:hint="eastAsia"/>
        </w:rPr>
        <w:t>第二个是标签分类器，当特征提取器成功提取到相关的特征后，我们通过该特征进行标签判别，对测试集进行分类，在这里我们引入交叉熵损失来量化其准确率，在这里我们的整个过程是正常的，通过损失的梯度函数来进行反向更新，以达到提高标签判别正确率的目的。</w:t>
      </w:r>
    </w:p>
    <w:p w14:paraId="22EBDD9C" w14:textId="77777777" w:rsidR="00CF3A72" w:rsidRDefault="00CF3A72" w:rsidP="00CF3A72">
      <w:pPr>
        <w:ind w:firstLine="420"/>
      </w:pPr>
      <w:r>
        <w:rPr>
          <w:rFonts w:hint="eastAsia"/>
        </w:rPr>
        <w:t>第三个是领域判别器，这是</w:t>
      </w:r>
      <w:r>
        <w:rPr>
          <w:rFonts w:hint="eastAsia"/>
        </w:rPr>
        <w:t>DANN</w:t>
      </w:r>
      <w:r>
        <w:rPr>
          <w:rFonts w:hint="eastAsia"/>
        </w:rPr>
        <w:t>的精髓所在。如何学习到跨领域不变特征呢？本质上是要找到领域间的共性特征。也就是说，假如有一类特征，让我们的架构无法判断其来自于哪个领域，那么这个特征就可以被认为是跨领域不变的。那么问题来了，我们在具体操作中该如何实现呢？领域判别器就起到的这样的作用。领域判别器在正向传播过程中，与分类判别器是耦合的，不同的是，领域判别器进行的是对领域标签的判断，我们的正向传播目的就是为了让架构能正确判断我们提取的特征来自于哪个领域。此时，我们引入领域判别的交叉熵损失，来引入其梯度。在这个过程中，架构理论上会对特定的领域特征产生更好的适性，但我们在反向传播之前，加入一个梯度反转层，即将梯度变为对应负值，这样一来，传播的奖励参数，瞬间变成了惩罚参数。我们的架构将更难以学习这个领域的特征，再经过多次重复后，我们的架构将较难学习到每个领域的独特特征，反之，则是共性特征。</w:t>
      </w:r>
    </w:p>
    <w:p w14:paraId="31203432" w14:textId="4DA17546" w:rsidR="004A7201" w:rsidRDefault="00CF3A72" w:rsidP="00CF3A72">
      <w:pPr>
        <w:ind w:firstLine="420"/>
      </w:pPr>
      <w:r>
        <w:rPr>
          <w:rFonts w:hint="eastAsia"/>
        </w:rPr>
        <w:t>我们在学习过程中引入了两种损失，而训练的总损失是两种的权重加总，具体的来说，我们通过一个归一化的随轮数递增函数与领域损失相乘，再与分类损失相加，这样的好处是可以防止领域损失在训练前期占过大比重，导致训练失衡。</w:t>
      </w:r>
    </w:p>
    <w:p w14:paraId="58EB4AED" w14:textId="076EF64F" w:rsidR="00C73F60" w:rsidRDefault="00C73F60" w:rsidP="00CF3A72">
      <w:pPr>
        <w:ind w:firstLine="420"/>
      </w:pPr>
      <w:r>
        <w:rPr>
          <w:rFonts w:hint="eastAsia"/>
        </w:rPr>
        <w:t>最后的训练结果，理论上</w:t>
      </w:r>
      <w:r w:rsidR="00997EFE">
        <w:rPr>
          <w:rFonts w:hint="eastAsia"/>
        </w:rPr>
        <w:t>架构学习到的是跨领域不变的</w:t>
      </w:r>
      <w:r w:rsidR="00783494">
        <w:rPr>
          <w:rFonts w:hint="eastAsia"/>
        </w:rPr>
        <w:t>特征，判断的准确率在论文条件下会比原架构提升</w:t>
      </w:r>
      <w:r w:rsidR="00783494">
        <w:rPr>
          <w:rFonts w:hint="eastAsia"/>
        </w:rPr>
        <w:t>3-5</w:t>
      </w:r>
      <w:r w:rsidR="00783494">
        <w:rPr>
          <w:rFonts w:hint="eastAsia"/>
        </w:rPr>
        <w:t>个百分点。</w:t>
      </w:r>
    </w:p>
    <w:p w14:paraId="6239E366" w14:textId="4CE987AA" w:rsidR="00783494" w:rsidRDefault="00783494" w:rsidP="00783494">
      <w:pPr>
        <w:pStyle w:val="3"/>
      </w:pPr>
      <w:r>
        <w:rPr>
          <w:rFonts w:hint="eastAsia"/>
        </w:rPr>
        <w:t xml:space="preserve">2.2 </w:t>
      </w:r>
      <w:r>
        <w:rPr>
          <w:rFonts w:hint="eastAsia"/>
        </w:rPr>
        <w:t>我的</w:t>
      </w:r>
      <w:r>
        <w:rPr>
          <w:rFonts w:hint="eastAsia"/>
        </w:rPr>
        <w:t xml:space="preserve"> DANN </w:t>
      </w:r>
      <w:r>
        <w:rPr>
          <w:rFonts w:hint="eastAsia"/>
        </w:rPr>
        <w:t>设计</w:t>
      </w:r>
    </w:p>
    <w:p w14:paraId="2D8D4393" w14:textId="298D01A6" w:rsidR="00783494" w:rsidRDefault="00783494" w:rsidP="00783494">
      <w:r>
        <w:tab/>
      </w:r>
      <w:r>
        <w:rPr>
          <w:rFonts w:hint="eastAsia"/>
        </w:rPr>
        <w:t>那么对于我们的数据集和架构，</w:t>
      </w:r>
      <w:r>
        <w:rPr>
          <w:rFonts w:hint="eastAsia"/>
        </w:rPr>
        <w:t xml:space="preserve">DANN </w:t>
      </w:r>
      <w:r>
        <w:rPr>
          <w:rFonts w:hint="eastAsia"/>
        </w:rPr>
        <w:t>该如何设计呢？我们原先采用的是</w:t>
      </w:r>
      <w:r w:rsidR="00560285">
        <w:rPr>
          <w:rFonts w:hint="eastAsia"/>
        </w:rPr>
        <w:t xml:space="preserve"> </w:t>
      </w:r>
      <w:proofErr w:type="spellStart"/>
      <w:r w:rsidR="00560285">
        <w:rPr>
          <w:rFonts w:hint="eastAsia"/>
        </w:rPr>
        <w:t>EEGNet</w:t>
      </w:r>
      <w:proofErr w:type="spellEnd"/>
      <w:r w:rsidR="00560285">
        <w:rPr>
          <w:rFonts w:hint="eastAsia"/>
        </w:rPr>
        <w:t xml:space="preserve"> </w:t>
      </w:r>
      <w:r w:rsidR="00560285">
        <w:rPr>
          <w:rFonts w:hint="eastAsia"/>
        </w:rPr>
        <w:t>架构，这点我们可以沿用，</w:t>
      </w:r>
      <w:r w:rsidR="005B575F">
        <w:rPr>
          <w:rFonts w:hint="eastAsia"/>
        </w:rPr>
        <w:t>该架构在里面起到了特征提取器和标签分类器的作用，那么</w:t>
      </w:r>
      <w:r w:rsidR="00927683">
        <w:rPr>
          <w:rFonts w:hint="eastAsia"/>
        </w:rPr>
        <w:t>最关键的部分就在于，我们该如何实现领域判别器。</w:t>
      </w:r>
    </w:p>
    <w:p w14:paraId="094BBE53" w14:textId="2E3DE70B" w:rsidR="00927683" w:rsidRDefault="00927683" w:rsidP="00783494">
      <w:r>
        <w:tab/>
      </w:r>
      <w:r>
        <w:rPr>
          <w:rFonts w:hint="eastAsia"/>
        </w:rPr>
        <w:t>首先我们必须明晰一个问题，在我们的数据集中，不同领域究竟意味着什么？</w:t>
      </w:r>
      <w:r w:rsidR="001759C4">
        <w:rPr>
          <w:rFonts w:hint="eastAsia"/>
        </w:rPr>
        <w:t>答案呼之欲出，我们的不同领域其实就是不同的受试者本身。</w:t>
      </w:r>
      <w:r w:rsidR="00776B12">
        <w:rPr>
          <w:rFonts w:hint="eastAsia"/>
        </w:rPr>
        <w:t>不要忘记我们引入该架构的根本目的就是为了解决</w:t>
      </w:r>
      <w:r w:rsidR="00776B12">
        <w:rPr>
          <w:rFonts w:hint="eastAsia"/>
        </w:rPr>
        <w:t xml:space="preserve"> BCI </w:t>
      </w:r>
      <w:r w:rsidR="00776B12">
        <w:rPr>
          <w:rFonts w:hint="eastAsia"/>
        </w:rPr>
        <w:t>数据集的强组间差异</w:t>
      </w:r>
      <w:r w:rsidR="00246262">
        <w:rPr>
          <w:rFonts w:hint="eastAsia"/>
        </w:rPr>
        <w:t>难题，而跨被试泛化的本质，就是</w:t>
      </w:r>
      <w:r w:rsidR="00D82BC9">
        <w:rPr>
          <w:rFonts w:hint="eastAsia"/>
        </w:rPr>
        <w:t>提取到不同被试间的共性特征。</w:t>
      </w:r>
      <w:r w:rsidR="00831AB7">
        <w:rPr>
          <w:rFonts w:hint="eastAsia"/>
        </w:rPr>
        <w:t>以具体的</w:t>
      </w:r>
      <w:r w:rsidR="00831AB7">
        <w:rPr>
          <w:rFonts w:hint="eastAsia"/>
        </w:rPr>
        <w:t xml:space="preserve"> BCI 2b </w:t>
      </w:r>
      <w:r w:rsidR="00831AB7">
        <w:rPr>
          <w:rFonts w:hint="eastAsia"/>
        </w:rPr>
        <w:t>数据集为例，该数据集存在九个被试，</w:t>
      </w:r>
      <w:r w:rsidR="00851335">
        <w:rPr>
          <w:rFonts w:hint="eastAsia"/>
        </w:rPr>
        <w:t>考虑到我们采用的</w:t>
      </w:r>
      <w:r w:rsidR="00851335">
        <w:rPr>
          <w:rFonts w:hint="eastAsia"/>
        </w:rPr>
        <w:t xml:space="preserve"> LOSO-CV </w:t>
      </w:r>
      <w:r w:rsidR="00851335">
        <w:rPr>
          <w:rFonts w:hint="eastAsia"/>
        </w:rPr>
        <w:t>训练法，也就是说，在每一折训练中，我们将拥有八个不同</w:t>
      </w:r>
      <w:r w:rsidR="00067F8E">
        <w:rPr>
          <w:rFonts w:hint="eastAsia"/>
        </w:rPr>
        <w:t>的</w:t>
      </w:r>
      <w:r w:rsidR="00851335">
        <w:rPr>
          <w:rFonts w:hint="eastAsia"/>
        </w:rPr>
        <w:t>领域</w:t>
      </w:r>
      <w:r w:rsidR="00067F8E">
        <w:rPr>
          <w:rFonts w:hint="eastAsia"/>
        </w:rPr>
        <w:t>（被试）。</w:t>
      </w:r>
      <w:r w:rsidR="00E71DF1">
        <w:rPr>
          <w:rFonts w:hint="eastAsia"/>
        </w:rPr>
        <w:t>为了方便判别，我们首先对不同的领域（被试）进行</w:t>
      </w:r>
      <w:r w:rsidR="001D6CA1">
        <w:rPr>
          <w:rFonts w:hint="eastAsia"/>
        </w:rPr>
        <w:t>独热编码，这样</w:t>
      </w:r>
      <w:r w:rsidR="00886005">
        <w:rPr>
          <w:rFonts w:hint="eastAsia"/>
        </w:rPr>
        <w:t>我们每</w:t>
      </w:r>
      <w:r w:rsidR="00F87E9D">
        <w:rPr>
          <w:rFonts w:hint="eastAsia"/>
        </w:rPr>
        <w:t>轮</w:t>
      </w:r>
      <w:r w:rsidR="00886005">
        <w:rPr>
          <w:rFonts w:hint="eastAsia"/>
        </w:rPr>
        <w:t>训练将会</w:t>
      </w:r>
      <w:r w:rsidR="00F87E9D">
        <w:rPr>
          <w:rFonts w:hint="eastAsia"/>
        </w:rPr>
        <w:t>进行两次判断：</w:t>
      </w:r>
      <w:r w:rsidR="00F87E9D">
        <w:rPr>
          <w:rFonts w:hint="eastAsia"/>
        </w:rPr>
        <w:t>1</w:t>
      </w:r>
      <w:r w:rsidR="00F87E9D">
        <w:rPr>
          <w:rFonts w:hint="eastAsia"/>
        </w:rPr>
        <w:t>、判断其来自左手还是右手（分类标签）；</w:t>
      </w:r>
      <w:r w:rsidR="00F87E9D">
        <w:rPr>
          <w:rFonts w:hint="eastAsia"/>
        </w:rPr>
        <w:t>2</w:t>
      </w:r>
      <w:r w:rsidR="00F87E9D">
        <w:rPr>
          <w:rFonts w:hint="eastAsia"/>
        </w:rPr>
        <w:t>、判断其来自哪个样本（领域标签）</w:t>
      </w:r>
      <w:r w:rsidR="00727062">
        <w:rPr>
          <w:rFonts w:hint="eastAsia"/>
        </w:rPr>
        <w:t>。</w:t>
      </w:r>
    </w:p>
    <w:p w14:paraId="508837D0" w14:textId="77777777" w:rsidR="003D1374" w:rsidRDefault="003D1374" w:rsidP="003D1374">
      <w:pPr>
        <w:keepNext/>
      </w:pPr>
      <w:r w:rsidRPr="003D1374">
        <w:rPr>
          <w:noProof/>
        </w:rPr>
        <w:drawing>
          <wp:inline distT="0" distB="0" distL="0" distR="0" wp14:anchorId="5C7E4A20" wp14:editId="73EE9D91">
            <wp:extent cx="6096313" cy="406421"/>
            <wp:effectExtent l="0" t="0" r="0" b="0"/>
            <wp:docPr id="2036084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4091" name=""/>
                    <pic:cNvPicPr/>
                  </pic:nvPicPr>
                  <pic:blipFill>
                    <a:blip r:embed="rId11"/>
                    <a:stretch>
                      <a:fillRect/>
                    </a:stretch>
                  </pic:blipFill>
                  <pic:spPr>
                    <a:xfrm>
                      <a:off x="0" y="0"/>
                      <a:ext cx="6096313" cy="406421"/>
                    </a:xfrm>
                    <a:prstGeom prst="rect">
                      <a:avLst/>
                    </a:prstGeom>
                  </pic:spPr>
                </pic:pic>
              </a:graphicData>
            </a:graphic>
          </wp:inline>
        </w:drawing>
      </w:r>
    </w:p>
    <w:p w14:paraId="1D53B69B" w14:textId="005A526B" w:rsidR="003D1374" w:rsidRDefault="003D1374" w:rsidP="003D1374">
      <w:pPr>
        <w:pStyle w:val="ac"/>
      </w:pPr>
      <w:r>
        <w:t xml:space="preserve">Figure </w:t>
      </w:r>
      <w:fldSimple w:instr=" SEQ Figure \* ARABIC ">
        <w:r w:rsidR="00E76CFC">
          <w:rPr>
            <w:noProof/>
          </w:rPr>
          <w:t>4</w:t>
        </w:r>
      </w:fldSimple>
      <w:r>
        <w:rPr>
          <w:rFonts w:hint="eastAsia"/>
        </w:rPr>
        <w:t>：</w:t>
      </w:r>
      <w:r w:rsidR="00B31F01">
        <w:rPr>
          <w:rFonts w:hint="eastAsia"/>
        </w:rPr>
        <w:t>两次判断带来四个输出值：分类准确率、领域准确率、</w:t>
      </w:r>
      <w:r w:rsidR="00FD3676">
        <w:rPr>
          <w:rFonts w:hint="eastAsia"/>
        </w:rPr>
        <w:t>分类损失、领域损失。</w:t>
      </w:r>
    </w:p>
    <w:p w14:paraId="274F328B" w14:textId="4AAECB5B" w:rsidR="00FD3676" w:rsidRDefault="00FD3676" w:rsidP="00FD3676">
      <w:r>
        <w:lastRenderedPageBreak/>
        <w:tab/>
      </w:r>
      <w:r>
        <w:rPr>
          <w:rFonts w:hint="eastAsia"/>
        </w:rPr>
        <w:t>在每一轮的反向传播中，我们通过引入</w:t>
      </w:r>
      <w:r>
        <w:rPr>
          <w:rFonts w:hint="eastAsia"/>
        </w:rPr>
        <w:t xml:space="preserve"> GRL </w:t>
      </w:r>
      <w:r>
        <w:rPr>
          <w:rFonts w:hint="eastAsia"/>
        </w:rPr>
        <w:t>来</w:t>
      </w:r>
      <w:r w:rsidR="00FC7C46">
        <w:rPr>
          <w:rFonts w:hint="eastAsia"/>
        </w:rPr>
        <w:t>反转领域损失的梯度，以此达到泛化目的。我们设置了</w:t>
      </w:r>
      <w:r w:rsidR="00FC7C46">
        <w:rPr>
          <w:rFonts w:hint="eastAsia"/>
        </w:rPr>
        <w:t>100</w:t>
      </w:r>
      <w:r w:rsidR="00FC7C46">
        <w:rPr>
          <w:rFonts w:hint="eastAsia"/>
        </w:rPr>
        <w:t>轮的训练轮次，</w:t>
      </w:r>
      <w:r w:rsidR="00CC434E">
        <w:rPr>
          <w:rFonts w:hint="eastAsia"/>
        </w:rPr>
        <w:t>对于总损失，采用了标准的轮数递增的相加方法：</w:t>
      </w:r>
    </w:p>
    <w:p w14:paraId="7C8CD481" w14:textId="5F7B94E6" w:rsidR="001C1FA5" w:rsidRPr="007C5EF8" w:rsidRDefault="00000000" w:rsidP="00FD3676">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label</m:t>
              </m:r>
            </m:sub>
          </m:sSub>
          <m:r>
            <w:rPr>
              <w:rFonts w:ascii="Cambria Math" w:hAnsi="Cambria Math"/>
            </w:rPr>
            <m:t>+</m:t>
          </m:r>
          <m:r>
            <m:rPr>
              <m:sty m:val="p"/>
            </m:rPr>
            <w:rPr>
              <w:rFonts w:ascii="Cambria Math" w:hAnsi="Cambria Math"/>
            </w:rPr>
            <m:t>λ</m:t>
          </m:r>
          <m:r>
            <m:rPr>
              <m:sty m:val="p"/>
            </m:rPr>
            <w:rPr>
              <w:rFonts w:ascii="Cambria Math" w:hAnsi="Cambria Math" w:hint="eastAsia"/>
            </w:rPr>
            <m:t>×</m:t>
          </m:r>
          <m:sSub>
            <m:sSubPr>
              <m:ctrlPr>
                <w:rPr>
                  <w:rFonts w:ascii="Cambria Math" w:hAnsi="Cambria Math"/>
                  <w:i/>
                </w:rPr>
              </m:ctrlPr>
            </m:sSubPr>
            <m:e>
              <m:r>
                <w:rPr>
                  <w:rFonts w:ascii="Cambria Math" w:hAnsi="Cambria Math"/>
                </w:rPr>
                <m:t>L</m:t>
              </m:r>
            </m:e>
            <m:sub>
              <m:r>
                <w:rPr>
                  <w:rFonts w:ascii="Cambria Math" w:hAnsi="Cambria Math"/>
                </w:rPr>
                <m:t>domain</m:t>
              </m:r>
            </m:sub>
          </m:sSub>
        </m:oMath>
      </m:oMathPara>
    </w:p>
    <w:p w14:paraId="49A87222" w14:textId="1B96AFEA" w:rsidR="007C5EF8" w:rsidRPr="00F7125A" w:rsidRDefault="00F7125A" w:rsidP="00FD3676">
      <m:oMathPara>
        <m:oMath>
          <m:r>
            <w:rPr>
              <w:rFonts w:ascii="Cambria Math" w:hAnsi="Cambria Math"/>
            </w:rPr>
            <m:t>λ = 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1 + </m:t>
              </m:r>
              <m:sSup>
                <m:sSupPr>
                  <m:ctrlPr>
                    <w:rPr>
                      <w:rFonts w:ascii="Cambria Math" w:hAnsi="Cambria Math"/>
                      <w:i/>
                    </w:rPr>
                  </m:ctrlPr>
                </m:sSupPr>
                <m:e>
                  <m:r>
                    <m:rPr>
                      <m:sty m:val="p"/>
                    </m:rPr>
                    <w:rPr>
                      <w:rFonts w:ascii="Cambria Math" w:hAnsi="Cambria Math"/>
                    </w:rPr>
                    <m:t>e</m:t>
                  </m:r>
                </m:e>
                <m:sup>
                  <m:r>
                    <w:rPr>
                      <w:rFonts w:ascii="Cambria Math" w:hAnsi="Cambria Math"/>
                    </w:rPr>
                    <m:t>-</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p</m:t>
                  </m:r>
                </m:sup>
              </m:sSup>
              <m:ctrlPr>
                <w:rPr>
                  <w:rFonts w:ascii="Cambria Math" w:hAnsi="Cambria Math"/>
                  <w:i/>
                </w:rPr>
              </m:ctrlPr>
            </m:den>
          </m:f>
          <m:r>
            <w:rPr>
              <w:rFonts w:ascii="Cambria Math" w:hAnsi="Cambria Math"/>
            </w:rPr>
            <m:t> - 1</m:t>
          </m:r>
        </m:oMath>
      </m:oMathPara>
    </w:p>
    <w:p w14:paraId="400D84E7" w14:textId="7646526F" w:rsidR="00F7125A" w:rsidRPr="00F05E7B" w:rsidRDefault="00F53A6D" w:rsidP="00FD3676">
      <m:oMathPara>
        <m:oMath>
          <m:r>
            <w:rPr>
              <w:rFonts w:ascii="Cambria Math" w:hAnsi="Cambria Math"/>
            </w:rPr>
            <m:t xml:space="preserve">p= </m:t>
          </m:r>
          <m:f>
            <m:fPr>
              <m:ctrlPr>
                <w:rPr>
                  <w:rFonts w:ascii="Cambria Math" w:hAnsi="Cambria Math"/>
                  <w:i/>
                </w:rPr>
              </m:ctrlPr>
            </m:fPr>
            <m:num>
              <m:sSub>
                <m:sSubPr>
                  <m:ctrlPr>
                    <w:rPr>
                      <w:rFonts w:ascii="Cambria Math" w:hAnsi="Cambria Math"/>
                      <w:i/>
                    </w:rPr>
                  </m:ctrlPr>
                </m:sSubPr>
                <m:e>
                  <m:r>
                    <w:rPr>
                      <w:rFonts w:ascii="Cambria Math" w:hAnsi="Cambria Math"/>
                    </w:rPr>
                    <m:t>Epoch</m:t>
                  </m:r>
                </m:e>
                <m:sub>
                  <m:r>
                    <w:rPr>
                      <w:rFonts w:ascii="Cambria Math" w:hAnsi="Cambria Math"/>
                    </w:rPr>
                    <m:t>now</m:t>
                  </m:r>
                </m:sub>
              </m:sSub>
            </m:num>
            <m:den>
              <m:sSub>
                <m:sSubPr>
                  <m:ctrlPr>
                    <w:rPr>
                      <w:rFonts w:ascii="Cambria Math" w:hAnsi="Cambria Math"/>
                      <w:i/>
                    </w:rPr>
                  </m:ctrlPr>
                </m:sSubPr>
                <m:e>
                  <m:r>
                    <w:rPr>
                      <w:rFonts w:ascii="Cambria Math" w:hAnsi="Cambria Math"/>
                    </w:rPr>
                    <m:t>Epoch</m:t>
                  </m:r>
                </m:e>
                <m:sub>
                  <m:r>
                    <w:rPr>
                      <w:rFonts w:ascii="Cambria Math" w:hAnsi="Cambria Math"/>
                    </w:rPr>
                    <m:t>total</m:t>
                  </m:r>
                </m:sub>
              </m:sSub>
            </m:den>
          </m:f>
        </m:oMath>
      </m:oMathPara>
    </w:p>
    <w:p w14:paraId="730FCF55" w14:textId="45E56E70" w:rsidR="00F05E7B" w:rsidRDefault="00F05E7B" w:rsidP="00FD3676">
      <w:r>
        <w:tab/>
      </w:r>
      <w:r>
        <w:rPr>
          <w:rFonts w:hint="eastAsia"/>
        </w:rPr>
        <w:t>在这样的训练方式下，我们得到了如下结果：</w:t>
      </w:r>
    </w:p>
    <w:p w14:paraId="505E0980" w14:textId="415505FA" w:rsidR="003051F6" w:rsidRDefault="003B5730" w:rsidP="003051F6">
      <w:pPr>
        <w:keepNext/>
        <w:jc w:val="center"/>
      </w:pPr>
      <w:r>
        <w:rPr>
          <w:noProof/>
        </w:rPr>
        <w:drawing>
          <wp:inline distT="0" distB="0" distL="0" distR="0" wp14:anchorId="159C8A5E" wp14:editId="48C12317">
            <wp:extent cx="6126239" cy="2158457"/>
            <wp:effectExtent l="0" t="0" r="8255" b="0"/>
            <wp:docPr id="7921287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8634" cy="2166348"/>
                    </a:xfrm>
                    <a:prstGeom prst="rect">
                      <a:avLst/>
                    </a:prstGeom>
                    <a:noFill/>
                  </pic:spPr>
                </pic:pic>
              </a:graphicData>
            </a:graphic>
          </wp:inline>
        </w:drawing>
      </w:r>
    </w:p>
    <w:p w14:paraId="141DAD9F" w14:textId="00B1E881" w:rsidR="0062166E" w:rsidRPr="0062166E" w:rsidRDefault="003051F6" w:rsidP="0062166E">
      <w:pPr>
        <w:pStyle w:val="ac"/>
        <w:rPr>
          <w:rFonts w:hint="eastAsia"/>
        </w:rPr>
      </w:pPr>
      <w:r>
        <w:t xml:space="preserve">Figure </w:t>
      </w:r>
      <w:fldSimple w:instr=" SEQ Figure \* ARABIC ">
        <w:r w:rsidR="00E76CFC">
          <w:rPr>
            <w:noProof/>
          </w:rPr>
          <w:t>5</w:t>
        </w:r>
      </w:fldSimple>
      <w:r>
        <w:rPr>
          <w:rFonts w:hint="eastAsia"/>
        </w:rPr>
        <w:t>：</w:t>
      </w:r>
      <w:r w:rsidR="004273A4">
        <w:rPr>
          <w:rFonts w:hint="eastAsia"/>
        </w:rPr>
        <w:t>如图所示，红色线为</w:t>
      </w:r>
      <w:r w:rsidR="002A50D2">
        <w:rPr>
          <w:rFonts w:hint="eastAsia"/>
        </w:rPr>
        <w:t>传统</w:t>
      </w:r>
      <w:r w:rsidR="002A50D2">
        <w:rPr>
          <w:rFonts w:hint="eastAsia"/>
        </w:rPr>
        <w:t xml:space="preserve"> </w:t>
      </w:r>
      <w:proofErr w:type="spellStart"/>
      <w:r w:rsidR="002A50D2">
        <w:rPr>
          <w:rFonts w:hint="eastAsia"/>
        </w:rPr>
        <w:t>EEGNet</w:t>
      </w:r>
      <w:proofErr w:type="spellEnd"/>
      <w:r w:rsidR="002A50D2">
        <w:rPr>
          <w:rFonts w:hint="eastAsia"/>
        </w:rPr>
        <w:t xml:space="preserve"> </w:t>
      </w:r>
      <w:r w:rsidR="002A50D2">
        <w:rPr>
          <w:rFonts w:hint="eastAsia"/>
        </w:rPr>
        <w:t>的结果，蓝色线为</w:t>
      </w:r>
      <w:r w:rsidR="002A50D2">
        <w:rPr>
          <w:rFonts w:hint="eastAsia"/>
        </w:rPr>
        <w:t xml:space="preserve"> DANN </w:t>
      </w:r>
      <w:r w:rsidR="002A50D2">
        <w:rPr>
          <w:rFonts w:hint="eastAsia"/>
        </w:rPr>
        <w:t>结果。</w:t>
      </w:r>
      <w:r w:rsidR="005A7367">
        <w:rPr>
          <w:rFonts w:hint="eastAsia"/>
        </w:rPr>
        <w:t>DANN</w:t>
      </w:r>
      <w:r w:rsidR="005A7367">
        <w:rPr>
          <w:rFonts w:hint="eastAsia"/>
        </w:rPr>
        <w:t>整体而言的平均准确率不如传统方法，此外，准确率结果呈现出显著振荡。</w:t>
      </w:r>
      <w:r w:rsidR="00C31CAF">
        <w:rPr>
          <w:rFonts w:hint="eastAsia"/>
        </w:rPr>
        <w:t>对于每折个例而言，</w:t>
      </w:r>
      <w:r w:rsidR="0062166E">
        <w:rPr>
          <w:rFonts w:hint="eastAsia"/>
        </w:rPr>
        <w:t>DANN</w:t>
      </w:r>
      <w:r w:rsidR="0062166E">
        <w:rPr>
          <w:rFonts w:hint="eastAsia"/>
        </w:rPr>
        <w:t>的被试者</w:t>
      </w:r>
      <w:r w:rsidR="0062166E">
        <w:rPr>
          <w:rFonts w:hint="eastAsia"/>
        </w:rPr>
        <w:t>4</w:t>
      </w:r>
      <w:r w:rsidR="0062166E">
        <w:rPr>
          <w:rFonts w:hint="eastAsia"/>
        </w:rPr>
        <w:t>的准确率结果要优于传统架构，被试者</w:t>
      </w:r>
      <w:r w:rsidR="0062166E">
        <w:rPr>
          <w:rFonts w:hint="eastAsia"/>
        </w:rPr>
        <w:t>3</w:t>
      </w:r>
      <w:r w:rsidR="00CD25BC">
        <w:rPr>
          <w:rFonts w:hint="eastAsia"/>
        </w:rPr>
        <w:t>的</w:t>
      </w:r>
      <w:r w:rsidR="00CD25BC">
        <w:rPr>
          <w:rFonts w:hint="eastAsia"/>
        </w:rPr>
        <w:t>DANN</w:t>
      </w:r>
      <w:r w:rsidR="00CD25BC">
        <w:rPr>
          <w:rFonts w:hint="eastAsia"/>
        </w:rPr>
        <w:t>结果显著低于其他结果，也是造成</w:t>
      </w:r>
      <w:r w:rsidR="00CD25BC">
        <w:rPr>
          <w:rFonts w:hint="eastAsia"/>
        </w:rPr>
        <w:t>DANN</w:t>
      </w:r>
      <w:r w:rsidR="00CD25BC">
        <w:rPr>
          <w:rFonts w:hint="eastAsia"/>
        </w:rPr>
        <w:t>曲线振荡的主要原因。</w:t>
      </w:r>
      <w:r w:rsidR="006D19C8">
        <w:rPr>
          <w:rFonts w:hint="eastAsia"/>
        </w:rPr>
        <w:t>从结果来看，</w:t>
      </w:r>
      <w:r w:rsidR="00891549">
        <w:rPr>
          <w:rFonts w:hint="eastAsia"/>
        </w:rPr>
        <w:t>我们对两者进行了</w:t>
      </w:r>
      <w:r w:rsidR="00891549">
        <w:rPr>
          <w:rFonts w:hint="eastAsia"/>
        </w:rPr>
        <w:t xml:space="preserve"> Pearson </w:t>
      </w:r>
      <w:r w:rsidR="00891549">
        <w:rPr>
          <w:rFonts w:hint="eastAsia"/>
        </w:rPr>
        <w:t>相关性检验，结果显示</w:t>
      </w:r>
      <w:r w:rsidR="009C4410">
        <w:rPr>
          <w:rFonts w:hint="eastAsia"/>
        </w:rPr>
        <w:t>两个结果数据间不存在相关性。</w:t>
      </w:r>
    </w:p>
    <w:p w14:paraId="33D3F9FF" w14:textId="662893B3" w:rsidR="003051F6" w:rsidRDefault="009C4410" w:rsidP="009C4410">
      <w:r>
        <w:tab/>
      </w:r>
      <w:r w:rsidR="00001C0D">
        <w:rPr>
          <w:rFonts w:hint="eastAsia"/>
        </w:rPr>
        <w:t>传统</w:t>
      </w:r>
      <w:r w:rsidR="00001C0D">
        <w:rPr>
          <w:rFonts w:hint="eastAsia"/>
        </w:rPr>
        <w:t xml:space="preserve"> </w:t>
      </w:r>
      <w:proofErr w:type="spellStart"/>
      <w:r w:rsidR="00001C0D">
        <w:rPr>
          <w:rFonts w:hint="eastAsia"/>
        </w:rPr>
        <w:t>EEGNet</w:t>
      </w:r>
      <w:proofErr w:type="spellEnd"/>
      <w:r w:rsidR="00001C0D">
        <w:rPr>
          <w:rFonts w:hint="eastAsia"/>
        </w:rPr>
        <w:t xml:space="preserve"> </w:t>
      </w:r>
      <w:r w:rsidR="00001C0D">
        <w:rPr>
          <w:rFonts w:hint="eastAsia"/>
        </w:rPr>
        <w:t>架构表现比改进后的</w:t>
      </w:r>
      <w:r w:rsidR="00001C0D">
        <w:rPr>
          <w:rFonts w:hint="eastAsia"/>
        </w:rPr>
        <w:t xml:space="preserve"> DANN-</w:t>
      </w:r>
      <w:proofErr w:type="spellStart"/>
      <w:r w:rsidR="00001C0D">
        <w:rPr>
          <w:rFonts w:hint="eastAsia"/>
        </w:rPr>
        <w:t>EEGNet</w:t>
      </w:r>
      <w:proofErr w:type="spellEnd"/>
      <w:r w:rsidR="00001C0D">
        <w:rPr>
          <w:rFonts w:hint="eastAsia"/>
        </w:rPr>
        <w:t xml:space="preserve"> </w:t>
      </w:r>
      <w:r w:rsidR="00001C0D">
        <w:rPr>
          <w:rFonts w:hint="eastAsia"/>
        </w:rPr>
        <w:t>架构更佳，</w:t>
      </w:r>
      <w:r w:rsidR="006D5D7E">
        <w:rPr>
          <w:rFonts w:hint="eastAsia"/>
        </w:rPr>
        <w:t>这与论文中发现的结论存在显著差异，</w:t>
      </w:r>
      <w:r w:rsidR="00001C0D">
        <w:rPr>
          <w:rFonts w:hint="eastAsia"/>
        </w:rPr>
        <w:t>这使我</w:t>
      </w:r>
      <w:r w:rsidR="00767F5C">
        <w:rPr>
          <w:rFonts w:hint="eastAsia"/>
        </w:rPr>
        <w:t>们不得不思考新方法的可用性，为什么会出现这样的情况呢？</w:t>
      </w:r>
    </w:p>
    <w:p w14:paraId="36FFF51A" w14:textId="71056CE7" w:rsidR="006D5D7E" w:rsidRDefault="006D5D7E" w:rsidP="006D5D7E">
      <w:pPr>
        <w:pStyle w:val="3"/>
      </w:pPr>
      <w:r>
        <w:rPr>
          <w:rFonts w:hint="eastAsia"/>
        </w:rPr>
        <w:t xml:space="preserve">2.3 </w:t>
      </w:r>
      <w:r w:rsidR="002F2D17">
        <w:rPr>
          <w:rFonts w:hint="eastAsia"/>
        </w:rPr>
        <w:t>超参数的自动调整脚本</w:t>
      </w:r>
    </w:p>
    <w:p w14:paraId="5B9EFF84" w14:textId="7A8C7DF5" w:rsidR="00FA32A2" w:rsidRDefault="00FA32A2" w:rsidP="00FA32A2">
      <w:r>
        <w:tab/>
      </w:r>
      <w:r>
        <w:rPr>
          <w:rFonts w:hint="eastAsia"/>
        </w:rPr>
        <w:t>考虑到</w:t>
      </w:r>
      <w:r w:rsidR="001342AF">
        <w:rPr>
          <w:rFonts w:hint="eastAsia"/>
        </w:rPr>
        <w:t>参数调优过程是一个精度极高，流程缓慢的过程，为了更好地实现参数调优，我设计了一个基于网格搜索和贝叶斯优化的</w:t>
      </w:r>
      <w:r w:rsidR="00047AD4">
        <w:rPr>
          <w:rFonts w:hint="eastAsia"/>
        </w:rPr>
        <w:t>参数调优系统，该系统的完整训练包含</w:t>
      </w:r>
      <w:r w:rsidR="00047AD4">
        <w:rPr>
          <w:rFonts w:hint="eastAsia"/>
        </w:rPr>
        <w:t>976</w:t>
      </w:r>
      <w:r w:rsidR="00047AD4">
        <w:rPr>
          <w:rFonts w:hint="eastAsia"/>
        </w:rPr>
        <w:t>种超参数组合，可以根据训练结果实现自动的参数调优。</w:t>
      </w:r>
    </w:p>
    <w:p w14:paraId="40BFE43C" w14:textId="6F86C9C2" w:rsidR="007D3DC6" w:rsidRPr="00FA32A2" w:rsidRDefault="007D3DC6" w:rsidP="00FA32A2">
      <w:pPr>
        <w:rPr>
          <w:rFonts w:hint="eastAsia"/>
        </w:rPr>
      </w:pPr>
      <w:r>
        <w:tab/>
      </w:r>
      <w:r>
        <w:rPr>
          <w:rFonts w:hint="eastAsia"/>
        </w:rPr>
        <w:t>由于代码冗长</w:t>
      </w:r>
      <w:r w:rsidR="00762905">
        <w:rPr>
          <w:rFonts w:hint="eastAsia"/>
        </w:rPr>
        <w:t>，是一个约</w:t>
      </w:r>
      <w:r w:rsidR="00762905">
        <w:rPr>
          <w:rFonts w:hint="eastAsia"/>
        </w:rPr>
        <w:t>20000</w:t>
      </w:r>
      <w:r w:rsidR="00762905">
        <w:rPr>
          <w:rFonts w:hint="eastAsia"/>
        </w:rPr>
        <w:t>行代码的大工程</w:t>
      </w:r>
      <w:r>
        <w:rPr>
          <w:rFonts w:hint="eastAsia"/>
        </w:rPr>
        <w:t>，我将其放到了我的</w:t>
      </w:r>
      <w:r>
        <w:rPr>
          <w:rFonts w:hint="eastAsia"/>
        </w:rPr>
        <w:t xml:space="preserve"> </w:t>
      </w:r>
      <w:proofErr w:type="spellStart"/>
      <w:r>
        <w:rPr>
          <w:rFonts w:hint="eastAsia"/>
        </w:rPr>
        <w:t>Github</w:t>
      </w:r>
      <w:proofErr w:type="spellEnd"/>
      <w:r>
        <w:rPr>
          <w:rFonts w:hint="eastAsia"/>
        </w:rPr>
        <w:t xml:space="preserve"> </w:t>
      </w:r>
      <w:r>
        <w:rPr>
          <w:rFonts w:hint="eastAsia"/>
        </w:rPr>
        <w:t>账户，欢迎老师和同学们前来斧正。</w:t>
      </w:r>
      <w:r w:rsidR="00762905">
        <w:rPr>
          <w:rFonts w:hint="eastAsia"/>
        </w:rPr>
        <w:t>我的</w:t>
      </w:r>
      <w:r w:rsidR="00762905">
        <w:rPr>
          <w:rFonts w:hint="eastAsia"/>
        </w:rPr>
        <w:t xml:space="preserve"> </w:t>
      </w:r>
      <w:proofErr w:type="spellStart"/>
      <w:r w:rsidR="00762905">
        <w:rPr>
          <w:rFonts w:hint="eastAsia"/>
        </w:rPr>
        <w:t>Github</w:t>
      </w:r>
      <w:proofErr w:type="spellEnd"/>
      <w:r w:rsidR="00762905">
        <w:rPr>
          <w:rFonts w:hint="eastAsia"/>
        </w:rPr>
        <w:t xml:space="preserve"> </w:t>
      </w:r>
      <w:r w:rsidR="00762905">
        <w:rPr>
          <w:rFonts w:hint="eastAsia"/>
        </w:rPr>
        <w:t>账户：</w:t>
      </w:r>
      <w:r w:rsidR="00387D2F" w:rsidRPr="00387D2F">
        <w:rPr>
          <w:b/>
          <w:bCs/>
        </w:rPr>
        <w:t>Sunny5468</w:t>
      </w:r>
      <w:r w:rsidR="00387D2F">
        <w:rPr>
          <w:rFonts w:hint="eastAsia"/>
          <w:b/>
          <w:bCs/>
        </w:rPr>
        <w:t xml:space="preserve"> </w:t>
      </w:r>
      <w:hyperlink r:id="rId13" w:history="1">
        <w:r w:rsidR="0047093F" w:rsidRPr="0047093F">
          <w:rPr>
            <w:rStyle w:val="a9"/>
            <w:b/>
            <w:bCs/>
          </w:rPr>
          <w:t>https://github.com/S</w:t>
        </w:r>
        <w:r w:rsidR="0047093F" w:rsidRPr="0047093F">
          <w:rPr>
            <w:rStyle w:val="a9"/>
            <w:b/>
            <w:bCs/>
          </w:rPr>
          <w:t>u</w:t>
        </w:r>
        <w:r w:rsidR="0047093F" w:rsidRPr="0047093F">
          <w:rPr>
            <w:rStyle w:val="a9"/>
            <w:b/>
            <w:bCs/>
          </w:rPr>
          <w:t>nny5468/A-Full-DANN-EEGNet-Training-program</w:t>
        </w:r>
      </w:hyperlink>
    </w:p>
    <w:sectPr w:rsidR="007D3DC6" w:rsidRPr="00FA32A2" w:rsidSect="00EF75A9">
      <w:headerReference w:type="default" r:id="rId1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873A" w14:textId="77777777" w:rsidR="002A4336" w:rsidRDefault="002A4336" w:rsidP="00997712">
      <w:r>
        <w:separator/>
      </w:r>
    </w:p>
  </w:endnote>
  <w:endnote w:type="continuationSeparator" w:id="0">
    <w:p w14:paraId="6935F33A" w14:textId="77777777" w:rsidR="002A4336" w:rsidRDefault="002A4336" w:rsidP="00997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0E65" w14:textId="77777777" w:rsidR="002A4336" w:rsidRDefault="002A4336" w:rsidP="00997712">
      <w:r>
        <w:separator/>
      </w:r>
    </w:p>
  </w:footnote>
  <w:footnote w:type="continuationSeparator" w:id="0">
    <w:p w14:paraId="7364F0CE" w14:textId="77777777" w:rsidR="002A4336" w:rsidRDefault="002A4336" w:rsidP="00997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0"/>
      </w:rPr>
      <w:id w:val="974492599"/>
      <w:docPartObj>
        <w:docPartGallery w:val="Page Numbers (Top of Page)"/>
        <w:docPartUnique/>
      </w:docPartObj>
    </w:sdtPr>
    <w:sdtContent>
      <w:p w14:paraId="57D95A10" w14:textId="144F1013" w:rsidR="00997712" w:rsidRPr="006F5CCE" w:rsidRDefault="002E23A6">
        <w:pPr>
          <w:pStyle w:val="a3"/>
          <w:jc w:val="right"/>
          <w:rPr>
            <w:b/>
            <w:bCs/>
            <w:sz w:val="20"/>
            <w:szCs w:val="20"/>
          </w:rPr>
        </w:pPr>
        <w:r w:rsidRPr="006F5CCE">
          <w:rPr>
            <w:rFonts w:hint="eastAsia"/>
            <w:b/>
            <w:bCs/>
            <w:sz w:val="20"/>
            <w:szCs w:val="20"/>
          </w:rPr>
          <w:ptab w:relativeTo="margin" w:alignment="center" w:leader="none"/>
        </w:r>
        <w:r w:rsidRPr="006F5CCE">
          <w:rPr>
            <w:rFonts w:hint="eastAsia"/>
            <w:b/>
            <w:bCs/>
            <w:sz w:val="20"/>
            <w:szCs w:val="20"/>
          </w:rPr>
          <w:ptab w:relativeTo="margin" w:alignment="center" w:leader="none"/>
        </w:r>
        <w:r w:rsidR="00997712" w:rsidRPr="006F5CCE">
          <w:rPr>
            <w:b/>
            <w:bCs/>
            <w:sz w:val="20"/>
            <w:szCs w:val="20"/>
          </w:rPr>
          <w:fldChar w:fldCharType="begin"/>
        </w:r>
        <w:r w:rsidR="00997712" w:rsidRPr="006F5CCE">
          <w:rPr>
            <w:b/>
            <w:bCs/>
            <w:sz w:val="20"/>
            <w:szCs w:val="20"/>
          </w:rPr>
          <w:instrText>PAGE   \* MERGEFORMAT</w:instrText>
        </w:r>
        <w:r w:rsidR="00997712" w:rsidRPr="006F5CCE">
          <w:rPr>
            <w:b/>
            <w:bCs/>
            <w:sz w:val="20"/>
            <w:szCs w:val="20"/>
          </w:rPr>
          <w:fldChar w:fldCharType="separate"/>
        </w:r>
        <w:r w:rsidR="00997712" w:rsidRPr="006F5CCE">
          <w:rPr>
            <w:b/>
            <w:bCs/>
            <w:sz w:val="20"/>
            <w:szCs w:val="20"/>
            <w:lang w:val="zh-CN"/>
          </w:rPr>
          <w:t>2</w:t>
        </w:r>
        <w:r w:rsidR="00997712" w:rsidRPr="006F5CCE">
          <w:rPr>
            <w:b/>
            <w:bCs/>
            <w:sz w:val="20"/>
            <w:szCs w:val="20"/>
          </w:rPr>
          <w:fldChar w:fldCharType="end"/>
        </w:r>
      </w:p>
    </w:sdtContent>
  </w:sdt>
  <w:p w14:paraId="632AD11B" w14:textId="44C098EA" w:rsidR="00997712" w:rsidRDefault="00EC2EE1" w:rsidP="000C1BFF">
    <w:pPr>
      <w:pStyle w:val="a3"/>
      <w:jc w:val="both"/>
    </w:pPr>
    <w:r>
      <w:rPr>
        <w:rFonts w:hint="eastAsia"/>
      </w:rPr>
      <w:t>指导老师：</w:t>
    </w:r>
    <w:r w:rsidR="00325AC7">
      <w:rPr>
        <w:rFonts w:hint="eastAsia"/>
      </w:rPr>
      <w:t>吴少智</w:t>
    </w:r>
    <w:r>
      <w:rPr>
        <w:rFonts w:hint="eastAsia"/>
      </w:rPr>
      <w:t xml:space="preserve">    </w:t>
    </w:r>
    <w:r>
      <w:rPr>
        <w:rFonts w:hint="eastAsia"/>
      </w:rPr>
      <w:t>撰写人：丁正阳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CB7"/>
    <w:multiLevelType w:val="multilevel"/>
    <w:tmpl w:val="63E25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6733"/>
    <w:multiLevelType w:val="multilevel"/>
    <w:tmpl w:val="DC2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0431"/>
    <w:multiLevelType w:val="multilevel"/>
    <w:tmpl w:val="D31EE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B2E3B"/>
    <w:multiLevelType w:val="multilevel"/>
    <w:tmpl w:val="9E5CC7F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E4D24"/>
    <w:multiLevelType w:val="multilevel"/>
    <w:tmpl w:val="545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D48E1"/>
    <w:multiLevelType w:val="multilevel"/>
    <w:tmpl w:val="6D7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A70A2"/>
    <w:multiLevelType w:val="hybridMultilevel"/>
    <w:tmpl w:val="855461A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24C26A87"/>
    <w:multiLevelType w:val="hybridMultilevel"/>
    <w:tmpl w:val="23607466"/>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8" w15:restartNumberingAfterBreak="0">
    <w:nsid w:val="2AF23AA5"/>
    <w:multiLevelType w:val="multilevel"/>
    <w:tmpl w:val="2CE2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35A65"/>
    <w:multiLevelType w:val="hybridMultilevel"/>
    <w:tmpl w:val="1BF854EA"/>
    <w:lvl w:ilvl="0" w:tplc="04090019">
      <w:start w:val="1"/>
      <w:numFmt w:val="lowerLetter"/>
      <w:lvlText w:val="%1)"/>
      <w:lvlJc w:val="left"/>
      <w:pPr>
        <w:ind w:left="440" w:hanging="440"/>
      </w:pPr>
    </w:lvl>
    <w:lvl w:ilvl="1" w:tplc="04090019">
      <w:start w:val="1"/>
      <w:numFmt w:val="lowerLetter"/>
      <w:lvlText w:val="%2)"/>
      <w:lvlJc w:val="left"/>
      <w:pPr>
        <w:ind w:left="440" w:hanging="440"/>
      </w:pPr>
    </w:lvl>
    <w:lvl w:ilvl="2" w:tplc="0409001B">
      <w:start w:val="1"/>
      <w:numFmt w:val="lowerRoman"/>
      <w:lvlText w:val="%3."/>
      <w:lvlJc w:val="right"/>
      <w:pPr>
        <w:ind w:left="866"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05627D0"/>
    <w:multiLevelType w:val="hybridMultilevel"/>
    <w:tmpl w:val="49549A40"/>
    <w:lvl w:ilvl="0" w:tplc="2026CA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41C10BB"/>
    <w:multiLevelType w:val="multilevel"/>
    <w:tmpl w:val="37681A9A"/>
    <w:lvl w:ilvl="0">
      <w:start w:val="1"/>
      <w:numFmt w:val="decimal"/>
      <w:lvlText w:val="%1."/>
      <w:lvlJc w:val="left"/>
      <w:pPr>
        <w:ind w:left="360" w:hanging="360"/>
      </w:pPr>
      <w:rPr>
        <w:rFonts w:hint="default"/>
      </w:rPr>
    </w:lvl>
    <w:lvl w:ilvl="1">
      <w:start w:val="1"/>
      <w:numFmt w:val="decimal"/>
      <w:isLgl/>
      <w:lvlText w:val="%1.%2"/>
      <w:lvlJc w:val="left"/>
      <w:pPr>
        <w:ind w:left="443" w:hanging="44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58F74E88"/>
    <w:multiLevelType w:val="multilevel"/>
    <w:tmpl w:val="13A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D7B67"/>
    <w:multiLevelType w:val="multilevel"/>
    <w:tmpl w:val="F25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C0A0B"/>
    <w:multiLevelType w:val="hybridMultilevel"/>
    <w:tmpl w:val="3A96DAC4"/>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73902483"/>
    <w:multiLevelType w:val="hybridMultilevel"/>
    <w:tmpl w:val="0212CB1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8A106A4"/>
    <w:multiLevelType w:val="hybridMultilevel"/>
    <w:tmpl w:val="C890CC6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F5952D9"/>
    <w:multiLevelType w:val="multilevel"/>
    <w:tmpl w:val="4F481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767343">
    <w:abstractNumId w:val="10"/>
  </w:num>
  <w:num w:numId="2" w16cid:durableId="72355222">
    <w:abstractNumId w:val="11"/>
  </w:num>
  <w:num w:numId="3" w16cid:durableId="938370014">
    <w:abstractNumId w:val="3"/>
  </w:num>
  <w:num w:numId="4" w16cid:durableId="658075488">
    <w:abstractNumId w:val="15"/>
  </w:num>
  <w:num w:numId="5" w16cid:durableId="925655227">
    <w:abstractNumId w:val="9"/>
  </w:num>
  <w:num w:numId="6" w16cid:durableId="637224851">
    <w:abstractNumId w:val="7"/>
  </w:num>
  <w:num w:numId="7" w16cid:durableId="392893389">
    <w:abstractNumId w:val="13"/>
  </w:num>
  <w:num w:numId="8" w16cid:durableId="1877111485">
    <w:abstractNumId w:val="1"/>
  </w:num>
  <w:num w:numId="9" w16cid:durableId="171260305">
    <w:abstractNumId w:val="12"/>
  </w:num>
  <w:num w:numId="10" w16cid:durableId="348534180">
    <w:abstractNumId w:val="5"/>
  </w:num>
  <w:num w:numId="11" w16cid:durableId="831141461">
    <w:abstractNumId w:val="17"/>
  </w:num>
  <w:num w:numId="12" w16cid:durableId="2067604789">
    <w:abstractNumId w:val="2"/>
  </w:num>
  <w:num w:numId="13" w16cid:durableId="44837951">
    <w:abstractNumId w:val="0"/>
  </w:num>
  <w:num w:numId="14" w16cid:durableId="1176532615">
    <w:abstractNumId w:val="4"/>
  </w:num>
  <w:num w:numId="15" w16cid:durableId="63454647">
    <w:abstractNumId w:val="8"/>
  </w:num>
  <w:num w:numId="16" w16cid:durableId="1512598359">
    <w:abstractNumId w:val="6"/>
  </w:num>
  <w:num w:numId="17" w16cid:durableId="124589113">
    <w:abstractNumId w:val="16"/>
  </w:num>
  <w:num w:numId="18" w16cid:durableId="770940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12"/>
    <w:rsid w:val="00000964"/>
    <w:rsid w:val="000010A2"/>
    <w:rsid w:val="00001C0D"/>
    <w:rsid w:val="0001104D"/>
    <w:rsid w:val="0001711D"/>
    <w:rsid w:val="000172C8"/>
    <w:rsid w:val="000201A5"/>
    <w:rsid w:val="00025EB9"/>
    <w:rsid w:val="00026448"/>
    <w:rsid w:val="00026E21"/>
    <w:rsid w:val="00026F83"/>
    <w:rsid w:val="00026FCD"/>
    <w:rsid w:val="000376F7"/>
    <w:rsid w:val="00037FEB"/>
    <w:rsid w:val="00047301"/>
    <w:rsid w:val="00047AD4"/>
    <w:rsid w:val="00053F9A"/>
    <w:rsid w:val="00057CEE"/>
    <w:rsid w:val="00057DBA"/>
    <w:rsid w:val="000611D8"/>
    <w:rsid w:val="0006158D"/>
    <w:rsid w:val="00067F8E"/>
    <w:rsid w:val="00072CE4"/>
    <w:rsid w:val="00074424"/>
    <w:rsid w:val="000748A2"/>
    <w:rsid w:val="0007735F"/>
    <w:rsid w:val="0007752B"/>
    <w:rsid w:val="00077F56"/>
    <w:rsid w:val="000844E1"/>
    <w:rsid w:val="000856B2"/>
    <w:rsid w:val="00085B8E"/>
    <w:rsid w:val="0008708D"/>
    <w:rsid w:val="000908B1"/>
    <w:rsid w:val="00090965"/>
    <w:rsid w:val="00090A56"/>
    <w:rsid w:val="00090C8F"/>
    <w:rsid w:val="00091C1D"/>
    <w:rsid w:val="00092C73"/>
    <w:rsid w:val="0009478A"/>
    <w:rsid w:val="000947C4"/>
    <w:rsid w:val="00094BF6"/>
    <w:rsid w:val="00095861"/>
    <w:rsid w:val="00096CCF"/>
    <w:rsid w:val="000A1525"/>
    <w:rsid w:val="000A1D7A"/>
    <w:rsid w:val="000A3C49"/>
    <w:rsid w:val="000A68F8"/>
    <w:rsid w:val="000B0B0D"/>
    <w:rsid w:val="000B176A"/>
    <w:rsid w:val="000B23C2"/>
    <w:rsid w:val="000B28BA"/>
    <w:rsid w:val="000B40B8"/>
    <w:rsid w:val="000B5395"/>
    <w:rsid w:val="000B5B41"/>
    <w:rsid w:val="000C03FF"/>
    <w:rsid w:val="000C0FAE"/>
    <w:rsid w:val="000C1BFF"/>
    <w:rsid w:val="000C33F1"/>
    <w:rsid w:val="000C3E6C"/>
    <w:rsid w:val="000C68E6"/>
    <w:rsid w:val="000C7A2F"/>
    <w:rsid w:val="000D400B"/>
    <w:rsid w:val="000E177C"/>
    <w:rsid w:val="000E230B"/>
    <w:rsid w:val="000E2460"/>
    <w:rsid w:val="000E2D6D"/>
    <w:rsid w:val="000E65A5"/>
    <w:rsid w:val="000E7576"/>
    <w:rsid w:val="000F2FB3"/>
    <w:rsid w:val="000F2FB9"/>
    <w:rsid w:val="000F4945"/>
    <w:rsid w:val="000F6396"/>
    <w:rsid w:val="000F6CC2"/>
    <w:rsid w:val="000F7D98"/>
    <w:rsid w:val="00101587"/>
    <w:rsid w:val="001027ED"/>
    <w:rsid w:val="00103730"/>
    <w:rsid w:val="00105E45"/>
    <w:rsid w:val="001069C2"/>
    <w:rsid w:val="00106C60"/>
    <w:rsid w:val="0010721E"/>
    <w:rsid w:val="0010795A"/>
    <w:rsid w:val="00110BA9"/>
    <w:rsid w:val="0011436C"/>
    <w:rsid w:val="001166BC"/>
    <w:rsid w:val="0011681D"/>
    <w:rsid w:val="0011745E"/>
    <w:rsid w:val="00121EFE"/>
    <w:rsid w:val="00125CC4"/>
    <w:rsid w:val="0012710A"/>
    <w:rsid w:val="00127F31"/>
    <w:rsid w:val="00131EAA"/>
    <w:rsid w:val="001342AF"/>
    <w:rsid w:val="00136C25"/>
    <w:rsid w:val="001452D0"/>
    <w:rsid w:val="001471F3"/>
    <w:rsid w:val="00147B6C"/>
    <w:rsid w:val="0015068E"/>
    <w:rsid w:val="001525C7"/>
    <w:rsid w:val="00152FB2"/>
    <w:rsid w:val="00153552"/>
    <w:rsid w:val="00153DCE"/>
    <w:rsid w:val="00154443"/>
    <w:rsid w:val="00155ADC"/>
    <w:rsid w:val="00156472"/>
    <w:rsid w:val="00156DD9"/>
    <w:rsid w:val="0016430E"/>
    <w:rsid w:val="00164D6E"/>
    <w:rsid w:val="00164F89"/>
    <w:rsid w:val="0017045F"/>
    <w:rsid w:val="00170B37"/>
    <w:rsid w:val="00170DA6"/>
    <w:rsid w:val="0017191E"/>
    <w:rsid w:val="00173B59"/>
    <w:rsid w:val="00174541"/>
    <w:rsid w:val="001759C4"/>
    <w:rsid w:val="00176C8A"/>
    <w:rsid w:val="00176CB6"/>
    <w:rsid w:val="00180272"/>
    <w:rsid w:val="00180525"/>
    <w:rsid w:val="001818BD"/>
    <w:rsid w:val="00183C70"/>
    <w:rsid w:val="00185C13"/>
    <w:rsid w:val="00187794"/>
    <w:rsid w:val="001917C0"/>
    <w:rsid w:val="0019534D"/>
    <w:rsid w:val="0019766C"/>
    <w:rsid w:val="001A49EA"/>
    <w:rsid w:val="001A5198"/>
    <w:rsid w:val="001A5A55"/>
    <w:rsid w:val="001B0C15"/>
    <w:rsid w:val="001B0E28"/>
    <w:rsid w:val="001B1F90"/>
    <w:rsid w:val="001B2BC6"/>
    <w:rsid w:val="001B3105"/>
    <w:rsid w:val="001B4397"/>
    <w:rsid w:val="001B78AD"/>
    <w:rsid w:val="001C0FB7"/>
    <w:rsid w:val="001C1FA5"/>
    <w:rsid w:val="001C6CC7"/>
    <w:rsid w:val="001C7CE8"/>
    <w:rsid w:val="001D06B1"/>
    <w:rsid w:val="001D2386"/>
    <w:rsid w:val="001D548F"/>
    <w:rsid w:val="001D6235"/>
    <w:rsid w:val="001D6BBE"/>
    <w:rsid w:val="001D6CA1"/>
    <w:rsid w:val="001E03F5"/>
    <w:rsid w:val="001E16D6"/>
    <w:rsid w:val="001E5EAF"/>
    <w:rsid w:val="001F2CA5"/>
    <w:rsid w:val="001F348D"/>
    <w:rsid w:val="001F405B"/>
    <w:rsid w:val="001F4C15"/>
    <w:rsid w:val="001F57EC"/>
    <w:rsid w:val="001F6905"/>
    <w:rsid w:val="001F75D0"/>
    <w:rsid w:val="001F789E"/>
    <w:rsid w:val="0020018A"/>
    <w:rsid w:val="00201243"/>
    <w:rsid w:val="0020364E"/>
    <w:rsid w:val="00203C6E"/>
    <w:rsid w:val="00206DD9"/>
    <w:rsid w:val="00207872"/>
    <w:rsid w:val="002115F2"/>
    <w:rsid w:val="00215BA4"/>
    <w:rsid w:val="00216C74"/>
    <w:rsid w:val="0022039C"/>
    <w:rsid w:val="00221A0A"/>
    <w:rsid w:val="00221C55"/>
    <w:rsid w:val="00222DEC"/>
    <w:rsid w:val="00224B2B"/>
    <w:rsid w:val="00227F6E"/>
    <w:rsid w:val="0023009E"/>
    <w:rsid w:val="002318EA"/>
    <w:rsid w:val="00236348"/>
    <w:rsid w:val="002365E8"/>
    <w:rsid w:val="002409B7"/>
    <w:rsid w:val="00241778"/>
    <w:rsid w:val="00241FCE"/>
    <w:rsid w:val="00243E72"/>
    <w:rsid w:val="0024548E"/>
    <w:rsid w:val="00246262"/>
    <w:rsid w:val="0024680D"/>
    <w:rsid w:val="002504A1"/>
    <w:rsid w:val="00253263"/>
    <w:rsid w:val="0025344D"/>
    <w:rsid w:val="0025585E"/>
    <w:rsid w:val="00256360"/>
    <w:rsid w:val="002574FC"/>
    <w:rsid w:val="00260047"/>
    <w:rsid w:val="00265B35"/>
    <w:rsid w:val="00273090"/>
    <w:rsid w:val="002758DC"/>
    <w:rsid w:val="002772D8"/>
    <w:rsid w:val="0028057B"/>
    <w:rsid w:val="00283E28"/>
    <w:rsid w:val="002842F5"/>
    <w:rsid w:val="00284FEA"/>
    <w:rsid w:val="00286649"/>
    <w:rsid w:val="002955A7"/>
    <w:rsid w:val="00295920"/>
    <w:rsid w:val="002A3BD6"/>
    <w:rsid w:val="002A4336"/>
    <w:rsid w:val="002A50D2"/>
    <w:rsid w:val="002A7BB1"/>
    <w:rsid w:val="002B442A"/>
    <w:rsid w:val="002B6F6E"/>
    <w:rsid w:val="002D1465"/>
    <w:rsid w:val="002D15D9"/>
    <w:rsid w:val="002D20D9"/>
    <w:rsid w:val="002D56CF"/>
    <w:rsid w:val="002E1BAD"/>
    <w:rsid w:val="002E227E"/>
    <w:rsid w:val="002E23A6"/>
    <w:rsid w:val="002E479B"/>
    <w:rsid w:val="002F036D"/>
    <w:rsid w:val="002F232F"/>
    <w:rsid w:val="002F23E9"/>
    <w:rsid w:val="002F2D17"/>
    <w:rsid w:val="002F3152"/>
    <w:rsid w:val="002F39B4"/>
    <w:rsid w:val="002F432D"/>
    <w:rsid w:val="00300E62"/>
    <w:rsid w:val="003051F6"/>
    <w:rsid w:val="00305942"/>
    <w:rsid w:val="00310CAE"/>
    <w:rsid w:val="00311B76"/>
    <w:rsid w:val="00313CA7"/>
    <w:rsid w:val="003148D2"/>
    <w:rsid w:val="00314D46"/>
    <w:rsid w:val="00316A38"/>
    <w:rsid w:val="00325AC7"/>
    <w:rsid w:val="00327F9A"/>
    <w:rsid w:val="003348E4"/>
    <w:rsid w:val="00334928"/>
    <w:rsid w:val="0033565B"/>
    <w:rsid w:val="003357C0"/>
    <w:rsid w:val="00337284"/>
    <w:rsid w:val="00342950"/>
    <w:rsid w:val="00342F3C"/>
    <w:rsid w:val="00343101"/>
    <w:rsid w:val="00350BC0"/>
    <w:rsid w:val="00351C91"/>
    <w:rsid w:val="00355A28"/>
    <w:rsid w:val="0035707F"/>
    <w:rsid w:val="00364E0C"/>
    <w:rsid w:val="00366468"/>
    <w:rsid w:val="003665F3"/>
    <w:rsid w:val="00367088"/>
    <w:rsid w:val="003670DC"/>
    <w:rsid w:val="0037068E"/>
    <w:rsid w:val="003707F6"/>
    <w:rsid w:val="00373350"/>
    <w:rsid w:val="0037735A"/>
    <w:rsid w:val="003829CD"/>
    <w:rsid w:val="00387077"/>
    <w:rsid w:val="00387D2F"/>
    <w:rsid w:val="00391C52"/>
    <w:rsid w:val="00392D09"/>
    <w:rsid w:val="00392EE4"/>
    <w:rsid w:val="00393F40"/>
    <w:rsid w:val="00394FBE"/>
    <w:rsid w:val="00396159"/>
    <w:rsid w:val="00396C90"/>
    <w:rsid w:val="003A0A8A"/>
    <w:rsid w:val="003A18B0"/>
    <w:rsid w:val="003A27CA"/>
    <w:rsid w:val="003A5309"/>
    <w:rsid w:val="003A572B"/>
    <w:rsid w:val="003B0D8B"/>
    <w:rsid w:val="003B1101"/>
    <w:rsid w:val="003B3FC1"/>
    <w:rsid w:val="003B48A4"/>
    <w:rsid w:val="003B5730"/>
    <w:rsid w:val="003B578F"/>
    <w:rsid w:val="003B6649"/>
    <w:rsid w:val="003B6B80"/>
    <w:rsid w:val="003C0A3D"/>
    <w:rsid w:val="003C0CC7"/>
    <w:rsid w:val="003C439D"/>
    <w:rsid w:val="003C6D88"/>
    <w:rsid w:val="003C79E8"/>
    <w:rsid w:val="003D0990"/>
    <w:rsid w:val="003D1374"/>
    <w:rsid w:val="003D39B8"/>
    <w:rsid w:val="003D439C"/>
    <w:rsid w:val="003E1C28"/>
    <w:rsid w:val="003F0B90"/>
    <w:rsid w:val="003F2036"/>
    <w:rsid w:val="003F30C5"/>
    <w:rsid w:val="003F3C32"/>
    <w:rsid w:val="003F6562"/>
    <w:rsid w:val="003F6594"/>
    <w:rsid w:val="0040517E"/>
    <w:rsid w:val="00410A3F"/>
    <w:rsid w:val="004135A9"/>
    <w:rsid w:val="00413717"/>
    <w:rsid w:val="00417A98"/>
    <w:rsid w:val="00420896"/>
    <w:rsid w:val="00421DEE"/>
    <w:rsid w:val="0042594B"/>
    <w:rsid w:val="00425DF4"/>
    <w:rsid w:val="00426412"/>
    <w:rsid w:val="004273A4"/>
    <w:rsid w:val="00427F2B"/>
    <w:rsid w:val="004303C5"/>
    <w:rsid w:val="00430413"/>
    <w:rsid w:val="0043210D"/>
    <w:rsid w:val="00437CA0"/>
    <w:rsid w:val="00443983"/>
    <w:rsid w:val="00444E45"/>
    <w:rsid w:val="00445808"/>
    <w:rsid w:val="00446C13"/>
    <w:rsid w:val="004474E6"/>
    <w:rsid w:val="00447FB8"/>
    <w:rsid w:val="00455EBE"/>
    <w:rsid w:val="00456D19"/>
    <w:rsid w:val="00463377"/>
    <w:rsid w:val="00464152"/>
    <w:rsid w:val="00466F34"/>
    <w:rsid w:val="0046775A"/>
    <w:rsid w:val="00467B4E"/>
    <w:rsid w:val="00467F0B"/>
    <w:rsid w:val="0047093F"/>
    <w:rsid w:val="00474381"/>
    <w:rsid w:val="00476CAD"/>
    <w:rsid w:val="00481434"/>
    <w:rsid w:val="00490C97"/>
    <w:rsid w:val="00492A8B"/>
    <w:rsid w:val="004933E2"/>
    <w:rsid w:val="00496B92"/>
    <w:rsid w:val="004A0EF3"/>
    <w:rsid w:val="004A7201"/>
    <w:rsid w:val="004A7D31"/>
    <w:rsid w:val="004B0200"/>
    <w:rsid w:val="004B0CE0"/>
    <w:rsid w:val="004B172D"/>
    <w:rsid w:val="004B2892"/>
    <w:rsid w:val="004B2972"/>
    <w:rsid w:val="004B3E6C"/>
    <w:rsid w:val="004B5A33"/>
    <w:rsid w:val="004B5B12"/>
    <w:rsid w:val="004B6E1D"/>
    <w:rsid w:val="004B72A3"/>
    <w:rsid w:val="004C259A"/>
    <w:rsid w:val="004C3EBC"/>
    <w:rsid w:val="004D0400"/>
    <w:rsid w:val="004D0687"/>
    <w:rsid w:val="004D23D4"/>
    <w:rsid w:val="004D39BA"/>
    <w:rsid w:val="004D7050"/>
    <w:rsid w:val="004E01FD"/>
    <w:rsid w:val="004E2FDD"/>
    <w:rsid w:val="004E4D67"/>
    <w:rsid w:val="004E5590"/>
    <w:rsid w:val="004E62AD"/>
    <w:rsid w:val="004F17DC"/>
    <w:rsid w:val="004F3117"/>
    <w:rsid w:val="004F4581"/>
    <w:rsid w:val="004F4BC8"/>
    <w:rsid w:val="004F5691"/>
    <w:rsid w:val="004F5CF5"/>
    <w:rsid w:val="004F6F28"/>
    <w:rsid w:val="004F752F"/>
    <w:rsid w:val="00500DBF"/>
    <w:rsid w:val="00502831"/>
    <w:rsid w:val="00502EB6"/>
    <w:rsid w:val="0050484F"/>
    <w:rsid w:val="00510339"/>
    <w:rsid w:val="00511F7D"/>
    <w:rsid w:val="0051329E"/>
    <w:rsid w:val="0051483F"/>
    <w:rsid w:val="00514B8E"/>
    <w:rsid w:val="00521841"/>
    <w:rsid w:val="00526AF7"/>
    <w:rsid w:val="005302F0"/>
    <w:rsid w:val="00530AA6"/>
    <w:rsid w:val="00530DD8"/>
    <w:rsid w:val="0053141C"/>
    <w:rsid w:val="00532E76"/>
    <w:rsid w:val="005414EB"/>
    <w:rsid w:val="00544CD4"/>
    <w:rsid w:val="00546775"/>
    <w:rsid w:val="00551BB6"/>
    <w:rsid w:val="00552544"/>
    <w:rsid w:val="00555086"/>
    <w:rsid w:val="00557665"/>
    <w:rsid w:val="00557DA3"/>
    <w:rsid w:val="00560214"/>
    <w:rsid w:val="00560285"/>
    <w:rsid w:val="005640C4"/>
    <w:rsid w:val="005650BA"/>
    <w:rsid w:val="00566745"/>
    <w:rsid w:val="00575E39"/>
    <w:rsid w:val="005777B1"/>
    <w:rsid w:val="00580F80"/>
    <w:rsid w:val="00594D09"/>
    <w:rsid w:val="00596103"/>
    <w:rsid w:val="005A2D21"/>
    <w:rsid w:val="005A2E2C"/>
    <w:rsid w:val="005A38F4"/>
    <w:rsid w:val="005A48B8"/>
    <w:rsid w:val="005A7367"/>
    <w:rsid w:val="005B0DDD"/>
    <w:rsid w:val="005B1C59"/>
    <w:rsid w:val="005B2347"/>
    <w:rsid w:val="005B38BC"/>
    <w:rsid w:val="005B44CC"/>
    <w:rsid w:val="005B56B9"/>
    <w:rsid w:val="005B575F"/>
    <w:rsid w:val="005B73A6"/>
    <w:rsid w:val="005B7625"/>
    <w:rsid w:val="005C10CE"/>
    <w:rsid w:val="005C3F4A"/>
    <w:rsid w:val="005C5F6F"/>
    <w:rsid w:val="005E0AF2"/>
    <w:rsid w:val="005E2AC2"/>
    <w:rsid w:val="005E399C"/>
    <w:rsid w:val="005E3C3B"/>
    <w:rsid w:val="005E5B9B"/>
    <w:rsid w:val="005E79AD"/>
    <w:rsid w:val="005F0B96"/>
    <w:rsid w:val="005F4257"/>
    <w:rsid w:val="005F61B1"/>
    <w:rsid w:val="005F7DCD"/>
    <w:rsid w:val="00600688"/>
    <w:rsid w:val="00601389"/>
    <w:rsid w:val="006101E9"/>
    <w:rsid w:val="00614E93"/>
    <w:rsid w:val="006152C1"/>
    <w:rsid w:val="006163FD"/>
    <w:rsid w:val="00617572"/>
    <w:rsid w:val="0062166E"/>
    <w:rsid w:val="006317D6"/>
    <w:rsid w:val="00632477"/>
    <w:rsid w:val="00633BE0"/>
    <w:rsid w:val="00634102"/>
    <w:rsid w:val="0063477C"/>
    <w:rsid w:val="0063525B"/>
    <w:rsid w:val="00637538"/>
    <w:rsid w:val="006415D3"/>
    <w:rsid w:val="00641DB3"/>
    <w:rsid w:val="0064491E"/>
    <w:rsid w:val="00651482"/>
    <w:rsid w:val="006540FF"/>
    <w:rsid w:val="006542EC"/>
    <w:rsid w:val="006553C5"/>
    <w:rsid w:val="00655521"/>
    <w:rsid w:val="006562AD"/>
    <w:rsid w:val="00660E64"/>
    <w:rsid w:val="00661614"/>
    <w:rsid w:val="00661B17"/>
    <w:rsid w:val="0066246C"/>
    <w:rsid w:val="00662621"/>
    <w:rsid w:val="00662872"/>
    <w:rsid w:val="006671A7"/>
    <w:rsid w:val="00667EA5"/>
    <w:rsid w:val="006737ED"/>
    <w:rsid w:val="0068522A"/>
    <w:rsid w:val="00693794"/>
    <w:rsid w:val="00694013"/>
    <w:rsid w:val="006A065A"/>
    <w:rsid w:val="006A0E80"/>
    <w:rsid w:val="006A52BF"/>
    <w:rsid w:val="006B0B3A"/>
    <w:rsid w:val="006B18D3"/>
    <w:rsid w:val="006B4AAF"/>
    <w:rsid w:val="006B4EFB"/>
    <w:rsid w:val="006B4F10"/>
    <w:rsid w:val="006B4FB5"/>
    <w:rsid w:val="006B67BE"/>
    <w:rsid w:val="006B7A80"/>
    <w:rsid w:val="006C14E0"/>
    <w:rsid w:val="006C232C"/>
    <w:rsid w:val="006C584F"/>
    <w:rsid w:val="006C5CF8"/>
    <w:rsid w:val="006C6101"/>
    <w:rsid w:val="006C7243"/>
    <w:rsid w:val="006C7F87"/>
    <w:rsid w:val="006D02B2"/>
    <w:rsid w:val="006D19C8"/>
    <w:rsid w:val="006D2F71"/>
    <w:rsid w:val="006D5D7E"/>
    <w:rsid w:val="006D6C4A"/>
    <w:rsid w:val="006D6F56"/>
    <w:rsid w:val="006E2B77"/>
    <w:rsid w:val="006F2E78"/>
    <w:rsid w:val="006F425D"/>
    <w:rsid w:val="006F5CCE"/>
    <w:rsid w:val="006F7DD6"/>
    <w:rsid w:val="00700639"/>
    <w:rsid w:val="0070404C"/>
    <w:rsid w:val="0070492E"/>
    <w:rsid w:val="00704B34"/>
    <w:rsid w:val="0070760D"/>
    <w:rsid w:val="007110BF"/>
    <w:rsid w:val="007116A1"/>
    <w:rsid w:val="00712A43"/>
    <w:rsid w:val="00712BC5"/>
    <w:rsid w:val="00713827"/>
    <w:rsid w:val="007149F1"/>
    <w:rsid w:val="00724668"/>
    <w:rsid w:val="00725161"/>
    <w:rsid w:val="0072537C"/>
    <w:rsid w:val="007257A3"/>
    <w:rsid w:val="00727062"/>
    <w:rsid w:val="00730156"/>
    <w:rsid w:val="0073063C"/>
    <w:rsid w:val="00732DEC"/>
    <w:rsid w:val="007357F0"/>
    <w:rsid w:val="00740DDA"/>
    <w:rsid w:val="0074396F"/>
    <w:rsid w:val="0075076D"/>
    <w:rsid w:val="00753364"/>
    <w:rsid w:val="007540F8"/>
    <w:rsid w:val="00755474"/>
    <w:rsid w:val="0076266D"/>
    <w:rsid w:val="00762905"/>
    <w:rsid w:val="007629B6"/>
    <w:rsid w:val="007656DC"/>
    <w:rsid w:val="00767F5C"/>
    <w:rsid w:val="007702F3"/>
    <w:rsid w:val="00772C06"/>
    <w:rsid w:val="00773EB3"/>
    <w:rsid w:val="00776B12"/>
    <w:rsid w:val="00777997"/>
    <w:rsid w:val="00780197"/>
    <w:rsid w:val="00780333"/>
    <w:rsid w:val="00782291"/>
    <w:rsid w:val="00783494"/>
    <w:rsid w:val="00785DAD"/>
    <w:rsid w:val="007871A5"/>
    <w:rsid w:val="00790214"/>
    <w:rsid w:val="00793EB8"/>
    <w:rsid w:val="007968E4"/>
    <w:rsid w:val="007A3ED8"/>
    <w:rsid w:val="007A426A"/>
    <w:rsid w:val="007B02B2"/>
    <w:rsid w:val="007B0C28"/>
    <w:rsid w:val="007B16B9"/>
    <w:rsid w:val="007B43A9"/>
    <w:rsid w:val="007B4AB6"/>
    <w:rsid w:val="007B5288"/>
    <w:rsid w:val="007B5F2A"/>
    <w:rsid w:val="007B6094"/>
    <w:rsid w:val="007C1FE6"/>
    <w:rsid w:val="007C4807"/>
    <w:rsid w:val="007C4D65"/>
    <w:rsid w:val="007C5EF8"/>
    <w:rsid w:val="007C6FD6"/>
    <w:rsid w:val="007C71AB"/>
    <w:rsid w:val="007C747A"/>
    <w:rsid w:val="007D00A8"/>
    <w:rsid w:val="007D02E8"/>
    <w:rsid w:val="007D197A"/>
    <w:rsid w:val="007D2D9F"/>
    <w:rsid w:val="007D3DC6"/>
    <w:rsid w:val="007D442B"/>
    <w:rsid w:val="007D60E7"/>
    <w:rsid w:val="007E195C"/>
    <w:rsid w:val="007E4B67"/>
    <w:rsid w:val="007E7284"/>
    <w:rsid w:val="007F34FB"/>
    <w:rsid w:val="007F682A"/>
    <w:rsid w:val="007F774C"/>
    <w:rsid w:val="007F7D87"/>
    <w:rsid w:val="007F7FE6"/>
    <w:rsid w:val="0080046C"/>
    <w:rsid w:val="00805235"/>
    <w:rsid w:val="0080694E"/>
    <w:rsid w:val="00806A46"/>
    <w:rsid w:val="00806E36"/>
    <w:rsid w:val="00807052"/>
    <w:rsid w:val="00811DB6"/>
    <w:rsid w:val="00812895"/>
    <w:rsid w:val="00812C43"/>
    <w:rsid w:val="008133A5"/>
    <w:rsid w:val="0081623C"/>
    <w:rsid w:val="00820860"/>
    <w:rsid w:val="008210C5"/>
    <w:rsid w:val="00821E34"/>
    <w:rsid w:val="00823419"/>
    <w:rsid w:val="00824A02"/>
    <w:rsid w:val="00831AB7"/>
    <w:rsid w:val="00831D41"/>
    <w:rsid w:val="00833309"/>
    <w:rsid w:val="00840914"/>
    <w:rsid w:val="008415E3"/>
    <w:rsid w:val="008443E6"/>
    <w:rsid w:val="008456C6"/>
    <w:rsid w:val="0084656D"/>
    <w:rsid w:val="00846688"/>
    <w:rsid w:val="0085013E"/>
    <w:rsid w:val="00851335"/>
    <w:rsid w:val="008517AE"/>
    <w:rsid w:val="00852BA0"/>
    <w:rsid w:val="00855EDF"/>
    <w:rsid w:val="00856BC2"/>
    <w:rsid w:val="00857F62"/>
    <w:rsid w:val="00860258"/>
    <w:rsid w:val="00861AC8"/>
    <w:rsid w:val="008623EB"/>
    <w:rsid w:val="00862898"/>
    <w:rsid w:val="00863CA5"/>
    <w:rsid w:val="00864B88"/>
    <w:rsid w:val="0086509B"/>
    <w:rsid w:val="00865F61"/>
    <w:rsid w:val="008663EB"/>
    <w:rsid w:val="00870019"/>
    <w:rsid w:val="00875B31"/>
    <w:rsid w:val="00876E01"/>
    <w:rsid w:val="00876E99"/>
    <w:rsid w:val="00881F8E"/>
    <w:rsid w:val="00883691"/>
    <w:rsid w:val="00883C86"/>
    <w:rsid w:val="00884089"/>
    <w:rsid w:val="00884767"/>
    <w:rsid w:val="008853C3"/>
    <w:rsid w:val="008858DF"/>
    <w:rsid w:val="00886005"/>
    <w:rsid w:val="00886357"/>
    <w:rsid w:val="00886987"/>
    <w:rsid w:val="00886DB0"/>
    <w:rsid w:val="00890D3F"/>
    <w:rsid w:val="00891549"/>
    <w:rsid w:val="00891990"/>
    <w:rsid w:val="00892473"/>
    <w:rsid w:val="008936BF"/>
    <w:rsid w:val="00894464"/>
    <w:rsid w:val="008A3066"/>
    <w:rsid w:val="008A5B43"/>
    <w:rsid w:val="008A65DE"/>
    <w:rsid w:val="008B0431"/>
    <w:rsid w:val="008B431A"/>
    <w:rsid w:val="008B5FAD"/>
    <w:rsid w:val="008C1BC0"/>
    <w:rsid w:val="008C5536"/>
    <w:rsid w:val="008C5DCA"/>
    <w:rsid w:val="008D0197"/>
    <w:rsid w:val="008D785C"/>
    <w:rsid w:val="008E03CA"/>
    <w:rsid w:val="008E093B"/>
    <w:rsid w:val="008E2765"/>
    <w:rsid w:val="008E40A7"/>
    <w:rsid w:val="008E59B5"/>
    <w:rsid w:val="008E5D4D"/>
    <w:rsid w:val="008E784A"/>
    <w:rsid w:val="008F0DF9"/>
    <w:rsid w:val="008F3AFA"/>
    <w:rsid w:val="008F4E9D"/>
    <w:rsid w:val="008F64F4"/>
    <w:rsid w:val="00901074"/>
    <w:rsid w:val="0090205B"/>
    <w:rsid w:val="00910364"/>
    <w:rsid w:val="009128B0"/>
    <w:rsid w:val="00912C18"/>
    <w:rsid w:val="00913402"/>
    <w:rsid w:val="009179A9"/>
    <w:rsid w:val="00921A36"/>
    <w:rsid w:val="00927683"/>
    <w:rsid w:val="009330C4"/>
    <w:rsid w:val="00934FDB"/>
    <w:rsid w:val="0093535A"/>
    <w:rsid w:val="009435B7"/>
    <w:rsid w:val="009458FF"/>
    <w:rsid w:val="00946AA5"/>
    <w:rsid w:val="00955DDA"/>
    <w:rsid w:val="00960D2F"/>
    <w:rsid w:val="00964CA5"/>
    <w:rsid w:val="0096622B"/>
    <w:rsid w:val="009670F6"/>
    <w:rsid w:val="0096771E"/>
    <w:rsid w:val="00967A8E"/>
    <w:rsid w:val="00967CB0"/>
    <w:rsid w:val="00971AF6"/>
    <w:rsid w:val="00971B4D"/>
    <w:rsid w:val="009767EA"/>
    <w:rsid w:val="00980753"/>
    <w:rsid w:val="00981243"/>
    <w:rsid w:val="009828C6"/>
    <w:rsid w:val="00983E73"/>
    <w:rsid w:val="00985629"/>
    <w:rsid w:val="00991969"/>
    <w:rsid w:val="0099577C"/>
    <w:rsid w:val="00996358"/>
    <w:rsid w:val="00996AC9"/>
    <w:rsid w:val="00996ADE"/>
    <w:rsid w:val="00997712"/>
    <w:rsid w:val="00997EFE"/>
    <w:rsid w:val="009A1A37"/>
    <w:rsid w:val="009A6D11"/>
    <w:rsid w:val="009B0817"/>
    <w:rsid w:val="009B2D36"/>
    <w:rsid w:val="009B3D37"/>
    <w:rsid w:val="009B4BFA"/>
    <w:rsid w:val="009B7486"/>
    <w:rsid w:val="009C3266"/>
    <w:rsid w:val="009C3D35"/>
    <w:rsid w:val="009C4187"/>
    <w:rsid w:val="009C4410"/>
    <w:rsid w:val="009C448B"/>
    <w:rsid w:val="009C5715"/>
    <w:rsid w:val="009C6204"/>
    <w:rsid w:val="009C633B"/>
    <w:rsid w:val="009C7A38"/>
    <w:rsid w:val="009D0795"/>
    <w:rsid w:val="009D2FDC"/>
    <w:rsid w:val="009D4BC5"/>
    <w:rsid w:val="009E1F6B"/>
    <w:rsid w:val="009E20FD"/>
    <w:rsid w:val="009E2ADF"/>
    <w:rsid w:val="009E3E34"/>
    <w:rsid w:val="009E4509"/>
    <w:rsid w:val="009E5B25"/>
    <w:rsid w:val="009E7A22"/>
    <w:rsid w:val="009F37E8"/>
    <w:rsid w:val="009F3A9D"/>
    <w:rsid w:val="009F51C2"/>
    <w:rsid w:val="009F675C"/>
    <w:rsid w:val="009F6F61"/>
    <w:rsid w:val="00A0054B"/>
    <w:rsid w:val="00A0620D"/>
    <w:rsid w:val="00A07281"/>
    <w:rsid w:val="00A123A1"/>
    <w:rsid w:val="00A17428"/>
    <w:rsid w:val="00A20217"/>
    <w:rsid w:val="00A214B9"/>
    <w:rsid w:val="00A233CB"/>
    <w:rsid w:val="00A24791"/>
    <w:rsid w:val="00A27D60"/>
    <w:rsid w:val="00A30D23"/>
    <w:rsid w:val="00A31740"/>
    <w:rsid w:val="00A31B9E"/>
    <w:rsid w:val="00A3251D"/>
    <w:rsid w:val="00A3765B"/>
    <w:rsid w:val="00A41B64"/>
    <w:rsid w:val="00A4350E"/>
    <w:rsid w:val="00A46654"/>
    <w:rsid w:val="00A514F7"/>
    <w:rsid w:val="00A52F70"/>
    <w:rsid w:val="00A54399"/>
    <w:rsid w:val="00A5543C"/>
    <w:rsid w:val="00A572D7"/>
    <w:rsid w:val="00A57973"/>
    <w:rsid w:val="00A60280"/>
    <w:rsid w:val="00A617AB"/>
    <w:rsid w:val="00A61E7C"/>
    <w:rsid w:val="00A62FD7"/>
    <w:rsid w:val="00A6355C"/>
    <w:rsid w:val="00A65A80"/>
    <w:rsid w:val="00A66749"/>
    <w:rsid w:val="00A66E3B"/>
    <w:rsid w:val="00A72987"/>
    <w:rsid w:val="00A7389E"/>
    <w:rsid w:val="00A740AB"/>
    <w:rsid w:val="00A762F2"/>
    <w:rsid w:val="00A76CAF"/>
    <w:rsid w:val="00A7792C"/>
    <w:rsid w:val="00A80AE3"/>
    <w:rsid w:val="00A81A87"/>
    <w:rsid w:val="00A820CC"/>
    <w:rsid w:val="00A83CA4"/>
    <w:rsid w:val="00A872E3"/>
    <w:rsid w:val="00A87816"/>
    <w:rsid w:val="00A908E1"/>
    <w:rsid w:val="00A90FF5"/>
    <w:rsid w:val="00A91EF4"/>
    <w:rsid w:val="00A941CA"/>
    <w:rsid w:val="00A95E41"/>
    <w:rsid w:val="00A964E4"/>
    <w:rsid w:val="00AA3B22"/>
    <w:rsid w:val="00AA495C"/>
    <w:rsid w:val="00AA64C9"/>
    <w:rsid w:val="00AA7210"/>
    <w:rsid w:val="00AB0FEF"/>
    <w:rsid w:val="00AB43C9"/>
    <w:rsid w:val="00AB6A9A"/>
    <w:rsid w:val="00AC15AD"/>
    <w:rsid w:val="00AC56F8"/>
    <w:rsid w:val="00AC61D7"/>
    <w:rsid w:val="00AC62F5"/>
    <w:rsid w:val="00AD3DA1"/>
    <w:rsid w:val="00AD5E0A"/>
    <w:rsid w:val="00AD5FFE"/>
    <w:rsid w:val="00AD6474"/>
    <w:rsid w:val="00AD6C44"/>
    <w:rsid w:val="00AE0D5D"/>
    <w:rsid w:val="00AE1BA6"/>
    <w:rsid w:val="00AF15EA"/>
    <w:rsid w:val="00AF16D1"/>
    <w:rsid w:val="00AF34C2"/>
    <w:rsid w:val="00AF7DC5"/>
    <w:rsid w:val="00B001A7"/>
    <w:rsid w:val="00B0107C"/>
    <w:rsid w:val="00B01C2B"/>
    <w:rsid w:val="00B01E87"/>
    <w:rsid w:val="00B05247"/>
    <w:rsid w:val="00B104B7"/>
    <w:rsid w:val="00B104D7"/>
    <w:rsid w:val="00B13C67"/>
    <w:rsid w:val="00B1484F"/>
    <w:rsid w:val="00B16816"/>
    <w:rsid w:val="00B16DF5"/>
    <w:rsid w:val="00B17254"/>
    <w:rsid w:val="00B1729A"/>
    <w:rsid w:val="00B2074F"/>
    <w:rsid w:val="00B2148D"/>
    <w:rsid w:val="00B23745"/>
    <w:rsid w:val="00B2563A"/>
    <w:rsid w:val="00B27EFE"/>
    <w:rsid w:val="00B317D6"/>
    <w:rsid w:val="00B31B30"/>
    <w:rsid w:val="00B31F01"/>
    <w:rsid w:val="00B341ED"/>
    <w:rsid w:val="00B34D5E"/>
    <w:rsid w:val="00B40083"/>
    <w:rsid w:val="00B40772"/>
    <w:rsid w:val="00B42424"/>
    <w:rsid w:val="00B44561"/>
    <w:rsid w:val="00B44960"/>
    <w:rsid w:val="00B475F8"/>
    <w:rsid w:val="00B50CD0"/>
    <w:rsid w:val="00B52321"/>
    <w:rsid w:val="00B53FAC"/>
    <w:rsid w:val="00B5697D"/>
    <w:rsid w:val="00B6157A"/>
    <w:rsid w:val="00B61B26"/>
    <w:rsid w:val="00B634AE"/>
    <w:rsid w:val="00B63DE1"/>
    <w:rsid w:val="00B64996"/>
    <w:rsid w:val="00B66627"/>
    <w:rsid w:val="00B66CEB"/>
    <w:rsid w:val="00B67185"/>
    <w:rsid w:val="00B72D6E"/>
    <w:rsid w:val="00B751DB"/>
    <w:rsid w:val="00B80ACA"/>
    <w:rsid w:val="00B8345B"/>
    <w:rsid w:val="00B84111"/>
    <w:rsid w:val="00B87923"/>
    <w:rsid w:val="00B933C9"/>
    <w:rsid w:val="00B93747"/>
    <w:rsid w:val="00B96454"/>
    <w:rsid w:val="00BA0D07"/>
    <w:rsid w:val="00BA0E08"/>
    <w:rsid w:val="00BA0F09"/>
    <w:rsid w:val="00BA471F"/>
    <w:rsid w:val="00BA4B29"/>
    <w:rsid w:val="00BB1D63"/>
    <w:rsid w:val="00BB2688"/>
    <w:rsid w:val="00BB57A1"/>
    <w:rsid w:val="00BC178E"/>
    <w:rsid w:val="00BC48A9"/>
    <w:rsid w:val="00BC604F"/>
    <w:rsid w:val="00BC75DC"/>
    <w:rsid w:val="00BC7648"/>
    <w:rsid w:val="00BD1065"/>
    <w:rsid w:val="00BD26C2"/>
    <w:rsid w:val="00BD3C67"/>
    <w:rsid w:val="00BD4601"/>
    <w:rsid w:val="00BE0A81"/>
    <w:rsid w:val="00BE118A"/>
    <w:rsid w:val="00BE3396"/>
    <w:rsid w:val="00BE6472"/>
    <w:rsid w:val="00BE7C4A"/>
    <w:rsid w:val="00BF0271"/>
    <w:rsid w:val="00BF24D0"/>
    <w:rsid w:val="00BF54F8"/>
    <w:rsid w:val="00C00F2C"/>
    <w:rsid w:val="00C0233B"/>
    <w:rsid w:val="00C11C47"/>
    <w:rsid w:val="00C14EDA"/>
    <w:rsid w:val="00C228E6"/>
    <w:rsid w:val="00C31CAF"/>
    <w:rsid w:val="00C34477"/>
    <w:rsid w:val="00C35AE9"/>
    <w:rsid w:val="00C374F3"/>
    <w:rsid w:val="00C376CA"/>
    <w:rsid w:val="00C44D33"/>
    <w:rsid w:val="00C4579B"/>
    <w:rsid w:val="00C471D1"/>
    <w:rsid w:val="00C47855"/>
    <w:rsid w:val="00C5196B"/>
    <w:rsid w:val="00C51BAD"/>
    <w:rsid w:val="00C52534"/>
    <w:rsid w:val="00C53056"/>
    <w:rsid w:val="00C53A81"/>
    <w:rsid w:val="00C53B86"/>
    <w:rsid w:val="00C5737D"/>
    <w:rsid w:val="00C57DD3"/>
    <w:rsid w:val="00C63F2C"/>
    <w:rsid w:val="00C657CC"/>
    <w:rsid w:val="00C67523"/>
    <w:rsid w:val="00C733A5"/>
    <w:rsid w:val="00C73AEF"/>
    <w:rsid w:val="00C73F60"/>
    <w:rsid w:val="00C76987"/>
    <w:rsid w:val="00C82BBF"/>
    <w:rsid w:val="00C845D0"/>
    <w:rsid w:val="00C87103"/>
    <w:rsid w:val="00C907BE"/>
    <w:rsid w:val="00C90863"/>
    <w:rsid w:val="00C92D80"/>
    <w:rsid w:val="00C93AA4"/>
    <w:rsid w:val="00C94DAC"/>
    <w:rsid w:val="00C9594E"/>
    <w:rsid w:val="00CA2139"/>
    <w:rsid w:val="00CA6B71"/>
    <w:rsid w:val="00CA7E6C"/>
    <w:rsid w:val="00CB1AA3"/>
    <w:rsid w:val="00CB247F"/>
    <w:rsid w:val="00CB37F3"/>
    <w:rsid w:val="00CB416C"/>
    <w:rsid w:val="00CB597A"/>
    <w:rsid w:val="00CB7E89"/>
    <w:rsid w:val="00CC4340"/>
    <w:rsid w:val="00CC434E"/>
    <w:rsid w:val="00CC65C1"/>
    <w:rsid w:val="00CC6A63"/>
    <w:rsid w:val="00CD0128"/>
    <w:rsid w:val="00CD0E07"/>
    <w:rsid w:val="00CD25BC"/>
    <w:rsid w:val="00CD4B28"/>
    <w:rsid w:val="00CD4BCD"/>
    <w:rsid w:val="00CD520E"/>
    <w:rsid w:val="00CD7FF8"/>
    <w:rsid w:val="00CE1E98"/>
    <w:rsid w:val="00CE2D80"/>
    <w:rsid w:val="00CE47A3"/>
    <w:rsid w:val="00CE6993"/>
    <w:rsid w:val="00CF1E02"/>
    <w:rsid w:val="00CF3970"/>
    <w:rsid w:val="00CF3A72"/>
    <w:rsid w:val="00CF3A76"/>
    <w:rsid w:val="00CF4400"/>
    <w:rsid w:val="00D00258"/>
    <w:rsid w:val="00D06827"/>
    <w:rsid w:val="00D07476"/>
    <w:rsid w:val="00D12EDD"/>
    <w:rsid w:val="00D1381B"/>
    <w:rsid w:val="00D15880"/>
    <w:rsid w:val="00D16F43"/>
    <w:rsid w:val="00D25101"/>
    <w:rsid w:val="00D27387"/>
    <w:rsid w:val="00D31205"/>
    <w:rsid w:val="00D331F1"/>
    <w:rsid w:val="00D36FFB"/>
    <w:rsid w:val="00D420F9"/>
    <w:rsid w:val="00D42A3B"/>
    <w:rsid w:val="00D435EB"/>
    <w:rsid w:val="00D447BA"/>
    <w:rsid w:val="00D50622"/>
    <w:rsid w:val="00D51052"/>
    <w:rsid w:val="00D5710C"/>
    <w:rsid w:val="00D61C6B"/>
    <w:rsid w:val="00D622A7"/>
    <w:rsid w:val="00D638ED"/>
    <w:rsid w:val="00D64FBA"/>
    <w:rsid w:val="00D65908"/>
    <w:rsid w:val="00D6645F"/>
    <w:rsid w:val="00D7021C"/>
    <w:rsid w:val="00D728E5"/>
    <w:rsid w:val="00D74E34"/>
    <w:rsid w:val="00D82BC9"/>
    <w:rsid w:val="00D87D0E"/>
    <w:rsid w:val="00D9250D"/>
    <w:rsid w:val="00D93E9C"/>
    <w:rsid w:val="00D95D52"/>
    <w:rsid w:val="00D95DE8"/>
    <w:rsid w:val="00D97F93"/>
    <w:rsid w:val="00DA1AFA"/>
    <w:rsid w:val="00DA3F8B"/>
    <w:rsid w:val="00DA4F79"/>
    <w:rsid w:val="00DA70AF"/>
    <w:rsid w:val="00DB2C6B"/>
    <w:rsid w:val="00DB5CCD"/>
    <w:rsid w:val="00DC11AF"/>
    <w:rsid w:val="00DC3FBA"/>
    <w:rsid w:val="00DC5D06"/>
    <w:rsid w:val="00DC7791"/>
    <w:rsid w:val="00DD1110"/>
    <w:rsid w:val="00DD1639"/>
    <w:rsid w:val="00DD39F5"/>
    <w:rsid w:val="00DD570C"/>
    <w:rsid w:val="00DD6C2A"/>
    <w:rsid w:val="00DD6E32"/>
    <w:rsid w:val="00DD7BB8"/>
    <w:rsid w:val="00DE34C6"/>
    <w:rsid w:val="00DE350B"/>
    <w:rsid w:val="00DE4833"/>
    <w:rsid w:val="00DE4847"/>
    <w:rsid w:val="00DE6F21"/>
    <w:rsid w:val="00DE7BE7"/>
    <w:rsid w:val="00DF185F"/>
    <w:rsid w:val="00DF3034"/>
    <w:rsid w:val="00DF6458"/>
    <w:rsid w:val="00DF67C6"/>
    <w:rsid w:val="00DF6BBE"/>
    <w:rsid w:val="00E01B0A"/>
    <w:rsid w:val="00E02615"/>
    <w:rsid w:val="00E079A1"/>
    <w:rsid w:val="00E07DBE"/>
    <w:rsid w:val="00E10A6D"/>
    <w:rsid w:val="00E10DFD"/>
    <w:rsid w:val="00E15B4A"/>
    <w:rsid w:val="00E15F61"/>
    <w:rsid w:val="00E2594B"/>
    <w:rsid w:val="00E2622A"/>
    <w:rsid w:val="00E27696"/>
    <w:rsid w:val="00E30F82"/>
    <w:rsid w:val="00E33653"/>
    <w:rsid w:val="00E35F19"/>
    <w:rsid w:val="00E36EAD"/>
    <w:rsid w:val="00E371E4"/>
    <w:rsid w:val="00E373A5"/>
    <w:rsid w:val="00E403C8"/>
    <w:rsid w:val="00E40EF3"/>
    <w:rsid w:val="00E434E5"/>
    <w:rsid w:val="00E44C39"/>
    <w:rsid w:val="00E46835"/>
    <w:rsid w:val="00E51296"/>
    <w:rsid w:val="00E513D5"/>
    <w:rsid w:val="00E51A5B"/>
    <w:rsid w:val="00E52358"/>
    <w:rsid w:val="00E54768"/>
    <w:rsid w:val="00E5629F"/>
    <w:rsid w:val="00E6082A"/>
    <w:rsid w:val="00E66CAF"/>
    <w:rsid w:val="00E70D0C"/>
    <w:rsid w:val="00E71DF1"/>
    <w:rsid w:val="00E74ED0"/>
    <w:rsid w:val="00E75E2D"/>
    <w:rsid w:val="00E76CFC"/>
    <w:rsid w:val="00E76DD5"/>
    <w:rsid w:val="00E77D94"/>
    <w:rsid w:val="00E77F16"/>
    <w:rsid w:val="00E80819"/>
    <w:rsid w:val="00E80C00"/>
    <w:rsid w:val="00E82EBF"/>
    <w:rsid w:val="00E869A0"/>
    <w:rsid w:val="00E916F7"/>
    <w:rsid w:val="00E9226C"/>
    <w:rsid w:val="00E93BE7"/>
    <w:rsid w:val="00E94146"/>
    <w:rsid w:val="00E956FD"/>
    <w:rsid w:val="00E97A79"/>
    <w:rsid w:val="00EA079A"/>
    <w:rsid w:val="00EA1EB7"/>
    <w:rsid w:val="00EA1F99"/>
    <w:rsid w:val="00EA636E"/>
    <w:rsid w:val="00EA657D"/>
    <w:rsid w:val="00EB06F8"/>
    <w:rsid w:val="00EB1170"/>
    <w:rsid w:val="00EB6E90"/>
    <w:rsid w:val="00EC2EE1"/>
    <w:rsid w:val="00ED3427"/>
    <w:rsid w:val="00EE01CE"/>
    <w:rsid w:val="00EE48A9"/>
    <w:rsid w:val="00EF0211"/>
    <w:rsid w:val="00EF288A"/>
    <w:rsid w:val="00EF339E"/>
    <w:rsid w:val="00EF53A1"/>
    <w:rsid w:val="00EF6F22"/>
    <w:rsid w:val="00EF75A9"/>
    <w:rsid w:val="00EF7E2E"/>
    <w:rsid w:val="00F002CE"/>
    <w:rsid w:val="00F00769"/>
    <w:rsid w:val="00F00C87"/>
    <w:rsid w:val="00F012E0"/>
    <w:rsid w:val="00F02011"/>
    <w:rsid w:val="00F0426C"/>
    <w:rsid w:val="00F05E7B"/>
    <w:rsid w:val="00F07A7E"/>
    <w:rsid w:val="00F21721"/>
    <w:rsid w:val="00F2665C"/>
    <w:rsid w:val="00F269B4"/>
    <w:rsid w:val="00F27FB0"/>
    <w:rsid w:val="00F30684"/>
    <w:rsid w:val="00F308EA"/>
    <w:rsid w:val="00F32E2F"/>
    <w:rsid w:val="00F33354"/>
    <w:rsid w:val="00F34867"/>
    <w:rsid w:val="00F37713"/>
    <w:rsid w:val="00F4006E"/>
    <w:rsid w:val="00F43E45"/>
    <w:rsid w:val="00F506B3"/>
    <w:rsid w:val="00F53A6D"/>
    <w:rsid w:val="00F55BB0"/>
    <w:rsid w:val="00F57B19"/>
    <w:rsid w:val="00F60CD5"/>
    <w:rsid w:val="00F6143B"/>
    <w:rsid w:val="00F6330B"/>
    <w:rsid w:val="00F6431A"/>
    <w:rsid w:val="00F649D8"/>
    <w:rsid w:val="00F64AD7"/>
    <w:rsid w:val="00F65BCA"/>
    <w:rsid w:val="00F66753"/>
    <w:rsid w:val="00F7125A"/>
    <w:rsid w:val="00F71321"/>
    <w:rsid w:val="00F71F25"/>
    <w:rsid w:val="00F72753"/>
    <w:rsid w:val="00F73235"/>
    <w:rsid w:val="00F80E20"/>
    <w:rsid w:val="00F81E3E"/>
    <w:rsid w:val="00F87E9D"/>
    <w:rsid w:val="00F903C2"/>
    <w:rsid w:val="00F93785"/>
    <w:rsid w:val="00FA0CDF"/>
    <w:rsid w:val="00FA0ECA"/>
    <w:rsid w:val="00FA13FB"/>
    <w:rsid w:val="00FA1B32"/>
    <w:rsid w:val="00FA1C63"/>
    <w:rsid w:val="00FA32A2"/>
    <w:rsid w:val="00FA32A5"/>
    <w:rsid w:val="00FA3C0F"/>
    <w:rsid w:val="00FB2795"/>
    <w:rsid w:val="00FB50B2"/>
    <w:rsid w:val="00FB5880"/>
    <w:rsid w:val="00FB6844"/>
    <w:rsid w:val="00FB7490"/>
    <w:rsid w:val="00FC054D"/>
    <w:rsid w:val="00FC24E2"/>
    <w:rsid w:val="00FC394E"/>
    <w:rsid w:val="00FC3CB6"/>
    <w:rsid w:val="00FC4869"/>
    <w:rsid w:val="00FC73A9"/>
    <w:rsid w:val="00FC7675"/>
    <w:rsid w:val="00FC7C46"/>
    <w:rsid w:val="00FD07C4"/>
    <w:rsid w:val="00FD0A6F"/>
    <w:rsid w:val="00FD214A"/>
    <w:rsid w:val="00FD3676"/>
    <w:rsid w:val="00FD69C3"/>
    <w:rsid w:val="00FE0C46"/>
    <w:rsid w:val="00FE2546"/>
    <w:rsid w:val="00FE303D"/>
    <w:rsid w:val="00FE39D0"/>
    <w:rsid w:val="00FE73D3"/>
    <w:rsid w:val="00FF0198"/>
    <w:rsid w:val="00FF09FF"/>
    <w:rsid w:val="00FF0B62"/>
    <w:rsid w:val="00FF2B8A"/>
    <w:rsid w:val="00FF2BDC"/>
    <w:rsid w:val="00FF2EBD"/>
    <w:rsid w:val="00FF5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923EC"/>
  <w15:chartTrackingRefBased/>
  <w15:docId w15:val="{40680834-0FDE-453A-82CE-3A444ACF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C15"/>
    <w:pPr>
      <w:widowControl w:val="0"/>
      <w:spacing w:before="100" w:beforeAutospacing="1" w:after="100" w:afterAutospacing="1"/>
      <w:jc w:val="both"/>
    </w:pPr>
    <w:rPr>
      <w:rFonts w:ascii="Times New Roman" w:eastAsia="宋体" w:hAnsi="Times New Roman"/>
    </w:rPr>
  </w:style>
  <w:style w:type="paragraph" w:styleId="1">
    <w:name w:val="heading 1"/>
    <w:basedOn w:val="a"/>
    <w:next w:val="a"/>
    <w:link w:val="10"/>
    <w:autoRedefine/>
    <w:uiPriority w:val="9"/>
    <w:qFormat/>
    <w:rsid w:val="00EA079A"/>
    <w:pPr>
      <w:keepNext/>
      <w:keepLines/>
      <w:spacing w:beforeLines="100" w:before="312" w:beforeAutospacing="0" w:line="578" w:lineRule="auto"/>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9C448B"/>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E77D94"/>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qFormat/>
    <w:rsid w:val="0020364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079A"/>
    <w:rPr>
      <w:rFonts w:ascii="Times New Roman" w:eastAsia="黑体" w:hAnsi="Times New Roman"/>
      <w:b/>
      <w:bCs/>
      <w:kern w:val="44"/>
      <w:sz w:val="32"/>
      <w:szCs w:val="44"/>
    </w:rPr>
  </w:style>
  <w:style w:type="paragraph" w:styleId="a3">
    <w:name w:val="header"/>
    <w:basedOn w:val="a"/>
    <w:link w:val="a4"/>
    <w:uiPriority w:val="99"/>
    <w:unhideWhenUsed/>
    <w:rsid w:val="00997712"/>
    <w:pPr>
      <w:tabs>
        <w:tab w:val="center" w:pos="4153"/>
        <w:tab w:val="right" w:pos="8306"/>
      </w:tabs>
      <w:snapToGrid w:val="0"/>
      <w:jc w:val="center"/>
    </w:pPr>
    <w:rPr>
      <w:sz w:val="18"/>
      <w:szCs w:val="18"/>
    </w:rPr>
  </w:style>
  <w:style w:type="character" w:customStyle="1" w:styleId="a4">
    <w:name w:val="页眉 字符"/>
    <w:basedOn w:val="a0"/>
    <w:link w:val="a3"/>
    <w:uiPriority w:val="99"/>
    <w:rsid w:val="00997712"/>
    <w:rPr>
      <w:sz w:val="18"/>
      <w:szCs w:val="18"/>
    </w:rPr>
  </w:style>
  <w:style w:type="paragraph" w:styleId="a5">
    <w:name w:val="footer"/>
    <w:basedOn w:val="a"/>
    <w:link w:val="a6"/>
    <w:uiPriority w:val="99"/>
    <w:unhideWhenUsed/>
    <w:rsid w:val="00997712"/>
    <w:pPr>
      <w:tabs>
        <w:tab w:val="center" w:pos="4153"/>
        <w:tab w:val="right" w:pos="8306"/>
      </w:tabs>
      <w:snapToGrid w:val="0"/>
      <w:jc w:val="left"/>
    </w:pPr>
    <w:rPr>
      <w:sz w:val="18"/>
      <w:szCs w:val="18"/>
    </w:rPr>
  </w:style>
  <w:style w:type="character" w:customStyle="1" w:styleId="a6">
    <w:name w:val="页脚 字符"/>
    <w:basedOn w:val="a0"/>
    <w:link w:val="a5"/>
    <w:uiPriority w:val="99"/>
    <w:rsid w:val="00997712"/>
    <w:rPr>
      <w:sz w:val="18"/>
      <w:szCs w:val="18"/>
    </w:rPr>
  </w:style>
  <w:style w:type="character" w:styleId="a7">
    <w:name w:val="Placeholder Text"/>
    <w:basedOn w:val="a0"/>
    <w:uiPriority w:val="99"/>
    <w:semiHidden/>
    <w:rsid w:val="002E23A6"/>
    <w:rPr>
      <w:color w:val="666666"/>
    </w:rPr>
  </w:style>
  <w:style w:type="character" w:customStyle="1" w:styleId="20">
    <w:name w:val="标题 2 字符"/>
    <w:basedOn w:val="a0"/>
    <w:link w:val="2"/>
    <w:uiPriority w:val="9"/>
    <w:rsid w:val="009C448B"/>
    <w:rPr>
      <w:rFonts w:asciiTheme="majorHAnsi" w:eastAsia="黑体" w:hAnsiTheme="majorHAnsi" w:cstheme="majorBidi"/>
      <w:b/>
      <w:bCs/>
      <w:sz w:val="28"/>
      <w:szCs w:val="32"/>
    </w:rPr>
  </w:style>
  <w:style w:type="paragraph" w:styleId="a8">
    <w:name w:val="Normal (Web)"/>
    <w:basedOn w:val="a"/>
    <w:uiPriority w:val="99"/>
    <w:semiHidden/>
    <w:unhideWhenUsed/>
    <w:rsid w:val="0016430E"/>
    <w:pPr>
      <w:widowControl/>
      <w:jc w:val="left"/>
    </w:pPr>
    <w:rPr>
      <w:rFonts w:ascii="宋体" w:hAnsi="宋体" w:cs="宋体"/>
      <w:kern w:val="0"/>
      <w:sz w:val="24"/>
      <w:szCs w:val="24"/>
      <w14:ligatures w14:val="none"/>
    </w:rPr>
  </w:style>
  <w:style w:type="character" w:styleId="a9">
    <w:name w:val="Hyperlink"/>
    <w:basedOn w:val="a0"/>
    <w:uiPriority w:val="99"/>
    <w:unhideWhenUsed/>
    <w:rsid w:val="00B93747"/>
    <w:rPr>
      <w:color w:val="0563C1" w:themeColor="hyperlink"/>
      <w:u w:val="single"/>
    </w:rPr>
  </w:style>
  <w:style w:type="character" w:styleId="aa">
    <w:name w:val="Unresolved Mention"/>
    <w:basedOn w:val="a0"/>
    <w:uiPriority w:val="99"/>
    <w:semiHidden/>
    <w:unhideWhenUsed/>
    <w:rsid w:val="00B93747"/>
    <w:rPr>
      <w:color w:val="605E5C"/>
      <w:shd w:val="clear" w:color="auto" w:fill="E1DFDD"/>
    </w:rPr>
  </w:style>
  <w:style w:type="character" w:customStyle="1" w:styleId="30">
    <w:name w:val="标题 3 字符"/>
    <w:basedOn w:val="a0"/>
    <w:link w:val="3"/>
    <w:uiPriority w:val="9"/>
    <w:rsid w:val="00E77D94"/>
    <w:rPr>
      <w:rFonts w:eastAsia="黑体"/>
      <w:b/>
      <w:bCs/>
      <w:sz w:val="24"/>
      <w:szCs w:val="32"/>
    </w:rPr>
  </w:style>
  <w:style w:type="paragraph" w:styleId="ab">
    <w:name w:val="List Paragraph"/>
    <w:basedOn w:val="a"/>
    <w:uiPriority w:val="34"/>
    <w:qFormat/>
    <w:rsid w:val="00557665"/>
    <w:pPr>
      <w:ind w:firstLineChars="200" w:firstLine="420"/>
    </w:pPr>
  </w:style>
  <w:style w:type="character" w:customStyle="1" w:styleId="40">
    <w:name w:val="标题 4 字符"/>
    <w:basedOn w:val="a0"/>
    <w:link w:val="4"/>
    <w:uiPriority w:val="9"/>
    <w:rsid w:val="0020364E"/>
    <w:rPr>
      <w:rFonts w:asciiTheme="majorHAnsi" w:eastAsiaTheme="majorEastAsia" w:hAnsiTheme="majorHAnsi" w:cstheme="majorBidi"/>
      <w:b/>
      <w:bCs/>
      <w:sz w:val="28"/>
      <w:szCs w:val="28"/>
    </w:rPr>
  </w:style>
  <w:style w:type="paragraph" w:styleId="ac">
    <w:name w:val="caption"/>
    <w:basedOn w:val="a"/>
    <w:next w:val="a"/>
    <w:uiPriority w:val="35"/>
    <w:unhideWhenUsed/>
    <w:qFormat/>
    <w:rsid w:val="00544CD4"/>
    <w:pPr>
      <w:jc w:val="center"/>
    </w:pPr>
    <w:rPr>
      <w:rFonts w:eastAsia="楷体" w:cstheme="majorBidi"/>
      <w:szCs w:val="20"/>
    </w:rPr>
  </w:style>
  <w:style w:type="paragraph" w:customStyle="1" w:styleId="ad">
    <w:name w:val="题干样式"/>
    <w:basedOn w:val="a"/>
    <w:link w:val="ae"/>
    <w:autoRedefine/>
    <w:qFormat/>
    <w:rsid w:val="008B0431"/>
    <w:pPr>
      <w:spacing w:before="0" w:beforeAutospacing="0" w:after="0" w:afterAutospacing="0"/>
    </w:pPr>
    <w:rPr>
      <w:rFonts w:eastAsia="黑体"/>
      <w:b/>
      <w:bCs/>
      <w:sz w:val="18"/>
      <w:szCs w:val="18"/>
    </w:rPr>
  </w:style>
  <w:style w:type="character" w:customStyle="1" w:styleId="ae">
    <w:name w:val="题干样式 字符"/>
    <w:basedOn w:val="a0"/>
    <w:link w:val="ad"/>
    <w:rsid w:val="008B0431"/>
    <w:rPr>
      <w:rFonts w:ascii="Times New Roman" w:eastAsia="黑体" w:hAnsi="Times New Roman"/>
      <w:b/>
      <w:bCs/>
      <w:sz w:val="18"/>
      <w:szCs w:val="18"/>
    </w:rPr>
  </w:style>
  <w:style w:type="character" w:styleId="af">
    <w:name w:val="FollowedHyperlink"/>
    <w:basedOn w:val="a0"/>
    <w:uiPriority w:val="99"/>
    <w:semiHidden/>
    <w:unhideWhenUsed/>
    <w:rsid w:val="004633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8547">
      <w:bodyDiv w:val="1"/>
      <w:marLeft w:val="0"/>
      <w:marRight w:val="0"/>
      <w:marTop w:val="0"/>
      <w:marBottom w:val="0"/>
      <w:divBdr>
        <w:top w:val="none" w:sz="0" w:space="0" w:color="auto"/>
        <w:left w:val="none" w:sz="0" w:space="0" w:color="auto"/>
        <w:bottom w:val="none" w:sz="0" w:space="0" w:color="auto"/>
        <w:right w:val="none" w:sz="0" w:space="0" w:color="auto"/>
      </w:divBdr>
    </w:div>
    <w:div w:id="96027851">
      <w:bodyDiv w:val="1"/>
      <w:marLeft w:val="0"/>
      <w:marRight w:val="0"/>
      <w:marTop w:val="0"/>
      <w:marBottom w:val="0"/>
      <w:divBdr>
        <w:top w:val="none" w:sz="0" w:space="0" w:color="auto"/>
        <w:left w:val="none" w:sz="0" w:space="0" w:color="auto"/>
        <w:bottom w:val="none" w:sz="0" w:space="0" w:color="auto"/>
        <w:right w:val="none" w:sz="0" w:space="0" w:color="auto"/>
      </w:divBdr>
    </w:div>
    <w:div w:id="154732277">
      <w:bodyDiv w:val="1"/>
      <w:marLeft w:val="0"/>
      <w:marRight w:val="0"/>
      <w:marTop w:val="0"/>
      <w:marBottom w:val="0"/>
      <w:divBdr>
        <w:top w:val="none" w:sz="0" w:space="0" w:color="auto"/>
        <w:left w:val="none" w:sz="0" w:space="0" w:color="auto"/>
        <w:bottom w:val="none" w:sz="0" w:space="0" w:color="auto"/>
        <w:right w:val="none" w:sz="0" w:space="0" w:color="auto"/>
      </w:divBdr>
    </w:div>
    <w:div w:id="614412670">
      <w:bodyDiv w:val="1"/>
      <w:marLeft w:val="0"/>
      <w:marRight w:val="0"/>
      <w:marTop w:val="0"/>
      <w:marBottom w:val="0"/>
      <w:divBdr>
        <w:top w:val="none" w:sz="0" w:space="0" w:color="auto"/>
        <w:left w:val="none" w:sz="0" w:space="0" w:color="auto"/>
        <w:bottom w:val="none" w:sz="0" w:space="0" w:color="auto"/>
        <w:right w:val="none" w:sz="0" w:space="0" w:color="auto"/>
      </w:divBdr>
    </w:div>
    <w:div w:id="968783626">
      <w:bodyDiv w:val="1"/>
      <w:marLeft w:val="0"/>
      <w:marRight w:val="0"/>
      <w:marTop w:val="0"/>
      <w:marBottom w:val="0"/>
      <w:divBdr>
        <w:top w:val="none" w:sz="0" w:space="0" w:color="auto"/>
        <w:left w:val="none" w:sz="0" w:space="0" w:color="auto"/>
        <w:bottom w:val="none" w:sz="0" w:space="0" w:color="auto"/>
        <w:right w:val="none" w:sz="0" w:space="0" w:color="auto"/>
      </w:divBdr>
    </w:div>
    <w:div w:id="1039008942">
      <w:bodyDiv w:val="1"/>
      <w:marLeft w:val="0"/>
      <w:marRight w:val="0"/>
      <w:marTop w:val="0"/>
      <w:marBottom w:val="0"/>
      <w:divBdr>
        <w:top w:val="none" w:sz="0" w:space="0" w:color="auto"/>
        <w:left w:val="none" w:sz="0" w:space="0" w:color="auto"/>
        <w:bottom w:val="none" w:sz="0" w:space="0" w:color="auto"/>
        <w:right w:val="none" w:sz="0" w:space="0" w:color="auto"/>
      </w:divBdr>
    </w:div>
    <w:div w:id="1248539840">
      <w:bodyDiv w:val="1"/>
      <w:marLeft w:val="0"/>
      <w:marRight w:val="0"/>
      <w:marTop w:val="0"/>
      <w:marBottom w:val="0"/>
      <w:divBdr>
        <w:top w:val="none" w:sz="0" w:space="0" w:color="auto"/>
        <w:left w:val="none" w:sz="0" w:space="0" w:color="auto"/>
        <w:bottom w:val="none" w:sz="0" w:space="0" w:color="auto"/>
        <w:right w:val="none" w:sz="0" w:space="0" w:color="auto"/>
      </w:divBdr>
    </w:div>
    <w:div w:id="1425296449">
      <w:bodyDiv w:val="1"/>
      <w:marLeft w:val="0"/>
      <w:marRight w:val="0"/>
      <w:marTop w:val="0"/>
      <w:marBottom w:val="0"/>
      <w:divBdr>
        <w:top w:val="none" w:sz="0" w:space="0" w:color="auto"/>
        <w:left w:val="none" w:sz="0" w:space="0" w:color="auto"/>
        <w:bottom w:val="none" w:sz="0" w:space="0" w:color="auto"/>
        <w:right w:val="none" w:sz="0" w:space="0" w:color="auto"/>
      </w:divBdr>
    </w:div>
    <w:div w:id="1636595312">
      <w:bodyDiv w:val="1"/>
      <w:marLeft w:val="0"/>
      <w:marRight w:val="0"/>
      <w:marTop w:val="0"/>
      <w:marBottom w:val="0"/>
      <w:divBdr>
        <w:top w:val="none" w:sz="0" w:space="0" w:color="auto"/>
        <w:left w:val="none" w:sz="0" w:space="0" w:color="auto"/>
        <w:bottom w:val="none" w:sz="0" w:space="0" w:color="auto"/>
        <w:right w:val="none" w:sz="0" w:space="0" w:color="auto"/>
      </w:divBdr>
    </w:div>
    <w:div w:id="1963221964">
      <w:bodyDiv w:val="1"/>
      <w:marLeft w:val="0"/>
      <w:marRight w:val="0"/>
      <w:marTop w:val="0"/>
      <w:marBottom w:val="0"/>
      <w:divBdr>
        <w:top w:val="none" w:sz="0" w:space="0" w:color="auto"/>
        <w:left w:val="none" w:sz="0" w:space="0" w:color="auto"/>
        <w:bottom w:val="none" w:sz="0" w:space="0" w:color="auto"/>
        <w:right w:val="none" w:sz="0" w:space="0" w:color="auto"/>
      </w:divBdr>
    </w:div>
    <w:div w:id="209350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unny5468/A-Full-DANN-EEGNet-Training-progra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2387</TotalTime>
  <Pages>1</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 丁</dc:creator>
  <cp:keywords/>
  <dc:description/>
  <cp:lastModifiedBy>unny s</cp:lastModifiedBy>
  <cp:revision>4</cp:revision>
  <cp:lastPrinted>2025-11-07T08:47:00Z</cp:lastPrinted>
  <dcterms:created xsi:type="dcterms:W3CDTF">2025-11-07T08:47:00Z</dcterms:created>
  <dcterms:modified xsi:type="dcterms:W3CDTF">2025-11-09T00:33:00Z</dcterms:modified>
</cp:coreProperties>
</file>