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12C5" w14:textId="77777777" w:rsidR="009B7486" w:rsidRDefault="00EA079A" w:rsidP="00127F31">
      <w:pPr>
        <w:pStyle w:val="1"/>
        <w:ind w:firstLine="4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75385B1" wp14:editId="3A3CC49F">
                <wp:simplePos x="0" y="0"/>
                <wp:positionH relativeFrom="margin">
                  <wp:align>right</wp:align>
                </wp:positionH>
                <wp:positionV relativeFrom="paragraph">
                  <wp:posOffset>210820</wp:posOffset>
                </wp:positionV>
                <wp:extent cx="1309687" cy="1404620"/>
                <wp:effectExtent l="0" t="0" r="5080" b="0"/>
                <wp:wrapNone/>
                <wp:docPr id="17751959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96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7DC4B" w14:textId="77777777" w:rsidR="006F5CCE" w:rsidRPr="008B0431" w:rsidRDefault="006F5CCE" w:rsidP="008B0431">
                            <w:pPr>
                              <w:pStyle w:val="ad"/>
                            </w:pPr>
                            <w:r w:rsidRPr="008B0431">
                              <w:t xml:space="preserve">Out: </w:t>
                            </w:r>
                            <w:r w:rsidR="000908B1">
                              <w:rPr>
                                <w:rFonts w:hint="eastAsia"/>
                              </w:rPr>
                              <w:t>Nov</w:t>
                            </w:r>
                            <w:r w:rsidRPr="008B0431">
                              <w:t xml:space="preserve"> </w:t>
                            </w:r>
                            <w:r w:rsidR="00520BB3">
                              <w:rPr>
                                <w:rFonts w:hint="eastAsia"/>
                              </w:rPr>
                              <w:t>24</w:t>
                            </w:r>
                            <w:r w:rsidR="00E51A5B" w:rsidRPr="008B0431">
                              <w:t>,</w:t>
                            </w:r>
                            <w:r w:rsidR="00E51A5B" w:rsidRPr="008B0431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8B0431">
                              <w:t>202</w:t>
                            </w:r>
                            <w:r w:rsidR="00996358" w:rsidRPr="008B0431">
                              <w:rPr>
                                <w:rFonts w:hint="eastAsia"/>
                              </w:rPr>
                              <w:t>5</w:t>
                            </w:r>
                            <w:r w:rsidRPr="008B0431">
                              <w:t xml:space="preserve"> </w:t>
                            </w:r>
                          </w:p>
                          <w:p w14:paraId="382AEABC" w14:textId="77777777" w:rsidR="006F5CCE" w:rsidRPr="008B0431" w:rsidRDefault="006F5CCE" w:rsidP="008B0431">
                            <w:pPr>
                              <w:pStyle w:val="ad"/>
                            </w:pPr>
                            <w:r w:rsidRPr="008B0431">
                              <w:t>Due:</w:t>
                            </w:r>
                            <w:r w:rsidR="009C448B" w:rsidRPr="008B0431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AD6474">
                              <w:rPr>
                                <w:rFonts w:hint="eastAsia"/>
                              </w:rPr>
                              <w:t>Nov</w:t>
                            </w:r>
                            <w:r w:rsidR="009D0795" w:rsidRPr="008B0431">
                              <w:rPr>
                                <w:rFonts w:hint="eastAsia"/>
                              </w:rPr>
                              <w:t xml:space="preserve"> </w:t>
                            </w:r>
                            <w:bookmarkStart w:id="0" w:name="OLE_LINK1"/>
                            <w:r w:rsidR="00FF1335">
                              <w:rPr>
                                <w:rFonts w:hint="eastAsia"/>
                              </w:rPr>
                              <w:t>2</w:t>
                            </w:r>
                            <w:r w:rsidR="00520BB3">
                              <w:rPr>
                                <w:rFonts w:hint="eastAsia"/>
                              </w:rPr>
                              <w:t>8</w:t>
                            </w:r>
                            <w:r w:rsidRPr="008B0431">
                              <w:t>,</w:t>
                            </w:r>
                            <w:bookmarkEnd w:id="0"/>
                            <w:r w:rsidR="009C448B" w:rsidRPr="008B0431">
                              <w:t xml:space="preserve"> </w:t>
                            </w:r>
                            <w:r w:rsidRPr="008B0431">
                              <w:t>202</w:t>
                            </w:r>
                            <w:r w:rsidR="00996358" w:rsidRPr="008B0431"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5385B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1.9pt;margin-top:16.6pt;width:103.1pt;height:110.6pt;z-index:-25165312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EKDgIAAPcDAAAOAAAAZHJzL2Uyb0RvYy54bWysU9tu2zAMfR+wfxD0vtjJkjQx4hRdugwD&#10;ugvQ7QMUWY6FyaJGKbGzry8lp2nQvQ3zg0Ca1CF5eLS67VvDjgq9Blvy8SjnTFkJlbb7kv/8sX23&#10;4MwHYSthwKqSn5Tnt+u3b1adK9QEGjCVQkYg1hedK3kTgiuyzMtGtcKPwClLwRqwFYFc3GcVio7Q&#10;W5NN8nyedYCVQ5DKe/p7PwT5OuHXtZLhW117FZgpOfUW0onp3MUzW69EsUfhGi3PbYh/6KIV2lLR&#10;C9S9CIIdUP8F1WqJ4KEOIwltBnWtpUoz0DTj/NU0j41wKs1C5Hh3ocn/P1j59fjoviML/QfoaYFp&#10;CO8eQP7yzMKmEXav7hCha5SoqPA4UpZ1zhfnq5FqX/gIsuu+QEVLFocACaivsY2s0JyM0GkBpwvp&#10;qg9MxpLv8+V8ccOZpNh4mk/nk7SWTBTP1x368ElBy6JRcqStJnhxfPAhtiOK55RYzYPR1VYbkxzc&#10;7zYG2VGQArbpSxO8SjOWdSVfziazhGwh3k/iaHUghRrdlnyRx2/QTKTjo61SShDaDDZ1YuyZn0jJ&#10;QE7odz0lRp52UJ2IKYRBifRyyGgA/3DWkQpL7n8fBCrOzGdLbC/H02mUbXKmsxuihuF1ZHcdEVYS&#10;VMkDZ4O5CUnqiQd3R1vZ6sTXSyfnXkldicbzS4jyvfZT1st7XT8BAAD//wMAUEsDBBQABgAIAAAA&#10;IQAG7vtt3AAAAAcBAAAPAAAAZHJzL2Rvd25yZXYueG1sTI/NTsMwEITvSLyDtUjcqEP6IxTiVBUV&#10;Fw5ItEhwdONNHBGvLdtNw9uznOA2q1nNfFNvZzeKCWMaPCm4XxQgkFpvBuoVvB+f7x5ApKzJ6NET&#10;KvjGBNvm+qrWlfEXesPpkHvBIZQqrcDmHCopU2vR6bTwAYm9zkenM5+xlybqC4e7UZZFsZFOD8QN&#10;Vgd8sth+Hc5OwYezg9nH18/OjNP+pdutwxyDUrc38+4RRMY5/z3DLz6jQ8NMJ38mk8SogIdkBctl&#10;CYLdstiwOLFYr1Ygm1r+529+AAAA//8DAFBLAQItABQABgAIAAAAIQC2gziS/gAAAOEBAAATAAAA&#10;AAAAAAAAAAAAAAAAAABbQ29udGVudF9UeXBlc10ueG1sUEsBAi0AFAAGAAgAAAAhADj9If/WAAAA&#10;lAEAAAsAAAAAAAAAAAAAAAAALwEAAF9yZWxzLy5yZWxzUEsBAi0AFAAGAAgAAAAhAIYsUQoOAgAA&#10;9wMAAA4AAAAAAAAAAAAAAAAALgIAAGRycy9lMm9Eb2MueG1sUEsBAi0AFAAGAAgAAAAhAAbu+23c&#10;AAAABwEAAA8AAAAAAAAAAAAAAAAAaAQAAGRycy9kb3ducmV2LnhtbFBLBQYAAAAABAAEAPMAAABx&#10;BQAAAAA=&#10;" stroked="f">
                <v:textbox style="mso-fit-shape-to-text:t">
                  <w:txbxContent>
                    <w:p w14:paraId="14D7DC4B" w14:textId="77777777" w:rsidR="006F5CCE" w:rsidRPr="008B0431" w:rsidRDefault="006F5CCE" w:rsidP="008B0431">
                      <w:pPr>
                        <w:pStyle w:val="ad"/>
                      </w:pPr>
                      <w:r w:rsidRPr="008B0431">
                        <w:t xml:space="preserve">Out: </w:t>
                      </w:r>
                      <w:r w:rsidR="000908B1">
                        <w:rPr>
                          <w:rFonts w:hint="eastAsia"/>
                        </w:rPr>
                        <w:t>Nov</w:t>
                      </w:r>
                      <w:r w:rsidRPr="008B0431">
                        <w:t xml:space="preserve"> </w:t>
                      </w:r>
                      <w:r w:rsidR="00520BB3">
                        <w:rPr>
                          <w:rFonts w:hint="eastAsia"/>
                        </w:rPr>
                        <w:t>24</w:t>
                      </w:r>
                      <w:r w:rsidR="00E51A5B" w:rsidRPr="008B0431">
                        <w:t>,</w:t>
                      </w:r>
                      <w:r w:rsidR="00E51A5B" w:rsidRPr="008B0431">
                        <w:rPr>
                          <w:rFonts w:hint="eastAsia"/>
                        </w:rPr>
                        <w:t xml:space="preserve"> </w:t>
                      </w:r>
                      <w:r w:rsidRPr="008B0431">
                        <w:t>202</w:t>
                      </w:r>
                      <w:r w:rsidR="00996358" w:rsidRPr="008B0431">
                        <w:rPr>
                          <w:rFonts w:hint="eastAsia"/>
                        </w:rPr>
                        <w:t>5</w:t>
                      </w:r>
                      <w:r w:rsidRPr="008B0431">
                        <w:t xml:space="preserve"> </w:t>
                      </w:r>
                    </w:p>
                    <w:p w14:paraId="382AEABC" w14:textId="77777777" w:rsidR="006F5CCE" w:rsidRPr="008B0431" w:rsidRDefault="006F5CCE" w:rsidP="008B0431">
                      <w:pPr>
                        <w:pStyle w:val="ad"/>
                      </w:pPr>
                      <w:r w:rsidRPr="008B0431">
                        <w:t>Due:</w:t>
                      </w:r>
                      <w:r w:rsidR="009C448B" w:rsidRPr="008B0431">
                        <w:rPr>
                          <w:rFonts w:hint="eastAsia"/>
                        </w:rPr>
                        <w:t xml:space="preserve"> </w:t>
                      </w:r>
                      <w:r w:rsidR="00AD6474">
                        <w:rPr>
                          <w:rFonts w:hint="eastAsia"/>
                        </w:rPr>
                        <w:t>Nov</w:t>
                      </w:r>
                      <w:r w:rsidR="009D0795" w:rsidRPr="008B0431">
                        <w:rPr>
                          <w:rFonts w:hint="eastAsia"/>
                        </w:rPr>
                        <w:t xml:space="preserve"> </w:t>
                      </w:r>
                      <w:bookmarkStart w:id="1" w:name="OLE_LINK1"/>
                      <w:r w:rsidR="00FF1335">
                        <w:rPr>
                          <w:rFonts w:hint="eastAsia"/>
                        </w:rPr>
                        <w:t>2</w:t>
                      </w:r>
                      <w:r w:rsidR="00520BB3">
                        <w:rPr>
                          <w:rFonts w:hint="eastAsia"/>
                        </w:rPr>
                        <w:t>8</w:t>
                      </w:r>
                      <w:r w:rsidRPr="008B0431">
                        <w:t>,</w:t>
                      </w:r>
                      <w:bookmarkEnd w:id="1"/>
                      <w:r w:rsidR="009C448B" w:rsidRPr="008B0431">
                        <w:t xml:space="preserve"> </w:t>
                      </w:r>
                      <w:r w:rsidRPr="008B0431">
                        <w:t>202</w:t>
                      </w:r>
                      <w:r w:rsidR="00996358" w:rsidRPr="008B0431"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4FE220" wp14:editId="3BA2C1B6">
                <wp:simplePos x="0" y="0"/>
                <wp:positionH relativeFrom="margin">
                  <wp:posOffset>-635</wp:posOffset>
                </wp:positionH>
                <wp:positionV relativeFrom="paragraph">
                  <wp:posOffset>139065</wp:posOffset>
                </wp:positionV>
                <wp:extent cx="1376362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3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6C8AE" w14:textId="77777777" w:rsidR="002E23A6" w:rsidRDefault="002E23A6" w:rsidP="008B0431">
                            <w:pPr>
                              <w:pStyle w:val="ad"/>
                            </w:pPr>
                            <w:r w:rsidRPr="006F5CCE">
                              <w:rPr>
                                <w:rFonts w:hint="eastAsia"/>
                              </w:rPr>
                              <w:t>电子科技大学</w:t>
                            </w:r>
                          </w:p>
                          <w:p w14:paraId="6CADA921" w14:textId="77777777" w:rsidR="00447FB8" w:rsidRPr="006F5CCE" w:rsidRDefault="00C11C47" w:rsidP="008B0431">
                            <w:pPr>
                              <w:pStyle w:val="ad"/>
                            </w:pPr>
                            <w:r>
                              <w:rPr>
                                <w:rFonts w:hint="eastAsia"/>
                              </w:rPr>
                              <w:t>本科科研项目</w:t>
                            </w:r>
                          </w:p>
                          <w:p w14:paraId="5D3E42CF" w14:textId="77777777" w:rsidR="002E23A6" w:rsidRPr="006F5CCE" w:rsidRDefault="00447FB8" w:rsidP="008B0431">
                            <w:pPr>
                              <w:pStyle w:val="ad"/>
                            </w:pPr>
                            <w:r>
                              <w:rPr>
                                <w:rFonts w:hint="eastAsia"/>
                              </w:rPr>
                              <w:t>脑机与深度学习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2E23A6" w:rsidRPr="006F5CCE">
                              <w:rPr>
                                <w:rFonts w:hint="eastAsia"/>
                              </w:rPr>
                              <w:t>#</w:t>
                            </w:r>
                            <w:r w:rsidR="00AD6474">
                              <w:rPr>
                                <w:rFonts w:hint="eastAsia"/>
                              </w:rPr>
                              <w:t>1</w:t>
                            </w:r>
                            <w:r w:rsidR="00520BB3"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4FE220" id="_x0000_s1027" type="#_x0000_t202" style="position:absolute;left:0;text-align:left;margin-left:-.05pt;margin-top:10.95pt;width:108.3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mpiEQIAAP4DAAAOAAAAZHJzL2Uyb0RvYy54bWysk99u2yAUxu8n7R0Q94udNElbK07Vpcs0&#10;qfsjdXsAjHGMhjnsQGJnT78DcdOou5vmCwQ+8HHO73ys7obOsINCr8GWfDrJOVNWQq3truQ/vm/f&#10;3XDmg7C1MGBVyY/K87v12zer3hVqBi2YWiEjEeuL3pW8DcEVWeZlqzrhJ+CUpWAD2IlAS9xlNYqe&#10;1DuTzfJ8mfWAtUOQynv6+3AK8nXSbxolw9em8SowU3LKLaQR01jFMVuvRLFD4VotxzTEP2TRCW3p&#10;0rPUgwiC7VH/JdVpieChCRMJXQZNo6VKNVA10/xVNU+tcCrVQnC8O2Py/09Wfjk8uW/IwvAeBmpg&#10;KsK7R5A/PbOwaYXdqXtE6Fslarp4GpFlvfPFeDSi9oWPIlX/GWpqstgHSEJDg12kQnUyUqcGHM/Q&#10;1RCYjFdeXS+vljPOJMWm83y+nKW2ZKJ4Pu7Qh48KOhYnJUfqapIXh0cfYjqieN4Sb/NgdL3VxqQF&#10;7qqNQXYQ5IBt+lIFr7YZy/qS3y5mi6RsIZ5P5uh0IIca3ZX8Jo/fyTMRxwdbpy1BaHOaUybGjnwi&#10;khOcMFQD0/UIL+KqoD4SMISTIekB0aQF/M1ZT2Ysuf+1F6g4M58sQb+dzufRvWkxX1wTIYaXkeoy&#10;IqwkqZIHzk7TTUiOTzjcPTVnqxO2l0zGlMlkieb4IKKLL9dp18uzXf8BAAD//wMAUEsDBBQABgAI&#10;AAAAIQBRUjTS3QAAAAgBAAAPAAAAZHJzL2Rvd25yZXYueG1sTI/BTsMwEETvSPyDtUjcWscBIghx&#10;qoqKCwckChIc3XgTR9jryHbT8PeYE73NakYzb5vN4iybMcTRkwSxLoAhdV6PNEj4eH9e3QOLSZFW&#10;1hNK+MEIm/byolG19id6w3mfBpZLKNZKgklpqjmPnUGn4tpPSNnrfXAq5TMMXAd1yuXO8rIoKu7U&#10;SHnBqAmfDHbf+6OT8OnMqHfh9avXdt699Nu7aQmTlNdXy/YRWMIl/YfhDz+jQ5uZDv5IOjIrYSVy&#10;UEIpHoBluxRVBeyQxe2NAN42/PyB9hcAAP//AwBQSwECLQAUAAYACAAAACEAtoM4kv4AAADhAQAA&#10;EwAAAAAAAAAAAAAAAAAAAAAAW0NvbnRlbnRfVHlwZXNdLnhtbFBLAQItABQABgAIAAAAIQA4/SH/&#10;1gAAAJQBAAALAAAAAAAAAAAAAAAAAC8BAABfcmVscy8ucmVsc1BLAQItABQABgAIAAAAIQCZqmpi&#10;EQIAAP4DAAAOAAAAAAAAAAAAAAAAAC4CAABkcnMvZTJvRG9jLnhtbFBLAQItABQABgAIAAAAIQBR&#10;UjTS3QAAAAgBAAAPAAAAAAAAAAAAAAAAAGsEAABkcnMvZG93bnJldi54bWxQSwUGAAAAAAQABADz&#10;AAAAdQUAAAAA&#10;" stroked="f">
                <v:textbox style="mso-fit-shape-to-text:t">
                  <w:txbxContent>
                    <w:p w14:paraId="6CE6C8AE" w14:textId="77777777" w:rsidR="002E23A6" w:rsidRDefault="002E23A6" w:rsidP="008B0431">
                      <w:pPr>
                        <w:pStyle w:val="ad"/>
                      </w:pPr>
                      <w:r w:rsidRPr="006F5CCE">
                        <w:rPr>
                          <w:rFonts w:hint="eastAsia"/>
                        </w:rPr>
                        <w:t>电子科技大学</w:t>
                      </w:r>
                    </w:p>
                    <w:p w14:paraId="6CADA921" w14:textId="77777777" w:rsidR="00447FB8" w:rsidRPr="006F5CCE" w:rsidRDefault="00C11C47" w:rsidP="008B0431">
                      <w:pPr>
                        <w:pStyle w:val="ad"/>
                      </w:pPr>
                      <w:r>
                        <w:rPr>
                          <w:rFonts w:hint="eastAsia"/>
                        </w:rPr>
                        <w:t>本科科研项目</w:t>
                      </w:r>
                    </w:p>
                    <w:p w14:paraId="5D3E42CF" w14:textId="77777777" w:rsidR="002E23A6" w:rsidRPr="006F5CCE" w:rsidRDefault="00447FB8" w:rsidP="008B0431">
                      <w:pPr>
                        <w:pStyle w:val="ad"/>
                      </w:pPr>
                      <w:r>
                        <w:rPr>
                          <w:rFonts w:hint="eastAsia"/>
                        </w:rPr>
                        <w:t>脑机与深度学习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2E23A6" w:rsidRPr="006F5CCE">
                        <w:rPr>
                          <w:rFonts w:hint="eastAsia"/>
                        </w:rPr>
                        <w:t>#</w:t>
                      </w:r>
                      <w:r w:rsidR="00AD6474">
                        <w:rPr>
                          <w:rFonts w:hint="eastAsia"/>
                        </w:rPr>
                        <w:t>1</w:t>
                      </w:r>
                      <w:r w:rsidR="00520BB3"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1C47">
        <w:rPr>
          <w:rFonts w:hint="eastAsia"/>
        </w:rPr>
        <w:t>第</w:t>
      </w:r>
      <w:r w:rsidR="000908B1">
        <w:rPr>
          <w:rFonts w:hint="eastAsia"/>
        </w:rPr>
        <w:t>十</w:t>
      </w:r>
      <w:r w:rsidR="00520BB3">
        <w:rPr>
          <w:rFonts w:hint="eastAsia"/>
        </w:rPr>
        <w:t>三</w:t>
      </w:r>
      <w:r w:rsidR="00C11C47">
        <w:rPr>
          <w:rFonts w:hint="eastAsia"/>
        </w:rPr>
        <w:t>周学习周报</w:t>
      </w:r>
      <w:r w:rsidR="00E869A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E4605" wp14:editId="69012506">
                <wp:simplePos x="0" y="0"/>
                <wp:positionH relativeFrom="column">
                  <wp:posOffset>-188912</wp:posOffset>
                </wp:positionH>
                <wp:positionV relativeFrom="paragraph">
                  <wp:posOffset>0</wp:posOffset>
                </wp:positionV>
                <wp:extent cx="6548120" cy="9525"/>
                <wp:effectExtent l="0" t="0" r="24130" b="28575"/>
                <wp:wrapNone/>
                <wp:docPr id="182206833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81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CF35E" id="直接连接符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85pt,0" to="500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RCmnQEAAIsDAAAOAAAAZHJzL2Uyb0RvYy54bWysU8tu2zAQvBfoPxC815KMOkgFyzkkSC9B&#10;G6TNBzDU0iJCcgmSteS/z5K25aINiiLIZcXHzO7OcLW+mqxhOwhRo+t4s6g5Ayex127b8ceft58u&#10;OYtJuF4YdNDxPUR+tfn4YT36FpY4oOkhMEriYjv6jg8p+baqohzAirhAD44uFQYrEm3DtuqDGCm7&#10;NdWyri+qEUPvA0qIkU5vDpd8U/IrBTJ9VypCYqbj1FsqMZT4lGO1WYt2G4QftDy2Id7QhRXaUdE5&#10;1Y1Igv0K+q9UVsuAEVVaSLQVKqUlFA2kpqn/UPNjEB6KFjIn+tmm+H5p5bfdtbsPZMPoYxv9fcgq&#10;JhVs/lJ/bCpm7WezYEpM0uHF6vNlsyRPJd19WS1X2cvqzPUhpq+AluVFx412WYpoxe4upgP0BCHe&#10;uXpZpb2BDDbuARTTPdVrCrsMBlybwHaCnrR/bo5lCzJTlDZmJtX/Jh2xmQZlWP6XOKNLRXRpJlrt&#10;MLxWNU2nVtUBf1J90JplP2G/L29R7KAXL4YepzOP1O/7Qj//Q5sXAAAA//8DAFBLAwQUAAYACAAA&#10;ACEAX6TAzd0AAAAHAQAADwAAAGRycy9kb3ducmV2LnhtbEyPwU7DMBBE70j8g7VI3Fq7kVogjVNV&#10;lRDigmgKdzfeOinxOrKdNPw97oneZjWjmbfFZrIdG9GH1pGExVwAQ6qdbslI+Dq8zp6BhahIq84R&#10;SvjFAJvy/q5QuXYX2uNYRcNSCYVcSWhi7HPOQ92gVWHueqTknZy3KqbTG669uqRy2/FMiBW3qqW0&#10;0Kgedw3WP9VgJXTvfvw2O7MNw9t+VZ0/T9nHYZTy8WHaroFFnOJ/GK74CR3KxHR0A+nAOgmz7OUp&#10;RSWkj662EIslsGNSS+BlwW/5yz8AAAD//wMAUEsBAi0AFAAGAAgAAAAhALaDOJL+AAAA4QEAABMA&#10;AAAAAAAAAAAAAAAAAAAAAFtDb250ZW50X1R5cGVzXS54bWxQSwECLQAUAAYACAAAACEAOP0h/9YA&#10;AACUAQAACwAAAAAAAAAAAAAAAAAvAQAAX3JlbHMvLnJlbHNQSwECLQAUAAYACAAAACEAtLEQpp0B&#10;AACLAwAADgAAAAAAAAAAAAAAAAAuAgAAZHJzL2Uyb0RvYy54bWxQSwECLQAUAAYACAAAACEAX6TA&#10;zd0AAAAH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6D1BD566" w14:textId="77777777" w:rsidR="00EF75A9" w:rsidRDefault="00EF75A9" w:rsidP="006F5CCE"/>
    <w:p w14:paraId="5FD68EFB" w14:textId="77777777" w:rsidR="009C448B" w:rsidRDefault="006F5CCE" w:rsidP="00EF75A9">
      <w:pPr>
        <w:spacing w:line="276" w:lineRule="auto"/>
        <w:rPr>
          <w:rFonts w:cs="Times New Roman"/>
        </w:rPr>
      </w:pPr>
      <w:r w:rsidRPr="00EF75A9">
        <w:rPr>
          <w:rFonts w:eastAsia="Yu Gothic UI Light" w:cs="Times New Roman"/>
          <w:b/>
          <w:bCs/>
        </w:rPr>
        <w:t>Note</w:t>
      </w:r>
      <w:r w:rsidRPr="00EF75A9">
        <w:rPr>
          <w:rFonts w:cs="Times New Roman"/>
        </w:rPr>
        <w:t>：</w:t>
      </w:r>
      <w:r w:rsidR="009C448B" w:rsidRPr="009C448B">
        <w:rPr>
          <w:rFonts w:cs="Times New Roman" w:hint="eastAsia"/>
        </w:rPr>
        <w:t xml:space="preserve">This article reflects the specific guidance and implementation ideas of policies and regulations over a </w:t>
      </w:r>
      <w:r w:rsidR="009C448B" w:rsidRPr="009C448B">
        <w:rPr>
          <w:rFonts w:cs="Times New Roman" w:hint="eastAsia"/>
          <w:b/>
          <w:bCs/>
        </w:rPr>
        <w:t>certain period</w:t>
      </w:r>
      <w:r w:rsidR="009C448B" w:rsidRPr="009C448B">
        <w:rPr>
          <w:rFonts w:cs="Times New Roman" w:hint="eastAsia"/>
        </w:rPr>
        <w:t xml:space="preserve">. Some content may be subject to </w:t>
      </w:r>
      <w:r w:rsidR="009C448B" w:rsidRPr="00863CA5">
        <w:rPr>
          <w:rFonts w:cs="Times New Roman" w:hint="eastAsia"/>
          <w:b/>
          <w:bCs/>
        </w:rPr>
        <w:t>ti</w:t>
      </w:r>
      <w:r w:rsidR="009C448B" w:rsidRPr="009C448B">
        <w:rPr>
          <w:rFonts w:cs="Times New Roman" w:hint="eastAsia"/>
          <w:b/>
          <w:bCs/>
        </w:rPr>
        <w:t>meliness issues</w:t>
      </w:r>
      <w:r w:rsidR="009C448B" w:rsidRPr="009C448B">
        <w:rPr>
          <w:rFonts w:cs="Times New Roman" w:hint="eastAsia"/>
        </w:rPr>
        <w:t xml:space="preserve">, and certain conclusions drawn may lack concrete evidence, potentially leading to some logical </w:t>
      </w:r>
      <w:r w:rsidR="009C448B" w:rsidRPr="009C448B">
        <w:rPr>
          <w:rFonts w:cs="Times New Roman" w:hint="eastAsia"/>
          <w:b/>
          <w:bCs/>
        </w:rPr>
        <w:t>inconsistencies</w:t>
      </w:r>
      <w:r w:rsidR="009C448B" w:rsidRPr="009C448B">
        <w:rPr>
          <w:rFonts w:cs="Times New Roman" w:hint="eastAsia"/>
        </w:rPr>
        <w:t xml:space="preserve">. </w:t>
      </w:r>
      <w:r w:rsidR="009C448B">
        <w:rPr>
          <w:rFonts w:cs="Times New Roman" w:hint="eastAsia"/>
        </w:rPr>
        <w:t>Therefore, t</w:t>
      </w:r>
      <w:r w:rsidR="009C448B" w:rsidRPr="009C448B">
        <w:rPr>
          <w:rFonts w:cs="Times New Roman" w:hint="eastAsia"/>
        </w:rPr>
        <w:t xml:space="preserve">his article is intended for </w:t>
      </w:r>
      <w:r w:rsidR="009C448B" w:rsidRPr="009C448B">
        <w:rPr>
          <w:rFonts w:cs="Times New Roman" w:hint="eastAsia"/>
          <w:b/>
          <w:bCs/>
        </w:rPr>
        <w:t>internal</w:t>
      </w:r>
      <w:r w:rsidR="009C448B" w:rsidRPr="009C448B">
        <w:rPr>
          <w:rFonts w:cs="Times New Roman" w:hint="eastAsia"/>
        </w:rPr>
        <w:t xml:space="preserve"> discussion only.</w:t>
      </w:r>
    </w:p>
    <w:p w14:paraId="453826CC" w14:textId="77777777" w:rsidR="00C11C47" w:rsidRDefault="00C11C47" w:rsidP="00C11C47">
      <w:pPr>
        <w:pStyle w:val="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本周学习内容一览</w:t>
      </w:r>
    </w:p>
    <w:p w14:paraId="1635445E" w14:textId="77777777" w:rsidR="00186FC7" w:rsidRPr="00186FC7" w:rsidRDefault="00186FC7" w:rsidP="00186FC7">
      <w:r>
        <w:tab/>
      </w:r>
      <w:r w:rsidR="00215E82">
        <w:rPr>
          <w:rFonts w:hint="eastAsia"/>
        </w:rPr>
        <w:t>1</w:t>
      </w:r>
      <w:r w:rsidR="00215E82">
        <w:rPr>
          <w:rFonts w:hint="eastAsia"/>
        </w:rPr>
        <w:t>、</w:t>
      </w:r>
      <w:r>
        <w:rPr>
          <w:rFonts w:hint="eastAsia"/>
        </w:rPr>
        <w:t>重新构建基于</w:t>
      </w:r>
      <w:r>
        <w:rPr>
          <w:rFonts w:hint="eastAsia"/>
        </w:rPr>
        <w:t xml:space="preserve"> torcheeg </w:t>
      </w:r>
      <w:r>
        <w:rPr>
          <w:rFonts w:hint="eastAsia"/>
        </w:rPr>
        <w:t>库的代码，重新测试</w:t>
      </w:r>
      <w:r>
        <w:rPr>
          <w:rFonts w:hint="eastAsia"/>
        </w:rPr>
        <w:t xml:space="preserve"> BCI 2b</w:t>
      </w:r>
      <w:r>
        <w:rPr>
          <w:rFonts w:hint="eastAsia"/>
        </w:rPr>
        <w:t>、</w:t>
      </w:r>
      <w:r>
        <w:rPr>
          <w:rFonts w:hint="eastAsia"/>
        </w:rPr>
        <w:t xml:space="preserve">BCI 2a </w:t>
      </w:r>
      <w:r>
        <w:rPr>
          <w:rFonts w:hint="eastAsia"/>
        </w:rPr>
        <w:t>数据集在</w:t>
      </w:r>
      <w:r>
        <w:rPr>
          <w:rFonts w:hint="eastAsia"/>
        </w:rPr>
        <w:t xml:space="preserve"> </w:t>
      </w:r>
      <w:r>
        <w:rPr>
          <w:rFonts w:hint="eastAsia"/>
        </w:rPr>
        <w:t>纯</w:t>
      </w:r>
      <w:r>
        <w:rPr>
          <w:rFonts w:hint="eastAsia"/>
        </w:rPr>
        <w:t>EEGNet</w:t>
      </w:r>
      <w:r>
        <w:rPr>
          <w:rFonts w:hint="eastAsia"/>
        </w:rPr>
        <w:t>、</w:t>
      </w:r>
      <w:r w:rsidR="003B4563">
        <w:rPr>
          <w:rFonts w:hint="eastAsia"/>
        </w:rPr>
        <w:t xml:space="preserve">EEGNet </w:t>
      </w:r>
      <w:r w:rsidR="00215E82">
        <w:rPr>
          <w:rFonts w:hint="eastAsia"/>
        </w:rPr>
        <w:t>_</w:t>
      </w:r>
      <w:r w:rsidR="003B4563">
        <w:rPr>
          <w:rFonts w:hint="eastAsia"/>
        </w:rPr>
        <w:t>DANN</w:t>
      </w:r>
      <w:r w:rsidR="003B4563">
        <w:rPr>
          <w:rFonts w:hint="eastAsia"/>
        </w:rPr>
        <w:t>、</w:t>
      </w:r>
      <w:r w:rsidR="003B4563">
        <w:rPr>
          <w:rFonts w:hint="eastAsia"/>
        </w:rPr>
        <w:t>EEGNet</w:t>
      </w:r>
      <w:r w:rsidR="00215E82">
        <w:rPr>
          <w:rFonts w:hint="eastAsia"/>
        </w:rPr>
        <w:t>_</w:t>
      </w:r>
      <w:r w:rsidR="003B4563">
        <w:rPr>
          <w:rFonts w:hint="eastAsia"/>
        </w:rPr>
        <w:t xml:space="preserve">CDAN </w:t>
      </w:r>
      <w:r w:rsidR="003B4563">
        <w:rPr>
          <w:rFonts w:hint="eastAsia"/>
        </w:rPr>
        <w:t>上的表现</w:t>
      </w:r>
      <w:r w:rsidR="00215E82">
        <w:rPr>
          <w:rFonts w:hint="eastAsia"/>
        </w:rPr>
        <w:t>；</w:t>
      </w:r>
      <w:r w:rsidR="00215E82">
        <w:rPr>
          <w:rFonts w:hint="eastAsia"/>
        </w:rPr>
        <w:t>2</w:t>
      </w:r>
      <w:r w:rsidR="00215E82">
        <w:rPr>
          <w:rFonts w:hint="eastAsia"/>
        </w:rPr>
        <w:t>、</w:t>
      </w:r>
      <w:r w:rsidR="001D305A">
        <w:rPr>
          <w:rFonts w:hint="eastAsia"/>
        </w:rPr>
        <w:t>基于</w:t>
      </w:r>
    </w:p>
    <w:p w14:paraId="148C7EFA" w14:textId="77777777" w:rsidR="005C7F28" w:rsidRDefault="005A2E2C" w:rsidP="005C7F28">
      <w:pPr>
        <w:pStyle w:val="2"/>
        <w:rPr>
          <w:rFonts w:hint="eastAsia"/>
        </w:rPr>
      </w:pPr>
      <w:r>
        <w:rPr>
          <w:rFonts w:hint="eastAsia"/>
        </w:rPr>
        <w:t xml:space="preserve">2. </w:t>
      </w:r>
      <w:r w:rsidR="00154740">
        <w:rPr>
          <w:rFonts w:hint="eastAsia"/>
        </w:rPr>
        <w:t xml:space="preserve">torcheeg </w:t>
      </w:r>
      <w:r w:rsidR="00154740">
        <w:rPr>
          <w:rFonts w:hint="eastAsia"/>
        </w:rPr>
        <w:t>库的实现</w:t>
      </w:r>
    </w:p>
    <w:p w14:paraId="6CEFF277" w14:textId="77777777" w:rsidR="00154740" w:rsidRPr="00154740" w:rsidRDefault="00154740" w:rsidP="00154740">
      <w:r>
        <w:tab/>
      </w:r>
      <w:r>
        <w:rPr>
          <w:rFonts w:hint="eastAsia"/>
        </w:rPr>
        <w:t>我花费了一天时间，熟悉了</w:t>
      </w:r>
      <w:r>
        <w:rPr>
          <w:rFonts w:hint="eastAsia"/>
        </w:rPr>
        <w:t xml:space="preserve"> eegtorch </w:t>
      </w:r>
      <w:r>
        <w:rPr>
          <w:rFonts w:hint="eastAsia"/>
        </w:rPr>
        <w:t>的官方文档，这个文档的书写是很清晰规范的，从数据集的加载、预处理、</w:t>
      </w:r>
      <w:r w:rsidR="00B37A2D">
        <w:rPr>
          <w:rFonts w:hint="eastAsia"/>
        </w:rPr>
        <w:t>架构选择、训练方式选择等都有了主流方式的集成，十分直观，可操作性强。</w:t>
      </w:r>
      <w:r w:rsidR="00BA6D6F">
        <w:rPr>
          <w:rFonts w:hint="eastAsia"/>
        </w:rPr>
        <w:t>我将该文档内容重新梳理成了可视化的图表，可以清晰直观地观看</w:t>
      </w:r>
      <w:r w:rsidR="00D06716">
        <w:rPr>
          <w:rFonts w:hint="eastAsia"/>
        </w:rPr>
        <w:t>此库的构成。</w:t>
      </w:r>
    </w:p>
    <w:p w14:paraId="4C35C188" w14:textId="77777777" w:rsidR="00076DE1" w:rsidRDefault="00076DE1" w:rsidP="00076DE1">
      <w:pPr>
        <w:keepNext/>
      </w:pPr>
      <w:r>
        <w:rPr>
          <w:noProof/>
        </w:rPr>
        <w:drawing>
          <wp:inline distT="0" distB="0" distL="0" distR="0" wp14:anchorId="6BF65714" wp14:editId="64779CCA">
            <wp:extent cx="6188331" cy="3378200"/>
            <wp:effectExtent l="0" t="0" r="3175" b="0"/>
            <wp:docPr id="614368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6865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331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5373" w14:textId="77777777" w:rsidR="00B53792" w:rsidRDefault="00076DE1" w:rsidP="00076DE1">
      <w:pPr>
        <w:pStyle w:val="ac"/>
      </w:pPr>
      <w:r>
        <w:t xml:space="preserve">Figure </w:t>
      </w:r>
      <w:fldSimple w:instr=" SEQ Figure \* ARABIC ">
        <w:r w:rsidR="006F2848">
          <w:rPr>
            <w:noProof/>
          </w:rPr>
          <w:t>1</w:t>
        </w:r>
      </w:fldSimple>
      <w:r>
        <w:rPr>
          <w:rFonts w:hint="eastAsia"/>
        </w:rPr>
        <w:t>：</w:t>
      </w:r>
      <w:r w:rsidR="00C762A6">
        <w:rPr>
          <w:rFonts w:hint="eastAsia"/>
        </w:rPr>
        <w:t xml:space="preserve">torcheeg </w:t>
      </w:r>
      <w:r w:rsidR="00C762A6">
        <w:rPr>
          <w:rFonts w:hint="eastAsia"/>
        </w:rPr>
        <w:t>库的内容，包含多种主流的</w:t>
      </w:r>
      <w:r w:rsidR="00C57475">
        <w:rPr>
          <w:rFonts w:hint="eastAsia"/>
        </w:rPr>
        <w:t>架构类型和训练方式。</w:t>
      </w:r>
    </w:p>
    <w:p w14:paraId="68E442D5" w14:textId="77777777" w:rsidR="002E3015" w:rsidRDefault="00DD7C9D" w:rsidP="002E3015">
      <w:r>
        <w:lastRenderedPageBreak/>
        <w:tab/>
      </w:r>
      <w:r>
        <w:rPr>
          <w:rFonts w:hint="eastAsia"/>
        </w:rPr>
        <w:t>基于以上架构，我</w:t>
      </w:r>
      <w:r w:rsidR="00933FAE">
        <w:rPr>
          <w:rFonts w:hint="eastAsia"/>
        </w:rPr>
        <w:t>设计了一个测试矩阵，分别测试不同方法在不同训练集下的表现</w:t>
      </w:r>
      <w:r w:rsidR="00DA0340">
        <w:rPr>
          <w:rFonts w:hint="eastAsia"/>
        </w:rPr>
        <w:t>：</w:t>
      </w:r>
    </w:p>
    <w:p w14:paraId="17E4E057" w14:textId="77777777" w:rsidR="00DA0340" w:rsidRDefault="00DA0340" w:rsidP="00DA0340">
      <w:pPr>
        <w:keepNext/>
      </w:pPr>
      <w:r>
        <w:rPr>
          <w:noProof/>
        </w:rPr>
        <w:drawing>
          <wp:inline distT="0" distB="0" distL="0" distR="0" wp14:anchorId="5BC6DB68" wp14:editId="76DBFF71">
            <wp:extent cx="6188710" cy="3376930"/>
            <wp:effectExtent l="0" t="0" r="2540" b="0"/>
            <wp:docPr id="533564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F1FDB" w14:textId="77777777" w:rsidR="00DA0340" w:rsidRDefault="00DA0340" w:rsidP="00DA0340">
      <w:pPr>
        <w:pStyle w:val="ac"/>
      </w:pPr>
      <w:r>
        <w:t xml:space="preserve">Figure </w:t>
      </w:r>
      <w:fldSimple w:instr=" SEQ Figure \* ARABIC ">
        <w:r w:rsidR="006F2848">
          <w:rPr>
            <w:noProof/>
          </w:rPr>
          <w:t>2</w:t>
        </w:r>
      </w:fldSimple>
      <w:r>
        <w:rPr>
          <w:rFonts w:hint="eastAsia"/>
        </w:rPr>
        <w:t>：</w:t>
      </w:r>
      <w:r>
        <w:rPr>
          <w:rFonts w:hint="eastAsia"/>
        </w:rPr>
        <w:t>BCI 2b</w:t>
      </w:r>
      <w:r>
        <w:rPr>
          <w:rFonts w:hint="eastAsia"/>
        </w:rPr>
        <w:t>、</w:t>
      </w:r>
      <w:r>
        <w:rPr>
          <w:rFonts w:hint="eastAsia"/>
        </w:rPr>
        <w:t xml:space="preserve">BCI 2a </w:t>
      </w:r>
      <w:r>
        <w:rPr>
          <w:rFonts w:hint="eastAsia"/>
        </w:rPr>
        <w:t>数据集在</w:t>
      </w:r>
      <w:r>
        <w:rPr>
          <w:rFonts w:hint="eastAsia"/>
        </w:rPr>
        <w:t xml:space="preserve"> </w:t>
      </w:r>
      <w:r>
        <w:rPr>
          <w:rFonts w:hint="eastAsia"/>
        </w:rPr>
        <w:t>纯</w:t>
      </w:r>
      <w:r>
        <w:rPr>
          <w:rFonts w:hint="eastAsia"/>
        </w:rPr>
        <w:t>EEGNet</w:t>
      </w:r>
      <w:r>
        <w:rPr>
          <w:rFonts w:hint="eastAsia"/>
        </w:rPr>
        <w:t>、</w:t>
      </w:r>
      <w:r>
        <w:rPr>
          <w:rFonts w:hint="eastAsia"/>
        </w:rPr>
        <w:t>EEGNet _DANN</w:t>
      </w:r>
      <w:r>
        <w:rPr>
          <w:rFonts w:hint="eastAsia"/>
        </w:rPr>
        <w:t>、</w:t>
      </w:r>
      <w:r>
        <w:rPr>
          <w:rFonts w:hint="eastAsia"/>
        </w:rPr>
        <w:t xml:space="preserve">EEGNet_CDAN </w:t>
      </w:r>
      <w:r>
        <w:rPr>
          <w:rFonts w:hint="eastAsia"/>
        </w:rPr>
        <w:t>上的表现。均采用统一的预处理方式（</w:t>
      </w:r>
      <w:r>
        <w:rPr>
          <w:rFonts w:hint="eastAsia"/>
        </w:rPr>
        <w:t>2a</w:t>
      </w:r>
      <w:r>
        <w:rPr>
          <w:rFonts w:hint="eastAsia"/>
        </w:rPr>
        <w:t>、</w:t>
      </w:r>
      <w:r>
        <w:rPr>
          <w:rFonts w:hint="eastAsia"/>
        </w:rPr>
        <w:t>2b</w:t>
      </w:r>
      <w:r>
        <w:rPr>
          <w:rFonts w:hint="eastAsia"/>
        </w:rPr>
        <w:t>略有不同）</w:t>
      </w:r>
      <w:r w:rsidR="007A3214">
        <w:rPr>
          <w:rFonts w:hint="eastAsia"/>
        </w:rPr>
        <w:t>；统一采用</w:t>
      </w:r>
      <w:r w:rsidR="007A3214">
        <w:rPr>
          <w:rFonts w:hint="eastAsia"/>
        </w:rPr>
        <w:t xml:space="preserve"> LOSO </w:t>
      </w:r>
      <w:r w:rsidR="007A3214">
        <w:rPr>
          <w:rFonts w:hint="eastAsia"/>
        </w:rPr>
        <w:t>训练方式。</w:t>
      </w:r>
    </w:p>
    <w:p w14:paraId="21F5DB85" w14:textId="77777777" w:rsidR="00057CD9" w:rsidRDefault="00057CD9" w:rsidP="00057CD9">
      <w:r>
        <w:tab/>
      </w:r>
      <w:r>
        <w:rPr>
          <w:rFonts w:hint="eastAsia"/>
        </w:rPr>
        <w:t>由于之前基于</w:t>
      </w:r>
      <w:r>
        <w:rPr>
          <w:rFonts w:hint="eastAsia"/>
        </w:rPr>
        <w:t xml:space="preserve"> tensorflow </w:t>
      </w:r>
      <w:r>
        <w:rPr>
          <w:rFonts w:hint="eastAsia"/>
        </w:rPr>
        <w:t>架构搭建过类似的训练模式，因此训练过程我们就不再赘述了，值得对比的是不同训练环境下的速率提升</w:t>
      </w:r>
      <w:r w:rsidR="00053115">
        <w:rPr>
          <w:rFonts w:hint="eastAsia"/>
        </w:rPr>
        <w:t>。</w:t>
      </w:r>
    </w:p>
    <w:p w14:paraId="6FF33150" w14:textId="77777777" w:rsidR="003C1C05" w:rsidRDefault="00297260" w:rsidP="003C1C05">
      <w:pPr>
        <w:keepNext/>
        <w:jc w:val="center"/>
      </w:pPr>
      <w:r>
        <w:rPr>
          <w:noProof/>
        </w:rPr>
        <w:drawing>
          <wp:inline distT="0" distB="0" distL="0" distR="0" wp14:anchorId="70E38A02" wp14:editId="64326796">
            <wp:extent cx="4322167" cy="2593074"/>
            <wp:effectExtent l="0" t="0" r="2540" b="0"/>
            <wp:docPr id="20352570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326" cy="259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CC83" w14:textId="77777777" w:rsidR="00DF21D0" w:rsidRDefault="003C1C05" w:rsidP="003C1C05">
      <w:pPr>
        <w:pStyle w:val="ac"/>
      </w:pPr>
      <w:r>
        <w:t xml:space="preserve">Figure </w:t>
      </w:r>
      <w:fldSimple w:instr=" SEQ Figure \* ARABIC ">
        <w:r w:rsidR="006F2848">
          <w:rPr>
            <w:noProof/>
          </w:rPr>
          <w:t>3</w:t>
        </w:r>
      </w:fldSimple>
      <w:r>
        <w:rPr>
          <w:rFonts w:hint="eastAsia"/>
        </w:rPr>
        <w:t>：基于</w:t>
      </w:r>
      <w:r>
        <w:rPr>
          <w:rFonts w:hint="eastAsia"/>
        </w:rPr>
        <w:t xml:space="preserve">torcheeg </w:t>
      </w:r>
      <w:r>
        <w:rPr>
          <w:rFonts w:hint="eastAsia"/>
        </w:rPr>
        <w:t>的训练速率得到了显著的提升，平均提升速度达到约</w:t>
      </w:r>
      <w:r>
        <w:rPr>
          <w:rFonts w:hint="eastAsia"/>
        </w:rPr>
        <w:t>15</w:t>
      </w:r>
      <w:r>
        <w:rPr>
          <w:rFonts w:hint="eastAsia"/>
        </w:rPr>
        <w:t>倍。</w:t>
      </w:r>
    </w:p>
    <w:p w14:paraId="292DA092" w14:textId="77777777" w:rsidR="00FA72DF" w:rsidRDefault="00501580" w:rsidP="00FA72DF">
      <w:r>
        <w:lastRenderedPageBreak/>
        <w:tab/>
      </w:r>
      <w:r>
        <w:rPr>
          <w:rFonts w:hint="eastAsia"/>
        </w:rPr>
        <w:t>随后开始训练，这个训练</w:t>
      </w:r>
      <w:r w:rsidR="00882719">
        <w:rPr>
          <w:rFonts w:hint="eastAsia"/>
        </w:rPr>
        <w:t>流程确实是比较漫长琐碎，</w:t>
      </w:r>
      <w:r w:rsidR="00423EEE">
        <w:rPr>
          <w:rFonts w:hint="eastAsia"/>
        </w:rPr>
        <w:t>工作量比较大，</w:t>
      </w:r>
      <w:r w:rsidR="00882719">
        <w:rPr>
          <w:rFonts w:hint="eastAsia"/>
        </w:rPr>
        <w:t>训练细节</w:t>
      </w:r>
      <w:r w:rsidR="002C196E">
        <w:rPr>
          <w:rFonts w:hint="eastAsia"/>
        </w:rPr>
        <w:t>参照</w:t>
      </w:r>
      <w:r w:rsidR="00596319">
        <w:rPr>
          <w:rFonts w:hint="eastAsia"/>
        </w:rPr>
        <w:t xml:space="preserve"> DT-Net </w:t>
      </w:r>
      <w:r w:rsidR="00596319">
        <w:rPr>
          <w:rFonts w:hint="eastAsia"/>
        </w:rPr>
        <w:t>的</w:t>
      </w:r>
      <w:r w:rsidR="00596319">
        <w:rPr>
          <w:rFonts w:hint="eastAsia"/>
        </w:rPr>
        <w:t>github</w:t>
      </w:r>
      <w:r w:rsidR="00CC3A3E">
        <w:rPr>
          <w:rFonts w:hint="eastAsia"/>
        </w:rPr>
        <w:t xml:space="preserve"> </w:t>
      </w:r>
      <w:r w:rsidR="00CC3A3E">
        <w:rPr>
          <w:rFonts w:hint="eastAsia"/>
        </w:rPr>
        <w:t>库来进行训练，</w:t>
      </w:r>
      <w:r w:rsidR="00423EEE">
        <w:rPr>
          <w:rFonts w:hint="eastAsia"/>
        </w:rPr>
        <w:t>就不在该报告中写太多的细节，直接放训练过程中的最优结果</w:t>
      </w:r>
      <w:r w:rsidR="00CC3A3E">
        <w:rPr>
          <w:rFonts w:hint="eastAsia"/>
        </w:rPr>
        <w:t>：</w:t>
      </w:r>
    </w:p>
    <w:p w14:paraId="5675D8DB" w14:textId="77777777" w:rsidR="00C62ABB" w:rsidRDefault="00C62ABB" w:rsidP="00C62ABB">
      <w:pPr>
        <w:keepNext/>
      </w:pPr>
      <w:r w:rsidRPr="00C62ABB">
        <w:rPr>
          <w:noProof/>
        </w:rPr>
        <w:drawing>
          <wp:inline distT="0" distB="0" distL="0" distR="0" wp14:anchorId="7CBCBEE1" wp14:editId="6FF3B253">
            <wp:extent cx="6188710" cy="4753610"/>
            <wp:effectExtent l="0" t="0" r="2540" b="8890"/>
            <wp:docPr id="2132388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88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1EE8" w14:textId="77777777" w:rsidR="00CC3A3E" w:rsidRDefault="00C62ABB" w:rsidP="00423EEE">
      <w:pPr>
        <w:pStyle w:val="ac"/>
      </w:pPr>
      <w:r>
        <w:t xml:space="preserve">Figure </w:t>
      </w:r>
      <w:fldSimple w:instr=" SEQ Figure \* ARABIC ">
        <w:r w:rsidR="006F2848">
          <w:rPr>
            <w:noProof/>
          </w:rPr>
          <w:t>4</w:t>
        </w:r>
      </w:fldSimple>
      <w:r>
        <w:rPr>
          <w:rFonts w:hint="eastAsia"/>
        </w:rPr>
        <w:t>：训练效果</w:t>
      </w:r>
      <w:r w:rsidR="00423EEE">
        <w:rPr>
          <w:rFonts w:hint="eastAsia"/>
        </w:rPr>
        <w:t>相较于基准线依然有差距，但相较于先前的</w:t>
      </w:r>
      <w:r w:rsidR="00423EEE">
        <w:rPr>
          <w:rFonts w:hint="eastAsia"/>
        </w:rPr>
        <w:t xml:space="preserve"> tensorflow</w:t>
      </w:r>
      <w:r w:rsidR="00423EEE">
        <w:rPr>
          <w:rFonts w:hint="eastAsia"/>
        </w:rPr>
        <w:t>架构有明显提升。</w:t>
      </w:r>
    </w:p>
    <w:p w14:paraId="4C67597C" w14:textId="77777777" w:rsidR="0048250A" w:rsidRDefault="0048250A" w:rsidP="0048250A">
      <w:pPr>
        <w:pStyle w:val="2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基于</w:t>
      </w:r>
      <w:r w:rsidR="00C25908">
        <w:rPr>
          <w:rFonts w:hint="eastAsia"/>
        </w:rPr>
        <w:t xml:space="preserve"> </w:t>
      </w:r>
      <w:r w:rsidR="00C25908" w:rsidRPr="00C25908">
        <w:t>CVPR 2020 “Visual Commonsense R-CNN”</w:t>
      </w:r>
      <w:r w:rsidR="00C25908">
        <w:rPr>
          <w:rFonts w:hint="eastAsia"/>
        </w:rPr>
        <w:t xml:space="preserve"> </w:t>
      </w:r>
      <w:r w:rsidR="00C25908">
        <w:rPr>
          <w:rFonts w:hint="eastAsia"/>
        </w:rPr>
        <w:t>的</w:t>
      </w:r>
      <w:r w:rsidR="00DD14C2">
        <w:rPr>
          <w:rFonts w:hint="eastAsia"/>
        </w:rPr>
        <w:t>改进</w:t>
      </w:r>
    </w:p>
    <w:p w14:paraId="33E0D486" w14:textId="77777777" w:rsidR="00DD14C2" w:rsidRDefault="00DD14C2" w:rsidP="00DD14C2">
      <w:pPr>
        <w:pStyle w:val="3"/>
      </w:pPr>
      <w:r>
        <w:rPr>
          <w:rFonts w:hint="eastAsia"/>
        </w:rPr>
        <w:t>3.1 CDANN</w:t>
      </w:r>
      <w:r>
        <w:rPr>
          <w:rFonts w:hint="eastAsia"/>
        </w:rPr>
        <w:t>中出现的实际问题</w:t>
      </w:r>
    </w:p>
    <w:p w14:paraId="5345E76E" w14:textId="77777777" w:rsidR="00A00E2C" w:rsidRDefault="00117762" w:rsidP="00117762">
      <w:pPr>
        <w:ind w:firstLine="420"/>
      </w:pPr>
      <w:r w:rsidRPr="00117762">
        <w:t>传统的域适应方法本质上是在寻找相关性</w:t>
      </w:r>
      <w:r w:rsidR="00D71962">
        <w:rPr>
          <w:rFonts w:hint="eastAsia"/>
        </w:rPr>
        <w:t>，</w:t>
      </w:r>
      <w:r w:rsidR="00D71962" w:rsidRPr="00D71962">
        <w:t>直接根据特征预测结果</w:t>
      </w:r>
      <w:r w:rsidRPr="00117762">
        <w:t>。</w:t>
      </w:r>
      <w:r w:rsidR="00D71962">
        <w:rPr>
          <w:rFonts w:hint="eastAsia"/>
        </w:rPr>
        <w:t>而</w:t>
      </w:r>
      <w:r w:rsidRPr="00117762">
        <w:t>在</w:t>
      </w:r>
      <w:r w:rsidR="00D71962">
        <w:rPr>
          <w:rFonts w:hint="eastAsia"/>
        </w:rPr>
        <w:t>脑电数据集</w:t>
      </w:r>
      <w:r w:rsidRPr="00117762">
        <w:t>中，分类器</w:t>
      </w:r>
      <w:r w:rsidR="00D71962">
        <w:rPr>
          <w:rFonts w:hint="eastAsia"/>
        </w:rPr>
        <w:t>往往</w:t>
      </w:r>
      <w:r w:rsidRPr="00117762">
        <w:t>容易学习到伪相关</w:t>
      </w:r>
      <w:r w:rsidR="00D71962">
        <w:rPr>
          <w:rFonts w:hint="eastAsia"/>
        </w:rPr>
        <w:t>特征</w:t>
      </w:r>
      <w:r>
        <w:rPr>
          <w:rFonts w:hint="eastAsia"/>
        </w:rPr>
        <w:t>。</w:t>
      </w:r>
      <w:r w:rsidR="00F60B8B">
        <w:rPr>
          <w:rFonts w:hint="eastAsia"/>
        </w:rPr>
        <w:t>我们</w:t>
      </w:r>
      <w:r w:rsidR="00D54B38">
        <w:rPr>
          <w:rFonts w:hint="eastAsia"/>
        </w:rPr>
        <w:t>想要实</w:t>
      </w:r>
      <w:r w:rsidR="002C127D">
        <w:rPr>
          <w:rFonts w:hint="eastAsia"/>
        </w:rPr>
        <w:t>现从域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→ 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 xml:space="preserve"> </m:t>
        </m:r>
      </m:oMath>
      <w:r w:rsidR="00F60B8B">
        <w:rPr>
          <w:rFonts w:hint="eastAsia"/>
        </w:rPr>
        <w:t>的简单映射关系，但实际情况中，往往不遂人意，很多情况下，实际的映射关系是三个变量间的</w:t>
      </w:r>
      <w:r w:rsidR="00A00E2C">
        <w:rPr>
          <w:rFonts w:hint="eastAsia"/>
        </w:rPr>
        <w:t>：</w:t>
      </w:r>
    </w:p>
    <w:p w14:paraId="3BCC3D21" w14:textId="77777777" w:rsidR="00A00E2C" w:rsidRPr="00A00E2C" w:rsidRDefault="00D84396" w:rsidP="00A00E2C">
      <w:pPr>
        <w:ind w:firstLine="420"/>
      </w:pPr>
      <m:oMath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 xml:space="preserve"> →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 </m:t>
        </m:r>
      </m:oMath>
      <w:r w:rsidR="00A00E2C" w:rsidRPr="00A00E2C">
        <w:t xml:space="preserve">: </w:t>
      </w:r>
      <w:r w:rsidR="00A00E2C" w:rsidRPr="00A00E2C">
        <w:t>受试者的生理差异（如头骨厚度、导电性）直接改变了</w:t>
      </w:r>
      <w:r w:rsidR="00A00E2C" w:rsidRPr="00A00E2C">
        <w:t xml:space="preserve"> EEG </w:t>
      </w:r>
      <w:r w:rsidR="00A00E2C" w:rsidRPr="00A00E2C">
        <w:t>的波形特征。</w:t>
      </w:r>
    </w:p>
    <w:p w14:paraId="2551F07C" w14:textId="77777777" w:rsidR="00A00E2C" w:rsidRPr="00A00E2C" w:rsidRDefault="00D84396" w:rsidP="00A00E2C">
      <w:pPr>
        <w:ind w:firstLine="420"/>
      </w:pPr>
      <m:oMath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 xml:space="preserve"> → 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 xml:space="preserve"> </m:t>
        </m:r>
      </m:oMath>
      <w:r w:rsidR="00A00E2C" w:rsidRPr="00A00E2C">
        <w:t xml:space="preserve">: </w:t>
      </w:r>
      <w:r w:rsidR="00A00E2C" w:rsidRPr="00A00E2C">
        <w:t>在训练集中，可能存在伪相关。</w:t>
      </w:r>
    </w:p>
    <w:p w14:paraId="53838230" w14:textId="77777777" w:rsidR="00DD14C2" w:rsidRDefault="00D84396" w:rsidP="00D84396">
      <w:pPr>
        <w:ind w:firstLine="420"/>
      </w:pPr>
      <m:oMath>
        <m:r>
          <w:rPr>
            <w:rFonts w:ascii="Cambria Math" w:hAnsi="Cambria Math" w:hint="eastAsia"/>
          </w:rPr>
          <w:lastRenderedPageBreak/>
          <m:t>Y</m:t>
        </m:r>
        <m:r>
          <w:rPr>
            <w:rFonts w:ascii="Cambria Math" w:hAnsi="Cambria Math"/>
          </w:rPr>
          <m:t xml:space="preserve"> →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 </m:t>
        </m:r>
      </m:oMath>
      <w:r w:rsidR="00A00E2C" w:rsidRPr="00A00E2C">
        <w:t xml:space="preserve">: </w:t>
      </w:r>
      <w:r w:rsidR="00A00E2C" w:rsidRPr="00A00E2C">
        <w:t>真实的运动意图导致了</w:t>
      </w:r>
      <w:r w:rsidR="00A00E2C" w:rsidRPr="00A00E2C">
        <w:t xml:space="preserve"> EEG </w:t>
      </w:r>
      <w:r w:rsidR="00A00E2C" w:rsidRPr="00A00E2C">
        <w:t>信号的变化（这是我们想学的因果路径）。</w:t>
      </w:r>
    </w:p>
    <w:p w14:paraId="77264DAA" w14:textId="77777777" w:rsidR="00E70417" w:rsidRDefault="00E70417" w:rsidP="00E70417">
      <w:pPr>
        <w:ind w:firstLine="420"/>
      </w:pPr>
      <w:r w:rsidRPr="00E70417">
        <w:t>由于</w:t>
      </w:r>
      <w:r w:rsidRPr="00E70417">
        <w:t xml:space="preserve"> </w:t>
      </w:r>
      <m:oMath>
        <m:r>
          <w:rPr>
            <w:rFonts w:ascii="Cambria Math" w:hAnsi="Cambria Math" w:hint="eastAsia"/>
          </w:rPr>
          <m:t>D</m:t>
        </m:r>
      </m:oMath>
      <w:r w:rsidRPr="00E70417">
        <w:t xml:space="preserve"> </w:t>
      </w:r>
      <w:r w:rsidRPr="00E70417">
        <w:t>同时指向</w:t>
      </w:r>
      <w:r w:rsidRPr="00E70417">
        <w:t xml:space="preserve"> </w:t>
      </w:r>
      <w:r>
        <w:rPr>
          <w:rFonts w:hint="eastAsia"/>
        </w:rPr>
        <w:t>X</w:t>
      </w:r>
      <w:r w:rsidRPr="00E70417">
        <w:t xml:space="preserve"> </w:t>
      </w:r>
      <w:r w:rsidRPr="00E70417">
        <w:t>和</w:t>
      </w:r>
      <w:r w:rsidRPr="00E70417">
        <w:t xml:space="preserve"> </w:t>
      </w:r>
      <m:oMath>
        <m:r>
          <w:rPr>
            <w:rFonts w:ascii="Cambria Math" w:hAnsi="Cambria Math" w:hint="eastAsia"/>
          </w:rPr>
          <m:t>Y</m:t>
        </m:r>
      </m:oMath>
      <w:r w:rsidRPr="00E70417">
        <w:t>，它是一个</w:t>
      </w:r>
      <w:r w:rsidRPr="00E70417">
        <w:rPr>
          <w:b/>
          <w:bCs/>
        </w:rPr>
        <w:t>混淆因子</w:t>
      </w:r>
      <w:r w:rsidRPr="00E70417">
        <w:t>。它打开了一条后门路径：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← </m:t>
        </m:r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 xml:space="preserve">→ 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 xml:space="preserve"> </m:t>
        </m:r>
      </m:oMath>
      <w:r w:rsidRPr="00E70417">
        <w:t>。</w:t>
      </w:r>
      <w:r w:rsidRPr="00E70417">
        <w:t xml:space="preserve"> </w:t>
      </w:r>
      <w:r w:rsidRPr="00E70417">
        <w:t>这就导致了统计相关性</w:t>
      </w:r>
      <w:r w:rsidRPr="00E70417">
        <w:t xml:space="preserve"> </w:t>
      </w:r>
      <m:oMath>
        <m:r>
          <w:rPr>
            <w:rFonts w:ascii="Cambria Math" w:hAnsi="Cambria Math"/>
          </w:rPr>
          <m:t>P(Y|X)</m:t>
        </m:r>
      </m:oMath>
      <w:r w:rsidRPr="00E70417">
        <w:t xml:space="preserve"> </w:t>
      </w:r>
      <w:r w:rsidRPr="00E70417">
        <w:t>不等于因果性</w:t>
      </w:r>
      <w:r w:rsidRPr="00E70417">
        <w:t xml:space="preserve"> </w:t>
      </w:r>
      <m:oMath>
        <m:r>
          <w:rPr>
            <w:rFonts w:ascii="Cambria Math" w:hAnsi="Cambria Math"/>
          </w:rPr>
          <m:t>P(Y|do(X))</m:t>
        </m:r>
      </m:oMath>
      <w:r w:rsidRPr="00E70417">
        <w:t>。模型学到了受试者的风格，而不是运动意图。</w:t>
      </w:r>
      <w:r w:rsidR="008D6673">
        <w:rPr>
          <w:rFonts w:hint="eastAsia"/>
        </w:rPr>
        <w:t>因此在实际中，我们可以考虑构建一个</w:t>
      </w:r>
      <w:r w:rsidR="008D6673" w:rsidRPr="008D6673">
        <w:t>混淆因子库</w:t>
      </w:r>
      <w:r w:rsidR="00BF6853">
        <w:rPr>
          <w:rFonts w:hint="eastAsia"/>
        </w:rPr>
        <w:t>，</w:t>
      </w:r>
      <w:r w:rsidR="00BF6853" w:rsidRPr="00BF6853">
        <w:t>来存储每个源域受试者的脑电风格原型</w:t>
      </w:r>
      <w:r w:rsidR="00BF6853">
        <w:rPr>
          <w:rFonts w:hint="eastAsia"/>
        </w:rPr>
        <w:t>。</w:t>
      </w:r>
    </w:p>
    <w:p w14:paraId="137E77FC" w14:textId="77777777" w:rsidR="00D84396" w:rsidRPr="00B45F85" w:rsidRDefault="00BF6853" w:rsidP="00B45F85">
      <w:pPr>
        <w:ind w:firstLine="420"/>
      </w:pPr>
      <w:r>
        <w:rPr>
          <w:rFonts w:hint="eastAsia"/>
        </w:rPr>
        <w:t>最后，因为我们的问题转换为了</w:t>
      </w:r>
      <w:r w:rsidRPr="00BF6853">
        <w:t>计算</w:t>
      </w:r>
      <w:r w:rsidRPr="00BF6853">
        <w:t xml:space="preserve"> </w:t>
      </w:r>
      <m:oMath>
        <m:r>
          <w:rPr>
            <w:rFonts w:ascii="Cambria Math" w:hAnsi="Cambria Math"/>
          </w:rPr>
          <m:t>P(Y|do(X))</m:t>
        </m:r>
      </m:oMath>
      <w:r w:rsidRPr="00BF6853">
        <w:t>。在特征层，我们通过</w:t>
      </w:r>
      <w:r w:rsidRPr="00B45F85">
        <w:t>注意力机制</w:t>
      </w:r>
      <w:r w:rsidRPr="00BF6853">
        <w:t>模拟这种干预。我们将当前样本特征</w:t>
      </w:r>
      <w:r w:rsidRPr="00BF6853">
        <w:t xml:space="preserve"> </w:t>
      </w:r>
      <m:oMath>
        <m:r>
          <w:rPr>
            <w:rFonts w:ascii="Cambria Math" w:hAnsi="Cambria Math"/>
          </w:rPr>
          <m:t xml:space="preserve">f </m:t>
        </m:r>
      </m:oMath>
      <w:r w:rsidRPr="00BF6853">
        <w:t>作为</w:t>
      </w:r>
      <w:r w:rsidRPr="00BF6853">
        <w:t xml:space="preserve"> Query</w:t>
      </w:r>
      <w:r w:rsidRPr="00BF6853">
        <w:t>，将所有受试者的原型</w:t>
      </w:r>
      <w:r w:rsidRPr="00BF6853">
        <w:t xml:space="preserve"> </w:t>
      </w:r>
      <m:oMath>
        <m:r>
          <w:rPr>
            <w:rFonts w:ascii="Cambria Math" w:hAnsi="Cambria Math"/>
          </w:rPr>
          <m:t>Z</m:t>
        </m:r>
      </m:oMath>
      <w:r w:rsidRPr="00BF6853">
        <w:t xml:space="preserve"> </w:t>
      </w:r>
      <w:r w:rsidRPr="00BF6853">
        <w:t>作为</w:t>
      </w:r>
      <w:r w:rsidRPr="00BF6853">
        <w:t xml:space="preserve"> </w:t>
      </w:r>
      <m:oMath>
        <m:r>
          <w:rPr>
            <w:rFonts w:ascii="Cambria Math" w:hAnsi="Cambria Math"/>
          </w:rPr>
          <m:t>Key</m:t>
        </m:r>
      </m:oMath>
      <w:r w:rsidRPr="00BF6853">
        <w:t xml:space="preserve"> </w:t>
      </w:r>
      <w:r w:rsidRPr="00BF6853">
        <w:t>和</w:t>
      </w:r>
      <w:r w:rsidRPr="00BF6853">
        <w:t xml:space="preserve"> </w:t>
      </w:r>
      <m:oMath>
        <m:r>
          <w:rPr>
            <w:rFonts w:ascii="Cambria Math" w:hAnsi="Cambria Math"/>
          </w:rPr>
          <m:t>Value</m:t>
        </m:r>
      </m:oMath>
      <w:r w:rsidRPr="00BF6853">
        <w:t>。这让</w:t>
      </w:r>
      <w:r w:rsidR="00B45F85">
        <w:rPr>
          <w:rFonts w:hint="eastAsia"/>
        </w:rPr>
        <w:t>模型</w:t>
      </w:r>
      <w:r w:rsidRPr="00BF6853">
        <w:t>看见如果这个样本属于其他受试者会长什么样，从而学会忽略特定的受试者风格。</w:t>
      </w:r>
    </w:p>
    <w:p w14:paraId="75CDB085" w14:textId="77777777" w:rsidR="00B45F85" w:rsidRDefault="001D305A" w:rsidP="00B45F85">
      <w:pPr>
        <w:keepNext/>
      </w:pPr>
      <w:r w:rsidRPr="001D305A">
        <w:rPr>
          <w:rFonts w:hint="eastAsia"/>
          <w:noProof/>
        </w:rPr>
        <w:drawing>
          <wp:inline distT="0" distB="0" distL="0" distR="0" wp14:anchorId="730D0C44" wp14:editId="569C7F1E">
            <wp:extent cx="6188710" cy="3416935"/>
            <wp:effectExtent l="0" t="0" r="2540" b="0"/>
            <wp:docPr id="2556981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9E46F" w14:textId="77777777" w:rsidR="001D305A" w:rsidRDefault="00B45F85" w:rsidP="00B45F85">
      <w:pPr>
        <w:pStyle w:val="ac"/>
      </w:pPr>
      <w:r>
        <w:t xml:space="preserve">Figure </w:t>
      </w:r>
      <w:fldSimple w:instr=" SEQ Figure \* ARABIC ">
        <w:r w:rsidR="006F2848">
          <w:rPr>
            <w:noProof/>
          </w:rPr>
          <w:t>5</w:t>
        </w:r>
      </w:fldSimple>
      <w:r>
        <w:rPr>
          <w:rFonts w:hint="eastAsia"/>
        </w:rPr>
        <w:t>：</w:t>
      </w:r>
      <w:r w:rsidR="00EC38DF" w:rsidRPr="00EC38DF">
        <w:t>Causal-Invariant CDAN</w:t>
      </w:r>
      <w:r w:rsidR="00EC38DF">
        <w:rPr>
          <w:rFonts w:hint="eastAsia"/>
        </w:rPr>
        <w:t xml:space="preserve"> </w:t>
      </w:r>
      <w:r w:rsidR="00EC38DF">
        <w:rPr>
          <w:rFonts w:hint="eastAsia"/>
        </w:rPr>
        <w:t>的</w:t>
      </w:r>
      <w:r w:rsidR="000E1C8C">
        <w:rPr>
          <w:rFonts w:hint="eastAsia"/>
        </w:rPr>
        <w:t>总体架构图。</w:t>
      </w:r>
    </w:p>
    <w:p w14:paraId="03BD7BED" w14:textId="77777777" w:rsidR="000E1C8C" w:rsidRDefault="000E1C8C" w:rsidP="000E1C8C">
      <w:pPr>
        <w:pStyle w:val="3"/>
      </w:pPr>
      <w:r>
        <w:rPr>
          <w:rFonts w:hint="eastAsia"/>
        </w:rPr>
        <w:t xml:space="preserve">3.2 </w:t>
      </w:r>
      <w:r w:rsidR="008E071B" w:rsidRPr="008E071B">
        <w:t>构建混淆因子库</w:t>
      </w:r>
    </w:p>
    <w:p w14:paraId="1747E17B" w14:textId="77777777" w:rsidR="008E071B" w:rsidRPr="002D0E30" w:rsidRDefault="002D0E30" w:rsidP="008E071B">
      <w:r w:rsidRPr="002D0E30">
        <w:t>在</w:t>
      </w:r>
      <w:r w:rsidRPr="002D0E30">
        <w:t xml:space="preserve"> BCI 2a </w:t>
      </w:r>
      <w:r w:rsidRPr="002D0E30">
        <w:t>中，导致负迁移的混淆因子是受试者的个体差异。</w:t>
      </w:r>
      <w:r>
        <w:rPr>
          <w:rFonts w:hint="eastAsia"/>
        </w:rPr>
        <w:t>因此</w:t>
      </w:r>
      <w:r w:rsidRPr="002D0E30">
        <w:t>我们需要一个</w:t>
      </w:r>
      <w:r>
        <w:rPr>
          <w:rFonts w:hint="eastAsia"/>
        </w:rPr>
        <w:t>库</w:t>
      </w:r>
      <w:r w:rsidRPr="002D0E30">
        <w:t>来存储每个源域受试者的脑电风格原型。</w:t>
      </w:r>
      <w:r w:rsidRPr="002D0E30">
        <w:rPr>
          <w:rFonts w:hint="eastAsia"/>
        </w:rPr>
        <w:t>我的</w:t>
      </w:r>
      <w:r w:rsidRPr="002D0E30">
        <w:t>设计思路</w:t>
      </w:r>
      <w:r w:rsidRPr="002D0E30">
        <w:rPr>
          <w:rFonts w:hint="eastAsia"/>
        </w:rPr>
        <w:t>是</w:t>
      </w:r>
      <w:r w:rsidRPr="002D0E30">
        <w:t>创建一个</w:t>
      </w:r>
      <w:r w:rsidRPr="002D0E30">
        <w:t xml:space="preserve"> Memory Bank</w:t>
      </w:r>
      <w:r w:rsidRPr="002D0E30">
        <w:t>，大小为</w:t>
      </w:r>
      <w:r w:rsidRPr="002D0E30">
        <w:t xml:space="preserve"> [num_source_subjects, feature_dim]</w:t>
      </w:r>
      <w:r>
        <w:rPr>
          <w:rFonts w:hint="eastAsia"/>
        </w:rPr>
        <w:t>，此外，</w:t>
      </w:r>
      <w:r w:rsidRPr="002D0E30">
        <w:t>在训练过程中，使用滑动平均</w:t>
      </w:r>
      <w:r w:rsidRPr="002D0E30">
        <w:t xml:space="preserve"> (EMA) </w:t>
      </w:r>
      <w:r w:rsidRPr="002D0E30">
        <w:t>动态更新每个受试者的特征中心。</w:t>
      </w:r>
      <w:r>
        <w:rPr>
          <w:rFonts w:hint="eastAsia"/>
        </w:rPr>
        <w:t>具体的框架思路如下图：</w:t>
      </w:r>
    </w:p>
    <w:p w14:paraId="3BA1EFDE" w14:textId="77777777" w:rsidR="002D0E30" w:rsidRDefault="00564400" w:rsidP="002D0E30">
      <w:pPr>
        <w:keepNext/>
      </w:pPr>
      <w:r w:rsidRPr="00564400">
        <w:rPr>
          <w:rFonts w:hint="eastAsia"/>
          <w:noProof/>
        </w:rPr>
        <w:lastRenderedPageBreak/>
        <w:drawing>
          <wp:inline distT="0" distB="0" distL="0" distR="0" wp14:anchorId="4CC589D3" wp14:editId="51453B05">
            <wp:extent cx="6188710" cy="3173104"/>
            <wp:effectExtent l="0" t="0" r="2540" b="8255"/>
            <wp:docPr id="56746865" name="图片 8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865" name="图片 8" descr="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7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BFCBA" w14:textId="77777777" w:rsidR="00564400" w:rsidRDefault="002D0E30" w:rsidP="002D0E30">
      <w:pPr>
        <w:pStyle w:val="ac"/>
      </w:pPr>
      <w:r>
        <w:t xml:space="preserve">Figure </w:t>
      </w:r>
      <w:fldSimple w:instr=" SEQ Figure \* ARABIC ">
        <w:r w:rsidR="006F2848">
          <w:rPr>
            <w:noProof/>
          </w:rPr>
          <w:t>6</w:t>
        </w:r>
      </w:fldSimple>
      <w:r>
        <w:rPr>
          <w:rFonts w:hint="eastAsia"/>
        </w:rPr>
        <w:t>：混淆因子库的构建思路</w:t>
      </w:r>
      <w:r w:rsidR="00B516CB">
        <w:rPr>
          <w:rFonts w:hint="eastAsia"/>
        </w:rPr>
        <w:t>。</w:t>
      </w:r>
    </w:p>
    <w:p w14:paraId="059B46B0" w14:textId="77777777" w:rsidR="007047CD" w:rsidRDefault="002D0E30" w:rsidP="007047CD">
      <w:pPr>
        <w:pStyle w:val="3"/>
      </w:pPr>
      <w:r>
        <w:rPr>
          <w:rFonts w:hint="eastAsia"/>
        </w:rPr>
        <w:t xml:space="preserve">3.3 </w:t>
      </w:r>
      <w:r w:rsidR="007047CD" w:rsidRPr="007047CD">
        <w:t>因果干预层</w:t>
      </w:r>
    </w:p>
    <w:p w14:paraId="30F37C9E" w14:textId="77777777" w:rsidR="0025615A" w:rsidRPr="0025615A" w:rsidRDefault="0025615A" w:rsidP="0025615A">
      <w:r>
        <w:tab/>
      </w:r>
      <w:r>
        <w:rPr>
          <w:rFonts w:hint="eastAsia"/>
        </w:rPr>
        <w:t>为了</w:t>
      </w:r>
      <w:r w:rsidRPr="00BF6853">
        <w:t>计算</w:t>
      </w:r>
      <w:r w:rsidRPr="00BF6853">
        <w:t xml:space="preserve"> </w:t>
      </w:r>
      <m:oMath>
        <m:r>
          <w:rPr>
            <w:rFonts w:ascii="Cambria Math" w:hAnsi="Cambria Math"/>
          </w:rPr>
          <m:t>P(Y|do(X))</m:t>
        </m:r>
      </m:oMath>
      <w:r w:rsidRPr="00BF6853">
        <w:t>。在特征层，我们通过</w:t>
      </w:r>
      <w:r w:rsidRPr="00B45F85">
        <w:t>注意力机制</w:t>
      </w:r>
      <w:r w:rsidRPr="00BF6853">
        <w:t>模拟这种干预。我们将当前样本特征</w:t>
      </w:r>
      <w:r w:rsidRPr="00BF6853">
        <w:t xml:space="preserve"> </w:t>
      </w:r>
      <m:oMath>
        <m:r>
          <w:rPr>
            <w:rFonts w:ascii="Cambria Math" w:hAnsi="Cambria Math"/>
          </w:rPr>
          <m:t xml:space="preserve">f </m:t>
        </m:r>
      </m:oMath>
      <w:r w:rsidRPr="00BF6853">
        <w:t>作为</w:t>
      </w:r>
      <w:r w:rsidRPr="00BF6853">
        <w:t xml:space="preserve"> Query</w:t>
      </w:r>
      <w:r w:rsidRPr="00BF6853">
        <w:t>，将所有受试者的原型</w:t>
      </w:r>
      <w:r w:rsidRPr="00BF6853">
        <w:t xml:space="preserve"> </w:t>
      </w:r>
      <m:oMath>
        <m:r>
          <w:rPr>
            <w:rFonts w:ascii="Cambria Math" w:hAnsi="Cambria Math"/>
          </w:rPr>
          <m:t>Z</m:t>
        </m:r>
      </m:oMath>
      <w:r w:rsidRPr="00BF6853">
        <w:t xml:space="preserve"> </w:t>
      </w:r>
      <w:r w:rsidRPr="00BF6853">
        <w:t>作为</w:t>
      </w:r>
      <w:r w:rsidRPr="00BF6853">
        <w:t xml:space="preserve"> </w:t>
      </w:r>
      <m:oMath>
        <m:r>
          <w:rPr>
            <w:rFonts w:ascii="Cambria Math" w:hAnsi="Cambria Math"/>
          </w:rPr>
          <m:t>Key</m:t>
        </m:r>
      </m:oMath>
      <w:r w:rsidRPr="00BF6853">
        <w:t xml:space="preserve"> </w:t>
      </w:r>
      <w:r w:rsidRPr="00BF6853">
        <w:t>和</w:t>
      </w:r>
      <w:r w:rsidRPr="00BF6853">
        <w:t xml:space="preserve"> </w:t>
      </w:r>
      <m:oMath>
        <m:r>
          <w:rPr>
            <w:rFonts w:ascii="Cambria Math" w:hAnsi="Cambria Math"/>
          </w:rPr>
          <m:t>Value</m:t>
        </m:r>
      </m:oMath>
      <w:r w:rsidRPr="00BF6853">
        <w:t>。这让</w:t>
      </w:r>
      <w:r>
        <w:rPr>
          <w:rFonts w:hint="eastAsia"/>
        </w:rPr>
        <w:t>模型</w:t>
      </w:r>
      <w:r w:rsidRPr="00BF6853">
        <w:t>看见如果这个样本属于其他受试者会长什么样，从而学会忽略特定的受试者风格</w:t>
      </w:r>
      <w:r>
        <w:rPr>
          <w:rFonts w:hint="eastAsia"/>
        </w:rPr>
        <w:t>，代码架构如下：</w:t>
      </w:r>
    </w:p>
    <w:p w14:paraId="08009976" w14:textId="77777777" w:rsidR="0025615A" w:rsidRDefault="00B70977" w:rsidP="0025615A">
      <w:pPr>
        <w:keepNext/>
        <w:jc w:val="center"/>
      </w:pPr>
      <w:r>
        <w:rPr>
          <w:noProof/>
        </w:rPr>
        <w:drawing>
          <wp:inline distT="0" distB="0" distL="0" distR="0" wp14:anchorId="67F600B6" wp14:editId="63863469">
            <wp:extent cx="5704558" cy="2722728"/>
            <wp:effectExtent l="0" t="0" r="0" b="1905"/>
            <wp:docPr id="190371250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917" cy="272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BF21A" w14:textId="77777777" w:rsidR="002D066A" w:rsidRPr="002D066A" w:rsidRDefault="0025615A" w:rsidP="0025615A">
      <w:pPr>
        <w:pStyle w:val="ac"/>
      </w:pPr>
      <w:r>
        <w:t xml:space="preserve">Figure </w:t>
      </w:r>
      <w:fldSimple w:instr=" SEQ Figure \* ARABIC ">
        <w:r w:rsidR="006F2848">
          <w:rPr>
            <w:noProof/>
          </w:rPr>
          <w:t>7</w:t>
        </w:r>
      </w:fldSimple>
      <w:r>
        <w:rPr>
          <w:rFonts w:hint="eastAsia"/>
        </w:rPr>
        <w:t>：</w:t>
      </w:r>
      <w:r w:rsidR="00B516CB">
        <w:rPr>
          <w:rFonts w:hint="eastAsia"/>
        </w:rPr>
        <w:t>因果干预层的构建思路。</w:t>
      </w:r>
    </w:p>
    <w:sectPr w:rsidR="002D066A" w:rsidRPr="002D066A" w:rsidSect="00EF75A9">
      <w:headerReference w:type="defaul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21F3C" w14:textId="77777777" w:rsidR="00DC5A08" w:rsidRDefault="00DC5A08" w:rsidP="00997712">
      <w:r>
        <w:separator/>
      </w:r>
    </w:p>
  </w:endnote>
  <w:endnote w:type="continuationSeparator" w:id="0">
    <w:p w14:paraId="6132B41A" w14:textId="77777777" w:rsidR="00DC5A08" w:rsidRDefault="00DC5A08" w:rsidP="00997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0197" w14:textId="77777777" w:rsidR="00DC5A08" w:rsidRDefault="00DC5A08" w:rsidP="00997712">
      <w:r>
        <w:separator/>
      </w:r>
    </w:p>
  </w:footnote>
  <w:footnote w:type="continuationSeparator" w:id="0">
    <w:p w14:paraId="493B5B25" w14:textId="77777777" w:rsidR="00DC5A08" w:rsidRDefault="00DC5A08" w:rsidP="00997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20"/>
        <w:szCs w:val="20"/>
      </w:rPr>
      <w:id w:val="974492599"/>
      <w:docPartObj>
        <w:docPartGallery w:val="Page Numbers (Top of Page)"/>
        <w:docPartUnique/>
      </w:docPartObj>
    </w:sdtPr>
    <w:sdtContent>
      <w:p w14:paraId="577C49E4" w14:textId="77777777" w:rsidR="00997712" w:rsidRPr="006F5CCE" w:rsidRDefault="002E23A6">
        <w:pPr>
          <w:pStyle w:val="a3"/>
          <w:jc w:val="right"/>
          <w:rPr>
            <w:b/>
            <w:bCs/>
            <w:sz w:val="20"/>
            <w:szCs w:val="20"/>
          </w:rPr>
        </w:pPr>
        <w:r w:rsidRPr="006F5CCE">
          <w:rPr>
            <w:rFonts w:hint="eastAsia"/>
            <w:b/>
            <w:bCs/>
            <w:sz w:val="20"/>
            <w:szCs w:val="20"/>
          </w:rPr>
          <w:ptab w:relativeTo="margin" w:alignment="center" w:leader="none"/>
        </w:r>
        <w:r w:rsidRPr="006F5CCE">
          <w:rPr>
            <w:rFonts w:hint="eastAsia"/>
            <w:b/>
            <w:bCs/>
            <w:sz w:val="20"/>
            <w:szCs w:val="20"/>
          </w:rPr>
          <w:ptab w:relativeTo="margin" w:alignment="center" w:leader="none"/>
        </w:r>
        <w:r w:rsidR="00997712" w:rsidRPr="006F5CCE">
          <w:rPr>
            <w:b/>
            <w:bCs/>
            <w:sz w:val="20"/>
            <w:szCs w:val="20"/>
          </w:rPr>
          <w:fldChar w:fldCharType="begin"/>
        </w:r>
        <w:r w:rsidR="00997712" w:rsidRPr="006F5CCE">
          <w:rPr>
            <w:b/>
            <w:bCs/>
            <w:sz w:val="20"/>
            <w:szCs w:val="20"/>
          </w:rPr>
          <w:instrText>PAGE   \* MERGEFORMAT</w:instrText>
        </w:r>
        <w:r w:rsidR="00997712" w:rsidRPr="006F5CCE">
          <w:rPr>
            <w:b/>
            <w:bCs/>
            <w:sz w:val="20"/>
            <w:szCs w:val="20"/>
          </w:rPr>
          <w:fldChar w:fldCharType="separate"/>
        </w:r>
        <w:r w:rsidR="00997712" w:rsidRPr="006F5CCE">
          <w:rPr>
            <w:b/>
            <w:bCs/>
            <w:sz w:val="20"/>
            <w:szCs w:val="20"/>
            <w:lang w:val="zh-CN"/>
          </w:rPr>
          <w:t>2</w:t>
        </w:r>
        <w:r w:rsidR="00997712" w:rsidRPr="006F5CCE">
          <w:rPr>
            <w:b/>
            <w:bCs/>
            <w:sz w:val="20"/>
            <w:szCs w:val="20"/>
          </w:rPr>
          <w:fldChar w:fldCharType="end"/>
        </w:r>
      </w:p>
    </w:sdtContent>
  </w:sdt>
  <w:p w14:paraId="562B9894" w14:textId="77777777" w:rsidR="00997712" w:rsidRDefault="00EC2EE1" w:rsidP="000C1BFF">
    <w:pPr>
      <w:pStyle w:val="a3"/>
      <w:jc w:val="both"/>
    </w:pPr>
    <w:r>
      <w:rPr>
        <w:rFonts w:hint="eastAsia"/>
      </w:rPr>
      <w:t>指导老师：</w:t>
    </w:r>
    <w:r w:rsidR="00325AC7">
      <w:rPr>
        <w:rFonts w:hint="eastAsia"/>
      </w:rPr>
      <w:t>吴少智</w:t>
    </w:r>
    <w:r>
      <w:rPr>
        <w:rFonts w:hint="eastAsia"/>
      </w:rPr>
      <w:t xml:space="preserve">    </w:t>
    </w:r>
    <w:r>
      <w:rPr>
        <w:rFonts w:hint="eastAsia"/>
      </w:rPr>
      <w:t>撰写人：丁正阳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CB7"/>
    <w:multiLevelType w:val="multilevel"/>
    <w:tmpl w:val="63E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733"/>
    <w:multiLevelType w:val="multilevel"/>
    <w:tmpl w:val="DC2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0290A"/>
    <w:multiLevelType w:val="multilevel"/>
    <w:tmpl w:val="2888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A0431"/>
    <w:multiLevelType w:val="multilevel"/>
    <w:tmpl w:val="D31EE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B2E3B"/>
    <w:multiLevelType w:val="multilevel"/>
    <w:tmpl w:val="9E5CC7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E4D24"/>
    <w:multiLevelType w:val="multilevel"/>
    <w:tmpl w:val="545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D48E1"/>
    <w:multiLevelType w:val="multilevel"/>
    <w:tmpl w:val="6D72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A70A2"/>
    <w:multiLevelType w:val="hybridMultilevel"/>
    <w:tmpl w:val="855461A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24C26A87"/>
    <w:multiLevelType w:val="hybridMultilevel"/>
    <w:tmpl w:val="23607466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9" w15:restartNumberingAfterBreak="0">
    <w:nsid w:val="2AF23AA5"/>
    <w:multiLevelType w:val="multilevel"/>
    <w:tmpl w:val="2CE2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35A65"/>
    <w:multiLevelType w:val="hybridMultilevel"/>
    <w:tmpl w:val="1BF854E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440" w:hanging="440"/>
      </w:pPr>
    </w:lvl>
    <w:lvl w:ilvl="2" w:tplc="0409001B">
      <w:start w:val="1"/>
      <w:numFmt w:val="lowerRoman"/>
      <w:lvlText w:val="%3."/>
      <w:lvlJc w:val="right"/>
      <w:pPr>
        <w:ind w:left="866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7B14EA8"/>
    <w:multiLevelType w:val="multilevel"/>
    <w:tmpl w:val="B43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627D0"/>
    <w:multiLevelType w:val="hybridMultilevel"/>
    <w:tmpl w:val="49549A40"/>
    <w:lvl w:ilvl="0" w:tplc="2026CA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41C10BB"/>
    <w:multiLevelType w:val="multilevel"/>
    <w:tmpl w:val="37681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3" w:hanging="44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F74E88"/>
    <w:multiLevelType w:val="multilevel"/>
    <w:tmpl w:val="13A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D7B67"/>
    <w:multiLevelType w:val="multilevel"/>
    <w:tmpl w:val="F25C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C0A0B"/>
    <w:multiLevelType w:val="hybridMultilevel"/>
    <w:tmpl w:val="3A96DAC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3902483"/>
    <w:multiLevelType w:val="hybridMultilevel"/>
    <w:tmpl w:val="0212CB1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8A106A4"/>
    <w:multiLevelType w:val="hybridMultilevel"/>
    <w:tmpl w:val="C890CC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F5952D9"/>
    <w:multiLevelType w:val="multilevel"/>
    <w:tmpl w:val="4F48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767343">
    <w:abstractNumId w:val="12"/>
  </w:num>
  <w:num w:numId="2" w16cid:durableId="72355222">
    <w:abstractNumId w:val="13"/>
  </w:num>
  <w:num w:numId="3" w16cid:durableId="938370014">
    <w:abstractNumId w:val="4"/>
  </w:num>
  <w:num w:numId="4" w16cid:durableId="658075488">
    <w:abstractNumId w:val="17"/>
  </w:num>
  <w:num w:numId="5" w16cid:durableId="925655227">
    <w:abstractNumId w:val="10"/>
  </w:num>
  <w:num w:numId="6" w16cid:durableId="637224851">
    <w:abstractNumId w:val="8"/>
  </w:num>
  <w:num w:numId="7" w16cid:durableId="392893389">
    <w:abstractNumId w:val="15"/>
  </w:num>
  <w:num w:numId="8" w16cid:durableId="1877111485">
    <w:abstractNumId w:val="1"/>
  </w:num>
  <w:num w:numId="9" w16cid:durableId="171260305">
    <w:abstractNumId w:val="14"/>
  </w:num>
  <w:num w:numId="10" w16cid:durableId="348534180">
    <w:abstractNumId w:val="6"/>
  </w:num>
  <w:num w:numId="11" w16cid:durableId="831141461">
    <w:abstractNumId w:val="19"/>
  </w:num>
  <w:num w:numId="12" w16cid:durableId="2067604789">
    <w:abstractNumId w:val="3"/>
  </w:num>
  <w:num w:numId="13" w16cid:durableId="44837951">
    <w:abstractNumId w:val="0"/>
  </w:num>
  <w:num w:numId="14" w16cid:durableId="1176532615">
    <w:abstractNumId w:val="5"/>
  </w:num>
  <w:num w:numId="15" w16cid:durableId="63454647">
    <w:abstractNumId w:val="9"/>
  </w:num>
  <w:num w:numId="16" w16cid:durableId="1512598359">
    <w:abstractNumId w:val="7"/>
  </w:num>
  <w:num w:numId="17" w16cid:durableId="124589113">
    <w:abstractNumId w:val="18"/>
  </w:num>
  <w:num w:numId="18" w16cid:durableId="77094081">
    <w:abstractNumId w:val="16"/>
  </w:num>
  <w:num w:numId="19" w16cid:durableId="1056974074">
    <w:abstractNumId w:val="11"/>
  </w:num>
  <w:num w:numId="20" w16cid:durableId="1691681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48"/>
    <w:rsid w:val="00000964"/>
    <w:rsid w:val="000010A2"/>
    <w:rsid w:val="00001C0D"/>
    <w:rsid w:val="0001104D"/>
    <w:rsid w:val="0001711D"/>
    <w:rsid w:val="000172C8"/>
    <w:rsid w:val="000201A5"/>
    <w:rsid w:val="00025EB9"/>
    <w:rsid w:val="00026448"/>
    <w:rsid w:val="00026E21"/>
    <w:rsid w:val="00026F83"/>
    <w:rsid w:val="00026FCD"/>
    <w:rsid w:val="000376F7"/>
    <w:rsid w:val="00037FEB"/>
    <w:rsid w:val="00047301"/>
    <w:rsid w:val="00047AD4"/>
    <w:rsid w:val="00053115"/>
    <w:rsid w:val="00053F9A"/>
    <w:rsid w:val="00057CD9"/>
    <w:rsid w:val="00057CEE"/>
    <w:rsid w:val="00057DBA"/>
    <w:rsid w:val="000611D8"/>
    <w:rsid w:val="0006158D"/>
    <w:rsid w:val="00066A1E"/>
    <w:rsid w:val="00067F8E"/>
    <w:rsid w:val="00072CE4"/>
    <w:rsid w:val="00074424"/>
    <w:rsid w:val="000748A2"/>
    <w:rsid w:val="00076DE1"/>
    <w:rsid w:val="0007735F"/>
    <w:rsid w:val="0007752B"/>
    <w:rsid w:val="00077F56"/>
    <w:rsid w:val="000844E1"/>
    <w:rsid w:val="000856B2"/>
    <w:rsid w:val="00085B8E"/>
    <w:rsid w:val="0008708D"/>
    <w:rsid w:val="000908B1"/>
    <w:rsid w:val="00090965"/>
    <w:rsid w:val="00090A56"/>
    <w:rsid w:val="00090C8F"/>
    <w:rsid w:val="000914EF"/>
    <w:rsid w:val="00091C1D"/>
    <w:rsid w:val="00092C73"/>
    <w:rsid w:val="0009478A"/>
    <w:rsid w:val="000947C4"/>
    <w:rsid w:val="00094BF6"/>
    <w:rsid w:val="00095861"/>
    <w:rsid w:val="00096CCF"/>
    <w:rsid w:val="000A1525"/>
    <w:rsid w:val="000A1D7A"/>
    <w:rsid w:val="000A3C49"/>
    <w:rsid w:val="000A68F8"/>
    <w:rsid w:val="000A7166"/>
    <w:rsid w:val="000B0B0D"/>
    <w:rsid w:val="000B176A"/>
    <w:rsid w:val="000B23C2"/>
    <w:rsid w:val="000B28BA"/>
    <w:rsid w:val="000B40B8"/>
    <w:rsid w:val="000B5395"/>
    <w:rsid w:val="000B5B41"/>
    <w:rsid w:val="000C03FF"/>
    <w:rsid w:val="000C0FAE"/>
    <w:rsid w:val="000C1BFF"/>
    <w:rsid w:val="000C33F1"/>
    <w:rsid w:val="000C3E6C"/>
    <w:rsid w:val="000C68E6"/>
    <w:rsid w:val="000C7A2F"/>
    <w:rsid w:val="000D400B"/>
    <w:rsid w:val="000E177C"/>
    <w:rsid w:val="000E1C8C"/>
    <w:rsid w:val="000E230B"/>
    <w:rsid w:val="000E2460"/>
    <w:rsid w:val="000E2D6D"/>
    <w:rsid w:val="000E65A5"/>
    <w:rsid w:val="000E7576"/>
    <w:rsid w:val="000F2FB3"/>
    <w:rsid w:val="000F2FB9"/>
    <w:rsid w:val="000F4945"/>
    <w:rsid w:val="000F6396"/>
    <w:rsid w:val="000F6CC2"/>
    <w:rsid w:val="000F7D98"/>
    <w:rsid w:val="00101587"/>
    <w:rsid w:val="001027ED"/>
    <w:rsid w:val="00103730"/>
    <w:rsid w:val="00105E45"/>
    <w:rsid w:val="001069C2"/>
    <w:rsid w:val="00106C60"/>
    <w:rsid w:val="0010721E"/>
    <w:rsid w:val="0010795A"/>
    <w:rsid w:val="00110BA9"/>
    <w:rsid w:val="0011436C"/>
    <w:rsid w:val="001166BC"/>
    <w:rsid w:val="0011681D"/>
    <w:rsid w:val="0011745E"/>
    <w:rsid w:val="00117762"/>
    <w:rsid w:val="0012047E"/>
    <w:rsid w:val="00120737"/>
    <w:rsid w:val="00121EFE"/>
    <w:rsid w:val="00125CC4"/>
    <w:rsid w:val="0012710A"/>
    <w:rsid w:val="00127F31"/>
    <w:rsid w:val="00131EAA"/>
    <w:rsid w:val="001342AF"/>
    <w:rsid w:val="00136C25"/>
    <w:rsid w:val="001452D0"/>
    <w:rsid w:val="001471F3"/>
    <w:rsid w:val="00147B6C"/>
    <w:rsid w:val="0015068E"/>
    <w:rsid w:val="001525C7"/>
    <w:rsid w:val="00152FB2"/>
    <w:rsid w:val="00153552"/>
    <w:rsid w:val="00153DCE"/>
    <w:rsid w:val="00154443"/>
    <w:rsid w:val="00154740"/>
    <w:rsid w:val="00155ADC"/>
    <w:rsid w:val="00156472"/>
    <w:rsid w:val="00156DD9"/>
    <w:rsid w:val="0016430E"/>
    <w:rsid w:val="00164D6E"/>
    <w:rsid w:val="00164F89"/>
    <w:rsid w:val="0017045F"/>
    <w:rsid w:val="00170B37"/>
    <w:rsid w:val="00170DA6"/>
    <w:rsid w:val="0017191E"/>
    <w:rsid w:val="00173B59"/>
    <w:rsid w:val="00174541"/>
    <w:rsid w:val="001759C4"/>
    <w:rsid w:val="00176C8A"/>
    <w:rsid w:val="00176CB6"/>
    <w:rsid w:val="00180272"/>
    <w:rsid w:val="00180525"/>
    <w:rsid w:val="001818BD"/>
    <w:rsid w:val="00183C70"/>
    <w:rsid w:val="00185C13"/>
    <w:rsid w:val="00186FC7"/>
    <w:rsid w:val="00187794"/>
    <w:rsid w:val="001917C0"/>
    <w:rsid w:val="0019534D"/>
    <w:rsid w:val="0019766C"/>
    <w:rsid w:val="001A49EA"/>
    <w:rsid w:val="001A5198"/>
    <w:rsid w:val="001A5A55"/>
    <w:rsid w:val="001B0C15"/>
    <w:rsid w:val="001B0E28"/>
    <w:rsid w:val="001B1F90"/>
    <w:rsid w:val="001B2BC6"/>
    <w:rsid w:val="001B30D6"/>
    <w:rsid w:val="001B3105"/>
    <w:rsid w:val="001B3AC4"/>
    <w:rsid w:val="001B4397"/>
    <w:rsid w:val="001B4D95"/>
    <w:rsid w:val="001B78AD"/>
    <w:rsid w:val="001C0FB7"/>
    <w:rsid w:val="001C1FA5"/>
    <w:rsid w:val="001C6CC7"/>
    <w:rsid w:val="001C7CE8"/>
    <w:rsid w:val="001D06B1"/>
    <w:rsid w:val="001D1424"/>
    <w:rsid w:val="001D2386"/>
    <w:rsid w:val="001D305A"/>
    <w:rsid w:val="001D548F"/>
    <w:rsid w:val="001D6235"/>
    <w:rsid w:val="001D6BBE"/>
    <w:rsid w:val="001D6CA1"/>
    <w:rsid w:val="001E03F5"/>
    <w:rsid w:val="001E16D6"/>
    <w:rsid w:val="001E5EAF"/>
    <w:rsid w:val="001F2CA5"/>
    <w:rsid w:val="001F348D"/>
    <w:rsid w:val="001F405B"/>
    <w:rsid w:val="001F4C15"/>
    <w:rsid w:val="001F57EC"/>
    <w:rsid w:val="001F6905"/>
    <w:rsid w:val="001F75D0"/>
    <w:rsid w:val="001F789E"/>
    <w:rsid w:val="0020018A"/>
    <w:rsid w:val="00201243"/>
    <w:rsid w:val="0020364E"/>
    <w:rsid w:val="00203C6E"/>
    <w:rsid w:val="00206DD9"/>
    <w:rsid w:val="00207872"/>
    <w:rsid w:val="002115F2"/>
    <w:rsid w:val="00215BA4"/>
    <w:rsid w:val="00215E82"/>
    <w:rsid w:val="00216C74"/>
    <w:rsid w:val="0022039C"/>
    <w:rsid w:val="00221A0A"/>
    <w:rsid w:val="00221C55"/>
    <w:rsid w:val="00222DEC"/>
    <w:rsid w:val="00223D4E"/>
    <w:rsid w:val="00224B2B"/>
    <w:rsid w:val="00227F6E"/>
    <w:rsid w:val="0023009E"/>
    <w:rsid w:val="002318EA"/>
    <w:rsid w:val="00236348"/>
    <w:rsid w:val="002365E8"/>
    <w:rsid w:val="002409B7"/>
    <w:rsid w:val="00241778"/>
    <w:rsid w:val="00241FCE"/>
    <w:rsid w:val="00243E72"/>
    <w:rsid w:val="0024548E"/>
    <w:rsid w:val="00246262"/>
    <w:rsid w:val="0024680D"/>
    <w:rsid w:val="002504A1"/>
    <w:rsid w:val="00253263"/>
    <w:rsid w:val="0025344D"/>
    <w:rsid w:val="0025585E"/>
    <w:rsid w:val="0025615A"/>
    <w:rsid w:val="00256360"/>
    <w:rsid w:val="002574FC"/>
    <w:rsid w:val="00260047"/>
    <w:rsid w:val="00265B35"/>
    <w:rsid w:val="00273090"/>
    <w:rsid w:val="002758DC"/>
    <w:rsid w:val="002772D8"/>
    <w:rsid w:val="0028057B"/>
    <w:rsid w:val="00283E28"/>
    <w:rsid w:val="002842F5"/>
    <w:rsid w:val="00284FEA"/>
    <w:rsid w:val="00286649"/>
    <w:rsid w:val="00292E0C"/>
    <w:rsid w:val="002955A7"/>
    <w:rsid w:val="00295920"/>
    <w:rsid w:val="00297260"/>
    <w:rsid w:val="002A3BD6"/>
    <w:rsid w:val="002A50D2"/>
    <w:rsid w:val="002A62BE"/>
    <w:rsid w:val="002A7BB1"/>
    <w:rsid w:val="002B442A"/>
    <w:rsid w:val="002B6F6E"/>
    <w:rsid w:val="002C127D"/>
    <w:rsid w:val="002C196E"/>
    <w:rsid w:val="002D066A"/>
    <w:rsid w:val="002D0E30"/>
    <w:rsid w:val="002D1465"/>
    <w:rsid w:val="002D15D9"/>
    <w:rsid w:val="002D20D9"/>
    <w:rsid w:val="002D56CF"/>
    <w:rsid w:val="002E1BAD"/>
    <w:rsid w:val="002E227E"/>
    <w:rsid w:val="002E23A6"/>
    <w:rsid w:val="002E3015"/>
    <w:rsid w:val="002E479B"/>
    <w:rsid w:val="002F036D"/>
    <w:rsid w:val="002F232F"/>
    <w:rsid w:val="002F23E9"/>
    <w:rsid w:val="002F2D17"/>
    <w:rsid w:val="002F3152"/>
    <w:rsid w:val="002F39B4"/>
    <w:rsid w:val="002F432D"/>
    <w:rsid w:val="00300E62"/>
    <w:rsid w:val="003051F6"/>
    <w:rsid w:val="00305942"/>
    <w:rsid w:val="00310CAE"/>
    <w:rsid w:val="00311B76"/>
    <w:rsid w:val="00313CA7"/>
    <w:rsid w:val="003148D2"/>
    <w:rsid w:val="00314D46"/>
    <w:rsid w:val="00316A38"/>
    <w:rsid w:val="00321E5F"/>
    <w:rsid w:val="00325AC7"/>
    <w:rsid w:val="00326EEE"/>
    <w:rsid w:val="00327F9A"/>
    <w:rsid w:val="003348E4"/>
    <w:rsid w:val="00334928"/>
    <w:rsid w:val="0033565B"/>
    <w:rsid w:val="003357C0"/>
    <w:rsid w:val="00337284"/>
    <w:rsid w:val="00342950"/>
    <w:rsid w:val="00342F3C"/>
    <w:rsid w:val="00343101"/>
    <w:rsid w:val="00350BC0"/>
    <w:rsid w:val="00351C91"/>
    <w:rsid w:val="00355A28"/>
    <w:rsid w:val="0035707F"/>
    <w:rsid w:val="00364E0C"/>
    <w:rsid w:val="00366468"/>
    <w:rsid w:val="003665F3"/>
    <w:rsid w:val="00367088"/>
    <w:rsid w:val="003670DC"/>
    <w:rsid w:val="0037068E"/>
    <w:rsid w:val="003707F6"/>
    <w:rsid w:val="00373350"/>
    <w:rsid w:val="0037735A"/>
    <w:rsid w:val="003829CD"/>
    <w:rsid w:val="003865D5"/>
    <w:rsid w:val="00387077"/>
    <w:rsid w:val="00387D2F"/>
    <w:rsid w:val="00391C52"/>
    <w:rsid w:val="00392D09"/>
    <w:rsid w:val="00392EE4"/>
    <w:rsid w:val="0039308C"/>
    <w:rsid w:val="00393F40"/>
    <w:rsid w:val="00394FBE"/>
    <w:rsid w:val="00396159"/>
    <w:rsid w:val="00396C90"/>
    <w:rsid w:val="003A0A8A"/>
    <w:rsid w:val="003A18B0"/>
    <w:rsid w:val="003A27CA"/>
    <w:rsid w:val="003A5309"/>
    <w:rsid w:val="003A572B"/>
    <w:rsid w:val="003B0D8B"/>
    <w:rsid w:val="003B1101"/>
    <w:rsid w:val="003B3FC1"/>
    <w:rsid w:val="003B4563"/>
    <w:rsid w:val="003B48A4"/>
    <w:rsid w:val="003B5730"/>
    <w:rsid w:val="003B578F"/>
    <w:rsid w:val="003B6649"/>
    <w:rsid w:val="003B6B80"/>
    <w:rsid w:val="003C0A3D"/>
    <w:rsid w:val="003C0CC7"/>
    <w:rsid w:val="003C0D45"/>
    <w:rsid w:val="003C1C05"/>
    <w:rsid w:val="003C439D"/>
    <w:rsid w:val="003C6D88"/>
    <w:rsid w:val="003C79E8"/>
    <w:rsid w:val="003C7C3F"/>
    <w:rsid w:val="003D0990"/>
    <w:rsid w:val="003D1374"/>
    <w:rsid w:val="003D39B8"/>
    <w:rsid w:val="003D439C"/>
    <w:rsid w:val="003E1C28"/>
    <w:rsid w:val="003F0B90"/>
    <w:rsid w:val="003F2036"/>
    <w:rsid w:val="003F30C5"/>
    <w:rsid w:val="003F3C32"/>
    <w:rsid w:val="003F6562"/>
    <w:rsid w:val="003F6594"/>
    <w:rsid w:val="0040517E"/>
    <w:rsid w:val="00410A3F"/>
    <w:rsid w:val="004135A9"/>
    <w:rsid w:val="00413717"/>
    <w:rsid w:val="004154B2"/>
    <w:rsid w:val="00417A98"/>
    <w:rsid w:val="00420896"/>
    <w:rsid w:val="00421DEE"/>
    <w:rsid w:val="00423EEE"/>
    <w:rsid w:val="0042594B"/>
    <w:rsid w:val="00425A3C"/>
    <w:rsid w:val="00425DF4"/>
    <w:rsid w:val="00426412"/>
    <w:rsid w:val="004273A4"/>
    <w:rsid w:val="00427F2B"/>
    <w:rsid w:val="004303C5"/>
    <w:rsid w:val="00430413"/>
    <w:rsid w:val="0043210D"/>
    <w:rsid w:val="00437CA0"/>
    <w:rsid w:val="00443983"/>
    <w:rsid w:val="00444E45"/>
    <w:rsid w:val="00445808"/>
    <w:rsid w:val="00446C13"/>
    <w:rsid w:val="004474E6"/>
    <w:rsid w:val="00447FB8"/>
    <w:rsid w:val="00455EBE"/>
    <w:rsid w:val="00456D19"/>
    <w:rsid w:val="00463377"/>
    <w:rsid w:val="00464152"/>
    <w:rsid w:val="00466F34"/>
    <w:rsid w:val="0046775A"/>
    <w:rsid w:val="00467B4E"/>
    <w:rsid w:val="00467F0B"/>
    <w:rsid w:val="0047093F"/>
    <w:rsid w:val="00474381"/>
    <w:rsid w:val="00476CAD"/>
    <w:rsid w:val="00481434"/>
    <w:rsid w:val="0048250A"/>
    <w:rsid w:val="00490C97"/>
    <w:rsid w:val="00492A8B"/>
    <w:rsid w:val="004933E2"/>
    <w:rsid w:val="00496B92"/>
    <w:rsid w:val="00497E32"/>
    <w:rsid w:val="004A0EF3"/>
    <w:rsid w:val="004A7201"/>
    <w:rsid w:val="004A7D31"/>
    <w:rsid w:val="004B0200"/>
    <w:rsid w:val="004B0CE0"/>
    <w:rsid w:val="004B172D"/>
    <w:rsid w:val="004B2892"/>
    <w:rsid w:val="004B2972"/>
    <w:rsid w:val="004B3E6C"/>
    <w:rsid w:val="004B5A33"/>
    <w:rsid w:val="004B5B12"/>
    <w:rsid w:val="004B6E1D"/>
    <w:rsid w:val="004B72A3"/>
    <w:rsid w:val="004C2235"/>
    <w:rsid w:val="004C259A"/>
    <w:rsid w:val="004C3EBC"/>
    <w:rsid w:val="004D0400"/>
    <w:rsid w:val="004D0687"/>
    <w:rsid w:val="004D23D4"/>
    <w:rsid w:val="004D39BA"/>
    <w:rsid w:val="004D6BF3"/>
    <w:rsid w:val="004D7050"/>
    <w:rsid w:val="004E01FD"/>
    <w:rsid w:val="004E2FDD"/>
    <w:rsid w:val="004E4D67"/>
    <w:rsid w:val="004E5590"/>
    <w:rsid w:val="004E62AD"/>
    <w:rsid w:val="004F17DC"/>
    <w:rsid w:val="004F3117"/>
    <w:rsid w:val="004F4581"/>
    <w:rsid w:val="004F4BC8"/>
    <w:rsid w:val="004F5691"/>
    <w:rsid w:val="004F5CF5"/>
    <w:rsid w:val="004F6F28"/>
    <w:rsid w:val="004F752F"/>
    <w:rsid w:val="00500DBF"/>
    <w:rsid w:val="00501580"/>
    <w:rsid w:val="00502831"/>
    <w:rsid w:val="00502EB6"/>
    <w:rsid w:val="0050408A"/>
    <w:rsid w:val="0050484F"/>
    <w:rsid w:val="00510339"/>
    <w:rsid w:val="00511F7D"/>
    <w:rsid w:val="0051224A"/>
    <w:rsid w:val="0051329E"/>
    <w:rsid w:val="0051483F"/>
    <w:rsid w:val="00514B8E"/>
    <w:rsid w:val="00520BB3"/>
    <w:rsid w:val="00521841"/>
    <w:rsid w:val="00526AF7"/>
    <w:rsid w:val="005302F0"/>
    <w:rsid w:val="00530AA6"/>
    <w:rsid w:val="00530DD8"/>
    <w:rsid w:val="0053141C"/>
    <w:rsid w:val="00532E76"/>
    <w:rsid w:val="005414EB"/>
    <w:rsid w:val="00544CD4"/>
    <w:rsid w:val="00546775"/>
    <w:rsid w:val="0055113A"/>
    <w:rsid w:val="00551BB6"/>
    <w:rsid w:val="00552544"/>
    <w:rsid w:val="00555086"/>
    <w:rsid w:val="00557665"/>
    <w:rsid w:val="00557DA3"/>
    <w:rsid w:val="00560214"/>
    <w:rsid w:val="00560285"/>
    <w:rsid w:val="005640C4"/>
    <w:rsid w:val="00564400"/>
    <w:rsid w:val="005650BA"/>
    <w:rsid w:val="00566745"/>
    <w:rsid w:val="00575E39"/>
    <w:rsid w:val="005777B1"/>
    <w:rsid w:val="00580F80"/>
    <w:rsid w:val="00594D09"/>
    <w:rsid w:val="00596103"/>
    <w:rsid w:val="00596319"/>
    <w:rsid w:val="005A2D21"/>
    <w:rsid w:val="005A2E2C"/>
    <w:rsid w:val="005A38F4"/>
    <w:rsid w:val="005A48B8"/>
    <w:rsid w:val="005A7367"/>
    <w:rsid w:val="005B0DDD"/>
    <w:rsid w:val="005B1C59"/>
    <w:rsid w:val="005B2347"/>
    <w:rsid w:val="005B2542"/>
    <w:rsid w:val="005B36B7"/>
    <w:rsid w:val="005B38BC"/>
    <w:rsid w:val="005B44CC"/>
    <w:rsid w:val="005B56B9"/>
    <w:rsid w:val="005B575F"/>
    <w:rsid w:val="005B611E"/>
    <w:rsid w:val="005B73A6"/>
    <w:rsid w:val="005B7625"/>
    <w:rsid w:val="005C10CE"/>
    <w:rsid w:val="005C3F4A"/>
    <w:rsid w:val="005C5F6F"/>
    <w:rsid w:val="005C7F28"/>
    <w:rsid w:val="005D1AEF"/>
    <w:rsid w:val="005E0AF2"/>
    <w:rsid w:val="005E2AC2"/>
    <w:rsid w:val="005E399C"/>
    <w:rsid w:val="005E3C3B"/>
    <w:rsid w:val="005E5B9B"/>
    <w:rsid w:val="005E79AD"/>
    <w:rsid w:val="005F0B96"/>
    <w:rsid w:val="005F4257"/>
    <w:rsid w:val="005F61B1"/>
    <w:rsid w:val="005F7DCD"/>
    <w:rsid w:val="00600688"/>
    <w:rsid w:val="00601389"/>
    <w:rsid w:val="006101E9"/>
    <w:rsid w:val="00612838"/>
    <w:rsid w:val="00613BBB"/>
    <w:rsid w:val="00614E93"/>
    <w:rsid w:val="006152C1"/>
    <w:rsid w:val="006163FD"/>
    <w:rsid w:val="00617572"/>
    <w:rsid w:val="0062166E"/>
    <w:rsid w:val="006225DE"/>
    <w:rsid w:val="006308E9"/>
    <w:rsid w:val="006317D6"/>
    <w:rsid w:val="00632477"/>
    <w:rsid w:val="00633BE0"/>
    <w:rsid w:val="00633EDC"/>
    <w:rsid w:val="00634102"/>
    <w:rsid w:val="0063477C"/>
    <w:rsid w:val="0063525B"/>
    <w:rsid w:val="00637538"/>
    <w:rsid w:val="006415D3"/>
    <w:rsid w:val="00641DB3"/>
    <w:rsid w:val="0064491E"/>
    <w:rsid w:val="006504CD"/>
    <w:rsid w:val="00651482"/>
    <w:rsid w:val="006540FF"/>
    <w:rsid w:val="006542EC"/>
    <w:rsid w:val="006553C5"/>
    <w:rsid w:val="00655521"/>
    <w:rsid w:val="006562AD"/>
    <w:rsid w:val="00660E64"/>
    <w:rsid w:val="00661614"/>
    <w:rsid w:val="00661B17"/>
    <w:rsid w:val="0066246C"/>
    <w:rsid w:val="00662621"/>
    <w:rsid w:val="00662872"/>
    <w:rsid w:val="006671A7"/>
    <w:rsid w:val="00667EA5"/>
    <w:rsid w:val="006737ED"/>
    <w:rsid w:val="0068522A"/>
    <w:rsid w:val="00693794"/>
    <w:rsid w:val="00694013"/>
    <w:rsid w:val="006A065A"/>
    <w:rsid w:val="006A0E80"/>
    <w:rsid w:val="006A52BF"/>
    <w:rsid w:val="006B0B3A"/>
    <w:rsid w:val="006B18D3"/>
    <w:rsid w:val="006B4AAF"/>
    <w:rsid w:val="006B4EFB"/>
    <w:rsid w:val="006B4F10"/>
    <w:rsid w:val="006B4FB5"/>
    <w:rsid w:val="006B67BE"/>
    <w:rsid w:val="006B7A80"/>
    <w:rsid w:val="006C14E0"/>
    <w:rsid w:val="006C232C"/>
    <w:rsid w:val="006C584F"/>
    <w:rsid w:val="006C5CF8"/>
    <w:rsid w:val="006C6101"/>
    <w:rsid w:val="006C7243"/>
    <w:rsid w:val="006C7F87"/>
    <w:rsid w:val="006D02B2"/>
    <w:rsid w:val="006D19C8"/>
    <w:rsid w:val="006D2F71"/>
    <w:rsid w:val="006D5D7E"/>
    <w:rsid w:val="006D6C4A"/>
    <w:rsid w:val="006D6F56"/>
    <w:rsid w:val="006E2B77"/>
    <w:rsid w:val="006F0581"/>
    <w:rsid w:val="006F2848"/>
    <w:rsid w:val="006F2E78"/>
    <w:rsid w:val="006F425D"/>
    <w:rsid w:val="006F5CCE"/>
    <w:rsid w:val="006F7DD6"/>
    <w:rsid w:val="00700639"/>
    <w:rsid w:val="00701700"/>
    <w:rsid w:val="0070404C"/>
    <w:rsid w:val="007047CD"/>
    <w:rsid w:val="0070492E"/>
    <w:rsid w:val="00704B34"/>
    <w:rsid w:val="0070760D"/>
    <w:rsid w:val="007110BF"/>
    <w:rsid w:val="007116A1"/>
    <w:rsid w:val="00712A43"/>
    <w:rsid w:val="00712BC5"/>
    <w:rsid w:val="00713827"/>
    <w:rsid w:val="007149F1"/>
    <w:rsid w:val="00724668"/>
    <w:rsid w:val="00725161"/>
    <w:rsid w:val="0072537C"/>
    <w:rsid w:val="007257A3"/>
    <w:rsid w:val="00727062"/>
    <w:rsid w:val="00730156"/>
    <w:rsid w:val="0073063C"/>
    <w:rsid w:val="00732DEC"/>
    <w:rsid w:val="007357F0"/>
    <w:rsid w:val="00740DDA"/>
    <w:rsid w:val="0074396F"/>
    <w:rsid w:val="007441D2"/>
    <w:rsid w:val="0075076D"/>
    <w:rsid w:val="00753364"/>
    <w:rsid w:val="007540F8"/>
    <w:rsid w:val="00755474"/>
    <w:rsid w:val="0076266D"/>
    <w:rsid w:val="00762905"/>
    <w:rsid w:val="007629B6"/>
    <w:rsid w:val="007656DC"/>
    <w:rsid w:val="00766A61"/>
    <w:rsid w:val="00767F5C"/>
    <w:rsid w:val="007702F3"/>
    <w:rsid w:val="00772C06"/>
    <w:rsid w:val="00773EB3"/>
    <w:rsid w:val="00776B12"/>
    <w:rsid w:val="00777997"/>
    <w:rsid w:val="00780197"/>
    <w:rsid w:val="00780333"/>
    <w:rsid w:val="00782291"/>
    <w:rsid w:val="00783494"/>
    <w:rsid w:val="00785DAD"/>
    <w:rsid w:val="007871A5"/>
    <w:rsid w:val="00790214"/>
    <w:rsid w:val="00793EB8"/>
    <w:rsid w:val="007968E4"/>
    <w:rsid w:val="007A1D4D"/>
    <w:rsid w:val="007A3214"/>
    <w:rsid w:val="007A3ED8"/>
    <w:rsid w:val="007A426A"/>
    <w:rsid w:val="007B02B2"/>
    <w:rsid w:val="007B0C28"/>
    <w:rsid w:val="007B16B9"/>
    <w:rsid w:val="007B43A9"/>
    <w:rsid w:val="007B4AB6"/>
    <w:rsid w:val="007B5288"/>
    <w:rsid w:val="007B5F2A"/>
    <w:rsid w:val="007B6094"/>
    <w:rsid w:val="007B6534"/>
    <w:rsid w:val="007C1FE6"/>
    <w:rsid w:val="007C4807"/>
    <w:rsid w:val="007C4D65"/>
    <w:rsid w:val="007C5EF8"/>
    <w:rsid w:val="007C6FD6"/>
    <w:rsid w:val="007C71AB"/>
    <w:rsid w:val="007C747A"/>
    <w:rsid w:val="007D00A8"/>
    <w:rsid w:val="007D02E8"/>
    <w:rsid w:val="007D197A"/>
    <w:rsid w:val="007D2D9F"/>
    <w:rsid w:val="007D2FD9"/>
    <w:rsid w:val="007D3DC6"/>
    <w:rsid w:val="007D442B"/>
    <w:rsid w:val="007D60E7"/>
    <w:rsid w:val="007E195C"/>
    <w:rsid w:val="007E4B67"/>
    <w:rsid w:val="007E7284"/>
    <w:rsid w:val="007F34FB"/>
    <w:rsid w:val="007F682A"/>
    <w:rsid w:val="007F774C"/>
    <w:rsid w:val="007F7D87"/>
    <w:rsid w:val="007F7FE6"/>
    <w:rsid w:val="0080046C"/>
    <w:rsid w:val="0080334E"/>
    <w:rsid w:val="00805235"/>
    <w:rsid w:val="0080694E"/>
    <w:rsid w:val="00806A46"/>
    <w:rsid w:val="00806E36"/>
    <w:rsid w:val="00807052"/>
    <w:rsid w:val="00811DB6"/>
    <w:rsid w:val="00812895"/>
    <w:rsid w:val="00812C43"/>
    <w:rsid w:val="008133A5"/>
    <w:rsid w:val="0081623C"/>
    <w:rsid w:val="00820860"/>
    <w:rsid w:val="008210C5"/>
    <w:rsid w:val="00821E34"/>
    <w:rsid w:val="00823419"/>
    <w:rsid w:val="00824A02"/>
    <w:rsid w:val="00831AB7"/>
    <w:rsid w:val="00831D41"/>
    <w:rsid w:val="00832521"/>
    <w:rsid w:val="00833309"/>
    <w:rsid w:val="00840914"/>
    <w:rsid w:val="008415E3"/>
    <w:rsid w:val="008443E6"/>
    <w:rsid w:val="0084509C"/>
    <w:rsid w:val="008456C6"/>
    <w:rsid w:val="0084656D"/>
    <w:rsid w:val="00846688"/>
    <w:rsid w:val="0085013E"/>
    <w:rsid w:val="00851335"/>
    <w:rsid w:val="008517AE"/>
    <w:rsid w:val="00852BA0"/>
    <w:rsid w:val="00855EDF"/>
    <w:rsid w:val="00856BC2"/>
    <w:rsid w:val="00857F62"/>
    <w:rsid w:val="00860258"/>
    <w:rsid w:val="00861AC8"/>
    <w:rsid w:val="008623EB"/>
    <w:rsid w:val="00862898"/>
    <w:rsid w:val="008637EB"/>
    <w:rsid w:val="00863CA5"/>
    <w:rsid w:val="00864B88"/>
    <w:rsid w:val="0086509B"/>
    <w:rsid w:val="00865F61"/>
    <w:rsid w:val="008663EB"/>
    <w:rsid w:val="00870019"/>
    <w:rsid w:val="00871E2E"/>
    <w:rsid w:val="00875B31"/>
    <w:rsid w:val="00876E01"/>
    <w:rsid w:val="00876E99"/>
    <w:rsid w:val="00881F8E"/>
    <w:rsid w:val="00882719"/>
    <w:rsid w:val="00883C86"/>
    <w:rsid w:val="00884089"/>
    <w:rsid w:val="00884767"/>
    <w:rsid w:val="008853C3"/>
    <w:rsid w:val="008858DF"/>
    <w:rsid w:val="00886005"/>
    <w:rsid w:val="00886357"/>
    <w:rsid w:val="00886987"/>
    <w:rsid w:val="00886DB0"/>
    <w:rsid w:val="00890D3F"/>
    <w:rsid w:val="00891549"/>
    <w:rsid w:val="00891990"/>
    <w:rsid w:val="00892473"/>
    <w:rsid w:val="008936BF"/>
    <w:rsid w:val="008A3066"/>
    <w:rsid w:val="008A5B43"/>
    <w:rsid w:val="008A65DE"/>
    <w:rsid w:val="008B0431"/>
    <w:rsid w:val="008B431A"/>
    <w:rsid w:val="008B5FAD"/>
    <w:rsid w:val="008C1BC0"/>
    <w:rsid w:val="008C5536"/>
    <w:rsid w:val="008C5DCA"/>
    <w:rsid w:val="008D0197"/>
    <w:rsid w:val="008D37B3"/>
    <w:rsid w:val="008D4857"/>
    <w:rsid w:val="008D6673"/>
    <w:rsid w:val="008D785C"/>
    <w:rsid w:val="008E03CA"/>
    <w:rsid w:val="008E071B"/>
    <w:rsid w:val="008E093B"/>
    <w:rsid w:val="008E2765"/>
    <w:rsid w:val="008E40A7"/>
    <w:rsid w:val="008E59B5"/>
    <w:rsid w:val="008E5D4D"/>
    <w:rsid w:val="008E784A"/>
    <w:rsid w:val="008F0DF9"/>
    <w:rsid w:val="008F3AFA"/>
    <w:rsid w:val="008F4E9D"/>
    <w:rsid w:val="008F64F4"/>
    <w:rsid w:val="00901074"/>
    <w:rsid w:val="0090205B"/>
    <w:rsid w:val="00906D73"/>
    <w:rsid w:val="00910364"/>
    <w:rsid w:val="009128B0"/>
    <w:rsid w:val="00912C18"/>
    <w:rsid w:val="00913402"/>
    <w:rsid w:val="009179A9"/>
    <w:rsid w:val="00921A36"/>
    <w:rsid w:val="00927683"/>
    <w:rsid w:val="009330C4"/>
    <w:rsid w:val="00933FAE"/>
    <w:rsid w:val="00934FDB"/>
    <w:rsid w:val="0093535A"/>
    <w:rsid w:val="009435B7"/>
    <w:rsid w:val="009458FF"/>
    <w:rsid w:val="00946AA5"/>
    <w:rsid w:val="00955DDA"/>
    <w:rsid w:val="00960D2F"/>
    <w:rsid w:val="00964CA5"/>
    <w:rsid w:val="0096622B"/>
    <w:rsid w:val="009670F6"/>
    <w:rsid w:val="0096771E"/>
    <w:rsid w:val="00967A8E"/>
    <w:rsid w:val="00967CB0"/>
    <w:rsid w:val="00971AF6"/>
    <w:rsid w:val="00971B4D"/>
    <w:rsid w:val="009767EA"/>
    <w:rsid w:val="00980753"/>
    <w:rsid w:val="00981243"/>
    <w:rsid w:val="009828C6"/>
    <w:rsid w:val="00983E73"/>
    <w:rsid w:val="00985629"/>
    <w:rsid w:val="00991969"/>
    <w:rsid w:val="00992115"/>
    <w:rsid w:val="0099577C"/>
    <w:rsid w:val="00996358"/>
    <w:rsid w:val="00996AC9"/>
    <w:rsid w:val="00996ADE"/>
    <w:rsid w:val="00997712"/>
    <w:rsid w:val="00997EFE"/>
    <w:rsid w:val="009A1A37"/>
    <w:rsid w:val="009A6D11"/>
    <w:rsid w:val="009B0817"/>
    <w:rsid w:val="009B2D36"/>
    <w:rsid w:val="009B3D37"/>
    <w:rsid w:val="009B4BFA"/>
    <w:rsid w:val="009B7486"/>
    <w:rsid w:val="009C3266"/>
    <w:rsid w:val="009C3C4F"/>
    <w:rsid w:val="009C3D35"/>
    <w:rsid w:val="009C4187"/>
    <w:rsid w:val="009C4410"/>
    <w:rsid w:val="009C448B"/>
    <w:rsid w:val="009C5715"/>
    <w:rsid w:val="009C6204"/>
    <w:rsid w:val="009C633B"/>
    <w:rsid w:val="009C7A38"/>
    <w:rsid w:val="009D0795"/>
    <w:rsid w:val="009D2FDC"/>
    <w:rsid w:val="009D4BC5"/>
    <w:rsid w:val="009E1F6B"/>
    <w:rsid w:val="009E20FD"/>
    <w:rsid w:val="009E2ADF"/>
    <w:rsid w:val="009E3E34"/>
    <w:rsid w:val="009E4509"/>
    <w:rsid w:val="009E5B25"/>
    <w:rsid w:val="009E7A22"/>
    <w:rsid w:val="009F37E8"/>
    <w:rsid w:val="009F3A9D"/>
    <w:rsid w:val="009F51C2"/>
    <w:rsid w:val="009F675C"/>
    <w:rsid w:val="009F6F61"/>
    <w:rsid w:val="00A0054B"/>
    <w:rsid w:val="00A00E2C"/>
    <w:rsid w:val="00A0620D"/>
    <w:rsid w:val="00A07281"/>
    <w:rsid w:val="00A123A1"/>
    <w:rsid w:val="00A17428"/>
    <w:rsid w:val="00A20217"/>
    <w:rsid w:val="00A214B9"/>
    <w:rsid w:val="00A233CB"/>
    <w:rsid w:val="00A24791"/>
    <w:rsid w:val="00A27D60"/>
    <w:rsid w:val="00A30D23"/>
    <w:rsid w:val="00A31740"/>
    <w:rsid w:val="00A31B9E"/>
    <w:rsid w:val="00A3251D"/>
    <w:rsid w:val="00A3765B"/>
    <w:rsid w:val="00A41B64"/>
    <w:rsid w:val="00A4350E"/>
    <w:rsid w:val="00A46654"/>
    <w:rsid w:val="00A514F7"/>
    <w:rsid w:val="00A52F70"/>
    <w:rsid w:val="00A54399"/>
    <w:rsid w:val="00A5543C"/>
    <w:rsid w:val="00A572D7"/>
    <w:rsid w:val="00A57973"/>
    <w:rsid w:val="00A60280"/>
    <w:rsid w:val="00A617AB"/>
    <w:rsid w:val="00A61E7C"/>
    <w:rsid w:val="00A62D10"/>
    <w:rsid w:val="00A62FD7"/>
    <w:rsid w:val="00A6355C"/>
    <w:rsid w:val="00A65A80"/>
    <w:rsid w:val="00A66749"/>
    <w:rsid w:val="00A66E3B"/>
    <w:rsid w:val="00A72987"/>
    <w:rsid w:val="00A7389E"/>
    <w:rsid w:val="00A740AB"/>
    <w:rsid w:val="00A762F2"/>
    <w:rsid w:val="00A76CAF"/>
    <w:rsid w:val="00A7792C"/>
    <w:rsid w:val="00A80AE3"/>
    <w:rsid w:val="00A81A87"/>
    <w:rsid w:val="00A820CC"/>
    <w:rsid w:val="00A83CA4"/>
    <w:rsid w:val="00A872E3"/>
    <w:rsid w:val="00A87816"/>
    <w:rsid w:val="00A908E1"/>
    <w:rsid w:val="00A90FF5"/>
    <w:rsid w:val="00A91EF4"/>
    <w:rsid w:val="00A941CA"/>
    <w:rsid w:val="00A95E41"/>
    <w:rsid w:val="00A964E4"/>
    <w:rsid w:val="00AA3B22"/>
    <w:rsid w:val="00AA495C"/>
    <w:rsid w:val="00AA4B06"/>
    <w:rsid w:val="00AA64C9"/>
    <w:rsid w:val="00AA7210"/>
    <w:rsid w:val="00AB0FEF"/>
    <w:rsid w:val="00AB43C9"/>
    <w:rsid w:val="00AB6A9A"/>
    <w:rsid w:val="00AC15AD"/>
    <w:rsid w:val="00AC56F8"/>
    <w:rsid w:val="00AC61D7"/>
    <w:rsid w:val="00AC62F5"/>
    <w:rsid w:val="00AD3DA1"/>
    <w:rsid w:val="00AD5E0A"/>
    <w:rsid w:val="00AD5FFE"/>
    <w:rsid w:val="00AD6474"/>
    <w:rsid w:val="00AD6C44"/>
    <w:rsid w:val="00AE06DE"/>
    <w:rsid w:val="00AE0D5D"/>
    <w:rsid w:val="00AE1BA6"/>
    <w:rsid w:val="00AF15EA"/>
    <w:rsid w:val="00AF16D1"/>
    <w:rsid w:val="00AF34C2"/>
    <w:rsid w:val="00AF7DC5"/>
    <w:rsid w:val="00B001A7"/>
    <w:rsid w:val="00B0107C"/>
    <w:rsid w:val="00B01C2B"/>
    <w:rsid w:val="00B01E87"/>
    <w:rsid w:val="00B05247"/>
    <w:rsid w:val="00B104B7"/>
    <w:rsid w:val="00B104D7"/>
    <w:rsid w:val="00B13C67"/>
    <w:rsid w:val="00B1484F"/>
    <w:rsid w:val="00B16816"/>
    <w:rsid w:val="00B16DF5"/>
    <w:rsid w:val="00B17254"/>
    <w:rsid w:val="00B1729A"/>
    <w:rsid w:val="00B2074F"/>
    <w:rsid w:val="00B2148D"/>
    <w:rsid w:val="00B23745"/>
    <w:rsid w:val="00B2563A"/>
    <w:rsid w:val="00B27EFE"/>
    <w:rsid w:val="00B317D6"/>
    <w:rsid w:val="00B31B30"/>
    <w:rsid w:val="00B31F01"/>
    <w:rsid w:val="00B341ED"/>
    <w:rsid w:val="00B34D5E"/>
    <w:rsid w:val="00B37A2D"/>
    <w:rsid w:val="00B40083"/>
    <w:rsid w:val="00B402C2"/>
    <w:rsid w:val="00B40772"/>
    <w:rsid w:val="00B42424"/>
    <w:rsid w:val="00B44561"/>
    <w:rsid w:val="00B44960"/>
    <w:rsid w:val="00B45F85"/>
    <w:rsid w:val="00B475F8"/>
    <w:rsid w:val="00B50CD0"/>
    <w:rsid w:val="00B516CB"/>
    <w:rsid w:val="00B52321"/>
    <w:rsid w:val="00B52F88"/>
    <w:rsid w:val="00B53792"/>
    <w:rsid w:val="00B53FAC"/>
    <w:rsid w:val="00B5697D"/>
    <w:rsid w:val="00B6157A"/>
    <w:rsid w:val="00B61B26"/>
    <w:rsid w:val="00B634AE"/>
    <w:rsid w:val="00B63DE1"/>
    <w:rsid w:val="00B64220"/>
    <w:rsid w:val="00B64996"/>
    <w:rsid w:val="00B66627"/>
    <w:rsid w:val="00B66CEB"/>
    <w:rsid w:val="00B67185"/>
    <w:rsid w:val="00B70977"/>
    <w:rsid w:val="00B72D6E"/>
    <w:rsid w:val="00B751DB"/>
    <w:rsid w:val="00B80ACA"/>
    <w:rsid w:val="00B8345B"/>
    <w:rsid w:val="00B84111"/>
    <w:rsid w:val="00B87923"/>
    <w:rsid w:val="00B933C9"/>
    <w:rsid w:val="00B93747"/>
    <w:rsid w:val="00B96454"/>
    <w:rsid w:val="00BA0D07"/>
    <w:rsid w:val="00BA0E08"/>
    <w:rsid w:val="00BA0F09"/>
    <w:rsid w:val="00BA471F"/>
    <w:rsid w:val="00BA4B29"/>
    <w:rsid w:val="00BA6D6F"/>
    <w:rsid w:val="00BB1D63"/>
    <w:rsid w:val="00BB2688"/>
    <w:rsid w:val="00BB57A1"/>
    <w:rsid w:val="00BC178E"/>
    <w:rsid w:val="00BC48A9"/>
    <w:rsid w:val="00BC604F"/>
    <w:rsid w:val="00BC75DC"/>
    <w:rsid w:val="00BC7648"/>
    <w:rsid w:val="00BD1065"/>
    <w:rsid w:val="00BD26C2"/>
    <w:rsid w:val="00BD3C67"/>
    <w:rsid w:val="00BD4601"/>
    <w:rsid w:val="00BE0A81"/>
    <w:rsid w:val="00BE118A"/>
    <w:rsid w:val="00BE3396"/>
    <w:rsid w:val="00BE6472"/>
    <w:rsid w:val="00BE7C4A"/>
    <w:rsid w:val="00BF0271"/>
    <w:rsid w:val="00BF24D0"/>
    <w:rsid w:val="00BF54F8"/>
    <w:rsid w:val="00BF6853"/>
    <w:rsid w:val="00C00F2C"/>
    <w:rsid w:val="00C0233B"/>
    <w:rsid w:val="00C11C47"/>
    <w:rsid w:val="00C14EDA"/>
    <w:rsid w:val="00C228E6"/>
    <w:rsid w:val="00C23951"/>
    <w:rsid w:val="00C25908"/>
    <w:rsid w:val="00C31CAF"/>
    <w:rsid w:val="00C34477"/>
    <w:rsid w:val="00C35AE9"/>
    <w:rsid w:val="00C35DC0"/>
    <w:rsid w:val="00C374F3"/>
    <w:rsid w:val="00C376CA"/>
    <w:rsid w:val="00C37FC9"/>
    <w:rsid w:val="00C44D33"/>
    <w:rsid w:val="00C4579B"/>
    <w:rsid w:val="00C471D1"/>
    <w:rsid w:val="00C47855"/>
    <w:rsid w:val="00C5196B"/>
    <w:rsid w:val="00C51BAD"/>
    <w:rsid w:val="00C52534"/>
    <w:rsid w:val="00C53056"/>
    <w:rsid w:val="00C53A81"/>
    <w:rsid w:val="00C53B86"/>
    <w:rsid w:val="00C55E4A"/>
    <w:rsid w:val="00C5737D"/>
    <w:rsid w:val="00C57475"/>
    <w:rsid w:val="00C57DD3"/>
    <w:rsid w:val="00C62ABB"/>
    <w:rsid w:val="00C63F2C"/>
    <w:rsid w:val="00C657CC"/>
    <w:rsid w:val="00C67523"/>
    <w:rsid w:val="00C733A5"/>
    <w:rsid w:val="00C73AEF"/>
    <w:rsid w:val="00C73F60"/>
    <w:rsid w:val="00C762A6"/>
    <w:rsid w:val="00C76987"/>
    <w:rsid w:val="00C82BBF"/>
    <w:rsid w:val="00C845D0"/>
    <w:rsid w:val="00C87103"/>
    <w:rsid w:val="00C8745A"/>
    <w:rsid w:val="00C907BE"/>
    <w:rsid w:val="00C90863"/>
    <w:rsid w:val="00C92D80"/>
    <w:rsid w:val="00C93AA4"/>
    <w:rsid w:val="00C94DAC"/>
    <w:rsid w:val="00C9594E"/>
    <w:rsid w:val="00CA2139"/>
    <w:rsid w:val="00CA6B71"/>
    <w:rsid w:val="00CA743F"/>
    <w:rsid w:val="00CA7E6C"/>
    <w:rsid w:val="00CB1AA3"/>
    <w:rsid w:val="00CB247F"/>
    <w:rsid w:val="00CB37F3"/>
    <w:rsid w:val="00CB416C"/>
    <w:rsid w:val="00CB597A"/>
    <w:rsid w:val="00CB7E89"/>
    <w:rsid w:val="00CC3A3E"/>
    <w:rsid w:val="00CC4340"/>
    <w:rsid w:val="00CC434E"/>
    <w:rsid w:val="00CC65C1"/>
    <w:rsid w:val="00CC6A63"/>
    <w:rsid w:val="00CD0128"/>
    <w:rsid w:val="00CD0E07"/>
    <w:rsid w:val="00CD25BC"/>
    <w:rsid w:val="00CD4B28"/>
    <w:rsid w:val="00CD4BCD"/>
    <w:rsid w:val="00CD520E"/>
    <w:rsid w:val="00CD7FF8"/>
    <w:rsid w:val="00CE19A2"/>
    <w:rsid w:val="00CE1E98"/>
    <w:rsid w:val="00CE2D80"/>
    <w:rsid w:val="00CE47A3"/>
    <w:rsid w:val="00CE6993"/>
    <w:rsid w:val="00CF1E02"/>
    <w:rsid w:val="00CF3970"/>
    <w:rsid w:val="00CF3A72"/>
    <w:rsid w:val="00CF3A76"/>
    <w:rsid w:val="00CF4400"/>
    <w:rsid w:val="00D00258"/>
    <w:rsid w:val="00D03710"/>
    <w:rsid w:val="00D06716"/>
    <w:rsid w:val="00D06827"/>
    <w:rsid w:val="00D07476"/>
    <w:rsid w:val="00D12EDD"/>
    <w:rsid w:val="00D1381B"/>
    <w:rsid w:val="00D15880"/>
    <w:rsid w:val="00D16F43"/>
    <w:rsid w:val="00D25101"/>
    <w:rsid w:val="00D27387"/>
    <w:rsid w:val="00D31205"/>
    <w:rsid w:val="00D331F1"/>
    <w:rsid w:val="00D36FFB"/>
    <w:rsid w:val="00D420F9"/>
    <w:rsid w:val="00D42A3B"/>
    <w:rsid w:val="00D435EB"/>
    <w:rsid w:val="00D447BA"/>
    <w:rsid w:val="00D50622"/>
    <w:rsid w:val="00D51052"/>
    <w:rsid w:val="00D54B38"/>
    <w:rsid w:val="00D5710C"/>
    <w:rsid w:val="00D61C6B"/>
    <w:rsid w:val="00D622A7"/>
    <w:rsid w:val="00D638ED"/>
    <w:rsid w:val="00D64FBA"/>
    <w:rsid w:val="00D65908"/>
    <w:rsid w:val="00D6645F"/>
    <w:rsid w:val="00D7021C"/>
    <w:rsid w:val="00D71962"/>
    <w:rsid w:val="00D728E5"/>
    <w:rsid w:val="00D74E34"/>
    <w:rsid w:val="00D82BC9"/>
    <w:rsid w:val="00D84396"/>
    <w:rsid w:val="00D87D0E"/>
    <w:rsid w:val="00D9250D"/>
    <w:rsid w:val="00D93E9C"/>
    <w:rsid w:val="00D95D52"/>
    <w:rsid w:val="00D95DE8"/>
    <w:rsid w:val="00D97F93"/>
    <w:rsid w:val="00DA0340"/>
    <w:rsid w:val="00DA1AFA"/>
    <w:rsid w:val="00DA3F8B"/>
    <w:rsid w:val="00DA4F79"/>
    <w:rsid w:val="00DA70AF"/>
    <w:rsid w:val="00DB2C6B"/>
    <w:rsid w:val="00DB5CCD"/>
    <w:rsid w:val="00DC11AF"/>
    <w:rsid w:val="00DC3FBA"/>
    <w:rsid w:val="00DC5A08"/>
    <w:rsid w:val="00DC5D06"/>
    <w:rsid w:val="00DC7791"/>
    <w:rsid w:val="00DD1110"/>
    <w:rsid w:val="00DD14C2"/>
    <w:rsid w:val="00DD1639"/>
    <w:rsid w:val="00DD39F5"/>
    <w:rsid w:val="00DD570C"/>
    <w:rsid w:val="00DD6C2A"/>
    <w:rsid w:val="00DD6E32"/>
    <w:rsid w:val="00DD7BB8"/>
    <w:rsid w:val="00DD7C9D"/>
    <w:rsid w:val="00DE34C6"/>
    <w:rsid w:val="00DE350B"/>
    <w:rsid w:val="00DE4833"/>
    <w:rsid w:val="00DE4847"/>
    <w:rsid w:val="00DE64C4"/>
    <w:rsid w:val="00DE6F21"/>
    <w:rsid w:val="00DE7BE7"/>
    <w:rsid w:val="00DF0DDD"/>
    <w:rsid w:val="00DF185F"/>
    <w:rsid w:val="00DF21D0"/>
    <w:rsid w:val="00DF3034"/>
    <w:rsid w:val="00DF6458"/>
    <w:rsid w:val="00DF67C6"/>
    <w:rsid w:val="00DF6BBE"/>
    <w:rsid w:val="00E01B0A"/>
    <w:rsid w:val="00E02615"/>
    <w:rsid w:val="00E079A1"/>
    <w:rsid w:val="00E07DBE"/>
    <w:rsid w:val="00E10A6D"/>
    <w:rsid w:val="00E10DFD"/>
    <w:rsid w:val="00E15B4A"/>
    <w:rsid w:val="00E15F61"/>
    <w:rsid w:val="00E1700C"/>
    <w:rsid w:val="00E211E7"/>
    <w:rsid w:val="00E2594B"/>
    <w:rsid w:val="00E2622A"/>
    <w:rsid w:val="00E27696"/>
    <w:rsid w:val="00E30F82"/>
    <w:rsid w:val="00E33653"/>
    <w:rsid w:val="00E35F19"/>
    <w:rsid w:val="00E36EAD"/>
    <w:rsid w:val="00E371E4"/>
    <w:rsid w:val="00E373A5"/>
    <w:rsid w:val="00E403C8"/>
    <w:rsid w:val="00E40EF3"/>
    <w:rsid w:val="00E434E5"/>
    <w:rsid w:val="00E44C39"/>
    <w:rsid w:val="00E46835"/>
    <w:rsid w:val="00E51296"/>
    <w:rsid w:val="00E513D5"/>
    <w:rsid w:val="00E51A5B"/>
    <w:rsid w:val="00E52358"/>
    <w:rsid w:val="00E54768"/>
    <w:rsid w:val="00E5629F"/>
    <w:rsid w:val="00E6082A"/>
    <w:rsid w:val="00E61F50"/>
    <w:rsid w:val="00E66CAF"/>
    <w:rsid w:val="00E67C10"/>
    <w:rsid w:val="00E70417"/>
    <w:rsid w:val="00E70D0C"/>
    <w:rsid w:val="00E71DF1"/>
    <w:rsid w:val="00E74ED0"/>
    <w:rsid w:val="00E75E2D"/>
    <w:rsid w:val="00E76DD5"/>
    <w:rsid w:val="00E77D94"/>
    <w:rsid w:val="00E77F16"/>
    <w:rsid w:val="00E80819"/>
    <w:rsid w:val="00E80C00"/>
    <w:rsid w:val="00E82EBF"/>
    <w:rsid w:val="00E869A0"/>
    <w:rsid w:val="00E916F7"/>
    <w:rsid w:val="00E9226C"/>
    <w:rsid w:val="00E93BE7"/>
    <w:rsid w:val="00E94146"/>
    <w:rsid w:val="00E956FD"/>
    <w:rsid w:val="00E97A79"/>
    <w:rsid w:val="00EA079A"/>
    <w:rsid w:val="00EA1EB7"/>
    <w:rsid w:val="00EA1F99"/>
    <w:rsid w:val="00EA636E"/>
    <w:rsid w:val="00EA657D"/>
    <w:rsid w:val="00EB06F8"/>
    <w:rsid w:val="00EB1170"/>
    <w:rsid w:val="00EB6E90"/>
    <w:rsid w:val="00EC2EE1"/>
    <w:rsid w:val="00EC38DF"/>
    <w:rsid w:val="00ED0F6C"/>
    <w:rsid w:val="00ED3427"/>
    <w:rsid w:val="00EE01CE"/>
    <w:rsid w:val="00EE48A9"/>
    <w:rsid w:val="00EF0211"/>
    <w:rsid w:val="00EF288A"/>
    <w:rsid w:val="00EF339E"/>
    <w:rsid w:val="00EF53A1"/>
    <w:rsid w:val="00EF6F22"/>
    <w:rsid w:val="00EF75A9"/>
    <w:rsid w:val="00EF7E2E"/>
    <w:rsid w:val="00F002CE"/>
    <w:rsid w:val="00F00769"/>
    <w:rsid w:val="00F00C87"/>
    <w:rsid w:val="00F012E0"/>
    <w:rsid w:val="00F02011"/>
    <w:rsid w:val="00F0426C"/>
    <w:rsid w:val="00F05E7B"/>
    <w:rsid w:val="00F07A7E"/>
    <w:rsid w:val="00F21721"/>
    <w:rsid w:val="00F2665C"/>
    <w:rsid w:val="00F269B4"/>
    <w:rsid w:val="00F27FB0"/>
    <w:rsid w:val="00F30684"/>
    <w:rsid w:val="00F308EA"/>
    <w:rsid w:val="00F32E2F"/>
    <w:rsid w:val="00F33354"/>
    <w:rsid w:val="00F34867"/>
    <w:rsid w:val="00F37713"/>
    <w:rsid w:val="00F4006E"/>
    <w:rsid w:val="00F42639"/>
    <w:rsid w:val="00F43E45"/>
    <w:rsid w:val="00F44ED0"/>
    <w:rsid w:val="00F506B3"/>
    <w:rsid w:val="00F509D9"/>
    <w:rsid w:val="00F53A6D"/>
    <w:rsid w:val="00F55BB0"/>
    <w:rsid w:val="00F57B19"/>
    <w:rsid w:val="00F60B8B"/>
    <w:rsid w:val="00F60CD5"/>
    <w:rsid w:val="00F6143B"/>
    <w:rsid w:val="00F6330B"/>
    <w:rsid w:val="00F6431A"/>
    <w:rsid w:val="00F649D8"/>
    <w:rsid w:val="00F64AD7"/>
    <w:rsid w:val="00F65BCA"/>
    <w:rsid w:val="00F66753"/>
    <w:rsid w:val="00F7125A"/>
    <w:rsid w:val="00F71321"/>
    <w:rsid w:val="00F71F25"/>
    <w:rsid w:val="00F72753"/>
    <w:rsid w:val="00F73235"/>
    <w:rsid w:val="00F80E20"/>
    <w:rsid w:val="00F81E3E"/>
    <w:rsid w:val="00F8236A"/>
    <w:rsid w:val="00F85163"/>
    <w:rsid w:val="00F8644D"/>
    <w:rsid w:val="00F87E9D"/>
    <w:rsid w:val="00F903C2"/>
    <w:rsid w:val="00F93785"/>
    <w:rsid w:val="00FA09EC"/>
    <w:rsid w:val="00FA0CDF"/>
    <w:rsid w:val="00FA0ECA"/>
    <w:rsid w:val="00FA13FB"/>
    <w:rsid w:val="00FA1B32"/>
    <w:rsid w:val="00FA1C63"/>
    <w:rsid w:val="00FA32A2"/>
    <w:rsid w:val="00FA32A5"/>
    <w:rsid w:val="00FA3C0F"/>
    <w:rsid w:val="00FA72DF"/>
    <w:rsid w:val="00FB2795"/>
    <w:rsid w:val="00FB50B2"/>
    <w:rsid w:val="00FB5880"/>
    <w:rsid w:val="00FB6844"/>
    <w:rsid w:val="00FB6D4B"/>
    <w:rsid w:val="00FB7490"/>
    <w:rsid w:val="00FC054D"/>
    <w:rsid w:val="00FC24E2"/>
    <w:rsid w:val="00FC394E"/>
    <w:rsid w:val="00FC3CB6"/>
    <w:rsid w:val="00FC4869"/>
    <w:rsid w:val="00FC73A9"/>
    <w:rsid w:val="00FC7675"/>
    <w:rsid w:val="00FC7C46"/>
    <w:rsid w:val="00FD07C4"/>
    <w:rsid w:val="00FD0A6F"/>
    <w:rsid w:val="00FD214A"/>
    <w:rsid w:val="00FD3676"/>
    <w:rsid w:val="00FD69C3"/>
    <w:rsid w:val="00FE0C46"/>
    <w:rsid w:val="00FE2546"/>
    <w:rsid w:val="00FE303D"/>
    <w:rsid w:val="00FE39D0"/>
    <w:rsid w:val="00FE73D3"/>
    <w:rsid w:val="00FF0198"/>
    <w:rsid w:val="00FF09FF"/>
    <w:rsid w:val="00FF0B62"/>
    <w:rsid w:val="00FF1335"/>
    <w:rsid w:val="00FF2B8A"/>
    <w:rsid w:val="00FF2BDC"/>
    <w:rsid w:val="00FF2EBD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5B089"/>
  <w15:chartTrackingRefBased/>
  <w15:docId w15:val="{DA78DD92-FCD3-4EEB-AEB5-434CAC34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C15"/>
    <w:pPr>
      <w:widowControl w:val="0"/>
      <w:spacing w:before="100" w:beforeAutospacing="1" w:after="100" w:afterAutospacing="1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EA079A"/>
    <w:pPr>
      <w:keepNext/>
      <w:keepLines/>
      <w:spacing w:beforeLines="100" w:before="312" w:beforeAutospacing="0" w:line="578" w:lineRule="auto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C448B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7D9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0364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079A"/>
    <w:rPr>
      <w:rFonts w:ascii="Times New Roman" w:eastAsia="黑体" w:hAnsi="Times New Roman"/>
      <w:b/>
      <w:bCs/>
      <w:kern w:val="44"/>
      <w:sz w:val="32"/>
      <w:szCs w:val="44"/>
    </w:rPr>
  </w:style>
  <w:style w:type="paragraph" w:styleId="a3">
    <w:name w:val="header"/>
    <w:basedOn w:val="a"/>
    <w:link w:val="a4"/>
    <w:uiPriority w:val="99"/>
    <w:unhideWhenUsed/>
    <w:rsid w:val="009977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77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77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7712"/>
    <w:rPr>
      <w:sz w:val="18"/>
      <w:szCs w:val="18"/>
    </w:rPr>
  </w:style>
  <w:style w:type="character" w:styleId="a7">
    <w:name w:val="Placeholder Text"/>
    <w:basedOn w:val="a0"/>
    <w:uiPriority w:val="99"/>
    <w:semiHidden/>
    <w:rsid w:val="002E23A6"/>
    <w:rPr>
      <w:color w:val="666666"/>
    </w:rPr>
  </w:style>
  <w:style w:type="character" w:customStyle="1" w:styleId="20">
    <w:name w:val="标题 2 字符"/>
    <w:basedOn w:val="a0"/>
    <w:link w:val="2"/>
    <w:uiPriority w:val="9"/>
    <w:rsid w:val="009C448B"/>
    <w:rPr>
      <w:rFonts w:asciiTheme="majorHAnsi" w:eastAsia="黑体" w:hAnsiTheme="majorHAnsi" w:cstheme="majorBidi"/>
      <w:b/>
      <w:bCs/>
      <w:sz w:val="28"/>
      <w:szCs w:val="32"/>
    </w:rPr>
  </w:style>
  <w:style w:type="paragraph" w:styleId="a8">
    <w:name w:val="Normal (Web)"/>
    <w:basedOn w:val="a"/>
    <w:uiPriority w:val="99"/>
    <w:semiHidden/>
    <w:unhideWhenUsed/>
    <w:rsid w:val="0016430E"/>
    <w:pPr>
      <w:widowControl/>
      <w:jc w:val="left"/>
    </w:pPr>
    <w:rPr>
      <w:rFonts w:ascii="宋体" w:hAnsi="宋体" w:cs="宋体"/>
      <w:kern w:val="0"/>
      <w:sz w:val="24"/>
      <w:szCs w:val="24"/>
      <w14:ligatures w14:val="none"/>
    </w:rPr>
  </w:style>
  <w:style w:type="character" w:styleId="a9">
    <w:name w:val="Hyperlink"/>
    <w:basedOn w:val="a0"/>
    <w:uiPriority w:val="99"/>
    <w:unhideWhenUsed/>
    <w:rsid w:val="00B9374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93747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E77D94"/>
    <w:rPr>
      <w:rFonts w:eastAsia="黑体"/>
      <w:b/>
      <w:bCs/>
      <w:sz w:val="24"/>
      <w:szCs w:val="32"/>
    </w:rPr>
  </w:style>
  <w:style w:type="paragraph" w:styleId="ab">
    <w:name w:val="List Paragraph"/>
    <w:basedOn w:val="a"/>
    <w:uiPriority w:val="34"/>
    <w:qFormat/>
    <w:rsid w:val="00557665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20364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c">
    <w:name w:val="caption"/>
    <w:basedOn w:val="a"/>
    <w:next w:val="a"/>
    <w:uiPriority w:val="35"/>
    <w:unhideWhenUsed/>
    <w:qFormat/>
    <w:rsid w:val="00544CD4"/>
    <w:pPr>
      <w:jc w:val="center"/>
    </w:pPr>
    <w:rPr>
      <w:rFonts w:eastAsia="楷体" w:cstheme="majorBidi"/>
      <w:szCs w:val="20"/>
    </w:rPr>
  </w:style>
  <w:style w:type="paragraph" w:customStyle="1" w:styleId="ad">
    <w:name w:val="题干样式"/>
    <w:basedOn w:val="a"/>
    <w:link w:val="ae"/>
    <w:autoRedefine/>
    <w:qFormat/>
    <w:rsid w:val="008B0431"/>
    <w:pPr>
      <w:spacing w:before="0" w:beforeAutospacing="0" w:after="0" w:afterAutospacing="0"/>
    </w:pPr>
    <w:rPr>
      <w:rFonts w:eastAsia="黑体"/>
      <w:b/>
      <w:bCs/>
      <w:sz w:val="18"/>
      <w:szCs w:val="18"/>
    </w:rPr>
  </w:style>
  <w:style w:type="character" w:customStyle="1" w:styleId="ae">
    <w:name w:val="题干样式 字符"/>
    <w:basedOn w:val="a0"/>
    <w:link w:val="ad"/>
    <w:rsid w:val="008B0431"/>
    <w:rPr>
      <w:rFonts w:ascii="Times New Roman" w:eastAsia="黑体" w:hAnsi="Times New Roman"/>
      <w:b/>
      <w:bCs/>
      <w:sz w:val="18"/>
      <w:szCs w:val="18"/>
    </w:rPr>
  </w:style>
  <w:style w:type="character" w:styleId="af">
    <w:name w:val="FollowedHyperlink"/>
    <w:basedOn w:val="a0"/>
    <w:uiPriority w:val="99"/>
    <w:semiHidden/>
    <w:unhideWhenUsed/>
    <w:rsid w:val="004633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5696\Desktop\&#31532;&#21313;&#19977;&#21608;&#23398;&#20064;&#21608;&#25253;%20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第十三周学习周报 .dotx</Template>
  <TotalTime>0</TotalTime>
  <Pages>5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unny s</dc:creator>
  <cp:keywords/>
  <dc:description/>
  <cp:lastModifiedBy>unny s</cp:lastModifiedBy>
  <cp:revision>1</cp:revision>
  <cp:lastPrinted>2025-12-07T07:05:00Z</cp:lastPrinted>
  <dcterms:created xsi:type="dcterms:W3CDTF">2025-12-07T07:07:00Z</dcterms:created>
  <dcterms:modified xsi:type="dcterms:W3CDTF">2025-12-07T07:07:00Z</dcterms:modified>
</cp:coreProperties>
</file>