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D1A1" w14:textId="77777777" w:rsidR="00947B35" w:rsidRDefault="00000000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A851B8">
        <w:rPr>
          <w:rFonts w:ascii="Arial" w:hAnsi="Arial" w:hint="eastAsia"/>
        </w:rPr>
        <w:t>&lt;</w:t>
      </w:r>
      <w:r w:rsidR="00A851B8">
        <w:rPr>
          <w:rFonts w:ascii="Arial" w:hAnsi="Arial" w:hint="eastAsia"/>
        </w:rPr>
        <w:t>项目名称</w:t>
      </w:r>
      <w:r w:rsidR="00A851B8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2BBABFB1" w14:textId="77777777" w:rsidR="00947B35" w:rsidRDefault="00000000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A851B8">
        <w:rPr>
          <w:rFonts w:ascii="Arial" w:hAnsi="Arial" w:hint="eastAsia"/>
        </w:rPr>
        <w:t>软件构架文档</w:t>
      </w:r>
      <w:r>
        <w:rPr>
          <w:rFonts w:ascii="Arial" w:hAnsi="Arial"/>
        </w:rPr>
        <w:fldChar w:fldCharType="end"/>
      </w:r>
    </w:p>
    <w:p w14:paraId="3658B79A" w14:textId="77777777" w:rsidR="00947B35" w:rsidRDefault="00947B35">
      <w:pPr>
        <w:pStyle w:val="a4"/>
        <w:jc w:val="right"/>
      </w:pPr>
    </w:p>
    <w:p w14:paraId="048861AC" w14:textId="77777777" w:rsidR="00947B35" w:rsidRDefault="00000000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F17A4F9" w14:textId="77777777" w:rsidR="00947B35" w:rsidRDefault="00947B35">
      <w:pPr>
        <w:pStyle w:val="InfoBlue"/>
      </w:pPr>
    </w:p>
    <w:p w14:paraId="4920EC14" w14:textId="77777777" w:rsidR="00947B35" w:rsidRDefault="00947B35">
      <w:pPr>
        <w:pStyle w:val="InfoBlue"/>
      </w:pPr>
    </w:p>
    <w:p w14:paraId="0F0D8C6B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注：以下提供的模板用于</w:t>
      </w:r>
      <w:r>
        <w:t xml:space="preserve"> Rational Unified Process</w:t>
      </w:r>
      <w:r>
        <w:rPr>
          <w:rFonts w:hint="eastAsia"/>
        </w:rPr>
        <w:t>。其中包括用方括号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起来并以蓝色斜体（样式</w:t>
      </w:r>
      <w:r>
        <w:rPr>
          <w:rFonts w:ascii="Times New Roman"/>
        </w:rPr>
        <w:t>=</w:t>
      </w:r>
      <w:proofErr w:type="spellStart"/>
      <w:r>
        <w:rPr>
          <w:rFonts w:ascii="Times New Roman"/>
        </w:rPr>
        <w:t>InfoBlue</w:t>
      </w:r>
      <w:proofErr w:type="spellEnd"/>
      <w:r>
        <w:rPr>
          <w:rFonts w:hint="eastAsia"/>
        </w:rPr>
        <w:t>）显示的文本，它们用于向作者提供指导，在发布此文档之前应该将其删除。按此样式输入的段落将被自动设置为普通样式（样式</w:t>
      </w:r>
      <w:r>
        <w:rPr>
          <w:rFonts w:ascii="Times New Roman"/>
        </w:rPr>
        <w:t>=Body Text</w:t>
      </w:r>
      <w:r>
        <w:rPr>
          <w:rFonts w:hint="eastAsia"/>
        </w:rPr>
        <w:t>）。</w:t>
      </w:r>
      <w:r>
        <w:rPr>
          <w:rFonts w:ascii="Arial" w:hAnsi="Arial"/>
        </w:rPr>
        <w:t>]</w:t>
      </w:r>
    </w:p>
    <w:p w14:paraId="15D08D7C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要定制</w:t>
      </w:r>
      <w:r>
        <w:rPr>
          <w:rFonts w:ascii="Times New Roman"/>
        </w:rPr>
        <w:t xml:space="preserve"> Microsoft Word </w:t>
      </w:r>
      <w:r>
        <w:rPr>
          <w:rFonts w:hint="eastAsia"/>
        </w:rPr>
        <w:t>中的自动字段（选中时显示灰色背景），请选择</w:t>
      </w:r>
      <w:r>
        <w:rPr>
          <w:rFonts w:ascii="Times New Roman"/>
        </w:rPr>
        <w:t xml:space="preserve"> File&gt;Properties</w:t>
      </w:r>
      <w:r>
        <w:rPr>
          <w:rFonts w:hint="eastAsia"/>
        </w:rPr>
        <w:t>，然后将</w:t>
      </w:r>
      <w:r>
        <w:rPr>
          <w:rFonts w:ascii="Times New Roman"/>
        </w:rPr>
        <w:t xml:space="preserve"> Title</w:t>
      </w:r>
      <w:r>
        <w:rPr>
          <w:rFonts w:hint="eastAsia"/>
        </w:rPr>
        <w:t>、</w:t>
      </w:r>
      <w:r>
        <w:rPr>
          <w:rFonts w:ascii="Times New Roman"/>
        </w:rPr>
        <w:t xml:space="preserve">Subject </w:t>
      </w:r>
      <w:r>
        <w:rPr>
          <w:rFonts w:hint="eastAsia"/>
        </w:rPr>
        <w:t>和</w:t>
      </w:r>
      <w:r>
        <w:rPr>
          <w:rFonts w:ascii="Times New Roman"/>
        </w:rPr>
        <w:t xml:space="preserve"> Company </w:t>
      </w:r>
      <w:r>
        <w:rPr>
          <w:rFonts w:hint="eastAsia"/>
        </w:rPr>
        <w:t>等字段替换为此文档的相应信息。关闭该对话框后，通过选择</w:t>
      </w:r>
      <w:r>
        <w:rPr>
          <w:rFonts w:ascii="Times New Roman"/>
        </w:rPr>
        <w:t xml:space="preserve"> Edit&gt;Select All</w:t>
      </w:r>
      <w:r>
        <w:rPr>
          <w:rFonts w:hint="eastAsia"/>
        </w:rPr>
        <w:t>（或</w:t>
      </w:r>
      <w:r>
        <w:rPr>
          <w:rFonts w:ascii="Times New Roman"/>
        </w:rPr>
        <w:t xml:space="preserve"> Ctrl-A</w:t>
      </w:r>
      <w:r>
        <w:rPr>
          <w:rFonts w:hint="eastAsia"/>
        </w:rPr>
        <w:t>）并按</w:t>
      </w:r>
      <w:r>
        <w:rPr>
          <w:rFonts w:ascii="Times New Roman"/>
        </w:rPr>
        <w:t xml:space="preserve"> F9</w:t>
      </w:r>
      <w:r>
        <w:rPr>
          <w:rFonts w:hint="eastAsia"/>
        </w:rPr>
        <w:t>，或只是在字段上单击并按</w:t>
      </w:r>
      <w:r>
        <w:rPr>
          <w:rFonts w:ascii="Times New Roman"/>
        </w:rPr>
        <w:t xml:space="preserve"> F9</w:t>
      </w:r>
      <w:r>
        <w:rPr>
          <w:rFonts w:hint="eastAsia"/>
        </w:rPr>
        <w:t>，可以在整个文档中更新自动字段。对于页眉和页脚，这一操作必须单独进行。按</w:t>
      </w:r>
      <w:r>
        <w:rPr>
          <w:rFonts w:ascii="Times New Roman"/>
        </w:rPr>
        <w:t xml:space="preserve"> Alt-F9</w:t>
      </w:r>
      <w:r>
        <w:rPr>
          <w:rFonts w:hint="eastAsia"/>
        </w:rPr>
        <w:t>，将在显示字段名称和字段内容之间切换。有关字段处理的详细信息，请参见</w:t>
      </w:r>
      <w:r>
        <w:rPr>
          <w:rFonts w:ascii="Arial" w:hAnsi="Arial"/>
        </w:rPr>
        <w:t xml:space="preserve"> Word </w:t>
      </w:r>
      <w:r>
        <w:rPr>
          <w:rFonts w:hint="eastAsia"/>
        </w:rPr>
        <w:t>帮助。</w:t>
      </w:r>
      <w:r>
        <w:t>]</w:t>
      </w:r>
      <w:r>
        <w:rPr>
          <w:rFonts w:ascii="Times New Roman"/>
        </w:rPr>
        <w:t xml:space="preserve"> </w:t>
      </w:r>
    </w:p>
    <w:p w14:paraId="7CD092C1" w14:textId="77777777" w:rsidR="00947B35" w:rsidRDefault="00947B35">
      <w:pPr>
        <w:pStyle w:val="a4"/>
        <w:rPr>
          <w:sz w:val="28"/>
        </w:rPr>
      </w:pPr>
    </w:p>
    <w:p w14:paraId="689AE59B" w14:textId="77777777" w:rsidR="00947B35" w:rsidRDefault="00947B35">
      <w:pPr>
        <w:sectPr w:rsidR="00947B3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9674FF1" w14:textId="77777777" w:rsidR="00947B35" w:rsidRDefault="00000000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47B35" w14:paraId="181883B7" w14:textId="77777777">
        <w:tc>
          <w:tcPr>
            <w:tcW w:w="2304" w:type="dxa"/>
          </w:tcPr>
          <w:p w14:paraId="2B7281DB" w14:textId="77777777" w:rsidR="00947B3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2EC75F7" w14:textId="77777777" w:rsidR="00947B3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476628B" w14:textId="77777777" w:rsidR="00947B3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CAF31DB" w14:textId="77777777" w:rsidR="00947B3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947B35" w14:paraId="7DE24CD3" w14:textId="77777777">
        <w:tc>
          <w:tcPr>
            <w:tcW w:w="2304" w:type="dxa"/>
          </w:tcPr>
          <w:p w14:paraId="7F81BF58" w14:textId="77777777" w:rsidR="00947B35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F969831" w14:textId="77777777" w:rsidR="00947B35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proofErr w:type="spellStart"/>
            <w:r>
              <w:rPr>
                <w:rFonts w:ascii="Times New Roman"/>
              </w:rPr>
              <w:t>x.x</w:t>
            </w:r>
            <w:proofErr w:type="spellEnd"/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F596824" w14:textId="77777777" w:rsidR="00947B35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63FD0CD6" w14:textId="77777777" w:rsidR="00947B35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:rsidR="00947B35" w14:paraId="4AEC5B70" w14:textId="77777777">
        <w:tc>
          <w:tcPr>
            <w:tcW w:w="2304" w:type="dxa"/>
          </w:tcPr>
          <w:p w14:paraId="6DAA27BF" w14:textId="77777777" w:rsidR="00947B35" w:rsidRDefault="00947B35">
            <w:pPr>
              <w:pStyle w:val="Tabletext"/>
            </w:pPr>
          </w:p>
        </w:tc>
        <w:tc>
          <w:tcPr>
            <w:tcW w:w="1152" w:type="dxa"/>
          </w:tcPr>
          <w:p w14:paraId="33C3B636" w14:textId="77777777" w:rsidR="00947B35" w:rsidRDefault="00947B35">
            <w:pPr>
              <w:pStyle w:val="Tabletext"/>
            </w:pPr>
          </w:p>
        </w:tc>
        <w:tc>
          <w:tcPr>
            <w:tcW w:w="3744" w:type="dxa"/>
          </w:tcPr>
          <w:p w14:paraId="7631F7C7" w14:textId="77777777" w:rsidR="00947B35" w:rsidRDefault="00947B35">
            <w:pPr>
              <w:pStyle w:val="Tabletext"/>
            </w:pPr>
          </w:p>
        </w:tc>
        <w:tc>
          <w:tcPr>
            <w:tcW w:w="2304" w:type="dxa"/>
          </w:tcPr>
          <w:p w14:paraId="75FB760A" w14:textId="77777777" w:rsidR="00947B35" w:rsidRDefault="00947B35">
            <w:pPr>
              <w:pStyle w:val="Tabletext"/>
            </w:pPr>
          </w:p>
        </w:tc>
      </w:tr>
      <w:tr w:rsidR="00947B35" w14:paraId="6664767C" w14:textId="77777777">
        <w:tc>
          <w:tcPr>
            <w:tcW w:w="2304" w:type="dxa"/>
          </w:tcPr>
          <w:p w14:paraId="687CB0A0" w14:textId="77777777" w:rsidR="00947B35" w:rsidRDefault="00947B35">
            <w:pPr>
              <w:pStyle w:val="Tabletext"/>
            </w:pPr>
          </w:p>
        </w:tc>
        <w:tc>
          <w:tcPr>
            <w:tcW w:w="1152" w:type="dxa"/>
          </w:tcPr>
          <w:p w14:paraId="1290DB45" w14:textId="77777777" w:rsidR="00947B35" w:rsidRDefault="00947B35">
            <w:pPr>
              <w:pStyle w:val="Tabletext"/>
            </w:pPr>
          </w:p>
        </w:tc>
        <w:tc>
          <w:tcPr>
            <w:tcW w:w="3744" w:type="dxa"/>
          </w:tcPr>
          <w:p w14:paraId="5A38A42E" w14:textId="77777777" w:rsidR="00947B35" w:rsidRDefault="00947B35">
            <w:pPr>
              <w:pStyle w:val="Tabletext"/>
            </w:pPr>
          </w:p>
        </w:tc>
        <w:tc>
          <w:tcPr>
            <w:tcW w:w="2304" w:type="dxa"/>
          </w:tcPr>
          <w:p w14:paraId="49FF68CE" w14:textId="77777777" w:rsidR="00947B35" w:rsidRDefault="00947B35">
            <w:pPr>
              <w:pStyle w:val="Tabletext"/>
            </w:pPr>
          </w:p>
        </w:tc>
      </w:tr>
      <w:tr w:rsidR="00947B35" w14:paraId="632895E3" w14:textId="77777777">
        <w:tc>
          <w:tcPr>
            <w:tcW w:w="2304" w:type="dxa"/>
          </w:tcPr>
          <w:p w14:paraId="3722501C" w14:textId="77777777" w:rsidR="00947B35" w:rsidRDefault="00947B35">
            <w:pPr>
              <w:pStyle w:val="Tabletext"/>
            </w:pPr>
          </w:p>
        </w:tc>
        <w:tc>
          <w:tcPr>
            <w:tcW w:w="1152" w:type="dxa"/>
          </w:tcPr>
          <w:p w14:paraId="3A680C94" w14:textId="77777777" w:rsidR="00947B35" w:rsidRDefault="00947B35">
            <w:pPr>
              <w:pStyle w:val="Tabletext"/>
            </w:pPr>
          </w:p>
        </w:tc>
        <w:tc>
          <w:tcPr>
            <w:tcW w:w="3744" w:type="dxa"/>
          </w:tcPr>
          <w:p w14:paraId="44B74B67" w14:textId="77777777" w:rsidR="00947B35" w:rsidRDefault="00947B35">
            <w:pPr>
              <w:pStyle w:val="Tabletext"/>
            </w:pPr>
          </w:p>
        </w:tc>
        <w:tc>
          <w:tcPr>
            <w:tcW w:w="2304" w:type="dxa"/>
          </w:tcPr>
          <w:p w14:paraId="46D48CC1" w14:textId="77777777" w:rsidR="00947B35" w:rsidRDefault="00947B35">
            <w:pPr>
              <w:pStyle w:val="Tabletext"/>
            </w:pPr>
          </w:p>
        </w:tc>
      </w:tr>
    </w:tbl>
    <w:p w14:paraId="270B1423" w14:textId="77777777" w:rsidR="00947B35" w:rsidRDefault="00947B35"/>
    <w:p w14:paraId="6F10410D" w14:textId="77777777" w:rsidR="00947B35" w:rsidRDefault="00000000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5D9C94B8" w14:textId="77777777" w:rsidR="00947B35" w:rsidRDefault="00000000">
      <w:pPr>
        <w:pStyle w:val="TOC1"/>
        <w:tabs>
          <w:tab w:val="left" w:pos="432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tab/>
      </w:r>
      <w:r>
        <w:rPr>
          <w:rFonts w:hint="eastAsia"/>
          <w:noProof/>
        </w:rPr>
        <w:t>简介</w:t>
      </w:r>
      <w:r>
        <w:tab/>
      </w:r>
      <w:r>
        <w:fldChar w:fldCharType="begin"/>
      </w:r>
      <w:r>
        <w:instrText xml:space="preserve"> PAGEREF _Toc498832876 \h </w:instrText>
      </w:r>
      <w:r>
        <w:fldChar w:fldCharType="separate"/>
      </w:r>
      <w:r>
        <w:t>4</w:t>
      </w:r>
      <w:r>
        <w:fldChar w:fldCharType="end"/>
      </w:r>
    </w:p>
    <w:p w14:paraId="5B024091" w14:textId="77777777" w:rsidR="00947B35" w:rsidRDefault="00000000">
      <w:pPr>
        <w:pStyle w:val="TOC2"/>
        <w:tabs>
          <w:tab w:val="left" w:pos="1000"/>
        </w:tabs>
      </w:pPr>
      <w:r>
        <w:t>1.1</w:t>
      </w:r>
      <w:r>
        <w:tab/>
      </w:r>
      <w:r>
        <w:rPr>
          <w:rFonts w:hint="eastAsia"/>
          <w:noProof/>
        </w:rPr>
        <w:t>目的</w:t>
      </w:r>
      <w:r>
        <w:tab/>
      </w:r>
      <w:r>
        <w:fldChar w:fldCharType="begin"/>
      </w:r>
      <w:r>
        <w:instrText xml:space="preserve"> PAGEREF _Toc498832877 \h </w:instrText>
      </w:r>
      <w:r>
        <w:fldChar w:fldCharType="separate"/>
      </w:r>
      <w:r>
        <w:t>4</w:t>
      </w:r>
      <w:r>
        <w:fldChar w:fldCharType="end"/>
      </w:r>
    </w:p>
    <w:p w14:paraId="0073DFD5" w14:textId="77777777" w:rsidR="00947B35" w:rsidRDefault="00000000">
      <w:pPr>
        <w:pStyle w:val="TOC2"/>
        <w:tabs>
          <w:tab w:val="left" w:pos="1000"/>
        </w:tabs>
      </w:pPr>
      <w:r>
        <w:t>1.2</w:t>
      </w:r>
      <w:r>
        <w:tab/>
      </w:r>
      <w:r>
        <w:rPr>
          <w:rFonts w:hint="eastAsia"/>
          <w:noProof/>
        </w:rPr>
        <w:t>范围</w:t>
      </w:r>
      <w:r>
        <w:tab/>
      </w:r>
      <w:r>
        <w:fldChar w:fldCharType="begin"/>
      </w:r>
      <w:r>
        <w:instrText xml:space="preserve"> PAGEREF _Toc498832878 \h </w:instrText>
      </w:r>
      <w:r>
        <w:fldChar w:fldCharType="separate"/>
      </w:r>
      <w:r>
        <w:t>4</w:t>
      </w:r>
      <w:r>
        <w:fldChar w:fldCharType="end"/>
      </w:r>
    </w:p>
    <w:p w14:paraId="785EAA18" w14:textId="77777777" w:rsidR="00947B35" w:rsidRDefault="00000000">
      <w:pPr>
        <w:pStyle w:val="TOC2"/>
        <w:tabs>
          <w:tab w:val="left" w:pos="1000"/>
        </w:tabs>
      </w:pPr>
      <w:r>
        <w:t>1.3</w:t>
      </w:r>
      <w:r>
        <w:tab/>
      </w:r>
      <w:r>
        <w:rPr>
          <w:rFonts w:hint="eastAsia"/>
          <w:noProof/>
        </w:rPr>
        <w:t>定义、首字母缩写词和缩略语</w:t>
      </w:r>
      <w:r>
        <w:tab/>
      </w:r>
      <w:r>
        <w:fldChar w:fldCharType="begin"/>
      </w:r>
      <w:r>
        <w:instrText xml:space="preserve"> PAGEREF _Toc498832879 \h </w:instrText>
      </w:r>
      <w:r>
        <w:fldChar w:fldCharType="separate"/>
      </w:r>
      <w:r>
        <w:t>4</w:t>
      </w:r>
      <w:r>
        <w:fldChar w:fldCharType="end"/>
      </w:r>
    </w:p>
    <w:p w14:paraId="62B05201" w14:textId="77777777" w:rsidR="00947B35" w:rsidRDefault="00000000">
      <w:pPr>
        <w:pStyle w:val="TOC2"/>
        <w:tabs>
          <w:tab w:val="left" w:pos="1000"/>
        </w:tabs>
      </w:pPr>
      <w:r>
        <w:t>1.4</w:t>
      </w:r>
      <w:r>
        <w:tab/>
      </w:r>
      <w:r>
        <w:rPr>
          <w:rFonts w:hint="eastAsia"/>
          <w:noProof/>
        </w:rPr>
        <w:t>参考资料</w:t>
      </w:r>
      <w:r>
        <w:tab/>
      </w:r>
      <w:r>
        <w:fldChar w:fldCharType="begin"/>
      </w:r>
      <w:r>
        <w:instrText xml:space="preserve"> PAGEREF _Toc498832880 \h </w:instrText>
      </w:r>
      <w:r>
        <w:fldChar w:fldCharType="separate"/>
      </w:r>
      <w:r>
        <w:t>4</w:t>
      </w:r>
      <w:r>
        <w:fldChar w:fldCharType="end"/>
      </w:r>
    </w:p>
    <w:p w14:paraId="2146DC56" w14:textId="77777777" w:rsidR="00947B35" w:rsidRDefault="00000000">
      <w:pPr>
        <w:pStyle w:val="TOC2"/>
        <w:tabs>
          <w:tab w:val="left" w:pos="1000"/>
        </w:tabs>
      </w:pPr>
      <w:r>
        <w:t>1.5</w:t>
      </w:r>
      <w:r>
        <w:tab/>
      </w:r>
      <w:r>
        <w:rPr>
          <w:rFonts w:hint="eastAsia"/>
          <w:noProof/>
        </w:rPr>
        <w:t>概述</w:t>
      </w:r>
      <w:r>
        <w:tab/>
      </w:r>
      <w:r>
        <w:fldChar w:fldCharType="begin"/>
      </w:r>
      <w:r>
        <w:instrText xml:space="preserve"> PAGEREF _Toc498832881 \h </w:instrText>
      </w:r>
      <w:r>
        <w:fldChar w:fldCharType="separate"/>
      </w:r>
      <w:r>
        <w:t>4</w:t>
      </w:r>
      <w:r>
        <w:fldChar w:fldCharType="end"/>
      </w:r>
    </w:p>
    <w:p w14:paraId="367F9F44" w14:textId="77777777" w:rsidR="00947B35" w:rsidRDefault="00000000">
      <w:pPr>
        <w:pStyle w:val="TOC1"/>
        <w:tabs>
          <w:tab w:val="left" w:pos="432"/>
        </w:tabs>
      </w:pPr>
      <w:r>
        <w:t>2.</w:t>
      </w:r>
      <w:r>
        <w:tab/>
      </w:r>
      <w:r>
        <w:rPr>
          <w:rFonts w:hint="eastAsia"/>
          <w:noProof/>
        </w:rPr>
        <w:t>构架表示方式</w:t>
      </w:r>
      <w:r>
        <w:tab/>
      </w:r>
      <w:r>
        <w:fldChar w:fldCharType="begin"/>
      </w:r>
      <w:r>
        <w:instrText xml:space="preserve"> PAGEREF _Toc498832882 \h </w:instrText>
      </w:r>
      <w:r>
        <w:fldChar w:fldCharType="separate"/>
      </w:r>
      <w:r>
        <w:t>4</w:t>
      </w:r>
      <w:r>
        <w:fldChar w:fldCharType="end"/>
      </w:r>
    </w:p>
    <w:p w14:paraId="590DCD3E" w14:textId="77777777" w:rsidR="00947B35" w:rsidRDefault="00000000">
      <w:pPr>
        <w:pStyle w:val="TOC1"/>
        <w:tabs>
          <w:tab w:val="left" w:pos="432"/>
        </w:tabs>
      </w:pPr>
      <w:r>
        <w:t>3.</w:t>
      </w:r>
      <w:r>
        <w:tab/>
      </w:r>
      <w:r>
        <w:rPr>
          <w:rFonts w:hint="eastAsia"/>
          <w:noProof/>
        </w:rPr>
        <w:t>构架目标和约束</w:t>
      </w:r>
      <w:r>
        <w:tab/>
      </w:r>
      <w:r>
        <w:fldChar w:fldCharType="begin"/>
      </w:r>
      <w:r>
        <w:instrText xml:space="preserve"> PAGEREF _Toc498832883 \h </w:instrText>
      </w:r>
      <w:r>
        <w:fldChar w:fldCharType="separate"/>
      </w:r>
      <w:r>
        <w:t>4</w:t>
      </w:r>
      <w:r>
        <w:fldChar w:fldCharType="end"/>
      </w:r>
    </w:p>
    <w:p w14:paraId="01879FB0" w14:textId="77777777" w:rsidR="00947B35" w:rsidRDefault="00000000">
      <w:pPr>
        <w:pStyle w:val="TOC1"/>
        <w:tabs>
          <w:tab w:val="left" w:pos="432"/>
        </w:tabs>
      </w:pPr>
      <w:r>
        <w:t>4.</w:t>
      </w:r>
      <w:r>
        <w:tab/>
      </w:r>
      <w:r>
        <w:rPr>
          <w:rFonts w:hint="eastAsia"/>
          <w:noProof/>
        </w:rPr>
        <w:t>用例视图</w:t>
      </w:r>
      <w:r>
        <w:tab/>
      </w:r>
      <w:r>
        <w:fldChar w:fldCharType="begin"/>
      </w:r>
      <w:r>
        <w:instrText xml:space="preserve"> PAGEREF _Toc498832884 \h </w:instrText>
      </w:r>
      <w:r>
        <w:fldChar w:fldCharType="separate"/>
      </w:r>
      <w:r>
        <w:t>4</w:t>
      </w:r>
      <w:r>
        <w:fldChar w:fldCharType="end"/>
      </w:r>
    </w:p>
    <w:p w14:paraId="4B05E673" w14:textId="77777777" w:rsidR="00947B35" w:rsidRDefault="00000000">
      <w:pPr>
        <w:pStyle w:val="TOC2"/>
        <w:tabs>
          <w:tab w:val="left" w:pos="1000"/>
        </w:tabs>
      </w:pPr>
      <w:r>
        <w:t>4.1</w:t>
      </w:r>
      <w:r>
        <w:tab/>
      </w:r>
      <w:r>
        <w:rPr>
          <w:rFonts w:hint="eastAsia"/>
          <w:noProof/>
        </w:rPr>
        <w:t>用例实现</w:t>
      </w:r>
      <w:r>
        <w:tab/>
      </w:r>
      <w:r>
        <w:fldChar w:fldCharType="begin"/>
      </w:r>
      <w:r>
        <w:instrText xml:space="preserve"> PAGEREF _Toc498832885 \h </w:instrText>
      </w:r>
      <w:r>
        <w:fldChar w:fldCharType="separate"/>
      </w:r>
      <w:r>
        <w:t>4</w:t>
      </w:r>
      <w:r>
        <w:fldChar w:fldCharType="end"/>
      </w:r>
    </w:p>
    <w:p w14:paraId="3C669681" w14:textId="77777777" w:rsidR="00947B35" w:rsidRDefault="00000000">
      <w:pPr>
        <w:pStyle w:val="TOC1"/>
        <w:tabs>
          <w:tab w:val="left" w:pos="432"/>
        </w:tabs>
      </w:pPr>
      <w:r>
        <w:t>5.</w:t>
      </w:r>
      <w:r>
        <w:tab/>
      </w:r>
      <w:r>
        <w:rPr>
          <w:rFonts w:hint="eastAsia"/>
          <w:noProof/>
        </w:rPr>
        <w:t>逻辑视图</w:t>
      </w:r>
      <w:r>
        <w:tab/>
      </w:r>
      <w:r>
        <w:fldChar w:fldCharType="begin"/>
      </w:r>
      <w:r>
        <w:instrText xml:space="preserve"> PAGEREF _Toc498832886 \h </w:instrText>
      </w:r>
      <w:r>
        <w:fldChar w:fldCharType="separate"/>
      </w:r>
      <w:r>
        <w:t>5</w:t>
      </w:r>
      <w:r>
        <w:fldChar w:fldCharType="end"/>
      </w:r>
    </w:p>
    <w:p w14:paraId="46A8B82B" w14:textId="77777777" w:rsidR="00947B35" w:rsidRDefault="00000000">
      <w:pPr>
        <w:pStyle w:val="TOC2"/>
        <w:tabs>
          <w:tab w:val="left" w:pos="1000"/>
        </w:tabs>
      </w:pPr>
      <w:r>
        <w:t>5.1</w:t>
      </w:r>
      <w:r>
        <w:tab/>
      </w:r>
      <w:r>
        <w:rPr>
          <w:rFonts w:hint="eastAsia"/>
          <w:noProof/>
        </w:rPr>
        <w:t>概述</w:t>
      </w:r>
      <w:r>
        <w:tab/>
      </w:r>
      <w:r>
        <w:fldChar w:fldCharType="begin"/>
      </w:r>
      <w:r>
        <w:instrText xml:space="preserve"> PAGEREF _Toc498832887 \h </w:instrText>
      </w:r>
      <w:r>
        <w:fldChar w:fldCharType="separate"/>
      </w:r>
      <w:r>
        <w:t>5</w:t>
      </w:r>
      <w:r>
        <w:fldChar w:fldCharType="end"/>
      </w:r>
    </w:p>
    <w:p w14:paraId="51AE1346" w14:textId="77777777" w:rsidR="00947B35" w:rsidRDefault="00000000">
      <w:pPr>
        <w:pStyle w:val="TOC2"/>
        <w:tabs>
          <w:tab w:val="left" w:pos="1000"/>
        </w:tabs>
      </w:pPr>
      <w:r>
        <w:t>5.2</w:t>
      </w:r>
      <w:r>
        <w:tab/>
      </w:r>
      <w:r>
        <w:rPr>
          <w:rFonts w:hint="eastAsia"/>
          <w:noProof/>
        </w:rPr>
        <w:t>在构架方面具有重要意义的设计包</w:t>
      </w:r>
      <w:r>
        <w:tab/>
      </w:r>
      <w:r>
        <w:fldChar w:fldCharType="begin"/>
      </w:r>
      <w:r>
        <w:instrText xml:space="preserve"> PAGEREF _Toc498832888 \h </w:instrText>
      </w:r>
      <w:r>
        <w:fldChar w:fldCharType="separate"/>
      </w:r>
      <w:r>
        <w:t>5</w:t>
      </w:r>
      <w:r>
        <w:fldChar w:fldCharType="end"/>
      </w:r>
    </w:p>
    <w:p w14:paraId="1E26537A" w14:textId="77777777" w:rsidR="00947B35" w:rsidRDefault="00000000">
      <w:pPr>
        <w:pStyle w:val="TOC1"/>
        <w:tabs>
          <w:tab w:val="left" w:pos="432"/>
        </w:tabs>
      </w:pPr>
      <w:r>
        <w:t>6.</w:t>
      </w:r>
      <w:r>
        <w:tab/>
      </w:r>
      <w:r>
        <w:rPr>
          <w:rFonts w:hint="eastAsia"/>
          <w:noProof/>
        </w:rPr>
        <w:t>进程视图</w:t>
      </w:r>
      <w:r>
        <w:tab/>
      </w:r>
      <w:r>
        <w:fldChar w:fldCharType="begin"/>
      </w:r>
      <w:r>
        <w:instrText xml:space="preserve"> PAGEREF _Toc498832889 \h </w:instrText>
      </w:r>
      <w:r>
        <w:fldChar w:fldCharType="separate"/>
      </w:r>
      <w:r>
        <w:t>5</w:t>
      </w:r>
      <w:r>
        <w:fldChar w:fldCharType="end"/>
      </w:r>
    </w:p>
    <w:p w14:paraId="3F5D2A24" w14:textId="77777777" w:rsidR="00947B35" w:rsidRDefault="00000000">
      <w:pPr>
        <w:pStyle w:val="TOC1"/>
        <w:tabs>
          <w:tab w:val="left" w:pos="432"/>
        </w:tabs>
      </w:pPr>
      <w:r>
        <w:t>7.</w:t>
      </w:r>
      <w:r>
        <w:tab/>
      </w:r>
      <w:r>
        <w:rPr>
          <w:rFonts w:hint="eastAsia"/>
          <w:noProof/>
        </w:rPr>
        <w:t>部署视图</w:t>
      </w:r>
      <w:r>
        <w:tab/>
      </w:r>
      <w:r>
        <w:fldChar w:fldCharType="begin"/>
      </w:r>
      <w:r>
        <w:instrText xml:space="preserve"> PAGEREF _Toc498832890 \h </w:instrText>
      </w:r>
      <w:r>
        <w:fldChar w:fldCharType="separate"/>
      </w:r>
      <w:r>
        <w:t>5</w:t>
      </w:r>
      <w:r>
        <w:fldChar w:fldCharType="end"/>
      </w:r>
    </w:p>
    <w:p w14:paraId="7426711B" w14:textId="77777777" w:rsidR="00947B35" w:rsidRDefault="00000000">
      <w:pPr>
        <w:pStyle w:val="TOC1"/>
        <w:tabs>
          <w:tab w:val="left" w:pos="432"/>
        </w:tabs>
      </w:pPr>
      <w:r>
        <w:t>8.</w:t>
      </w:r>
      <w:r>
        <w:tab/>
      </w:r>
      <w:r>
        <w:rPr>
          <w:rFonts w:hint="eastAsia"/>
          <w:noProof/>
        </w:rPr>
        <w:t>实施视图</w:t>
      </w:r>
      <w:r>
        <w:tab/>
      </w:r>
      <w:r>
        <w:fldChar w:fldCharType="begin"/>
      </w:r>
      <w:r>
        <w:instrText xml:space="preserve"> PAGEREF _Toc498832891 \h </w:instrText>
      </w:r>
      <w:r>
        <w:fldChar w:fldCharType="separate"/>
      </w:r>
      <w:r>
        <w:t>5</w:t>
      </w:r>
      <w:r>
        <w:fldChar w:fldCharType="end"/>
      </w:r>
    </w:p>
    <w:p w14:paraId="01CE0456" w14:textId="77777777" w:rsidR="00947B35" w:rsidRDefault="00000000">
      <w:pPr>
        <w:pStyle w:val="TOC2"/>
        <w:tabs>
          <w:tab w:val="left" w:pos="1000"/>
        </w:tabs>
      </w:pPr>
      <w:r>
        <w:t>8.1</w:t>
      </w:r>
      <w:r>
        <w:tab/>
      </w:r>
      <w:r>
        <w:rPr>
          <w:rFonts w:hint="eastAsia"/>
          <w:noProof/>
        </w:rPr>
        <w:t>概述</w:t>
      </w:r>
      <w:r>
        <w:tab/>
      </w:r>
      <w:r>
        <w:fldChar w:fldCharType="begin"/>
      </w:r>
      <w:r>
        <w:instrText xml:space="preserve"> PAGEREF _Toc498832892 \h </w:instrText>
      </w:r>
      <w:r>
        <w:fldChar w:fldCharType="separate"/>
      </w:r>
      <w:r>
        <w:t>5</w:t>
      </w:r>
      <w:r>
        <w:fldChar w:fldCharType="end"/>
      </w:r>
    </w:p>
    <w:p w14:paraId="5788FD88" w14:textId="77777777" w:rsidR="00947B35" w:rsidRDefault="00000000">
      <w:pPr>
        <w:pStyle w:val="TOC2"/>
        <w:tabs>
          <w:tab w:val="left" w:pos="1000"/>
        </w:tabs>
      </w:pPr>
      <w:r>
        <w:t>8.2</w:t>
      </w:r>
      <w:r>
        <w:tab/>
      </w:r>
      <w:r>
        <w:rPr>
          <w:rFonts w:hint="eastAsia"/>
          <w:noProof/>
        </w:rPr>
        <w:t>层</w:t>
      </w:r>
      <w:r>
        <w:tab/>
      </w:r>
      <w:r>
        <w:fldChar w:fldCharType="begin"/>
      </w:r>
      <w:r>
        <w:instrText xml:space="preserve"> PAGEREF _Toc498832893 \h </w:instrText>
      </w:r>
      <w:r>
        <w:fldChar w:fldCharType="separate"/>
      </w:r>
      <w:r>
        <w:t>5</w:t>
      </w:r>
      <w:r>
        <w:fldChar w:fldCharType="end"/>
      </w:r>
    </w:p>
    <w:p w14:paraId="3D731D48" w14:textId="77777777" w:rsidR="00947B35" w:rsidRDefault="00000000">
      <w:pPr>
        <w:pStyle w:val="TOC1"/>
        <w:tabs>
          <w:tab w:val="left" w:pos="432"/>
        </w:tabs>
      </w:pPr>
      <w:r>
        <w:t>9.</w:t>
      </w:r>
      <w:r>
        <w:tab/>
      </w:r>
      <w:r>
        <w:rPr>
          <w:rFonts w:hint="eastAsia"/>
          <w:noProof/>
        </w:rPr>
        <w:t>数据视图（可选）</w:t>
      </w:r>
      <w:r>
        <w:tab/>
      </w:r>
      <w:r>
        <w:fldChar w:fldCharType="begin"/>
      </w:r>
      <w:r>
        <w:instrText xml:space="preserve"> PAGEREF _Toc498832894 \h </w:instrText>
      </w:r>
      <w:r>
        <w:fldChar w:fldCharType="separate"/>
      </w:r>
      <w:r>
        <w:t>5</w:t>
      </w:r>
      <w:r>
        <w:fldChar w:fldCharType="end"/>
      </w:r>
    </w:p>
    <w:p w14:paraId="04371998" w14:textId="77777777" w:rsidR="00947B35" w:rsidRDefault="00000000">
      <w:pPr>
        <w:pStyle w:val="TOC1"/>
        <w:tabs>
          <w:tab w:val="left" w:pos="864"/>
        </w:tabs>
      </w:pPr>
      <w:r>
        <w:t>10.</w:t>
      </w:r>
      <w:r>
        <w:tab/>
      </w:r>
      <w:r>
        <w:rPr>
          <w:rFonts w:hint="eastAsia"/>
          <w:noProof/>
        </w:rPr>
        <w:t>大小和性能</w:t>
      </w:r>
      <w:r>
        <w:tab/>
      </w:r>
      <w:r>
        <w:fldChar w:fldCharType="begin"/>
      </w:r>
      <w:r>
        <w:instrText xml:space="preserve"> PAGEREF _Toc498832895 \h </w:instrText>
      </w:r>
      <w:r>
        <w:fldChar w:fldCharType="separate"/>
      </w:r>
      <w:r>
        <w:t>5</w:t>
      </w:r>
      <w:r>
        <w:fldChar w:fldCharType="end"/>
      </w:r>
    </w:p>
    <w:p w14:paraId="50DD85CE" w14:textId="77777777" w:rsidR="00947B35" w:rsidRDefault="00000000">
      <w:pPr>
        <w:pStyle w:val="TOC1"/>
        <w:tabs>
          <w:tab w:val="left" w:pos="864"/>
        </w:tabs>
      </w:pPr>
      <w:r>
        <w:t>11.</w:t>
      </w:r>
      <w:r>
        <w:tab/>
      </w:r>
      <w:r>
        <w:rPr>
          <w:rFonts w:hint="eastAsia"/>
          <w:noProof/>
        </w:rPr>
        <w:t>质量</w:t>
      </w:r>
      <w:r>
        <w:tab/>
      </w:r>
      <w:r>
        <w:fldChar w:fldCharType="begin"/>
      </w:r>
      <w:r>
        <w:instrText xml:space="preserve"> PAGEREF _Toc498832896 \h </w:instrText>
      </w:r>
      <w:r>
        <w:fldChar w:fldCharType="separate"/>
      </w:r>
      <w:r>
        <w:t>6</w:t>
      </w:r>
      <w:r>
        <w:fldChar w:fldCharType="end"/>
      </w:r>
    </w:p>
    <w:p w14:paraId="5D630268" w14:textId="77777777" w:rsidR="00947B35" w:rsidRDefault="00000000">
      <w:pPr>
        <w:pStyle w:val="a4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A851B8">
        <w:rPr>
          <w:rFonts w:ascii="Arial" w:hAnsi="Arial" w:hint="eastAsia"/>
        </w:rPr>
        <w:t>软件构架文档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3A603011" w14:textId="77777777" w:rsidR="00947B35" w:rsidRDefault="00000000">
      <w:pPr>
        <w:pStyle w:val="1"/>
        <w:ind w:left="360" w:hanging="360"/>
      </w:pPr>
      <w:bookmarkStart w:id="0" w:name="_Toc498832876"/>
      <w:r>
        <w:rPr>
          <w:rFonts w:hint="eastAsia"/>
        </w:rPr>
        <w:t>简介</w:t>
      </w:r>
      <w:bookmarkEnd w:id="0"/>
    </w:p>
    <w:p w14:paraId="1720BF50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  <w:b/>
        </w:rPr>
        <w:t>软件构架文档</w:t>
      </w:r>
      <w:r>
        <w:rPr>
          <w:rFonts w:hint="eastAsia"/>
        </w:rPr>
        <w:t>的简介应提供整个</w:t>
      </w:r>
      <w:r>
        <w:rPr>
          <w:rFonts w:hint="eastAsia"/>
          <w:b/>
        </w:rPr>
        <w:t>软件构架文档</w:t>
      </w:r>
      <w:r>
        <w:rPr>
          <w:rFonts w:hint="eastAsia"/>
        </w:rPr>
        <w:t>的概述。它应包括此</w:t>
      </w:r>
      <w:r>
        <w:rPr>
          <w:rFonts w:hint="eastAsia"/>
          <w:b/>
        </w:rPr>
        <w:t>软件构架文档</w:t>
      </w:r>
      <w:r>
        <w:rPr>
          <w:rFonts w:hint="eastAsia"/>
        </w:rPr>
        <w:t>的目的、范围、定义、首字母缩写词、缩略语、参考资料和概述。</w:t>
      </w:r>
      <w:r>
        <w:rPr>
          <w:rFonts w:ascii="Times New Roman"/>
        </w:rPr>
        <w:t>]</w:t>
      </w:r>
    </w:p>
    <w:p w14:paraId="5E58304F" w14:textId="77777777" w:rsidR="00947B35" w:rsidRDefault="00000000">
      <w:pPr>
        <w:pStyle w:val="2"/>
      </w:pPr>
      <w:bookmarkStart w:id="1" w:name="_Toc498832877"/>
      <w:r>
        <w:rPr>
          <w:rFonts w:hint="eastAsia"/>
        </w:rPr>
        <w:t>目的</w:t>
      </w:r>
      <w:bookmarkEnd w:id="1"/>
    </w:p>
    <w:p w14:paraId="78423524" w14:textId="77777777" w:rsidR="00947B35" w:rsidRDefault="00000000">
      <w:pPr>
        <w:ind w:left="720"/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的重要决策。</w:t>
      </w:r>
    </w:p>
    <w:p w14:paraId="1EFD9C3E" w14:textId="77777777" w:rsidR="00947B35" w:rsidRDefault="00947B35">
      <w:pPr>
        <w:ind w:left="720"/>
      </w:pPr>
    </w:p>
    <w:p w14:paraId="025FBB3D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本节确定此</w:t>
      </w:r>
      <w:r>
        <w:rPr>
          <w:rFonts w:hint="eastAsia"/>
          <w:b/>
        </w:rPr>
        <w:t>软件构架文档</w:t>
      </w:r>
      <w:r>
        <w:rPr>
          <w:rFonts w:hint="eastAsia"/>
        </w:rPr>
        <w:t>在整个项目文档中的作用或目的，并对此文档的结构进行简要说明。应确定此文档的特定读者，并指出他们应该如何使用此文档。</w:t>
      </w:r>
      <w:r>
        <w:rPr>
          <w:rFonts w:ascii="Times New Roman"/>
        </w:rPr>
        <w:t>]</w:t>
      </w:r>
    </w:p>
    <w:p w14:paraId="2D9EB5EE" w14:textId="77777777" w:rsidR="00947B35" w:rsidRDefault="00000000">
      <w:pPr>
        <w:pStyle w:val="2"/>
      </w:pPr>
      <w:bookmarkStart w:id="2" w:name="_Toc498832878"/>
      <w:r>
        <w:rPr>
          <w:rFonts w:hint="eastAsia"/>
        </w:rPr>
        <w:t>范围</w:t>
      </w:r>
      <w:bookmarkEnd w:id="2"/>
    </w:p>
    <w:p w14:paraId="3CB629BB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简要说明此软件构架文档适用的范围和影响的范围。</w:t>
      </w:r>
      <w:r>
        <w:rPr>
          <w:rFonts w:ascii="Times New Roman"/>
        </w:rPr>
        <w:t>]</w:t>
      </w:r>
    </w:p>
    <w:p w14:paraId="336BB33E" w14:textId="77777777" w:rsidR="00947B35" w:rsidRDefault="00000000">
      <w:pPr>
        <w:pStyle w:val="2"/>
      </w:pPr>
      <w:bookmarkStart w:id="3" w:name="_Toc498832879"/>
      <w:r>
        <w:rPr>
          <w:rFonts w:hint="eastAsia"/>
        </w:rPr>
        <w:t>定义、首字母缩写词和缩略语</w:t>
      </w:r>
      <w:bookmarkEnd w:id="3"/>
    </w:p>
    <w:p w14:paraId="45C80FDD" w14:textId="77777777" w:rsidR="00947B35" w:rsidRDefault="00000000">
      <w:pPr>
        <w:pStyle w:val="InfoBlue"/>
      </w:pPr>
      <w:r>
        <w:rPr>
          <w:rFonts w:ascii="Times New Roman"/>
          <w:color w:val="000000"/>
        </w:rPr>
        <w:t>[</w:t>
      </w:r>
      <w:r>
        <w:rPr>
          <w:rFonts w:hint="eastAsia"/>
          <w:color w:val="000000"/>
        </w:rPr>
        <w:t>本小节应提供正确理解此</w:t>
      </w:r>
      <w:r>
        <w:rPr>
          <w:rFonts w:hint="eastAsia"/>
          <w:b/>
        </w:rPr>
        <w:t>软件构架文档</w:t>
      </w:r>
      <w:r>
        <w:rPr>
          <w:rFonts w:hint="eastAsia"/>
          <w:color w:val="000000"/>
        </w:rPr>
        <w:t>所需的全部术语的定义、首字母缩写词和缩略语。</w:t>
      </w:r>
      <w:r>
        <w:rPr>
          <w:color w:val="000000"/>
        </w:rPr>
        <w:t> </w:t>
      </w:r>
      <w:r>
        <w:rPr>
          <w:rFonts w:hint="eastAsia"/>
        </w:rPr>
        <w:t>这些信息可以通过引用项目词汇表来提供。</w:t>
      </w:r>
      <w:r>
        <w:rPr>
          <w:rFonts w:ascii="Times New Roman"/>
          <w:color w:val="000000"/>
        </w:rPr>
        <w:t>]</w:t>
      </w:r>
    </w:p>
    <w:p w14:paraId="27156FEC" w14:textId="77777777" w:rsidR="00947B35" w:rsidRDefault="00000000">
      <w:pPr>
        <w:pStyle w:val="2"/>
      </w:pPr>
      <w:bookmarkStart w:id="4" w:name="_Toc498832880"/>
      <w:r>
        <w:rPr>
          <w:rFonts w:hint="eastAsia"/>
        </w:rPr>
        <w:t>参考资料</w:t>
      </w:r>
      <w:bookmarkEnd w:id="4"/>
    </w:p>
    <w:p w14:paraId="7C737404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本小节应完整地列出此</w:t>
      </w:r>
      <w:r>
        <w:rPr>
          <w:rFonts w:hint="eastAsia"/>
          <w:b/>
        </w:rPr>
        <w:t>软件构架文档</w:t>
      </w:r>
      <w:r>
        <w:rPr>
          <w:rFonts w:hint="eastAsia"/>
        </w:rPr>
        <w:t>中其他部分所引用的所有文档。每个文档应标有标题、报告号（如果适用）、日期和出版单位。列出可从中获取这些参考资料的来源。这些信息可以通过引用附录或其他文档来提供。</w:t>
      </w:r>
      <w:r>
        <w:rPr>
          <w:rFonts w:ascii="Times New Roman"/>
        </w:rPr>
        <w:t>]</w:t>
      </w:r>
    </w:p>
    <w:p w14:paraId="7436C200" w14:textId="77777777" w:rsidR="00947B35" w:rsidRDefault="00000000">
      <w:pPr>
        <w:pStyle w:val="2"/>
      </w:pPr>
      <w:bookmarkStart w:id="5" w:name="_Toc498832881"/>
      <w:r>
        <w:rPr>
          <w:rFonts w:hint="eastAsia"/>
        </w:rPr>
        <w:t>概述</w:t>
      </w:r>
      <w:bookmarkEnd w:id="5"/>
    </w:p>
    <w:p w14:paraId="73BD6046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本小节应说明此</w:t>
      </w:r>
      <w:r>
        <w:rPr>
          <w:rFonts w:hint="eastAsia"/>
          <w:b/>
        </w:rPr>
        <w:t>软件构架文档</w:t>
      </w:r>
      <w:r>
        <w:rPr>
          <w:rFonts w:hint="eastAsia"/>
        </w:rPr>
        <w:t>中其他部分所包含的内容，并解释此</w:t>
      </w:r>
      <w:r>
        <w:rPr>
          <w:rFonts w:hint="eastAsia"/>
          <w:b/>
        </w:rPr>
        <w:t>软件构架文档</w:t>
      </w:r>
      <w:r>
        <w:rPr>
          <w:rFonts w:hint="eastAsia"/>
        </w:rPr>
        <w:t>的组织方式。</w:t>
      </w:r>
      <w:r>
        <w:rPr>
          <w:rFonts w:ascii="Times New Roman"/>
        </w:rPr>
        <w:t>]</w:t>
      </w:r>
    </w:p>
    <w:p w14:paraId="43235B62" w14:textId="77777777" w:rsidR="00947B35" w:rsidRDefault="00000000">
      <w:pPr>
        <w:pStyle w:val="1"/>
        <w:ind w:left="360" w:hanging="360"/>
      </w:pPr>
      <w:bookmarkStart w:id="6" w:name="_Toc498832882"/>
      <w:r>
        <w:rPr>
          <w:rFonts w:hint="eastAsia"/>
        </w:rPr>
        <w:t>构架表示方式</w:t>
      </w:r>
      <w:bookmarkEnd w:id="6"/>
    </w:p>
    <w:p w14:paraId="3E75A57B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本节说明当前系统所使用的软件构架及其表示方式。还会从</w:t>
      </w:r>
      <w:r>
        <w:rPr>
          <w:rFonts w:hint="eastAsia"/>
          <w:b/>
        </w:rPr>
        <w:t>用例视图</w:t>
      </w:r>
      <w:r>
        <w:rPr>
          <w:rFonts w:hint="eastAsia"/>
        </w:rPr>
        <w:t>、</w:t>
      </w:r>
      <w:r>
        <w:rPr>
          <w:rFonts w:hint="eastAsia"/>
          <w:b/>
        </w:rPr>
        <w:t>逻辑视图</w:t>
      </w:r>
      <w:r>
        <w:rPr>
          <w:rFonts w:hint="eastAsia"/>
        </w:rPr>
        <w:t>、</w:t>
      </w:r>
      <w:r>
        <w:rPr>
          <w:rFonts w:hint="eastAsia"/>
          <w:b/>
        </w:rPr>
        <w:t>进程视图</w:t>
      </w:r>
      <w:r>
        <w:rPr>
          <w:rFonts w:hint="eastAsia"/>
        </w:rPr>
        <w:t>、</w:t>
      </w:r>
      <w:r>
        <w:rPr>
          <w:rFonts w:hint="eastAsia"/>
          <w:b/>
        </w:rPr>
        <w:t>部署视图</w:t>
      </w:r>
      <w:r>
        <w:rPr>
          <w:rFonts w:hint="eastAsia"/>
        </w:rPr>
        <w:t>和</w:t>
      </w:r>
      <w:r>
        <w:rPr>
          <w:rFonts w:hint="eastAsia"/>
          <w:b/>
        </w:rPr>
        <w:t>实施视图</w:t>
      </w:r>
      <w:r>
        <w:rPr>
          <w:rFonts w:hint="eastAsia"/>
        </w:rPr>
        <w:t>中列出必需的那些视图，并分别说明这些视图包含哪些类型的模型元素。</w:t>
      </w:r>
      <w:r>
        <w:rPr>
          <w:rFonts w:ascii="Times New Roman"/>
        </w:rPr>
        <w:t>]</w:t>
      </w:r>
    </w:p>
    <w:p w14:paraId="425A2238" w14:textId="77777777" w:rsidR="00947B35" w:rsidRDefault="00000000">
      <w:pPr>
        <w:pStyle w:val="1"/>
        <w:ind w:left="360" w:hanging="360"/>
      </w:pPr>
      <w:bookmarkStart w:id="7" w:name="_Toc498832883"/>
      <w:r>
        <w:rPr>
          <w:rFonts w:hint="eastAsia"/>
        </w:rPr>
        <w:t>构架目标和约束</w:t>
      </w:r>
      <w:bookmarkEnd w:id="7"/>
    </w:p>
    <w:p w14:paraId="16DFA393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说明对构架具有某种重要影响的软件需求和目标，例如：安全性、保密性、市售产品的使用、可移植性、分销和重复使用。还应记录可能适用的特殊约束：设计与实施策略、开发工具、团队结构、时间表、遗留代码等。</w:t>
      </w:r>
      <w:r>
        <w:t>]</w:t>
      </w:r>
    </w:p>
    <w:p w14:paraId="1C930117" w14:textId="77777777" w:rsidR="00947B35" w:rsidRDefault="00000000">
      <w:pPr>
        <w:pStyle w:val="1"/>
        <w:ind w:left="360" w:hanging="360"/>
      </w:pPr>
      <w:bookmarkStart w:id="8" w:name="_Toc498832884"/>
      <w:r>
        <w:rPr>
          <w:rFonts w:hint="eastAsia"/>
        </w:rPr>
        <w:t>用例视图</w:t>
      </w:r>
      <w:bookmarkEnd w:id="8"/>
    </w:p>
    <w:p w14:paraId="4E9D9C28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本节列出用例模型中的一些用例或场景，这些用例或场景应体现最终系统中重要的、核心的功能；或是在构架方面涉及范围很广（使用了许多构架元素）；或强调或阐明了构架的某一具体的细微之处。</w:t>
      </w:r>
      <w:r>
        <w:rPr>
          <w:rFonts w:ascii="Times New Roman"/>
        </w:rPr>
        <w:t>]</w:t>
      </w:r>
    </w:p>
    <w:p w14:paraId="0F7C8B58" w14:textId="77777777" w:rsidR="00947B35" w:rsidRDefault="00000000">
      <w:pPr>
        <w:pStyle w:val="2"/>
      </w:pPr>
      <w:bookmarkStart w:id="9" w:name="_Toc498832885"/>
      <w:r>
        <w:rPr>
          <w:rFonts w:hint="eastAsia"/>
        </w:rPr>
        <w:t>用例实现</w:t>
      </w:r>
      <w:bookmarkEnd w:id="9"/>
    </w:p>
    <w:p w14:paraId="37FA5628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本节通过几个精选的用例（场景）实现来阐述软件的实际工作方式，并解释不同的设计模型元素如何促成其功能的实现。</w:t>
      </w:r>
      <w:r>
        <w:rPr>
          <w:rFonts w:ascii="Times New Roman"/>
        </w:rPr>
        <w:t>]</w:t>
      </w:r>
    </w:p>
    <w:p w14:paraId="19C8164C" w14:textId="77777777" w:rsidR="00947B35" w:rsidRDefault="00947B35"/>
    <w:p w14:paraId="2C0C2C50" w14:textId="77777777" w:rsidR="00947B35" w:rsidRDefault="00000000">
      <w:pPr>
        <w:pStyle w:val="1"/>
        <w:ind w:left="360" w:hanging="360"/>
      </w:pPr>
      <w:bookmarkStart w:id="10" w:name="_Toc498832886"/>
      <w:r>
        <w:rPr>
          <w:rFonts w:hint="eastAsia"/>
        </w:rPr>
        <w:lastRenderedPageBreak/>
        <w:t>逻辑视图</w:t>
      </w:r>
      <w:bookmarkEnd w:id="10"/>
    </w:p>
    <w:p w14:paraId="6A0CD692" w14:textId="77777777" w:rsidR="00947B35" w:rsidRDefault="00000000">
      <w:pPr>
        <w:pStyle w:val="InfoBlue"/>
      </w:pPr>
      <w:r>
        <w:rPr>
          <w:rFonts w:ascii="Times New Roman"/>
        </w:rPr>
        <w:t>[</w:t>
      </w:r>
      <w:r>
        <w:rPr>
          <w:rFonts w:hint="eastAsia"/>
        </w:rPr>
        <w:t>本节说明设计模型在构架方面具有重要意义的部分，例如设计模型被分解为多个子系统和包。而每个重要的包又被分解为多个类和类实用程序。您应该介绍那些在构架方面具有重要意义的类，并说明它们的职责，以及几项非常重要的关系、操作和属性。</w:t>
      </w:r>
      <w:r>
        <w:t>]</w:t>
      </w:r>
    </w:p>
    <w:p w14:paraId="09909342" w14:textId="77777777" w:rsidR="00947B35" w:rsidRDefault="00000000">
      <w:pPr>
        <w:pStyle w:val="2"/>
      </w:pPr>
      <w:bookmarkStart w:id="11" w:name="_Toc498832887"/>
      <w:r>
        <w:rPr>
          <w:rFonts w:hint="eastAsia"/>
        </w:rPr>
        <w:t>概述</w:t>
      </w:r>
      <w:bookmarkEnd w:id="11"/>
    </w:p>
    <w:p w14:paraId="0A6DF3E4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本节按照设计模型中包的层次结构来说明设计模型的整体分解情况。</w:t>
      </w:r>
      <w:r>
        <w:t>]</w:t>
      </w:r>
    </w:p>
    <w:p w14:paraId="37322C0C" w14:textId="77777777" w:rsidR="00947B35" w:rsidRDefault="00000000">
      <w:pPr>
        <w:pStyle w:val="2"/>
      </w:pPr>
      <w:bookmarkStart w:id="12" w:name="_Toc498832888"/>
      <w:r>
        <w:rPr>
          <w:rFonts w:hint="eastAsia"/>
        </w:rPr>
        <w:t>在构架方面具有重要意义的设计包</w:t>
      </w:r>
      <w:bookmarkEnd w:id="12"/>
    </w:p>
    <w:p w14:paraId="1AD0A75F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对于每个重要的包，都用一个小节来加以说明，其中应包括该包的名称、简要说明以及显示该包中所有重要的类和包的图。</w:t>
      </w:r>
      <w:r>
        <w:rPr>
          <w:rFonts w:ascii="Times New Roman"/>
        </w:rPr>
        <w:t xml:space="preserve"> </w:t>
      </w:r>
    </w:p>
    <w:p w14:paraId="51B1A746" w14:textId="77777777" w:rsidR="00947B35" w:rsidRDefault="00000000">
      <w:pPr>
        <w:pStyle w:val="InfoBlue"/>
      </w:pPr>
      <w:r>
        <w:rPr>
          <w:rFonts w:hint="eastAsia"/>
        </w:rPr>
        <w:t>对于该包中的每个重要类，应包括其名称、简要说明，还可选择包括对其部分主要职责、操作和属性的说明。</w:t>
      </w:r>
      <w:r>
        <w:t>]</w:t>
      </w:r>
    </w:p>
    <w:p w14:paraId="276B1860" w14:textId="77777777" w:rsidR="00947B35" w:rsidRDefault="00000000">
      <w:pPr>
        <w:pStyle w:val="1"/>
        <w:ind w:left="360" w:hanging="360"/>
      </w:pPr>
      <w:bookmarkStart w:id="13" w:name="_Toc498832889"/>
      <w:r>
        <w:rPr>
          <w:rFonts w:hint="eastAsia"/>
        </w:rPr>
        <w:t>进程视图</w:t>
      </w:r>
      <w:bookmarkEnd w:id="13"/>
    </w:p>
    <w:p w14:paraId="5292DC96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本节说明将系统分解为轻量级进程（单个控制线程）和重量级进程（成组的轻量级进程）的情况。本节的内容按照各个通信或交互的进程组来进行组织。说明进程之间的主要通信模式，例如消息传递、中断和会合。</w:t>
      </w:r>
      <w:r>
        <w:t>]</w:t>
      </w:r>
    </w:p>
    <w:p w14:paraId="67254BCB" w14:textId="77777777" w:rsidR="00947B35" w:rsidRDefault="00000000">
      <w:pPr>
        <w:pStyle w:val="1"/>
        <w:ind w:left="360" w:hanging="360"/>
      </w:pPr>
      <w:bookmarkStart w:id="14" w:name="_Toc498832890"/>
      <w:r>
        <w:rPr>
          <w:rFonts w:hint="eastAsia"/>
        </w:rPr>
        <w:t>部署视图</w:t>
      </w:r>
      <w:bookmarkEnd w:id="14"/>
    </w:p>
    <w:p w14:paraId="1CD99AC4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本节说明用来部署和运行该软件的一种或多种物理网络（硬件）配置。对于每种配置，它至少应该指出执行该软件的物理节点（计算机、</w:t>
      </w:r>
      <w:r>
        <w:t>CPU</w:t>
      </w:r>
      <w:r>
        <w:rPr>
          <w:rFonts w:hint="eastAsia"/>
        </w:rPr>
        <w:t>）及其互连情况（总线连接、</w:t>
      </w:r>
      <w:r>
        <w:t xml:space="preserve">LAN </w:t>
      </w:r>
      <w:r>
        <w:rPr>
          <w:rFonts w:hint="eastAsia"/>
        </w:rPr>
        <w:t>连接、点到点连接等）。另外还要包括</w:t>
      </w:r>
      <w:r>
        <w:rPr>
          <w:rFonts w:hint="eastAsia"/>
          <w:b/>
        </w:rPr>
        <w:t>进程视图</w:t>
      </w:r>
      <w:r>
        <w:rPr>
          <w:rFonts w:hint="eastAsia"/>
        </w:rPr>
        <w:t>中的</w:t>
      </w:r>
      <w:proofErr w:type="gramStart"/>
      <w:r>
        <w:rPr>
          <w:rFonts w:hint="eastAsia"/>
        </w:rPr>
        <w:t>各进程到</w:t>
      </w:r>
      <w:proofErr w:type="gramEnd"/>
      <w:r>
        <w:rPr>
          <w:rFonts w:hint="eastAsia"/>
        </w:rPr>
        <w:t>物理节点的映射。</w:t>
      </w:r>
      <w:r>
        <w:rPr>
          <w:rFonts w:ascii="Times New Roman"/>
        </w:rPr>
        <w:t>]</w:t>
      </w:r>
    </w:p>
    <w:p w14:paraId="631319E2" w14:textId="77777777" w:rsidR="00947B35" w:rsidRDefault="00000000">
      <w:pPr>
        <w:pStyle w:val="1"/>
        <w:ind w:left="360" w:hanging="360"/>
      </w:pPr>
      <w:bookmarkStart w:id="15" w:name="_Toc498832891"/>
      <w:r>
        <w:rPr>
          <w:rFonts w:hint="eastAsia"/>
        </w:rPr>
        <w:t>实施视图</w:t>
      </w:r>
      <w:bookmarkEnd w:id="15"/>
    </w:p>
    <w:p w14:paraId="6ED4D448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本节说明实施模型的整体结构、软件分解为实施模型中的层和子系统的情况，以及所有在构架方面具有重要意义的构件。</w:t>
      </w:r>
      <w:r>
        <w:t>]</w:t>
      </w:r>
    </w:p>
    <w:p w14:paraId="75E0BE8C" w14:textId="77777777" w:rsidR="00947B35" w:rsidRDefault="00000000">
      <w:pPr>
        <w:pStyle w:val="2"/>
      </w:pPr>
      <w:bookmarkStart w:id="16" w:name="_Toc498832892"/>
      <w:r>
        <w:rPr>
          <w:rFonts w:hint="eastAsia"/>
        </w:rPr>
        <w:t>概述</w:t>
      </w:r>
      <w:bookmarkEnd w:id="16"/>
    </w:p>
    <w:p w14:paraId="49FAEC62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本小节指定并定义各个层及其内容、添加到指定层时要遵循的规则以及各层之间的边界。还应包括一个显示层间关系的构件图。</w:t>
      </w:r>
      <w:r>
        <w:rPr>
          <w:rFonts w:ascii="Times New Roman"/>
        </w:rPr>
        <w:t xml:space="preserve"> ]</w:t>
      </w:r>
    </w:p>
    <w:p w14:paraId="3A4B3841" w14:textId="77777777" w:rsidR="00947B35" w:rsidRDefault="00000000">
      <w:pPr>
        <w:pStyle w:val="2"/>
      </w:pPr>
      <w:bookmarkStart w:id="17" w:name="_Toc498832893"/>
      <w:r>
        <w:rPr>
          <w:rFonts w:hint="eastAsia"/>
        </w:rPr>
        <w:t>层</w:t>
      </w:r>
      <w:bookmarkEnd w:id="17"/>
    </w:p>
    <w:p w14:paraId="72B9E87B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对于每个层，都用一个小节来加以说明，其中包括该层的名称和一个构件图，并列举位于该层的子系统。</w:t>
      </w:r>
      <w:r>
        <w:t>]</w:t>
      </w:r>
    </w:p>
    <w:p w14:paraId="6118B2D7" w14:textId="77777777" w:rsidR="00947B35" w:rsidRDefault="00947B35"/>
    <w:p w14:paraId="0B91BB33" w14:textId="77777777" w:rsidR="00947B35" w:rsidRDefault="00000000">
      <w:pPr>
        <w:pStyle w:val="1"/>
        <w:ind w:left="360" w:hanging="360"/>
      </w:pPr>
      <w:bookmarkStart w:id="18" w:name="_Toc498832894"/>
      <w:r>
        <w:rPr>
          <w:rFonts w:hint="eastAsia"/>
        </w:rPr>
        <w:t>数据视图（可选）</w:t>
      </w:r>
      <w:bookmarkEnd w:id="18"/>
    </w:p>
    <w:p w14:paraId="70C745E0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从永久性数据存储方面来对系统进行说明。如果</w:t>
      </w:r>
      <w:proofErr w:type="gramStart"/>
      <w:r>
        <w:rPr>
          <w:rFonts w:hint="eastAsia"/>
        </w:rPr>
        <w:t>几乎或</w:t>
      </w:r>
      <w:proofErr w:type="gramEnd"/>
      <w:r>
        <w:rPr>
          <w:rFonts w:hint="eastAsia"/>
        </w:rPr>
        <w:t>根本没有永久性数据，或者设计模型与数据模型之间的转换并不重要，那么本节就为可选。</w:t>
      </w:r>
      <w:r>
        <w:t>]</w:t>
      </w:r>
    </w:p>
    <w:p w14:paraId="27D0A4FA" w14:textId="77777777" w:rsidR="00947B35" w:rsidRDefault="00000000">
      <w:pPr>
        <w:pStyle w:val="1"/>
        <w:ind w:left="360" w:hanging="360"/>
      </w:pPr>
      <w:bookmarkStart w:id="19" w:name="_Toc498832895"/>
      <w:r>
        <w:rPr>
          <w:rFonts w:hint="eastAsia"/>
        </w:rPr>
        <w:t>大小和性能</w:t>
      </w:r>
      <w:bookmarkEnd w:id="19"/>
    </w:p>
    <w:p w14:paraId="0A55D561" w14:textId="77777777" w:rsidR="00947B35" w:rsidRDefault="00000000">
      <w:pPr>
        <w:pStyle w:val="InfoBlue"/>
      </w:pPr>
      <w:r>
        <w:t>[</w:t>
      </w:r>
      <w:r>
        <w:rPr>
          <w:rFonts w:hint="eastAsia"/>
        </w:rPr>
        <w:t>说明软件中会对构架产生影响的主要尺寸特征，以及目标性能约束。</w:t>
      </w:r>
      <w:r>
        <w:t>]</w:t>
      </w:r>
    </w:p>
    <w:p w14:paraId="19E79374" w14:textId="77777777" w:rsidR="00947B35" w:rsidRDefault="00000000">
      <w:pPr>
        <w:pStyle w:val="1"/>
        <w:ind w:left="360" w:hanging="360"/>
      </w:pPr>
      <w:bookmarkStart w:id="20" w:name="_Toc498832896"/>
      <w:r>
        <w:rPr>
          <w:rFonts w:hint="eastAsia"/>
        </w:rPr>
        <w:lastRenderedPageBreak/>
        <w:t>质量</w:t>
      </w:r>
      <w:bookmarkEnd w:id="20"/>
    </w:p>
    <w:p w14:paraId="641078DE" w14:textId="77777777" w:rsidR="00A851B8" w:rsidRDefault="00000000">
      <w:pPr>
        <w:pStyle w:val="InfoBlue"/>
      </w:pPr>
      <w:r>
        <w:t>[</w:t>
      </w:r>
      <w:r>
        <w:rPr>
          <w:rFonts w:hint="eastAsia"/>
        </w:rPr>
        <w:t>说明软件构架如何促成诸如可扩展性、可靠性、可移植性等所有系统能力（而非功能）的实现。如果这些特征具有特殊的意义（例如在安全性或保密性方面的意义），则应该对它们进行详细的说明。</w:t>
      </w:r>
      <w:r>
        <w:t>]</w:t>
      </w:r>
    </w:p>
    <w:sectPr w:rsidR="00A851B8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2BFF" w14:textId="77777777" w:rsidR="00071479" w:rsidRDefault="00071479">
      <w:pPr>
        <w:spacing w:line="240" w:lineRule="auto"/>
      </w:pPr>
      <w:r>
        <w:separator/>
      </w:r>
    </w:p>
  </w:endnote>
  <w:endnote w:type="continuationSeparator" w:id="0">
    <w:p w14:paraId="2E155D37" w14:textId="77777777" w:rsidR="00071479" w:rsidRDefault="000714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47B35" w14:paraId="003015D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0BA468" w14:textId="77777777" w:rsidR="00947B35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AED4F1" w14:textId="50F58B94" w:rsidR="00947B35" w:rsidRDefault="00000000">
          <w:pPr>
            <w:jc w:val="center"/>
            <w:rPr>
              <w:rFonts w:ascii="Times New Roman" w:hint="eastAsia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A851B8">
            <w:rPr>
              <w:rFonts w:ascii="Times New Roman" w:hint="eastAsia"/>
            </w:rPr>
            <w:t>&lt;</w:t>
          </w:r>
          <w:r w:rsidR="00A851B8">
            <w:rPr>
              <w:rFonts w:ascii="Times New Roman" w:hint="eastAsia"/>
            </w:rPr>
            <w:t>公司名称</w:t>
          </w:r>
          <w:r w:rsidR="00A851B8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 w:rsidR="00152CCE">
            <w:rPr>
              <w:rFonts w:ascii="Times New Roman" w:hint="eastAsia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2BED02" w14:textId="77777777" w:rsidR="00947B35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8"/>
              <w:rFonts w:ascii="Times New Roman"/>
            </w:rPr>
            <w:fldChar w:fldCharType="begin"/>
          </w:r>
          <w:r>
            <w:rPr>
              <w:rStyle w:val="a8"/>
              <w:rFonts w:ascii="Times New Roman"/>
            </w:rPr>
            <w:instrText xml:space="preserve"> PAGE </w:instrText>
          </w:r>
          <w:r>
            <w:rPr>
              <w:rStyle w:val="a8"/>
              <w:rFonts w:ascii="Times New Roman"/>
            </w:rPr>
            <w:fldChar w:fldCharType="separate"/>
          </w:r>
          <w:r>
            <w:rPr>
              <w:rStyle w:val="a8"/>
              <w:rFonts w:ascii="Times New Roman"/>
            </w:rPr>
            <w:t>3</w:t>
          </w:r>
          <w:r>
            <w:rPr>
              <w:rStyle w:val="a8"/>
              <w:rFonts w:ascii="Times New Roman"/>
            </w:rPr>
            <w:fldChar w:fldCharType="end"/>
          </w:r>
          <w:r>
            <w:rPr>
              <w:rStyle w:val="a8"/>
              <w:rFonts w:ascii="Times New Roman"/>
            </w:rPr>
            <w:t xml:space="preserve"> of </w:t>
          </w:r>
          <w:r>
            <w:rPr>
              <w:rStyle w:val="a8"/>
              <w:rFonts w:ascii="Times New Roman"/>
            </w:rPr>
            <w:fldChar w:fldCharType="begin"/>
          </w:r>
          <w:r>
            <w:rPr>
              <w:rStyle w:val="a8"/>
              <w:rFonts w:ascii="Times New Roman"/>
            </w:rPr>
            <w:instrText xml:space="preserve"> NUMPAGES  \* MERGEFORMAT </w:instrText>
          </w:r>
          <w:r>
            <w:rPr>
              <w:rStyle w:val="a8"/>
              <w:rFonts w:ascii="Times New Roman"/>
            </w:rPr>
            <w:fldChar w:fldCharType="separate"/>
          </w:r>
          <w:r>
            <w:rPr>
              <w:rStyle w:val="a8"/>
            </w:rPr>
            <w:t>1</w:t>
          </w:r>
          <w:r>
            <w:rPr>
              <w:rStyle w:val="a8"/>
              <w:rFonts w:ascii="Times New Roman"/>
            </w:rPr>
            <w:fldChar w:fldCharType="end"/>
          </w:r>
        </w:p>
      </w:tc>
    </w:tr>
  </w:tbl>
  <w:p w14:paraId="4FC25762" w14:textId="77777777" w:rsidR="00947B35" w:rsidRDefault="00947B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E4BB" w14:textId="77777777" w:rsidR="00071479" w:rsidRDefault="00071479">
      <w:pPr>
        <w:spacing w:line="240" w:lineRule="auto"/>
      </w:pPr>
      <w:r>
        <w:separator/>
      </w:r>
    </w:p>
  </w:footnote>
  <w:footnote w:type="continuationSeparator" w:id="0">
    <w:p w14:paraId="61D6DA96" w14:textId="77777777" w:rsidR="00071479" w:rsidRDefault="000714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AE79" w14:textId="77777777" w:rsidR="00947B35" w:rsidRDefault="00947B35">
    <w:pPr>
      <w:rPr>
        <w:sz w:val="24"/>
      </w:rPr>
    </w:pPr>
  </w:p>
  <w:p w14:paraId="5DE01878" w14:textId="77777777" w:rsidR="00947B35" w:rsidRDefault="00947B35">
    <w:pPr>
      <w:pBdr>
        <w:top w:val="single" w:sz="6" w:space="1" w:color="auto"/>
      </w:pBdr>
      <w:rPr>
        <w:sz w:val="24"/>
      </w:rPr>
    </w:pPr>
  </w:p>
  <w:p w14:paraId="79179C7D" w14:textId="77777777" w:rsidR="00947B35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A851B8">
      <w:rPr>
        <w:rFonts w:ascii="Arial" w:hAnsi="Arial" w:hint="eastAsia"/>
        <w:b/>
        <w:sz w:val="36"/>
      </w:rPr>
      <w:t>&lt;</w:t>
    </w:r>
    <w:r w:rsidR="00A851B8">
      <w:rPr>
        <w:rFonts w:ascii="Arial" w:hAnsi="Arial" w:hint="eastAsia"/>
        <w:b/>
        <w:sz w:val="36"/>
      </w:rPr>
      <w:t>公司名称</w:t>
    </w:r>
    <w:r w:rsidR="00A851B8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9DB7301" w14:textId="77777777" w:rsidR="00947B35" w:rsidRDefault="00947B35">
    <w:pPr>
      <w:pBdr>
        <w:bottom w:val="single" w:sz="6" w:space="1" w:color="auto"/>
      </w:pBdr>
      <w:jc w:val="right"/>
      <w:rPr>
        <w:sz w:val="24"/>
      </w:rPr>
    </w:pPr>
  </w:p>
  <w:p w14:paraId="12D7B021" w14:textId="77777777" w:rsidR="00947B35" w:rsidRDefault="00947B3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47B35" w14:paraId="3AA39E5F" w14:textId="77777777" w:rsidTr="00152CCE">
      <w:tc>
        <w:tcPr>
          <w:tcW w:w="6379" w:type="dxa"/>
        </w:tcPr>
        <w:p w14:paraId="6665F260" w14:textId="77777777" w:rsidR="00947B35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A851B8">
            <w:rPr>
              <w:rFonts w:ascii="Times New Roman" w:hint="eastAsia"/>
            </w:rPr>
            <w:t>&lt;</w:t>
          </w:r>
          <w:r w:rsidR="00A851B8">
            <w:rPr>
              <w:rFonts w:ascii="Times New Roman" w:hint="eastAsia"/>
            </w:rPr>
            <w:t>项目名称</w:t>
          </w:r>
          <w:r w:rsidR="00A851B8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010413C" w14:textId="77777777" w:rsidR="00947B35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947B35" w14:paraId="21E15BBA" w14:textId="77777777" w:rsidTr="00152CCE">
      <w:tc>
        <w:tcPr>
          <w:tcW w:w="6379" w:type="dxa"/>
        </w:tcPr>
        <w:p w14:paraId="31FF7ADA" w14:textId="77777777" w:rsidR="00947B35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A851B8">
            <w:rPr>
              <w:rFonts w:ascii="Times New Roman" w:hint="eastAsia"/>
            </w:rPr>
            <w:t>软件构架文档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118DCF4" w14:textId="77777777" w:rsidR="00947B35" w:rsidRDefault="00000000">
          <w:r>
            <w:rPr>
              <w:rFonts w:ascii="Times New Roman"/>
            </w:rPr>
            <w:t xml:space="preserve">  Date:  &lt;dd/mmm/yy&gt;</w:t>
          </w:r>
        </w:p>
      </w:tc>
    </w:tr>
  </w:tbl>
  <w:p w14:paraId="7D62F231" w14:textId="77777777" w:rsidR="00947B35" w:rsidRDefault="00947B3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93226D"/>
    <w:multiLevelType w:val="multilevel"/>
    <w:tmpl w:val="D378489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35575683">
    <w:abstractNumId w:val="0"/>
  </w:num>
  <w:num w:numId="2" w16cid:durableId="1612930750">
    <w:abstractNumId w:val="10"/>
  </w:num>
  <w:num w:numId="3" w16cid:durableId="1856993684">
    <w:abstractNumId w:val="20"/>
  </w:num>
  <w:num w:numId="4" w16cid:durableId="2112043291">
    <w:abstractNumId w:val="15"/>
  </w:num>
  <w:num w:numId="5" w16cid:durableId="134883297">
    <w:abstractNumId w:val="14"/>
  </w:num>
  <w:num w:numId="6" w16cid:durableId="241112676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471799243">
    <w:abstractNumId w:val="2"/>
  </w:num>
  <w:num w:numId="8" w16cid:durableId="1104419014">
    <w:abstractNumId w:val="19"/>
  </w:num>
  <w:num w:numId="9" w16cid:durableId="680159609">
    <w:abstractNumId w:val="3"/>
  </w:num>
  <w:num w:numId="10" w16cid:durableId="240677980">
    <w:abstractNumId w:val="11"/>
  </w:num>
  <w:num w:numId="11" w16cid:durableId="750851207">
    <w:abstractNumId w:val="9"/>
  </w:num>
  <w:num w:numId="12" w16cid:durableId="944533937">
    <w:abstractNumId w:val="18"/>
  </w:num>
  <w:num w:numId="13" w16cid:durableId="1502158699">
    <w:abstractNumId w:val="8"/>
  </w:num>
  <w:num w:numId="14" w16cid:durableId="112140322">
    <w:abstractNumId w:val="4"/>
  </w:num>
  <w:num w:numId="15" w16cid:durableId="1941259411">
    <w:abstractNumId w:val="17"/>
  </w:num>
  <w:num w:numId="16" w16cid:durableId="2095517590">
    <w:abstractNumId w:val="13"/>
  </w:num>
  <w:num w:numId="17" w16cid:durableId="325983274">
    <w:abstractNumId w:val="5"/>
  </w:num>
  <w:num w:numId="18" w16cid:durableId="569273299">
    <w:abstractNumId w:val="12"/>
  </w:num>
  <w:num w:numId="19" w16cid:durableId="153985593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276957530">
    <w:abstractNumId w:val="6"/>
  </w:num>
  <w:num w:numId="21" w16cid:durableId="2034072549">
    <w:abstractNumId w:val="16"/>
  </w:num>
  <w:num w:numId="22" w16cid:durableId="578714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oNotHyphenateCaps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B8"/>
    <w:rsid w:val="00071479"/>
    <w:rsid w:val="00152CCE"/>
    <w:rsid w:val="004F4C06"/>
    <w:rsid w:val="00947B35"/>
    <w:rsid w:val="00A67C2A"/>
    <w:rsid w:val="00A851B8"/>
    <w:rsid w:val="00FD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08833"/>
  <w15:chartTrackingRefBased/>
  <w15:docId w15:val="{18805B9E-9189-4977-9995-985E26DB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semiHidden/>
    <w:pPr>
      <w:tabs>
        <w:tab w:val="center" w:pos="4320"/>
        <w:tab w:val="right" w:pos="8640"/>
      </w:tabs>
    </w:pPr>
  </w:style>
  <w:style w:type="paragraph" w:styleId="a7">
    <w:name w:val="footer"/>
    <w:basedOn w:val="a"/>
    <w:semiHidden/>
    <w:pPr>
      <w:tabs>
        <w:tab w:val="center" w:pos="4320"/>
        <w:tab w:val="right" w:pos="8640"/>
      </w:tabs>
    </w:pPr>
  </w:style>
  <w:style w:type="character" w:styleId="a8">
    <w:name w:val="page number"/>
    <w:basedOn w:val="a0"/>
    <w:semiHidden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semiHidden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i/>
      <w:color w:val="0000FF"/>
    </w:rPr>
  </w:style>
  <w:style w:type="character" w:styleId="ae">
    <w:name w:val="Hyperlink"/>
    <w:basedOn w:val="a0"/>
    <w:semiHidden/>
    <w:rPr>
      <w:color w:val="0000FF"/>
      <w:u w:val="single"/>
    </w:rPr>
  </w:style>
  <w:style w:type="character" w:styleId="af">
    <w:name w:val="Strong"/>
    <w:basedOn w:val="a0"/>
    <w:qFormat/>
    <w:rPr>
      <w:b/>
    </w:rPr>
  </w:style>
  <w:style w:type="character" w:styleId="af0">
    <w:name w:val="FollowedHyperlink"/>
    <w:basedOn w:val="a0"/>
    <w:semiHidden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paragraph" w:styleId="20">
    <w:name w:val="Body Text Indent 2"/>
    <w:basedOn w:val="a"/>
    <w:semiHidden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tw4winExternal">
    <w:name w:val="tw4winExternal"/>
    <w:rPr>
      <w:rFonts w:ascii="Courier New" w:hAnsi="Courier New"/>
      <w:noProof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软件构架文档</vt:lpstr>
    </vt:vector>
  </TitlesOfParts>
  <Company>&lt;公司名称&gt;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软件构架文档</dc:title>
  <dc:subject>&lt;项目名称&gt;</dc:subject>
  <dc:creator>wangfei</dc:creator>
  <cp:keywords/>
  <cp:lastModifiedBy>wangfei</cp:lastModifiedBy>
  <cp:revision>4</cp:revision>
  <dcterms:created xsi:type="dcterms:W3CDTF">2025-03-04T06:40:00Z</dcterms:created>
  <dcterms:modified xsi:type="dcterms:W3CDTF">2025-03-04T06:42:00Z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