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hw1 界面原型迭代计划</w:t>
      </w:r>
    </w:p>
    <w:p>
      <w:pPr>
        <w:jc w:val="center"/>
      </w:pPr>
      <w:r>
        <w:t>版本 1.1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根据课程指导截图更新为界面原型迭代，采用滚动式规划并应对需求风险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 V1.2 界面准则迭代：补充 20 条股票盯盘用户问题与改进任务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V1.3：简约风与财务报表原型迭代计划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1. 本迭代定位</w:t>
      </w:r>
    </w:p>
    <w:p>
      <w:r>
        <w:t>hw1 是界面原型迭代，目标是应对需求风险：通过用户调研、Vision、SRS、用例模型和可交互界面原型，尽早验证核心需求是否有价值、界面是否可理解、功能范围是否可控。</w:t>
      </w:r>
    </w:p>
    <w:p>
      <w:pPr>
        <w:pStyle w:val="ListBullet"/>
      </w:pPr>
      <w:r>
        <w:t>过程：采用迭代开发，覆盖需求、设计、原型实现、评审和改进。</w:t>
      </w:r>
    </w:p>
    <w:p>
      <w:pPr>
        <w:pStyle w:val="ListBullet"/>
      </w:pPr>
      <w:r>
        <w:t>设计：模块化界面设计，主要界面元素可追溯到需求和用例。</w:t>
      </w:r>
    </w:p>
    <w:p>
      <w:pPr>
        <w:pStyle w:val="ListBullet"/>
      </w:pPr>
      <w:r>
        <w:t>编码：原型采用 HTML/CSS/JavaScript，核心实现遵循清晰命名和模块化组织。</w:t>
      </w:r>
    </w:p>
    <w:p>
      <w:pPr>
        <w:pStyle w:val="ListBullet"/>
      </w:pPr>
      <w:r>
        <w:t>测试：本迭代重点为人工功能测试和界面 checklist 检查。</w:t>
      </w:r>
    </w:p>
    <w:p>
      <w:pPr>
        <w:pStyle w:val="ListBullet"/>
      </w:pPr>
      <w:r>
        <w:t>版本管理：使用 Git/GitHub 管理文档、模型和原型代码。</w:t>
      </w:r>
    </w:p>
    <w:p>
      <w:pPr>
        <w:pStyle w:val="Heading1"/>
      </w:pPr>
      <w:r>
        <w:t>2. 小组分工与进度安排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角色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职责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本迭代任务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组长/项目经理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范围控制、进度协调、GitHub 管理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制定迭代计划，组织评审和提交。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需求分析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用户调研、需求定义、SRS 和用例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更新 Vision、SRS、用例图和核心用例规约。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原型/前端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界面设计与可交互原型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实现 HTML 原型，说明界面元素与需求/用例关系。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测试/文档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界面检查、评估报告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 checklist 测试原型，整理评审记录和迭代评估。</w:t>
            </w:r>
          </w:p>
        </w:tc>
      </w:tr>
    </w:tbl>
    <w:p/>
    <w:p>
      <w:pPr>
        <w:pStyle w:val="Heading1"/>
      </w:pPr>
      <w:r>
        <w:t>3. 5 版滚动式迭代方案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195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目标</w:t>
            </w:r>
          </w:p>
        </w:tc>
        <w:tc>
          <w:tcPr>
            <w:tcW w:type="dxa" w:w="195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需求风险应对</w:t>
            </w:r>
          </w:p>
        </w:tc>
        <w:tc>
          <w:tcPr>
            <w:tcW w:type="dxa" w:w="195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交付物</w:t>
            </w:r>
          </w:p>
        </w:tc>
        <w:tc>
          <w:tcPr>
            <w:tcW w:type="dxa" w:w="195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通过标准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V1 用户访谈版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确认用户、问题和功能边界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避免做成专业交易终端，控制功能数量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用户画像、问题说明、Vision 草稿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能回答谁用、解决什么问题、为什么有价值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 需求建模版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把高优先级需求转成用例和 SRS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防止需求含糊导致后续原型返工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SRS、PlantUML 用例图、核心用例规约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主要需求均有用例支撑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V3 低保真界面版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确定主界面布局和主要元素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提前暴露界面结构不清、操作路径过长的问题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主界面草图、界面元素清单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用户能在 1 分钟内理解主流程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V4 可交互原型版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 HTML 实现可操作界面原型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验证添加/删除、刷新、图表切换、提醒设置是否顺手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prototype/index.html、界面原型文档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核心操作均有反馈，不阻断流程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V5 评审修订版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根据小组评审修正文档和原型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应对遗漏需求、界面不一致、说明不充分等风险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迭代评估报告、修订版文档</w:t>
            </w:r>
          </w:p>
        </w:tc>
        <w:tc>
          <w:tcPr>
            <w:tcW w:type="dxa" w:w="19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checklist 通过，文档与原型一致</w:t>
            </w:r>
          </w:p>
        </w:tc>
      </w:tr>
    </w:tbl>
    <w:p/>
    <w:p>
      <w:pPr>
        <w:pStyle w:val="Heading1"/>
      </w:pPr>
      <w:r>
        <w:t>4. 本迭代高优先级需求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需求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本迭代处理方式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自选股添加/删除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原型实现输入代码、名称，支持新增和删除。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自选股列表实时刷新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使用模拟行情刷新现价、涨跌幅、涨跌额，验证界面反馈。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单只股票详情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主界面展示现价、今开、最高、最低、成交量、成交额。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价格提醒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原型支持涨跌幅和指定价格提醒规则。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Should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分时图和日 K 趋势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以折线图方式展示，避免复杂蜡烛图造成进度风险。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Could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持仓备注/标签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记录为后续扩展，本迭代不实现。</w:t>
            </w:r>
          </w:p>
        </w:tc>
      </w:tr>
    </w:tbl>
    <w:p/>
    <w:p>
      <w:pPr>
        <w:pStyle w:val="Heading1"/>
      </w:pPr>
      <w:r>
        <w:t>5. 主要任务清单</w:t>
      </w:r>
    </w:p>
    <w:p>
      <w:pPr>
        <w:pStyle w:val="ListNumber"/>
      </w:pPr>
      <w:r>
        <w:t>制定本迭代计划：明确小组分工、进度安排和滚动式规划。</w:t>
      </w:r>
    </w:p>
    <w:p>
      <w:pPr>
        <w:pStyle w:val="ListNumber"/>
      </w:pPr>
      <w:r>
        <w:t>调研、分析和定义需求：更新 Vision 文档，明确用户、痛点和项目定位。</w:t>
      </w:r>
    </w:p>
    <w:p>
      <w:pPr>
        <w:pStyle w:val="ListNumber"/>
      </w:pPr>
      <w:r>
        <w:t>建立用例模型：用 PlantUML 绘制用例图，将截图放入 SRS，并编写核心用例规约。</w:t>
      </w:r>
    </w:p>
    <w:p>
      <w:pPr>
        <w:pStyle w:val="ListNumber"/>
      </w:pPr>
      <w:r>
        <w:t>设计并实现界面原型：形成主界面和主要元素说明，可用 HTML 实现交互。</w:t>
      </w:r>
    </w:p>
    <w:p>
      <w:pPr>
        <w:pStyle w:val="ListNumber"/>
      </w:pPr>
      <w:r>
        <w:t>小组内部评审：按界面 checklist 检查可用性、美观性、一致性和反馈信息。</w:t>
      </w:r>
    </w:p>
    <w:p>
      <w:pPr>
        <w:pStyle w:val="ListNumber"/>
      </w:pPr>
      <w:r>
        <w:t>编写迭代评估报告：记录评审意见、修订内容、问题和开发总结。</w:t>
      </w:r>
    </w:p>
    <w:p>
      <w:pPr>
        <w:pStyle w:val="Heading1"/>
      </w:pPr>
      <w:r>
        <w:t>6.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表现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应对措施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需求范围膨胀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想加入真实交易、收益计算、账户登录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坚持本迭代只验证盯盘和提醒，不做交易。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数据源不稳定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公开行情接口无法保证课堂演示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原型使用模拟行情；文档中说明真实实现采用 Provider 适配器。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界面不清晰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用户不知道下一步如何操作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采用三栏布局并在原型文档中说明元素与用例关系。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进度不足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文档和原型无法同时完成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优先完成 Must 需求，放弃低优先级需求。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文档与原型不一致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SRS 写了但界面没有体现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评审时逐项对照需求-用例-界面映射表。</w:t>
            </w:r>
          </w:p>
        </w:tc>
      </w:tr>
    </w:tbl>
    <w:p/>
    <w:p>
      <w:pPr>
        <w:pStyle w:val="Heading1"/>
      </w:pPr>
      <w:r>
        <w:t>7. 完成标准</w:t>
      </w:r>
    </w:p>
    <w:p>
      <w:pPr>
        <w:pStyle w:val="ListBullet"/>
      </w:pPr>
      <w:r>
        <w:t>hw1 目录下包含迭代计划、Vision、SRS、界面原型文档、迭代评估报告。</w:t>
      </w:r>
    </w:p>
    <w:p>
      <w:pPr>
        <w:pStyle w:val="ListBullet"/>
      </w:pPr>
      <w:r>
        <w:t>SRS 中包含用例模型说明，PlantUML 源文件在 docs/diagrams 中保存。</w:t>
      </w:r>
    </w:p>
    <w:p>
      <w:pPr>
        <w:pStyle w:val="ListBullet"/>
      </w:pPr>
      <w:r>
        <w:t>界面原型文档说明主要界面、主要元素，以及界面元素与需求/用例的关系。</w:t>
      </w:r>
    </w:p>
    <w:p>
      <w:pPr>
        <w:pStyle w:val="ListBullet"/>
      </w:pPr>
      <w:r>
        <w:t>原型可打开并能演示核心流程。</w:t>
      </w:r>
    </w:p>
    <w:p>
      <w:pPr>
        <w:pStyle w:val="ListBullet"/>
      </w:pPr>
      <w:r>
        <w:t>GitHub 中能追踪本迭代文档、模型和原型代码。</w:t>
      </w:r>
    </w:p>
    <w:p>
      <w:pPr>
        <w:pStyle w:val="Heading1"/>
      </w:pPr>
      <w:r>
        <w:t>8. V1.2 界面准则增强迭代</w:t>
      </w:r>
    </w:p>
    <w:p>
      <w:r>
        <w:t>在完成 V1.1 界面原型后，项目组根据软件界面 checklist 继续进行小步迭代。本次迭代不增加大功能，而是从股票盯盘用户角度补充风险点和可用性准则，使原型更贴近真实使用。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任务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输出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补充用户问题清单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围绕行情延迟、提醒误触、输入错误、图表误读等场景扩展 20 条准则。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界面原型文档第 7 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更新修订历史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所有被完善的文档补充 1.2 版本记录，体现持续迭代。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修订历史记录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完善需求风险应对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把数据源失败、提醒骚扰、删除误触等问题纳入风险管理。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迭代评估报告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保持范围克制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不新增真实交易功能，只提升盯盘体验和原型可解释性。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迭代计划结论</w:t>
            </w:r>
          </w:p>
        </w:tc>
      </w:tr>
    </w:tbl>
    <w:p/>
    <w:p>
      <w:pPr>
        <w:pStyle w:val="Heading1"/>
      </w:pPr>
      <w:r>
        <w:t>9. V1.3 简约风与财务报表迭代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重构信息层级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首页只保留简称、现价、涨跌幅，详情页承载深度信息。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prototype/index.html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补充分时/K 线时间轴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分时图标注 09:30、11:30、13:00、15:00，K 线标注交易日。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界面原型文档、SRS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新增财务报表模块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用柱状图和进度条展示财务摘要。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界面原型、SRS、用例规约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更新用例模型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新增“查看财务报表摘要”用例。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use_case.puml、用例规约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同步数据源分析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补充财务摘要字段、刷新频率和缓存策略。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data-source-analysis.md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