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Stock Monitor JavaFX 原生股票看盘软件</w:t>
      </w:r>
    </w:p>
    <w:p>
      <w:pPr>
        <w:jc w:val="center"/>
      </w:pPr>
      <w:r>
        <w:rPr>
          <w:b/>
          <w:sz w:val="30"/>
        </w:rPr>
        <w:t>分析模型</w:t>
      </w:r>
    </w:p>
    <w:p>
      <w:pPr>
        <w:jc w:val="center"/>
      </w:pPr>
      <w:r>
        <w:t>版本 2.2    2026 年 5 月 22 日</w:t>
      </w:r>
    </w:p>
    <w:p/>
    <w:p>
      <w:pPr>
        <w:pStyle w:val="Heading1"/>
      </w:pPr>
      <w:r>
        <w:t>修订历史记录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日期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版本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说明</w:t>
            </w:r>
          </w:p>
        </w:tc>
        <w:tc>
          <w:tcPr>
            <w:tcW w:type="dxa" w:w="2448"/>
            <w:shd w:fill="EAF2F8"/>
            <w:vAlign w:val="center"/>
          </w:tcPr>
          <w:p>
            <w:pPr>
              <w:spacing w:after="0"/>
            </w:pPr>
            <w:r/>
            <w:r>
              <w:rPr>
                <w:b/>
              </w:rPr>
              <w:t>作者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2026 年 5 月 22 日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2.0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新增概念模型、用例实现模型和合并类图</w:t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项目组</w:t>
            </w:r>
          </w:p>
        </w:tc>
      </w:tr>
    </w:tbl>
    <w:p/>
    <w:p>
      <w:pPr>
        <w:pStyle w:val="Heading1"/>
      </w:pPr>
      <w:r>
        <w:t>1. 概念模型</w:t>
      </w:r>
    </w:p>
    <w:p>
      <w:r>
        <w:t>概念模型给出系统核心概念类：Stock、MarketPage、MarketQuote、FinancialReport 和 MarketDataProvider。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62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_mode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概念模型类图</w:t>
      </w:r>
    </w:p>
    <w:p>
      <w:pPr>
        <w:pStyle w:val="Heading1"/>
      </w:pPr>
      <w:r>
        <w:t>2. 用例实现：管理自选股</w:t>
      </w:r>
    </w:p>
    <w:p>
      <w:r>
        <w:t>管理自选股用例验证 UI、应用服务和 无强制本地数据库 仓储之间的协作。PlantUML 源文件：docs/diagrams/sequence_watchlist.puml。</w:t>
      </w:r>
    </w:p>
    <w:p>
      <w:pPr>
        <w:pStyle w:val="Heading1"/>
      </w:pPr>
      <w:r>
        <w:t>3. 用例实现：设置价格提醒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11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ale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11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设置并触发价格提醒顺序图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7621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pc_quo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762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行情刷新 VOPC 类图</w:t>
      </w:r>
    </w:p>
    <w:p>
      <w:pPr>
        <w:pStyle w:val="Heading1"/>
      </w:pPr>
      <w:r>
        <w:t>4. 通信图与整体类图</w:t>
      </w:r>
    </w:p>
    <w:p>
      <w:r>
        <w:t>通信图源文件位于 docs/diagrams/communication_alert.puml；整体类图由各 VOPC 类图合并而成。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823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ged_class_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23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4 合并后的整体类图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4A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8B8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