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ind w:left="850.3937007874015" w:right="-1501.299212598425" w:firstLine="0"/>
        <w:rPr>
          <w:sz w:val="24"/>
          <w:szCs w:val="24"/>
        </w:rPr>
      </w:pPr>
      <w:bookmarkStart w:colFirst="0" w:colLast="0" w:name="_me7vgcgteeo8" w:id="0"/>
      <w:bookmarkEnd w:id="0"/>
      <w:r w:rsidDel="00000000" w:rsidR="00000000" w:rsidRPr="00000000">
        <w:rPr>
          <w:rtl w:val="0"/>
        </w:rPr>
        <w:t xml:space="preserve">Роли и их действия as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850.393700787401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450" w:tblpY="0"/>
        <w:tblW w:w="14220.0" w:type="dxa"/>
        <w:jc w:val="left"/>
        <w:tblInd w:w="-79.6062992125985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2475"/>
        <w:gridCol w:w="3600"/>
        <w:gridCol w:w="945"/>
        <w:gridCol w:w="870"/>
        <w:gridCol w:w="5100"/>
        <w:tblGridChange w:id="0">
          <w:tblGrid>
            <w:gridCol w:w="1230"/>
            <w:gridCol w:w="2475"/>
            <w:gridCol w:w="3600"/>
            <w:gridCol w:w="945"/>
            <w:gridCol w:w="870"/>
            <w:gridCol w:w="510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Идентификатор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Стейкхолдер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Действие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 is</w:t>
              <w:br w:type="textWrapping"/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Проблемы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 телефону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очно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Клиент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Запись /перенос записи на услугу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Клиенту трудно записаться (дозвониться)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Клиент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Запись /перенос записи на услугу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Отсутствие записи в удобное время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Клиент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скидки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Клиент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напоминания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+/-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Менеджеру сложно направить СМС всем вручную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Клиент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напоминания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+/-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напоминания уже после времени записи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Клиент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услуги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Мастер задерживается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Клиент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услуги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 менеджера нет сдачи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Клиент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Оставление отзыва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Посетитель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Регистрация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Посетитель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Запись /перенос записи на услугу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Клиенту трудно записаться (дозвониться)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Посетитель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Запись /перенос записи на услугу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Отсутствие записи в удобное время</w:t>
            </w:r>
          </w:p>
        </w:tc>
      </w:tr>
      <w:tr>
        <w:trPr>
          <w:cantSplit w:val="0"/>
          <w:trHeight w:val="806.953125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Посетитель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Запись /перенос записи на услугу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Необходимость записи заранее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Посетитель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скидки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Посетитель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напоминания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Без регистрации менеджер теряет номера телефонов</w:t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Посетитель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услуги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Мастер задерживается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Посетитель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услуги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 менеджера нет сдачи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st00103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Мастер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информации о своем расписании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Неполная запись (неравномерная нагрузка)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st00103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Мастер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Предоставление услуги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Неожиданный неприход клиента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st00103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Мастер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Предоставление услуги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Опоздание клиента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st00103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Мастер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Предоставление услуги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Отсутствие запаса времени на непредвиденные обстоятельства при полной записи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st00104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Менеджер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Ведение записи клиентов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Отказ клиента от записи без предупреждения заранее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st00104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Менеджер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Ведение записи клиентов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Отсутствие свободного времени для записи к нужному клиенту мастеру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st00104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Менеджер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отзывов клиентов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st00104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Менеджер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Прием оплаты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st00104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Менеджер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Отмечает выполнение услуги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st00104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Менеджер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Отправка уведомлений клиентам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+/-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.953125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st00104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Менеджер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Передает данные в бухгалтерию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st00105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Управляет правами доступа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Технические проблемы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st00106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Сотрудники санэпиднадзора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Проверка выполнения санобработки и ведения журнала для ее контроля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Отсутствие записей о выполнении санобработки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st00109</w:t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Бухгалтер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данных по заказам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Ошибки в переданных данных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st00109</w:t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Бухгалтер</w:t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информации по доходам и расходам</w:t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st00109</w:t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Бухгалтер</w:t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Расчет оплаты сотрудников</w:t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st00109</w:t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Бухгалтер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Ведение отчетности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ind w:left="850.3937007874015" w:right="-1643.031496062990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850.3937007874015" w:right="-1643.031496062990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850.3937007874015" w:right="-1643.031496062990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850.3937007874015" w:right="-1643.031496062990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850.3937007874015" w:right="-1643.031496062990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850.3937007874015" w:right="-1643.031496062990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850.3937007874015" w:right="-1643.031496062990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850.3937007874015" w:right="-1643.031496062990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850.3937007874015" w:right="-1643.031496062990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850.3937007874015" w:right="-1643.031496062990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850.3937007874015" w:right="-1643.031496062990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850.3937007874015" w:right="-1643.031496062990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850.3937007874015" w:right="-1643.031496062990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850.3937007874015" w:right="-1643.031496062990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850.3937007874015" w:right="-1643.031496062990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850.3937007874015" w:right="-1643.031496062990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964.84251968504" w:top="850.3937007874015" w:left="1440" w:right="2296.062992125985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