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A44B0" w14:textId="17F73C97" w:rsidR="000A0B16" w:rsidRPr="000A0B16" w:rsidRDefault="000A0B16" w:rsidP="000A0B16">
      <w:pPr>
        <w:spacing w:before="240" w:line="276" w:lineRule="auto"/>
        <w:jc w:val="center"/>
        <w:rPr>
          <w:rFonts w:ascii="Times New Roman" w:hAnsi="Times New Roman" w:cs="Times New Roman"/>
          <w:sz w:val="24"/>
          <w:szCs w:val="24"/>
        </w:rPr>
      </w:pPr>
      <w:r w:rsidRPr="000A0B16">
        <w:rPr>
          <w:rFonts w:ascii="Times New Roman" w:hAnsi="Times New Roman" w:cs="Times New Roman"/>
          <w:sz w:val="24"/>
          <w:szCs w:val="24"/>
        </w:rPr>
        <w:t>Algorithmic Bias in Hiring: Case</w:t>
      </w:r>
      <w:r>
        <w:rPr>
          <w:rFonts w:ascii="Times New Roman" w:hAnsi="Times New Roman" w:cs="Times New Roman" w:hint="eastAsia"/>
          <w:sz w:val="24"/>
          <w:szCs w:val="24"/>
        </w:rPr>
        <w:t xml:space="preserve"> Study</w:t>
      </w:r>
      <w:r>
        <w:rPr>
          <w:rFonts w:ascii="Times New Roman" w:hAnsi="Times New Roman" w:cs="Times New Roman"/>
          <w:sz w:val="24"/>
          <w:szCs w:val="24"/>
          <w:lang w:val="en-SG"/>
        </w:rPr>
        <w:t xml:space="preserve"> on</w:t>
      </w:r>
      <w:r w:rsidRPr="000A0B16">
        <w:rPr>
          <w:rFonts w:ascii="Times New Roman" w:hAnsi="Times New Roman" w:cs="Times New Roman"/>
          <w:sz w:val="24"/>
          <w:szCs w:val="24"/>
        </w:rPr>
        <w:t xml:space="preserve"> Amazon’s Recruitment Tool</w:t>
      </w:r>
    </w:p>
    <w:p w14:paraId="5E569AAF" w14:textId="240DBE4A" w:rsidR="00014707" w:rsidRPr="000A0B16" w:rsidRDefault="00014707" w:rsidP="000A0B16">
      <w:pPr>
        <w:spacing w:before="240" w:line="276" w:lineRule="auto"/>
        <w:rPr>
          <w:rFonts w:ascii="Times New Roman" w:hAnsi="Times New Roman" w:cs="Times New Roman"/>
          <w:sz w:val="24"/>
          <w:szCs w:val="24"/>
        </w:rPr>
      </w:pPr>
      <w:r w:rsidRPr="00014707">
        <w:rPr>
          <w:rFonts w:ascii="Times New Roman" w:hAnsi="Times New Roman" w:cs="Times New Roman"/>
          <w:sz w:val="24"/>
          <w:szCs w:val="24"/>
        </w:rPr>
        <w:t xml:space="preserve">Artificial intelligence has been applied in recent years to aid human decision-making in various areas, </w:t>
      </w:r>
      <w:r>
        <w:rPr>
          <w:rFonts w:ascii="Times New Roman" w:hAnsi="Times New Roman" w:cs="Times New Roman"/>
          <w:sz w:val="24"/>
          <w:szCs w:val="24"/>
        </w:rPr>
        <w:t>ranging from</w:t>
      </w:r>
      <w:r w:rsidRPr="00014707">
        <w:rPr>
          <w:rFonts w:ascii="Times New Roman" w:hAnsi="Times New Roman" w:cs="Times New Roman"/>
          <w:sz w:val="24"/>
          <w:szCs w:val="24"/>
        </w:rPr>
        <w:t xml:space="preserve"> finance to healthcare. Recruitment has been one such prominent field to apply machine learning algorithms, as companies </w:t>
      </w:r>
      <w:r w:rsidR="00A80CC0">
        <w:rPr>
          <w:rFonts w:ascii="Times New Roman" w:hAnsi="Times New Roman" w:cs="Times New Roman"/>
          <w:sz w:val="24"/>
          <w:szCs w:val="24"/>
        </w:rPr>
        <w:t>used</w:t>
      </w:r>
      <w:r w:rsidRPr="00014707">
        <w:rPr>
          <w:rFonts w:ascii="Times New Roman" w:hAnsi="Times New Roman" w:cs="Times New Roman"/>
          <w:sz w:val="24"/>
          <w:szCs w:val="24"/>
        </w:rPr>
        <w:t xml:space="preserve"> algorithms to filter resumes and find favorable candidates. Although this can be seen as an assurance of efficiency and objectivity, </w:t>
      </w:r>
      <w:r w:rsidR="008C4980">
        <w:rPr>
          <w:rFonts w:ascii="Times New Roman" w:hAnsi="Times New Roman" w:cs="Times New Roman"/>
          <w:sz w:val="24"/>
          <w:szCs w:val="24"/>
        </w:rPr>
        <w:t>the case of</w:t>
      </w:r>
      <w:r w:rsidRPr="00014707">
        <w:rPr>
          <w:rFonts w:ascii="Times New Roman" w:hAnsi="Times New Roman" w:cs="Times New Roman"/>
          <w:sz w:val="24"/>
          <w:szCs w:val="24"/>
        </w:rPr>
        <w:t xml:space="preserve"> an algorithmic hiring system that Amazon </w:t>
      </w:r>
      <w:r w:rsidR="008C4980">
        <w:rPr>
          <w:rFonts w:ascii="Times New Roman" w:hAnsi="Times New Roman" w:cs="Times New Roman"/>
          <w:sz w:val="24"/>
          <w:szCs w:val="24"/>
        </w:rPr>
        <w:t>used</w:t>
      </w:r>
      <w:r w:rsidRPr="00014707">
        <w:rPr>
          <w:rFonts w:ascii="Times New Roman" w:hAnsi="Times New Roman" w:cs="Times New Roman"/>
          <w:sz w:val="24"/>
          <w:szCs w:val="24"/>
        </w:rPr>
        <w:t xml:space="preserve"> </w:t>
      </w:r>
      <w:r w:rsidR="0025548F" w:rsidRPr="000A0B16">
        <w:rPr>
          <w:rFonts w:ascii="Times New Roman" w:hAnsi="Times New Roman" w:cs="Times New Roman"/>
          <w:sz w:val="24"/>
          <w:szCs w:val="24"/>
        </w:rPr>
        <w:t>demonstrates</w:t>
      </w:r>
      <w:r w:rsidRPr="00014707">
        <w:rPr>
          <w:rFonts w:ascii="Times New Roman" w:hAnsi="Times New Roman" w:cs="Times New Roman"/>
          <w:sz w:val="24"/>
          <w:szCs w:val="24"/>
        </w:rPr>
        <w:t xml:space="preserve"> that such systems can </w:t>
      </w:r>
      <w:r w:rsidR="00C044BE" w:rsidRPr="000A0B16">
        <w:rPr>
          <w:rFonts w:ascii="Times New Roman" w:hAnsi="Times New Roman" w:cs="Times New Roman"/>
          <w:sz w:val="24"/>
          <w:szCs w:val="24"/>
        </w:rPr>
        <w:t>replicate, and even amplify, human biases</w:t>
      </w:r>
      <w:r w:rsidRPr="00014707">
        <w:rPr>
          <w:rFonts w:ascii="Times New Roman" w:hAnsi="Times New Roman" w:cs="Times New Roman"/>
          <w:sz w:val="24"/>
          <w:szCs w:val="24"/>
        </w:rPr>
        <w:t xml:space="preserve">. I will review </w:t>
      </w:r>
      <w:r w:rsidR="00716455" w:rsidRPr="00014707">
        <w:rPr>
          <w:rFonts w:ascii="Times New Roman" w:hAnsi="Times New Roman" w:cs="Times New Roman"/>
          <w:sz w:val="24"/>
          <w:szCs w:val="24"/>
        </w:rPr>
        <w:t>Amazon</w:t>
      </w:r>
      <w:r w:rsidR="00716455">
        <w:rPr>
          <w:rFonts w:ascii="Times New Roman" w:hAnsi="Times New Roman" w:cs="Times New Roman"/>
          <w:sz w:val="24"/>
          <w:szCs w:val="24"/>
        </w:rPr>
        <w:t xml:space="preserve">’s </w:t>
      </w:r>
      <w:r w:rsidRPr="00014707">
        <w:rPr>
          <w:rFonts w:ascii="Times New Roman" w:hAnsi="Times New Roman" w:cs="Times New Roman"/>
          <w:sz w:val="24"/>
          <w:szCs w:val="24"/>
        </w:rPr>
        <w:t xml:space="preserve">recruitment tool, describe what kind of bias it represents, and think about how </w:t>
      </w:r>
      <w:r w:rsidR="00537FFB" w:rsidRPr="00014707">
        <w:rPr>
          <w:rFonts w:ascii="Times New Roman" w:hAnsi="Times New Roman" w:cs="Times New Roman"/>
          <w:sz w:val="24"/>
          <w:szCs w:val="24"/>
        </w:rPr>
        <w:t>algorithmic decision</w:t>
      </w:r>
      <w:r w:rsidR="00537FFB">
        <w:rPr>
          <w:rFonts w:ascii="Times New Roman" w:hAnsi="Times New Roman" w:cs="Times New Roman"/>
          <w:sz w:val="24"/>
          <w:szCs w:val="24"/>
        </w:rPr>
        <w:t xml:space="preserve"> </w:t>
      </w:r>
      <w:r w:rsidR="00537FFB" w:rsidRPr="00014707">
        <w:rPr>
          <w:rFonts w:ascii="Times New Roman" w:hAnsi="Times New Roman" w:cs="Times New Roman"/>
          <w:sz w:val="24"/>
          <w:szCs w:val="24"/>
        </w:rPr>
        <w:t>making</w:t>
      </w:r>
      <w:r w:rsidRPr="00014707">
        <w:rPr>
          <w:rFonts w:ascii="Times New Roman" w:hAnsi="Times New Roman" w:cs="Times New Roman"/>
          <w:sz w:val="24"/>
          <w:szCs w:val="24"/>
        </w:rPr>
        <w:t xml:space="preserve"> can be applied</w:t>
      </w:r>
      <w:r w:rsidR="00537FFB">
        <w:rPr>
          <w:rFonts w:ascii="Times New Roman" w:hAnsi="Times New Roman" w:cs="Times New Roman"/>
          <w:sz w:val="24"/>
          <w:szCs w:val="24"/>
        </w:rPr>
        <w:t xml:space="preserve"> fairly.</w:t>
      </w:r>
    </w:p>
    <w:p w14:paraId="6D47E77F" w14:textId="43DFB427" w:rsidR="00FF1AD1" w:rsidRDefault="00260AC8" w:rsidP="000A0B16">
      <w:pPr>
        <w:spacing w:before="240" w:line="276" w:lineRule="auto"/>
        <w:rPr>
          <w:rFonts w:ascii="Times New Roman" w:hAnsi="Times New Roman" w:cs="Times New Roman"/>
          <w:sz w:val="24"/>
          <w:szCs w:val="24"/>
        </w:rPr>
      </w:pPr>
      <w:r w:rsidRPr="00260AC8">
        <w:rPr>
          <w:rFonts w:ascii="Times New Roman" w:hAnsi="Times New Roman" w:cs="Times New Roman"/>
          <w:sz w:val="24"/>
          <w:szCs w:val="24"/>
        </w:rPr>
        <w:t>In 2018, it was disclosed that Amazon secretly discarded an in-house AI program used to automatically evaluate job seekers. The system was trained with ten years of historical data on hiring and overwhelmingly indicated that the company in the past had hired male candidates more frequently in technical positions.</w:t>
      </w:r>
      <w:r w:rsidR="00537FFB" w:rsidRPr="00537FFB">
        <w:rPr>
          <w:rFonts w:ascii="Times New Roman" w:hAnsi="Times New Roman" w:cs="Times New Roman"/>
          <w:sz w:val="24"/>
          <w:szCs w:val="24"/>
        </w:rPr>
        <w:t xml:space="preserve"> Consequently, the model </w:t>
      </w:r>
      <w:r w:rsidR="000D74E1">
        <w:rPr>
          <w:rFonts w:ascii="Times New Roman" w:hAnsi="Times New Roman" w:cs="Times New Roman"/>
          <w:sz w:val="24"/>
          <w:szCs w:val="24"/>
        </w:rPr>
        <w:t>learned to downgrade</w:t>
      </w:r>
      <w:r w:rsidR="00537FFB" w:rsidRPr="00537FFB">
        <w:rPr>
          <w:rFonts w:ascii="Times New Roman" w:hAnsi="Times New Roman" w:cs="Times New Roman"/>
          <w:sz w:val="24"/>
          <w:szCs w:val="24"/>
        </w:rPr>
        <w:t xml:space="preserve"> those resumes containing </w:t>
      </w:r>
      <w:r w:rsidR="00A36B69">
        <w:rPr>
          <w:rFonts w:ascii="Times New Roman" w:hAnsi="Times New Roman" w:cs="Times New Roman"/>
          <w:sz w:val="24"/>
          <w:szCs w:val="24"/>
        </w:rPr>
        <w:t>indicators of being</w:t>
      </w:r>
      <w:r w:rsidR="00537FFB" w:rsidRPr="00537FFB">
        <w:rPr>
          <w:rFonts w:ascii="Times New Roman" w:hAnsi="Times New Roman" w:cs="Times New Roman"/>
          <w:sz w:val="24"/>
          <w:szCs w:val="24"/>
        </w:rPr>
        <w:t xml:space="preserve"> female, </w:t>
      </w:r>
      <w:r w:rsidR="008421FD">
        <w:rPr>
          <w:rFonts w:ascii="Times New Roman" w:hAnsi="Times New Roman" w:cs="Times New Roman"/>
          <w:sz w:val="24"/>
          <w:szCs w:val="24"/>
        </w:rPr>
        <w:t xml:space="preserve">with key words </w:t>
      </w:r>
      <w:r w:rsidR="008421FD" w:rsidRPr="000A0B16">
        <w:rPr>
          <w:rFonts w:ascii="Times New Roman" w:hAnsi="Times New Roman" w:cs="Times New Roman"/>
          <w:sz w:val="24"/>
          <w:szCs w:val="24"/>
        </w:rPr>
        <w:t>like “women’s chess club” or the names of all</w:t>
      </w:r>
      <w:r w:rsidR="008421FD">
        <w:rPr>
          <w:rFonts w:ascii="Times New Roman" w:hAnsi="Times New Roman" w:cs="Times New Roman"/>
          <w:sz w:val="24"/>
          <w:szCs w:val="24"/>
        </w:rPr>
        <w:t xml:space="preserve"> </w:t>
      </w:r>
      <w:r w:rsidR="008421FD" w:rsidRPr="000A0B16">
        <w:rPr>
          <w:rFonts w:ascii="Times New Roman" w:hAnsi="Times New Roman" w:cs="Times New Roman"/>
          <w:sz w:val="24"/>
          <w:szCs w:val="24"/>
        </w:rPr>
        <w:t>women’s colleges</w:t>
      </w:r>
      <w:r w:rsidR="00537FFB" w:rsidRPr="00537FFB">
        <w:rPr>
          <w:rFonts w:ascii="Times New Roman" w:hAnsi="Times New Roman" w:cs="Times New Roman"/>
          <w:sz w:val="24"/>
          <w:szCs w:val="24"/>
        </w:rPr>
        <w:t xml:space="preserve"> (BBC News, 2018b). Although engineers tried to modify the system, the underlying bias in the training data </w:t>
      </w:r>
      <w:r w:rsidR="00FF1AD1">
        <w:rPr>
          <w:rFonts w:ascii="Times New Roman" w:hAnsi="Times New Roman" w:cs="Times New Roman"/>
          <w:sz w:val="24"/>
          <w:szCs w:val="24"/>
        </w:rPr>
        <w:t>persisted,</w:t>
      </w:r>
      <w:r w:rsidR="00537FFB" w:rsidRPr="00537FFB">
        <w:rPr>
          <w:rFonts w:ascii="Times New Roman" w:hAnsi="Times New Roman" w:cs="Times New Roman"/>
          <w:sz w:val="24"/>
          <w:szCs w:val="24"/>
        </w:rPr>
        <w:t xml:space="preserve"> therefore the tool was not applicable to</w:t>
      </w:r>
      <w:r w:rsidR="00E95A64">
        <w:rPr>
          <w:rFonts w:ascii="Times New Roman" w:hAnsi="Times New Roman" w:cs="Times New Roman"/>
          <w:sz w:val="24"/>
          <w:szCs w:val="24"/>
        </w:rPr>
        <w:t xml:space="preserve"> fair employment</w:t>
      </w:r>
      <w:r w:rsidR="00537FFB" w:rsidRPr="00537FFB">
        <w:rPr>
          <w:rFonts w:ascii="Times New Roman" w:hAnsi="Times New Roman" w:cs="Times New Roman"/>
          <w:sz w:val="24"/>
          <w:szCs w:val="24"/>
        </w:rPr>
        <w:t>.</w:t>
      </w:r>
    </w:p>
    <w:p w14:paraId="32107C1E" w14:textId="1FA6EA8A" w:rsidR="00537FFB" w:rsidRPr="000A0B16" w:rsidRDefault="00537FFB" w:rsidP="000A0B16">
      <w:pPr>
        <w:spacing w:before="240" w:line="276" w:lineRule="auto"/>
        <w:rPr>
          <w:rFonts w:ascii="Times New Roman" w:hAnsi="Times New Roman" w:cs="Times New Roman"/>
          <w:sz w:val="24"/>
          <w:szCs w:val="24"/>
        </w:rPr>
      </w:pPr>
      <w:r w:rsidRPr="00537FFB">
        <w:rPr>
          <w:rFonts w:ascii="Times New Roman" w:hAnsi="Times New Roman" w:cs="Times New Roman"/>
          <w:sz w:val="24"/>
          <w:szCs w:val="24"/>
        </w:rPr>
        <w:t xml:space="preserve">In terms of algorithmic bias classification, </w:t>
      </w:r>
      <w:r w:rsidR="00355EB6">
        <w:rPr>
          <w:rFonts w:ascii="Times New Roman" w:hAnsi="Times New Roman" w:cs="Times New Roman"/>
          <w:sz w:val="24"/>
          <w:szCs w:val="24"/>
        </w:rPr>
        <w:t xml:space="preserve">the case </w:t>
      </w:r>
      <w:r w:rsidRPr="00537FFB">
        <w:rPr>
          <w:rFonts w:ascii="Times New Roman" w:hAnsi="Times New Roman" w:cs="Times New Roman"/>
          <w:sz w:val="24"/>
          <w:szCs w:val="24"/>
        </w:rPr>
        <w:t xml:space="preserve">is a definite example of historic bias. </w:t>
      </w:r>
      <w:r w:rsidR="00DE11C9" w:rsidRPr="00DE11C9">
        <w:rPr>
          <w:rFonts w:ascii="Times New Roman" w:hAnsi="Times New Roman" w:cs="Times New Roman"/>
          <w:sz w:val="24"/>
          <w:szCs w:val="24"/>
        </w:rPr>
        <w:t>Unlike in selection bias, where data are</w:t>
      </w:r>
      <w:r w:rsidR="00F62B61">
        <w:rPr>
          <w:rFonts w:ascii="Times New Roman" w:hAnsi="Times New Roman" w:cs="Times New Roman"/>
          <w:sz w:val="24"/>
          <w:szCs w:val="24"/>
        </w:rPr>
        <w:t xml:space="preserve"> simply</w:t>
      </w:r>
      <w:r w:rsidR="00DE11C9" w:rsidRPr="00DE11C9">
        <w:rPr>
          <w:rFonts w:ascii="Times New Roman" w:hAnsi="Times New Roman" w:cs="Times New Roman"/>
          <w:sz w:val="24"/>
          <w:szCs w:val="24"/>
        </w:rPr>
        <w:t xml:space="preserve"> not representative, historic bias is due to the trends of inequality in the social and organizational history of the formation of the data.</w:t>
      </w:r>
      <w:r w:rsidR="00DE11C9">
        <w:rPr>
          <w:rFonts w:ascii="Times New Roman" w:hAnsi="Times New Roman" w:cs="Times New Roman"/>
          <w:sz w:val="24"/>
          <w:szCs w:val="24"/>
        </w:rPr>
        <w:t xml:space="preserve"> </w:t>
      </w:r>
      <w:r w:rsidRPr="00537FFB">
        <w:rPr>
          <w:rFonts w:ascii="Times New Roman" w:hAnsi="Times New Roman" w:cs="Times New Roman"/>
          <w:sz w:val="24"/>
          <w:szCs w:val="24"/>
        </w:rPr>
        <w:t xml:space="preserve">The training </w:t>
      </w:r>
      <w:r w:rsidR="00EA33D6">
        <w:rPr>
          <w:rFonts w:ascii="Times New Roman" w:hAnsi="Times New Roman" w:cs="Times New Roman"/>
          <w:sz w:val="24"/>
          <w:szCs w:val="24"/>
        </w:rPr>
        <w:t>corpus,</w:t>
      </w:r>
      <w:r w:rsidRPr="00537FFB">
        <w:rPr>
          <w:rFonts w:ascii="Times New Roman" w:hAnsi="Times New Roman" w:cs="Times New Roman"/>
          <w:sz w:val="24"/>
          <w:szCs w:val="24"/>
        </w:rPr>
        <w:t xml:space="preserve"> in the case of Amazon</w:t>
      </w:r>
      <w:r w:rsidR="00EA33D6">
        <w:rPr>
          <w:rFonts w:ascii="Times New Roman" w:hAnsi="Times New Roman" w:cs="Times New Roman"/>
          <w:sz w:val="24"/>
          <w:szCs w:val="24"/>
        </w:rPr>
        <w:t>,</w:t>
      </w:r>
      <w:r w:rsidRPr="00537FFB">
        <w:rPr>
          <w:rFonts w:ascii="Times New Roman" w:hAnsi="Times New Roman" w:cs="Times New Roman"/>
          <w:sz w:val="24"/>
          <w:szCs w:val="24"/>
        </w:rPr>
        <w:t xml:space="preserve"> was a </w:t>
      </w:r>
      <w:r w:rsidR="00437E76" w:rsidRPr="000A0B16">
        <w:rPr>
          <w:rFonts w:ascii="Times New Roman" w:hAnsi="Times New Roman" w:cs="Times New Roman"/>
          <w:sz w:val="24"/>
          <w:szCs w:val="24"/>
        </w:rPr>
        <w:t>gender imbalance</w:t>
      </w:r>
      <w:r w:rsidRPr="00537FFB">
        <w:rPr>
          <w:rFonts w:ascii="Times New Roman" w:hAnsi="Times New Roman" w:cs="Times New Roman"/>
          <w:sz w:val="24"/>
          <w:szCs w:val="24"/>
        </w:rPr>
        <w:t xml:space="preserve"> of the </w:t>
      </w:r>
      <w:r w:rsidR="004E4592" w:rsidRPr="000A0B16">
        <w:rPr>
          <w:rFonts w:ascii="Times New Roman" w:hAnsi="Times New Roman" w:cs="Times New Roman"/>
          <w:sz w:val="24"/>
          <w:szCs w:val="24"/>
        </w:rPr>
        <w:t>within Amazon’s own prior hiring practices</w:t>
      </w:r>
      <w:r w:rsidRPr="00537FFB">
        <w:rPr>
          <w:rFonts w:ascii="Times New Roman" w:hAnsi="Times New Roman" w:cs="Times New Roman"/>
          <w:sz w:val="24"/>
          <w:szCs w:val="24"/>
        </w:rPr>
        <w:t xml:space="preserve">. The algorithm </w:t>
      </w:r>
      <w:r w:rsidR="001E4FA8">
        <w:rPr>
          <w:rFonts w:ascii="Times New Roman" w:hAnsi="Times New Roman" w:cs="Times New Roman"/>
          <w:sz w:val="24"/>
          <w:szCs w:val="24"/>
        </w:rPr>
        <w:t>integrated</w:t>
      </w:r>
      <w:r w:rsidRPr="00537FFB">
        <w:rPr>
          <w:rFonts w:ascii="Times New Roman" w:hAnsi="Times New Roman" w:cs="Times New Roman"/>
          <w:sz w:val="24"/>
          <w:szCs w:val="24"/>
        </w:rPr>
        <w:t xml:space="preserve"> these patterns into its predictions thus strengthening rather than reducing discrimination.</w:t>
      </w:r>
    </w:p>
    <w:p w14:paraId="1BAF95B8" w14:textId="50FA93AF" w:rsidR="000F6355" w:rsidRPr="008C50A0" w:rsidRDefault="000F6355" w:rsidP="000A0B16">
      <w:pPr>
        <w:spacing w:before="240" w:line="276" w:lineRule="auto"/>
        <w:rPr>
          <w:rFonts w:ascii="Times New Roman" w:hAnsi="Times New Roman" w:cs="Times New Roman"/>
          <w:sz w:val="24"/>
          <w:szCs w:val="24"/>
          <w:lang w:val="en-SG"/>
        </w:rPr>
      </w:pPr>
      <w:r w:rsidRPr="00382D3F">
        <w:rPr>
          <w:rFonts w:ascii="Times New Roman" w:hAnsi="Times New Roman" w:cs="Times New Roman"/>
          <w:sz w:val="24"/>
          <w:szCs w:val="24"/>
        </w:rPr>
        <w:t xml:space="preserve">The effects of the bias are </w:t>
      </w:r>
      <w:r w:rsidRPr="000A0B16">
        <w:rPr>
          <w:rFonts w:ascii="Times New Roman" w:hAnsi="Times New Roman" w:cs="Times New Roman"/>
          <w:sz w:val="24"/>
          <w:szCs w:val="24"/>
        </w:rPr>
        <w:t>significant</w:t>
      </w:r>
      <w:r w:rsidRPr="00382D3F">
        <w:rPr>
          <w:rFonts w:ascii="Times New Roman" w:hAnsi="Times New Roman" w:cs="Times New Roman"/>
          <w:sz w:val="24"/>
          <w:szCs w:val="24"/>
        </w:rPr>
        <w:t xml:space="preserve">. The deployment of the system </w:t>
      </w:r>
      <w:r w:rsidR="00D2027C">
        <w:rPr>
          <w:rFonts w:ascii="Times New Roman" w:hAnsi="Times New Roman" w:cs="Times New Roman"/>
          <w:sz w:val="24"/>
          <w:szCs w:val="24"/>
        </w:rPr>
        <w:t>at</w:t>
      </w:r>
      <w:r w:rsidRPr="00382D3F">
        <w:rPr>
          <w:rFonts w:ascii="Times New Roman" w:hAnsi="Times New Roman" w:cs="Times New Roman"/>
          <w:sz w:val="24"/>
          <w:szCs w:val="24"/>
        </w:rPr>
        <w:t xml:space="preserve"> scale would prevent eligible female applicants </w:t>
      </w:r>
      <w:r w:rsidR="00CE0EA5">
        <w:rPr>
          <w:rFonts w:ascii="Times New Roman" w:hAnsi="Times New Roman" w:cs="Times New Roman"/>
          <w:sz w:val="24"/>
          <w:szCs w:val="24"/>
        </w:rPr>
        <w:t>from</w:t>
      </w:r>
      <w:r w:rsidRPr="00382D3F">
        <w:rPr>
          <w:rFonts w:ascii="Times New Roman" w:hAnsi="Times New Roman" w:cs="Times New Roman"/>
          <w:sz w:val="24"/>
          <w:szCs w:val="24"/>
        </w:rPr>
        <w:t xml:space="preserve"> opportunit</w:t>
      </w:r>
      <w:r w:rsidR="00AF1F4C">
        <w:rPr>
          <w:rFonts w:ascii="Times New Roman" w:hAnsi="Times New Roman" w:cs="Times New Roman"/>
          <w:sz w:val="24"/>
          <w:szCs w:val="24"/>
        </w:rPr>
        <w:t>ies</w:t>
      </w:r>
      <w:r w:rsidRPr="00382D3F">
        <w:rPr>
          <w:rFonts w:ascii="Times New Roman" w:hAnsi="Times New Roman" w:cs="Times New Roman"/>
          <w:sz w:val="24"/>
          <w:szCs w:val="24"/>
        </w:rPr>
        <w:t xml:space="preserve"> in a systematic way, which would have </w:t>
      </w:r>
      <w:r w:rsidR="00710F43">
        <w:rPr>
          <w:rFonts w:ascii="Times New Roman" w:hAnsi="Times New Roman" w:cs="Times New Roman"/>
          <w:sz w:val="24"/>
          <w:szCs w:val="24"/>
        </w:rPr>
        <w:t>reinforced</w:t>
      </w:r>
      <w:r w:rsidRPr="00382D3F">
        <w:rPr>
          <w:rFonts w:ascii="Times New Roman" w:hAnsi="Times New Roman" w:cs="Times New Roman"/>
          <w:sz w:val="24"/>
          <w:szCs w:val="24"/>
        </w:rPr>
        <w:t xml:space="preserve"> traditional gender gap that AI was promoted as solving. In addition to </w:t>
      </w:r>
      <w:r w:rsidR="00160260" w:rsidRPr="000A0B16">
        <w:rPr>
          <w:rFonts w:ascii="Times New Roman" w:hAnsi="Times New Roman" w:cs="Times New Roman"/>
          <w:sz w:val="24"/>
          <w:szCs w:val="24"/>
        </w:rPr>
        <w:t>individual harm</w:t>
      </w:r>
      <w:r w:rsidRPr="00382D3F">
        <w:rPr>
          <w:rFonts w:ascii="Times New Roman" w:hAnsi="Times New Roman" w:cs="Times New Roman"/>
          <w:sz w:val="24"/>
          <w:szCs w:val="24"/>
        </w:rPr>
        <w:t xml:space="preserve">, biased recruitment algorithms may hurt the reputation of an institution and </w:t>
      </w:r>
      <w:r w:rsidR="00B25C43" w:rsidRPr="00382D3F">
        <w:rPr>
          <w:rFonts w:ascii="Times New Roman" w:hAnsi="Times New Roman" w:cs="Times New Roman"/>
          <w:sz w:val="24"/>
          <w:szCs w:val="24"/>
        </w:rPr>
        <w:t>undermine</w:t>
      </w:r>
      <w:r w:rsidRPr="00382D3F">
        <w:rPr>
          <w:rFonts w:ascii="Times New Roman" w:hAnsi="Times New Roman" w:cs="Times New Roman"/>
          <w:sz w:val="24"/>
          <w:szCs w:val="24"/>
        </w:rPr>
        <w:t xml:space="preserve"> the use of AI in general. This reflects </w:t>
      </w:r>
      <w:r w:rsidR="00B25C43">
        <w:rPr>
          <w:rFonts w:ascii="Times New Roman" w:hAnsi="Times New Roman" w:cs="Times New Roman"/>
          <w:sz w:val="24"/>
          <w:szCs w:val="24"/>
        </w:rPr>
        <w:t>concerns</w:t>
      </w:r>
      <w:r w:rsidRPr="00382D3F">
        <w:rPr>
          <w:rFonts w:ascii="Times New Roman" w:hAnsi="Times New Roman" w:cs="Times New Roman"/>
          <w:sz w:val="24"/>
          <w:szCs w:val="24"/>
        </w:rPr>
        <w:t xml:space="preserve"> expressed in other </w:t>
      </w:r>
      <w:r w:rsidR="001053DF" w:rsidRPr="000A0B16">
        <w:rPr>
          <w:rFonts w:ascii="Times New Roman" w:hAnsi="Times New Roman" w:cs="Times New Roman"/>
          <w:sz w:val="24"/>
          <w:szCs w:val="24"/>
        </w:rPr>
        <w:t>algorithmic contexts</w:t>
      </w:r>
      <w:r w:rsidRPr="00382D3F">
        <w:rPr>
          <w:rFonts w:ascii="Times New Roman" w:hAnsi="Times New Roman" w:cs="Times New Roman"/>
          <w:sz w:val="24"/>
          <w:szCs w:val="24"/>
        </w:rPr>
        <w:t>, including ProPublica</w:t>
      </w:r>
      <w:r w:rsidR="0061565C">
        <w:rPr>
          <w:rFonts w:ascii="Times New Roman" w:hAnsi="Times New Roman" w:cs="Times New Roman"/>
          <w:sz w:val="24"/>
          <w:szCs w:val="24"/>
        </w:rPr>
        <w:t>’s analysis</w:t>
      </w:r>
      <w:r w:rsidR="00B930C0">
        <w:rPr>
          <w:rFonts w:ascii="Times New Roman" w:hAnsi="Times New Roman" w:cs="Times New Roman"/>
          <w:sz w:val="24"/>
          <w:szCs w:val="24"/>
        </w:rPr>
        <w:t xml:space="preserve"> </w:t>
      </w:r>
      <w:r w:rsidRPr="00382D3F">
        <w:rPr>
          <w:rFonts w:ascii="Times New Roman" w:hAnsi="Times New Roman" w:cs="Times New Roman"/>
          <w:sz w:val="24"/>
          <w:szCs w:val="24"/>
        </w:rPr>
        <w:t>of COMPAS risk scores in criminal justice,</w:t>
      </w:r>
      <w:r w:rsidR="00697C38">
        <w:rPr>
          <w:rFonts w:ascii="Times New Roman" w:hAnsi="Times New Roman" w:cs="Times New Roman"/>
          <w:sz w:val="24"/>
          <w:szCs w:val="24"/>
        </w:rPr>
        <w:t xml:space="preserve"> where</w:t>
      </w:r>
      <w:r w:rsidRPr="00382D3F">
        <w:rPr>
          <w:rFonts w:ascii="Times New Roman" w:hAnsi="Times New Roman" w:cs="Times New Roman"/>
          <w:sz w:val="24"/>
          <w:szCs w:val="24"/>
        </w:rPr>
        <w:t xml:space="preserve"> systems have been demonstrated to recreate racial inequities (Mattu, 2023). </w:t>
      </w:r>
    </w:p>
    <w:p w14:paraId="31CE476B" w14:textId="34E156E9" w:rsidR="00B5313F" w:rsidRPr="000D682C" w:rsidRDefault="00B5313F" w:rsidP="000A0B16">
      <w:pPr>
        <w:spacing w:before="240" w:line="276" w:lineRule="auto"/>
        <w:rPr>
          <w:rFonts w:ascii="Times New Roman" w:hAnsi="Times New Roman" w:cs="Times New Roman"/>
          <w:sz w:val="24"/>
          <w:szCs w:val="24"/>
          <w:lang w:val="en-SG"/>
        </w:rPr>
      </w:pPr>
      <w:r w:rsidRPr="00382D3F">
        <w:rPr>
          <w:rFonts w:ascii="Times New Roman" w:hAnsi="Times New Roman" w:cs="Times New Roman"/>
          <w:sz w:val="24"/>
          <w:szCs w:val="24"/>
        </w:rPr>
        <w:t xml:space="preserve">Nevertheless, one should learn </w:t>
      </w:r>
      <w:r>
        <w:rPr>
          <w:rFonts w:ascii="Times New Roman" w:hAnsi="Times New Roman" w:cs="Times New Roman"/>
          <w:sz w:val="24"/>
          <w:szCs w:val="24"/>
        </w:rPr>
        <w:t>from</w:t>
      </w:r>
      <w:r w:rsidRPr="00382D3F">
        <w:rPr>
          <w:rFonts w:ascii="Times New Roman" w:hAnsi="Times New Roman" w:cs="Times New Roman"/>
          <w:sz w:val="24"/>
          <w:szCs w:val="24"/>
        </w:rPr>
        <w:t xml:space="preserve"> the failure of Amazon. First, it demonstrates that algorithmic neutrality is </w:t>
      </w:r>
      <w:r w:rsidR="006E080B">
        <w:rPr>
          <w:rFonts w:ascii="Times New Roman" w:hAnsi="Times New Roman" w:cs="Times New Roman"/>
          <w:sz w:val="24"/>
          <w:szCs w:val="24"/>
        </w:rPr>
        <w:t xml:space="preserve">fairly </w:t>
      </w:r>
      <w:r w:rsidRPr="00382D3F">
        <w:rPr>
          <w:rFonts w:ascii="Times New Roman" w:hAnsi="Times New Roman" w:cs="Times New Roman"/>
          <w:sz w:val="24"/>
          <w:szCs w:val="24"/>
        </w:rPr>
        <w:t xml:space="preserve">nonsense, with data driven systems mirroring the values, histories as well as frameworks of the </w:t>
      </w:r>
      <w:r w:rsidR="00BE745E" w:rsidRPr="000A0B16">
        <w:rPr>
          <w:rFonts w:ascii="Times New Roman" w:hAnsi="Times New Roman" w:cs="Times New Roman"/>
          <w:sz w:val="24"/>
          <w:szCs w:val="24"/>
        </w:rPr>
        <w:t xml:space="preserve">environments </w:t>
      </w:r>
      <w:r w:rsidRPr="00382D3F">
        <w:rPr>
          <w:rFonts w:ascii="Times New Roman" w:hAnsi="Times New Roman" w:cs="Times New Roman"/>
          <w:sz w:val="24"/>
          <w:szCs w:val="24"/>
        </w:rPr>
        <w:t xml:space="preserve">that generate their training information. Second, it shows the significance of bias auditing and </w:t>
      </w:r>
      <w:r w:rsidR="00916696" w:rsidRPr="000A0B16">
        <w:rPr>
          <w:rFonts w:ascii="Times New Roman" w:hAnsi="Times New Roman" w:cs="Times New Roman"/>
          <w:sz w:val="24"/>
          <w:szCs w:val="24"/>
        </w:rPr>
        <w:t xml:space="preserve">monitoring </w:t>
      </w:r>
      <w:r w:rsidRPr="00382D3F">
        <w:rPr>
          <w:rFonts w:ascii="Times New Roman" w:hAnsi="Times New Roman" w:cs="Times New Roman"/>
          <w:sz w:val="24"/>
          <w:szCs w:val="24"/>
        </w:rPr>
        <w:t xml:space="preserve">prior to </w:t>
      </w:r>
      <w:r w:rsidR="00916696">
        <w:rPr>
          <w:rFonts w:ascii="Times New Roman" w:hAnsi="Times New Roman" w:cs="Times New Roman"/>
          <w:sz w:val="24"/>
          <w:szCs w:val="24"/>
        </w:rPr>
        <w:lastRenderedPageBreak/>
        <w:t>deployment</w:t>
      </w:r>
      <w:r w:rsidRPr="00382D3F">
        <w:rPr>
          <w:rFonts w:ascii="Times New Roman" w:hAnsi="Times New Roman" w:cs="Times New Roman"/>
          <w:sz w:val="24"/>
          <w:szCs w:val="24"/>
        </w:rPr>
        <w:t xml:space="preserve"> of AI in sensitive area</w:t>
      </w:r>
      <w:r w:rsidR="00916696">
        <w:rPr>
          <w:rFonts w:ascii="Times New Roman" w:hAnsi="Times New Roman" w:cs="Times New Roman"/>
          <w:sz w:val="24"/>
          <w:szCs w:val="24"/>
        </w:rPr>
        <w:t>s</w:t>
      </w:r>
      <w:r w:rsidRPr="00382D3F">
        <w:rPr>
          <w:rFonts w:ascii="Times New Roman" w:hAnsi="Times New Roman" w:cs="Times New Roman"/>
          <w:sz w:val="24"/>
          <w:szCs w:val="24"/>
        </w:rPr>
        <w:t>.</w:t>
      </w:r>
      <w:r w:rsidR="006E17E3" w:rsidRPr="000A0B16">
        <w:rPr>
          <w:rFonts w:ascii="Times New Roman" w:hAnsi="Times New Roman" w:cs="Times New Roman"/>
          <w:sz w:val="24"/>
          <w:szCs w:val="24"/>
        </w:rPr>
        <w:t xml:space="preserve"> </w:t>
      </w:r>
      <w:r w:rsidR="00E725F5" w:rsidRPr="00E725F5">
        <w:rPr>
          <w:rFonts w:ascii="Times New Roman" w:hAnsi="Times New Roman" w:cs="Times New Roman"/>
          <w:sz w:val="24"/>
          <w:szCs w:val="24"/>
        </w:rPr>
        <w:t>Rebalancing datasets, fairness constraints in training models, testing disparate effects in demographic categories are all techniques which can ease these issues.</w:t>
      </w:r>
      <w:r w:rsidRPr="00382D3F">
        <w:rPr>
          <w:rFonts w:ascii="Times New Roman" w:hAnsi="Times New Roman" w:cs="Times New Roman"/>
          <w:sz w:val="24"/>
          <w:szCs w:val="24"/>
        </w:rPr>
        <w:t xml:space="preserve"> Third, it highlights the importance of human control. Organizations ought to employ AI as an aid and keep accountability and transparency in decisions</w:t>
      </w:r>
      <w:r w:rsidR="001B6CAE">
        <w:rPr>
          <w:rFonts w:ascii="Times New Roman" w:hAnsi="Times New Roman" w:cs="Times New Roman"/>
          <w:sz w:val="24"/>
          <w:szCs w:val="24"/>
        </w:rPr>
        <w:t>,</w:t>
      </w:r>
      <w:r w:rsidRPr="00382D3F">
        <w:rPr>
          <w:rFonts w:ascii="Times New Roman" w:hAnsi="Times New Roman" w:cs="Times New Roman"/>
          <w:sz w:val="24"/>
          <w:szCs w:val="24"/>
        </w:rPr>
        <w:t xml:space="preserve"> as opposed to fully delegating it to a black box. </w:t>
      </w:r>
    </w:p>
    <w:p w14:paraId="26ABC5EB" w14:textId="5A2A3F08" w:rsidR="00C851CA" w:rsidRPr="003F2735" w:rsidRDefault="00C851CA" w:rsidP="000A0B16">
      <w:pPr>
        <w:spacing w:before="240" w:line="276" w:lineRule="auto"/>
        <w:rPr>
          <w:rFonts w:ascii="Times New Roman" w:hAnsi="Times New Roman" w:cs="Times New Roman"/>
          <w:sz w:val="24"/>
          <w:szCs w:val="24"/>
          <w:lang w:val="en-SG"/>
        </w:rPr>
      </w:pPr>
      <w:r w:rsidRPr="000A0B16">
        <w:rPr>
          <w:rFonts w:ascii="Times New Roman" w:hAnsi="Times New Roman" w:cs="Times New Roman"/>
          <w:sz w:val="24"/>
          <w:szCs w:val="24"/>
        </w:rPr>
        <w:t>In conclusion</w:t>
      </w:r>
      <w:r w:rsidRPr="00382D3F">
        <w:rPr>
          <w:rFonts w:ascii="Times New Roman" w:hAnsi="Times New Roman" w:cs="Times New Roman"/>
          <w:sz w:val="24"/>
          <w:szCs w:val="24"/>
        </w:rPr>
        <w:t xml:space="preserve">, the recruitment algorithm by Amazon is a </w:t>
      </w:r>
      <w:r w:rsidR="004A262A">
        <w:rPr>
          <w:rFonts w:ascii="Times New Roman" w:hAnsi="Times New Roman" w:cs="Times New Roman"/>
          <w:sz w:val="24"/>
          <w:szCs w:val="24"/>
        </w:rPr>
        <w:t xml:space="preserve">typical </w:t>
      </w:r>
      <w:r w:rsidR="008868A2" w:rsidRPr="00382D3F">
        <w:rPr>
          <w:rFonts w:ascii="Times New Roman" w:hAnsi="Times New Roman" w:cs="Times New Roman"/>
          <w:sz w:val="24"/>
          <w:szCs w:val="24"/>
        </w:rPr>
        <w:t>algorithmic bias</w:t>
      </w:r>
      <w:r w:rsidR="008868A2" w:rsidRPr="00382D3F">
        <w:rPr>
          <w:rFonts w:ascii="Times New Roman" w:hAnsi="Times New Roman" w:cs="Times New Roman"/>
          <w:sz w:val="24"/>
          <w:szCs w:val="24"/>
        </w:rPr>
        <w:t xml:space="preserve"> </w:t>
      </w:r>
      <w:r w:rsidRPr="00382D3F">
        <w:rPr>
          <w:rFonts w:ascii="Times New Roman" w:hAnsi="Times New Roman" w:cs="Times New Roman"/>
          <w:sz w:val="24"/>
          <w:szCs w:val="24"/>
        </w:rPr>
        <w:t xml:space="preserve">of how machine learning can </w:t>
      </w:r>
      <w:r w:rsidR="00E10A80" w:rsidRPr="000A0B16">
        <w:rPr>
          <w:rFonts w:ascii="Times New Roman" w:hAnsi="Times New Roman" w:cs="Times New Roman"/>
          <w:sz w:val="24"/>
          <w:szCs w:val="24"/>
        </w:rPr>
        <w:t xml:space="preserve">reinforce </w:t>
      </w:r>
      <w:r w:rsidRPr="00382D3F">
        <w:rPr>
          <w:rFonts w:ascii="Times New Roman" w:hAnsi="Times New Roman" w:cs="Times New Roman"/>
          <w:sz w:val="24"/>
          <w:szCs w:val="24"/>
        </w:rPr>
        <w:t xml:space="preserve">existing social disparities </w:t>
      </w:r>
      <w:r w:rsidR="006B192A">
        <w:rPr>
          <w:rFonts w:ascii="Times New Roman" w:hAnsi="Times New Roman" w:cs="Times New Roman"/>
          <w:sz w:val="24"/>
          <w:szCs w:val="24"/>
        </w:rPr>
        <w:t>when</w:t>
      </w:r>
      <w:r w:rsidRPr="00382D3F">
        <w:rPr>
          <w:rFonts w:ascii="Times New Roman" w:hAnsi="Times New Roman" w:cs="Times New Roman"/>
          <w:sz w:val="24"/>
          <w:szCs w:val="24"/>
        </w:rPr>
        <w:t xml:space="preserve"> trained with biased historical data. The case represents historical bias and </w:t>
      </w:r>
      <w:r w:rsidR="0013735F" w:rsidRPr="000A0B16">
        <w:rPr>
          <w:rFonts w:ascii="Times New Roman" w:hAnsi="Times New Roman" w:cs="Times New Roman"/>
          <w:sz w:val="24"/>
          <w:szCs w:val="24"/>
        </w:rPr>
        <w:t xml:space="preserve">highlights </w:t>
      </w:r>
      <w:r w:rsidRPr="00382D3F">
        <w:rPr>
          <w:rFonts w:ascii="Times New Roman" w:hAnsi="Times New Roman" w:cs="Times New Roman"/>
          <w:sz w:val="24"/>
          <w:szCs w:val="24"/>
        </w:rPr>
        <w:t xml:space="preserve">the dangers of using AI in </w:t>
      </w:r>
      <w:proofErr w:type="gramStart"/>
      <w:r w:rsidRPr="00382D3F">
        <w:rPr>
          <w:rFonts w:ascii="Times New Roman" w:hAnsi="Times New Roman" w:cs="Times New Roman"/>
          <w:sz w:val="24"/>
          <w:szCs w:val="24"/>
        </w:rPr>
        <w:t>situation</w:t>
      </w:r>
      <w:proofErr w:type="gramEnd"/>
      <w:r w:rsidRPr="00382D3F">
        <w:rPr>
          <w:rFonts w:ascii="Times New Roman" w:hAnsi="Times New Roman" w:cs="Times New Roman"/>
          <w:sz w:val="24"/>
          <w:szCs w:val="24"/>
        </w:rPr>
        <w:t xml:space="preserve"> with </w:t>
      </w:r>
      <w:r w:rsidR="0032710B" w:rsidRPr="000A0B16">
        <w:rPr>
          <w:rFonts w:ascii="Times New Roman" w:hAnsi="Times New Roman" w:cs="Times New Roman"/>
          <w:sz w:val="24"/>
          <w:szCs w:val="24"/>
        </w:rPr>
        <w:t xml:space="preserve">significant </w:t>
      </w:r>
      <w:r w:rsidRPr="00382D3F">
        <w:rPr>
          <w:rFonts w:ascii="Times New Roman" w:hAnsi="Times New Roman" w:cs="Times New Roman"/>
          <w:sz w:val="24"/>
          <w:szCs w:val="24"/>
        </w:rPr>
        <w:t xml:space="preserve">ethical consequences. </w:t>
      </w:r>
      <w:r w:rsidR="00572B88" w:rsidRPr="00572B88">
        <w:rPr>
          <w:rFonts w:ascii="Times New Roman" w:hAnsi="Times New Roman" w:cs="Times New Roman"/>
          <w:sz w:val="24"/>
          <w:szCs w:val="24"/>
        </w:rPr>
        <w:t>To</w:t>
      </w:r>
      <w:r w:rsidR="00572B88" w:rsidRPr="00572B88">
        <w:rPr>
          <w:rFonts w:ascii="Times New Roman" w:hAnsi="Times New Roman" w:cs="Times New Roman"/>
          <w:sz w:val="24"/>
          <w:szCs w:val="24"/>
        </w:rPr>
        <w:t xml:space="preserve"> proceed, businesses should understand that fairness in AI does not come naturally but should be</w:t>
      </w:r>
      <w:r w:rsidR="00572B88">
        <w:rPr>
          <w:rFonts w:ascii="Times New Roman" w:hAnsi="Times New Roman" w:cs="Times New Roman"/>
          <w:sz w:val="24"/>
          <w:szCs w:val="24"/>
        </w:rPr>
        <w:t xml:space="preserve"> proactively</w:t>
      </w:r>
      <w:r w:rsidR="00572B88" w:rsidRPr="00572B88">
        <w:rPr>
          <w:rFonts w:ascii="Times New Roman" w:hAnsi="Times New Roman" w:cs="Times New Roman"/>
          <w:sz w:val="24"/>
          <w:szCs w:val="24"/>
        </w:rPr>
        <w:t xml:space="preserve"> designed, tested, and sustained. It is only at this point that algorithmic decision-making can be used to enhance equity instead of negating it.</w:t>
      </w:r>
    </w:p>
    <w:p w14:paraId="085C1C62" w14:textId="07DA0F23" w:rsidR="00290BEA" w:rsidRDefault="00444BA7" w:rsidP="000A0B16">
      <w:pPr>
        <w:spacing w:before="240" w:line="276" w:lineRule="auto"/>
        <w:rPr>
          <w:rFonts w:ascii="Times New Roman" w:hAnsi="Times New Roman" w:cs="Times New Roman"/>
          <w:sz w:val="24"/>
          <w:szCs w:val="24"/>
          <w:lang w:val="en-SG"/>
        </w:rPr>
      </w:pPr>
      <w:r>
        <w:rPr>
          <w:rFonts w:ascii="Times New Roman" w:hAnsi="Times New Roman" w:cs="Times New Roman"/>
          <w:sz w:val="24"/>
          <w:szCs w:val="24"/>
          <w:lang w:val="en-SG"/>
        </w:rPr>
        <w:t>Reference</w:t>
      </w:r>
      <w:r w:rsidR="009C73A6">
        <w:rPr>
          <w:rFonts w:ascii="Times New Roman" w:hAnsi="Times New Roman" w:cs="Times New Roman"/>
          <w:sz w:val="24"/>
          <w:szCs w:val="24"/>
          <w:lang w:val="en-SG"/>
        </w:rPr>
        <w:t>s</w:t>
      </w:r>
    </w:p>
    <w:p w14:paraId="7FDD1409" w14:textId="77777777" w:rsidR="00444BA7" w:rsidRPr="00444BA7" w:rsidRDefault="00444BA7" w:rsidP="00444BA7">
      <w:pPr>
        <w:spacing w:before="240" w:line="276" w:lineRule="auto"/>
        <w:rPr>
          <w:rFonts w:ascii="Times New Roman" w:hAnsi="Times New Roman" w:cs="Times New Roman"/>
          <w:sz w:val="24"/>
          <w:szCs w:val="24"/>
        </w:rPr>
      </w:pPr>
      <w:r w:rsidRPr="00444BA7">
        <w:rPr>
          <w:rFonts w:ascii="Times New Roman" w:hAnsi="Times New Roman" w:cs="Times New Roman"/>
          <w:sz w:val="24"/>
          <w:szCs w:val="24"/>
        </w:rPr>
        <w:t xml:space="preserve">BBC News. (2018b, October 10). </w:t>
      </w:r>
      <w:r w:rsidRPr="00444BA7">
        <w:rPr>
          <w:rFonts w:ascii="Times New Roman" w:hAnsi="Times New Roman" w:cs="Times New Roman"/>
          <w:i/>
          <w:iCs/>
          <w:sz w:val="24"/>
          <w:szCs w:val="24"/>
        </w:rPr>
        <w:t>Amazon scrapped “sexist AI” tool</w:t>
      </w:r>
      <w:r w:rsidRPr="00444BA7">
        <w:rPr>
          <w:rFonts w:ascii="Times New Roman" w:hAnsi="Times New Roman" w:cs="Times New Roman"/>
          <w:sz w:val="24"/>
          <w:szCs w:val="24"/>
        </w:rPr>
        <w:t>. https://www.bbc.com/news/technology-45809919</w:t>
      </w:r>
    </w:p>
    <w:p w14:paraId="76D91D36" w14:textId="13FB1F02" w:rsidR="00444BA7" w:rsidRPr="00E725F5" w:rsidRDefault="00444BA7" w:rsidP="00382D3F">
      <w:pPr>
        <w:spacing w:before="240" w:line="276" w:lineRule="auto"/>
        <w:rPr>
          <w:rFonts w:ascii="Times New Roman" w:hAnsi="Times New Roman" w:cs="Times New Roman"/>
          <w:sz w:val="24"/>
          <w:szCs w:val="24"/>
          <w:lang w:val="en-SG"/>
        </w:rPr>
      </w:pPr>
      <w:r w:rsidRPr="00444BA7">
        <w:rPr>
          <w:rFonts w:ascii="Times New Roman" w:hAnsi="Times New Roman" w:cs="Times New Roman"/>
          <w:sz w:val="24"/>
          <w:szCs w:val="24"/>
        </w:rPr>
        <w:t xml:space="preserve">Mattu, J. L. a. K. (2023, December 20). How we analyzed the COMPAS Recidivism Algorithm. </w:t>
      </w:r>
      <w:r w:rsidRPr="00444BA7">
        <w:rPr>
          <w:rFonts w:ascii="Times New Roman" w:hAnsi="Times New Roman" w:cs="Times New Roman"/>
          <w:i/>
          <w:iCs/>
          <w:sz w:val="24"/>
          <w:szCs w:val="24"/>
        </w:rPr>
        <w:t>ProPublica</w:t>
      </w:r>
      <w:r w:rsidRPr="00444BA7">
        <w:rPr>
          <w:rFonts w:ascii="Times New Roman" w:hAnsi="Times New Roman" w:cs="Times New Roman"/>
          <w:sz w:val="24"/>
          <w:szCs w:val="24"/>
        </w:rPr>
        <w:t>. https://www.propublica.org/article/how-we-analyzed-the-compas-recidivism-algorithm</w:t>
      </w:r>
    </w:p>
    <w:sectPr w:rsidR="00444BA7" w:rsidRPr="00E725F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27B76B" w14:textId="77777777" w:rsidR="00FE3AD6" w:rsidRDefault="00FE3AD6" w:rsidP="00382D3F">
      <w:r>
        <w:separator/>
      </w:r>
    </w:p>
  </w:endnote>
  <w:endnote w:type="continuationSeparator" w:id="0">
    <w:p w14:paraId="08E86DEA" w14:textId="77777777" w:rsidR="00FE3AD6" w:rsidRDefault="00FE3AD6" w:rsidP="00382D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E601E0" w14:textId="77777777" w:rsidR="00FE3AD6" w:rsidRDefault="00FE3AD6" w:rsidP="00382D3F">
      <w:r>
        <w:separator/>
      </w:r>
    </w:p>
  </w:footnote>
  <w:footnote w:type="continuationSeparator" w:id="0">
    <w:p w14:paraId="4CC010CC" w14:textId="77777777" w:rsidR="00FE3AD6" w:rsidRDefault="00FE3AD6" w:rsidP="00382D3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7C6"/>
    <w:rsid w:val="00014707"/>
    <w:rsid w:val="00066BDD"/>
    <w:rsid w:val="00081381"/>
    <w:rsid w:val="00094D5F"/>
    <w:rsid w:val="000A0B16"/>
    <w:rsid w:val="000D682C"/>
    <w:rsid w:val="000D74E1"/>
    <w:rsid w:val="000E30D6"/>
    <w:rsid w:val="000F6355"/>
    <w:rsid w:val="001053DF"/>
    <w:rsid w:val="0013735F"/>
    <w:rsid w:val="00160260"/>
    <w:rsid w:val="0018526F"/>
    <w:rsid w:val="001B6CAE"/>
    <w:rsid w:val="001C1459"/>
    <w:rsid w:val="001E4FA8"/>
    <w:rsid w:val="00224F80"/>
    <w:rsid w:val="002404A3"/>
    <w:rsid w:val="0025548F"/>
    <w:rsid w:val="00260AC8"/>
    <w:rsid w:val="00290BEA"/>
    <w:rsid w:val="0032710B"/>
    <w:rsid w:val="003518EC"/>
    <w:rsid w:val="00355EB6"/>
    <w:rsid w:val="00382D3F"/>
    <w:rsid w:val="003B4FD5"/>
    <w:rsid w:val="003E0DFE"/>
    <w:rsid w:val="003F2735"/>
    <w:rsid w:val="004000B8"/>
    <w:rsid w:val="00437E76"/>
    <w:rsid w:val="00444BA7"/>
    <w:rsid w:val="004A262A"/>
    <w:rsid w:val="004E4592"/>
    <w:rsid w:val="00537FFB"/>
    <w:rsid w:val="00572B88"/>
    <w:rsid w:val="00581B2D"/>
    <w:rsid w:val="005F3B2A"/>
    <w:rsid w:val="0061565C"/>
    <w:rsid w:val="00616694"/>
    <w:rsid w:val="00665755"/>
    <w:rsid w:val="00697C38"/>
    <w:rsid w:val="006B192A"/>
    <w:rsid w:val="006E080B"/>
    <w:rsid w:val="006E0A7F"/>
    <w:rsid w:val="006E17E3"/>
    <w:rsid w:val="0071007B"/>
    <w:rsid w:val="00710F43"/>
    <w:rsid w:val="00716455"/>
    <w:rsid w:val="00760A17"/>
    <w:rsid w:val="008421FD"/>
    <w:rsid w:val="008868A2"/>
    <w:rsid w:val="00892012"/>
    <w:rsid w:val="008B7168"/>
    <w:rsid w:val="008C4980"/>
    <w:rsid w:val="008C50A0"/>
    <w:rsid w:val="008E361A"/>
    <w:rsid w:val="00916696"/>
    <w:rsid w:val="00986215"/>
    <w:rsid w:val="009A06E0"/>
    <w:rsid w:val="009C73A6"/>
    <w:rsid w:val="009D5C50"/>
    <w:rsid w:val="00A139D4"/>
    <w:rsid w:val="00A36B69"/>
    <w:rsid w:val="00A52732"/>
    <w:rsid w:val="00A80CC0"/>
    <w:rsid w:val="00AB60CD"/>
    <w:rsid w:val="00AF1F4C"/>
    <w:rsid w:val="00AF69AE"/>
    <w:rsid w:val="00B25C43"/>
    <w:rsid w:val="00B42438"/>
    <w:rsid w:val="00B5313F"/>
    <w:rsid w:val="00B56997"/>
    <w:rsid w:val="00B877C6"/>
    <w:rsid w:val="00B930C0"/>
    <w:rsid w:val="00BE11DD"/>
    <w:rsid w:val="00BE745E"/>
    <w:rsid w:val="00BF518C"/>
    <w:rsid w:val="00C044BE"/>
    <w:rsid w:val="00C05E1E"/>
    <w:rsid w:val="00C851CA"/>
    <w:rsid w:val="00CA2ADA"/>
    <w:rsid w:val="00CE0EA5"/>
    <w:rsid w:val="00D2027C"/>
    <w:rsid w:val="00D41F9F"/>
    <w:rsid w:val="00D47553"/>
    <w:rsid w:val="00DE11C9"/>
    <w:rsid w:val="00E10A80"/>
    <w:rsid w:val="00E725F5"/>
    <w:rsid w:val="00E95A64"/>
    <w:rsid w:val="00EA33D6"/>
    <w:rsid w:val="00F33057"/>
    <w:rsid w:val="00F62B61"/>
    <w:rsid w:val="00F63A1E"/>
    <w:rsid w:val="00FD5CE5"/>
    <w:rsid w:val="00FE3AD6"/>
    <w:rsid w:val="00FF1A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0DE02A"/>
  <w15:chartTrackingRefBased/>
  <w15:docId w15:val="{90C9FB5A-5CAC-49CA-9840-AC31BB047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877C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877C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877C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877C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877C6"/>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B877C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877C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877C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877C6"/>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877C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877C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877C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877C6"/>
    <w:rPr>
      <w:rFonts w:cstheme="majorBidi"/>
      <w:color w:val="0F4761" w:themeColor="accent1" w:themeShade="BF"/>
      <w:sz w:val="28"/>
      <w:szCs w:val="28"/>
    </w:rPr>
  </w:style>
  <w:style w:type="character" w:customStyle="1" w:styleId="50">
    <w:name w:val="标题 5 字符"/>
    <w:basedOn w:val="a0"/>
    <w:link w:val="5"/>
    <w:uiPriority w:val="9"/>
    <w:semiHidden/>
    <w:rsid w:val="00B877C6"/>
    <w:rPr>
      <w:rFonts w:cstheme="majorBidi"/>
      <w:color w:val="0F4761" w:themeColor="accent1" w:themeShade="BF"/>
      <w:sz w:val="24"/>
      <w:szCs w:val="24"/>
    </w:rPr>
  </w:style>
  <w:style w:type="character" w:customStyle="1" w:styleId="60">
    <w:name w:val="标题 6 字符"/>
    <w:basedOn w:val="a0"/>
    <w:link w:val="6"/>
    <w:uiPriority w:val="9"/>
    <w:semiHidden/>
    <w:rsid w:val="00B877C6"/>
    <w:rPr>
      <w:rFonts w:cstheme="majorBidi"/>
      <w:b/>
      <w:bCs/>
      <w:color w:val="0F4761" w:themeColor="accent1" w:themeShade="BF"/>
    </w:rPr>
  </w:style>
  <w:style w:type="character" w:customStyle="1" w:styleId="70">
    <w:name w:val="标题 7 字符"/>
    <w:basedOn w:val="a0"/>
    <w:link w:val="7"/>
    <w:uiPriority w:val="9"/>
    <w:semiHidden/>
    <w:rsid w:val="00B877C6"/>
    <w:rPr>
      <w:rFonts w:cstheme="majorBidi"/>
      <w:b/>
      <w:bCs/>
      <w:color w:val="595959" w:themeColor="text1" w:themeTint="A6"/>
    </w:rPr>
  </w:style>
  <w:style w:type="character" w:customStyle="1" w:styleId="80">
    <w:name w:val="标题 8 字符"/>
    <w:basedOn w:val="a0"/>
    <w:link w:val="8"/>
    <w:uiPriority w:val="9"/>
    <w:semiHidden/>
    <w:rsid w:val="00B877C6"/>
    <w:rPr>
      <w:rFonts w:cstheme="majorBidi"/>
      <w:color w:val="595959" w:themeColor="text1" w:themeTint="A6"/>
    </w:rPr>
  </w:style>
  <w:style w:type="character" w:customStyle="1" w:styleId="90">
    <w:name w:val="标题 9 字符"/>
    <w:basedOn w:val="a0"/>
    <w:link w:val="9"/>
    <w:uiPriority w:val="9"/>
    <w:semiHidden/>
    <w:rsid w:val="00B877C6"/>
    <w:rPr>
      <w:rFonts w:eastAsiaTheme="majorEastAsia" w:cstheme="majorBidi"/>
      <w:color w:val="595959" w:themeColor="text1" w:themeTint="A6"/>
    </w:rPr>
  </w:style>
  <w:style w:type="paragraph" w:styleId="a3">
    <w:name w:val="Title"/>
    <w:basedOn w:val="a"/>
    <w:next w:val="a"/>
    <w:link w:val="a4"/>
    <w:uiPriority w:val="10"/>
    <w:qFormat/>
    <w:rsid w:val="00B877C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877C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877C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877C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877C6"/>
    <w:pPr>
      <w:spacing w:before="160" w:after="160"/>
      <w:jc w:val="center"/>
    </w:pPr>
    <w:rPr>
      <w:i/>
      <w:iCs/>
      <w:color w:val="404040" w:themeColor="text1" w:themeTint="BF"/>
    </w:rPr>
  </w:style>
  <w:style w:type="character" w:customStyle="1" w:styleId="a8">
    <w:name w:val="引用 字符"/>
    <w:basedOn w:val="a0"/>
    <w:link w:val="a7"/>
    <w:uiPriority w:val="29"/>
    <w:rsid w:val="00B877C6"/>
    <w:rPr>
      <w:i/>
      <w:iCs/>
      <w:color w:val="404040" w:themeColor="text1" w:themeTint="BF"/>
    </w:rPr>
  </w:style>
  <w:style w:type="paragraph" w:styleId="a9">
    <w:name w:val="List Paragraph"/>
    <w:basedOn w:val="a"/>
    <w:uiPriority w:val="34"/>
    <w:qFormat/>
    <w:rsid w:val="00B877C6"/>
    <w:pPr>
      <w:ind w:left="720"/>
      <w:contextualSpacing/>
    </w:pPr>
  </w:style>
  <w:style w:type="character" w:styleId="aa">
    <w:name w:val="Intense Emphasis"/>
    <w:basedOn w:val="a0"/>
    <w:uiPriority w:val="21"/>
    <w:qFormat/>
    <w:rsid w:val="00B877C6"/>
    <w:rPr>
      <w:i/>
      <w:iCs/>
      <w:color w:val="0F4761" w:themeColor="accent1" w:themeShade="BF"/>
    </w:rPr>
  </w:style>
  <w:style w:type="paragraph" w:styleId="ab">
    <w:name w:val="Intense Quote"/>
    <w:basedOn w:val="a"/>
    <w:next w:val="a"/>
    <w:link w:val="ac"/>
    <w:uiPriority w:val="30"/>
    <w:qFormat/>
    <w:rsid w:val="00B877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877C6"/>
    <w:rPr>
      <w:i/>
      <w:iCs/>
      <w:color w:val="0F4761" w:themeColor="accent1" w:themeShade="BF"/>
    </w:rPr>
  </w:style>
  <w:style w:type="character" w:styleId="ad">
    <w:name w:val="Intense Reference"/>
    <w:basedOn w:val="a0"/>
    <w:uiPriority w:val="32"/>
    <w:qFormat/>
    <w:rsid w:val="00B877C6"/>
    <w:rPr>
      <w:b/>
      <w:bCs/>
      <w:smallCaps/>
      <w:color w:val="0F4761" w:themeColor="accent1" w:themeShade="BF"/>
      <w:spacing w:val="5"/>
    </w:rPr>
  </w:style>
  <w:style w:type="paragraph" w:styleId="ae">
    <w:name w:val="header"/>
    <w:basedOn w:val="a"/>
    <w:link w:val="af"/>
    <w:uiPriority w:val="99"/>
    <w:unhideWhenUsed/>
    <w:rsid w:val="00382D3F"/>
    <w:pPr>
      <w:tabs>
        <w:tab w:val="center" w:pos="4153"/>
        <w:tab w:val="right" w:pos="8306"/>
      </w:tabs>
      <w:snapToGrid w:val="0"/>
      <w:jc w:val="center"/>
    </w:pPr>
    <w:rPr>
      <w:sz w:val="18"/>
      <w:szCs w:val="18"/>
    </w:rPr>
  </w:style>
  <w:style w:type="character" w:customStyle="1" w:styleId="af">
    <w:name w:val="页眉 字符"/>
    <w:basedOn w:val="a0"/>
    <w:link w:val="ae"/>
    <w:uiPriority w:val="99"/>
    <w:rsid w:val="00382D3F"/>
    <w:rPr>
      <w:sz w:val="18"/>
      <w:szCs w:val="18"/>
    </w:rPr>
  </w:style>
  <w:style w:type="paragraph" w:styleId="af0">
    <w:name w:val="footer"/>
    <w:basedOn w:val="a"/>
    <w:link w:val="af1"/>
    <w:uiPriority w:val="99"/>
    <w:unhideWhenUsed/>
    <w:rsid w:val="00382D3F"/>
    <w:pPr>
      <w:tabs>
        <w:tab w:val="center" w:pos="4153"/>
        <w:tab w:val="right" w:pos="8306"/>
      </w:tabs>
      <w:snapToGrid w:val="0"/>
      <w:jc w:val="left"/>
    </w:pPr>
    <w:rPr>
      <w:sz w:val="18"/>
      <w:szCs w:val="18"/>
    </w:rPr>
  </w:style>
  <w:style w:type="character" w:customStyle="1" w:styleId="af1">
    <w:name w:val="页脚 字符"/>
    <w:basedOn w:val="a0"/>
    <w:link w:val="af0"/>
    <w:uiPriority w:val="99"/>
    <w:rsid w:val="00382D3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61298">
      <w:bodyDiv w:val="1"/>
      <w:marLeft w:val="0"/>
      <w:marRight w:val="0"/>
      <w:marTop w:val="0"/>
      <w:marBottom w:val="0"/>
      <w:divBdr>
        <w:top w:val="none" w:sz="0" w:space="0" w:color="auto"/>
        <w:left w:val="none" w:sz="0" w:space="0" w:color="auto"/>
        <w:bottom w:val="none" w:sz="0" w:space="0" w:color="auto"/>
        <w:right w:val="none" w:sz="0" w:space="0" w:color="auto"/>
      </w:divBdr>
    </w:div>
    <w:div w:id="54355293">
      <w:bodyDiv w:val="1"/>
      <w:marLeft w:val="0"/>
      <w:marRight w:val="0"/>
      <w:marTop w:val="0"/>
      <w:marBottom w:val="0"/>
      <w:divBdr>
        <w:top w:val="none" w:sz="0" w:space="0" w:color="auto"/>
        <w:left w:val="none" w:sz="0" w:space="0" w:color="auto"/>
        <w:bottom w:val="none" w:sz="0" w:space="0" w:color="auto"/>
        <w:right w:val="none" w:sz="0" w:space="0" w:color="auto"/>
      </w:divBdr>
    </w:div>
    <w:div w:id="139925700">
      <w:bodyDiv w:val="1"/>
      <w:marLeft w:val="0"/>
      <w:marRight w:val="0"/>
      <w:marTop w:val="0"/>
      <w:marBottom w:val="0"/>
      <w:divBdr>
        <w:top w:val="none" w:sz="0" w:space="0" w:color="auto"/>
        <w:left w:val="none" w:sz="0" w:space="0" w:color="auto"/>
        <w:bottom w:val="none" w:sz="0" w:space="0" w:color="auto"/>
        <w:right w:val="none" w:sz="0" w:space="0" w:color="auto"/>
      </w:divBdr>
    </w:div>
    <w:div w:id="291786114">
      <w:bodyDiv w:val="1"/>
      <w:marLeft w:val="0"/>
      <w:marRight w:val="0"/>
      <w:marTop w:val="0"/>
      <w:marBottom w:val="0"/>
      <w:divBdr>
        <w:top w:val="none" w:sz="0" w:space="0" w:color="auto"/>
        <w:left w:val="none" w:sz="0" w:space="0" w:color="auto"/>
        <w:bottom w:val="none" w:sz="0" w:space="0" w:color="auto"/>
        <w:right w:val="none" w:sz="0" w:space="0" w:color="auto"/>
      </w:divBdr>
      <w:divsChild>
        <w:div w:id="1457139369">
          <w:marLeft w:val="-720"/>
          <w:marRight w:val="0"/>
          <w:marTop w:val="0"/>
          <w:marBottom w:val="0"/>
          <w:divBdr>
            <w:top w:val="none" w:sz="0" w:space="0" w:color="auto"/>
            <w:left w:val="none" w:sz="0" w:space="0" w:color="auto"/>
            <w:bottom w:val="none" w:sz="0" w:space="0" w:color="auto"/>
            <w:right w:val="none" w:sz="0" w:space="0" w:color="auto"/>
          </w:divBdr>
        </w:div>
      </w:divsChild>
    </w:div>
    <w:div w:id="403575004">
      <w:bodyDiv w:val="1"/>
      <w:marLeft w:val="0"/>
      <w:marRight w:val="0"/>
      <w:marTop w:val="0"/>
      <w:marBottom w:val="0"/>
      <w:divBdr>
        <w:top w:val="none" w:sz="0" w:space="0" w:color="auto"/>
        <w:left w:val="none" w:sz="0" w:space="0" w:color="auto"/>
        <w:bottom w:val="none" w:sz="0" w:space="0" w:color="auto"/>
        <w:right w:val="none" w:sz="0" w:space="0" w:color="auto"/>
      </w:divBdr>
      <w:divsChild>
        <w:div w:id="2134328609">
          <w:marLeft w:val="-720"/>
          <w:marRight w:val="0"/>
          <w:marTop w:val="0"/>
          <w:marBottom w:val="0"/>
          <w:divBdr>
            <w:top w:val="none" w:sz="0" w:space="0" w:color="auto"/>
            <w:left w:val="none" w:sz="0" w:space="0" w:color="auto"/>
            <w:bottom w:val="none" w:sz="0" w:space="0" w:color="auto"/>
            <w:right w:val="none" w:sz="0" w:space="0" w:color="auto"/>
          </w:divBdr>
        </w:div>
      </w:divsChild>
    </w:div>
    <w:div w:id="419831440">
      <w:bodyDiv w:val="1"/>
      <w:marLeft w:val="0"/>
      <w:marRight w:val="0"/>
      <w:marTop w:val="0"/>
      <w:marBottom w:val="0"/>
      <w:divBdr>
        <w:top w:val="none" w:sz="0" w:space="0" w:color="auto"/>
        <w:left w:val="none" w:sz="0" w:space="0" w:color="auto"/>
        <w:bottom w:val="none" w:sz="0" w:space="0" w:color="auto"/>
        <w:right w:val="none" w:sz="0" w:space="0" w:color="auto"/>
      </w:divBdr>
      <w:divsChild>
        <w:div w:id="305086199">
          <w:marLeft w:val="0"/>
          <w:marRight w:val="0"/>
          <w:marTop w:val="0"/>
          <w:marBottom w:val="0"/>
          <w:divBdr>
            <w:top w:val="none" w:sz="0" w:space="0" w:color="auto"/>
            <w:left w:val="none" w:sz="0" w:space="0" w:color="auto"/>
            <w:bottom w:val="none" w:sz="0" w:space="0" w:color="auto"/>
            <w:right w:val="none" w:sz="0" w:space="0" w:color="auto"/>
          </w:divBdr>
        </w:div>
        <w:div w:id="217135565">
          <w:marLeft w:val="0"/>
          <w:marRight w:val="0"/>
          <w:marTop w:val="120"/>
          <w:marBottom w:val="0"/>
          <w:divBdr>
            <w:top w:val="none" w:sz="0" w:space="0" w:color="auto"/>
            <w:left w:val="none" w:sz="0" w:space="0" w:color="auto"/>
            <w:bottom w:val="none" w:sz="0" w:space="0" w:color="auto"/>
            <w:right w:val="none" w:sz="0" w:space="0" w:color="auto"/>
          </w:divBdr>
          <w:divsChild>
            <w:div w:id="540170192">
              <w:marLeft w:val="0"/>
              <w:marRight w:val="0"/>
              <w:marTop w:val="0"/>
              <w:marBottom w:val="0"/>
              <w:divBdr>
                <w:top w:val="none" w:sz="0" w:space="0" w:color="auto"/>
                <w:left w:val="none" w:sz="0" w:space="0" w:color="auto"/>
                <w:bottom w:val="none" w:sz="0" w:space="0" w:color="auto"/>
                <w:right w:val="none" w:sz="0" w:space="0" w:color="auto"/>
              </w:divBdr>
              <w:divsChild>
                <w:div w:id="78053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243150">
      <w:bodyDiv w:val="1"/>
      <w:marLeft w:val="0"/>
      <w:marRight w:val="0"/>
      <w:marTop w:val="0"/>
      <w:marBottom w:val="0"/>
      <w:divBdr>
        <w:top w:val="none" w:sz="0" w:space="0" w:color="auto"/>
        <w:left w:val="none" w:sz="0" w:space="0" w:color="auto"/>
        <w:bottom w:val="none" w:sz="0" w:space="0" w:color="auto"/>
        <w:right w:val="none" w:sz="0" w:space="0" w:color="auto"/>
      </w:divBdr>
    </w:div>
    <w:div w:id="475992631">
      <w:bodyDiv w:val="1"/>
      <w:marLeft w:val="0"/>
      <w:marRight w:val="0"/>
      <w:marTop w:val="0"/>
      <w:marBottom w:val="0"/>
      <w:divBdr>
        <w:top w:val="none" w:sz="0" w:space="0" w:color="auto"/>
        <w:left w:val="none" w:sz="0" w:space="0" w:color="auto"/>
        <w:bottom w:val="none" w:sz="0" w:space="0" w:color="auto"/>
        <w:right w:val="none" w:sz="0" w:space="0" w:color="auto"/>
      </w:divBdr>
      <w:divsChild>
        <w:div w:id="1117289595">
          <w:marLeft w:val="-720"/>
          <w:marRight w:val="0"/>
          <w:marTop w:val="0"/>
          <w:marBottom w:val="0"/>
          <w:divBdr>
            <w:top w:val="none" w:sz="0" w:space="0" w:color="auto"/>
            <w:left w:val="none" w:sz="0" w:space="0" w:color="auto"/>
            <w:bottom w:val="none" w:sz="0" w:space="0" w:color="auto"/>
            <w:right w:val="none" w:sz="0" w:space="0" w:color="auto"/>
          </w:divBdr>
        </w:div>
      </w:divsChild>
    </w:div>
    <w:div w:id="536116122">
      <w:bodyDiv w:val="1"/>
      <w:marLeft w:val="0"/>
      <w:marRight w:val="0"/>
      <w:marTop w:val="0"/>
      <w:marBottom w:val="0"/>
      <w:divBdr>
        <w:top w:val="none" w:sz="0" w:space="0" w:color="auto"/>
        <w:left w:val="none" w:sz="0" w:space="0" w:color="auto"/>
        <w:bottom w:val="none" w:sz="0" w:space="0" w:color="auto"/>
        <w:right w:val="none" w:sz="0" w:space="0" w:color="auto"/>
      </w:divBdr>
    </w:div>
    <w:div w:id="561990224">
      <w:bodyDiv w:val="1"/>
      <w:marLeft w:val="0"/>
      <w:marRight w:val="0"/>
      <w:marTop w:val="0"/>
      <w:marBottom w:val="0"/>
      <w:divBdr>
        <w:top w:val="none" w:sz="0" w:space="0" w:color="auto"/>
        <w:left w:val="none" w:sz="0" w:space="0" w:color="auto"/>
        <w:bottom w:val="none" w:sz="0" w:space="0" w:color="auto"/>
        <w:right w:val="none" w:sz="0" w:space="0" w:color="auto"/>
      </w:divBdr>
    </w:div>
    <w:div w:id="566500415">
      <w:bodyDiv w:val="1"/>
      <w:marLeft w:val="0"/>
      <w:marRight w:val="0"/>
      <w:marTop w:val="0"/>
      <w:marBottom w:val="0"/>
      <w:divBdr>
        <w:top w:val="none" w:sz="0" w:space="0" w:color="auto"/>
        <w:left w:val="none" w:sz="0" w:space="0" w:color="auto"/>
        <w:bottom w:val="none" w:sz="0" w:space="0" w:color="auto"/>
        <w:right w:val="none" w:sz="0" w:space="0" w:color="auto"/>
      </w:divBdr>
      <w:divsChild>
        <w:div w:id="923493003">
          <w:marLeft w:val="-720"/>
          <w:marRight w:val="0"/>
          <w:marTop w:val="0"/>
          <w:marBottom w:val="0"/>
          <w:divBdr>
            <w:top w:val="none" w:sz="0" w:space="0" w:color="auto"/>
            <w:left w:val="none" w:sz="0" w:space="0" w:color="auto"/>
            <w:bottom w:val="none" w:sz="0" w:space="0" w:color="auto"/>
            <w:right w:val="none" w:sz="0" w:space="0" w:color="auto"/>
          </w:divBdr>
        </w:div>
      </w:divsChild>
    </w:div>
    <w:div w:id="1314792118">
      <w:bodyDiv w:val="1"/>
      <w:marLeft w:val="0"/>
      <w:marRight w:val="0"/>
      <w:marTop w:val="0"/>
      <w:marBottom w:val="0"/>
      <w:divBdr>
        <w:top w:val="none" w:sz="0" w:space="0" w:color="auto"/>
        <w:left w:val="none" w:sz="0" w:space="0" w:color="auto"/>
        <w:bottom w:val="none" w:sz="0" w:space="0" w:color="auto"/>
        <w:right w:val="none" w:sz="0" w:space="0" w:color="auto"/>
      </w:divBdr>
    </w:div>
    <w:div w:id="2016689503">
      <w:bodyDiv w:val="1"/>
      <w:marLeft w:val="0"/>
      <w:marRight w:val="0"/>
      <w:marTop w:val="0"/>
      <w:marBottom w:val="0"/>
      <w:divBdr>
        <w:top w:val="none" w:sz="0" w:space="0" w:color="auto"/>
        <w:left w:val="none" w:sz="0" w:space="0" w:color="auto"/>
        <w:bottom w:val="none" w:sz="0" w:space="0" w:color="auto"/>
        <w:right w:val="none" w:sz="0" w:space="0" w:color="auto"/>
      </w:divBdr>
      <w:divsChild>
        <w:div w:id="1271352495">
          <w:marLeft w:val="0"/>
          <w:marRight w:val="0"/>
          <w:marTop w:val="0"/>
          <w:marBottom w:val="0"/>
          <w:divBdr>
            <w:top w:val="none" w:sz="0" w:space="0" w:color="auto"/>
            <w:left w:val="none" w:sz="0" w:space="0" w:color="auto"/>
            <w:bottom w:val="none" w:sz="0" w:space="0" w:color="auto"/>
            <w:right w:val="none" w:sz="0" w:space="0" w:color="auto"/>
          </w:divBdr>
        </w:div>
        <w:div w:id="1995064621">
          <w:marLeft w:val="0"/>
          <w:marRight w:val="0"/>
          <w:marTop w:val="120"/>
          <w:marBottom w:val="0"/>
          <w:divBdr>
            <w:top w:val="none" w:sz="0" w:space="0" w:color="auto"/>
            <w:left w:val="none" w:sz="0" w:space="0" w:color="auto"/>
            <w:bottom w:val="none" w:sz="0" w:space="0" w:color="auto"/>
            <w:right w:val="none" w:sz="0" w:space="0" w:color="auto"/>
          </w:divBdr>
          <w:divsChild>
            <w:div w:id="430013465">
              <w:marLeft w:val="0"/>
              <w:marRight w:val="0"/>
              <w:marTop w:val="0"/>
              <w:marBottom w:val="0"/>
              <w:divBdr>
                <w:top w:val="none" w:sz="0" w:space="0" w:color="auto"/>
                <w:left w:val="none" w:sz="0" w:space="0" w:color="auto"/>
                <w:bottom w:val="none" w:sz="0" w:space="0" w:color="auto"/>
                <w:right w:val="none" w:sz="0" w:space="0" w:color="auto"/>
              </w:divBdr>
              <w:divsChild>
                <w:div w:id="205738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2</Pages>
  <Words>619</Words>
  <Characters>3534</Characters>
  <Application>Microsoft Office Word</Application>
  <DocSecurity>0</DocSecurity>
  <Lines>29</Lines>
  <Paragraphs>8</Paragraphs>
  <ScaleCrop>false</ScaleCrop>
  <Company/>
  <LinksUpToDate>false</LinksUpToDate>
  <CharactersWithSpaces>4145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#GUO YICHEN#</dc:creator>
  <cp:keywords/>
  <dc:description/>
  <cp:lastModifiedBy>#GUO YICHEN#</cp:lastModifiedBy>
  <cp:revision>89</cp:revision>
  <dcterms:created xsi:type="dcterms:W3CDTF">2025-09-22T15:13:00Z</dcterms:created>
  <dcterms:modified xsi:type="dcterms:W3CDTF">2025-09-23T09:09:00Z</dcterms:modified>
</cp:coreProperties>
</file>