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F246" w14:textId="5B200BCA" w:rsidR="00CF1C8D" w:rsidRPr="0003301E" w:rsidRDefault="00CF1C8D" w:rsidP="0003301E">
      <w:pPr>
        <w:spacing w:line="360" w:lineRule="auto"/>
        <w:rPr>
          <w:rFonts w:ascii="Times New Roman" w:hAnsi="Times New Roman" w:cs="Times New Roman"/>
          <w:b/>
          <w:bCs/>
        </w:rPr>
      </w:pPr>
      <w:r w:rsidRPr="0003301E">
        <w:rPr>
          <w:rFonts w:ascii="Times New Roman" w:hAnsi="Times New Roman" w:cs="Times New Roman"/>
          <w:b/>
          <w:bCs/>
        </w:rPr>
        <w:t xml:space="preserve">2023 AOC &amp; SCO-SOC </w:t>
      </w:r>
      <w:r w:rsidR="00906F63" w:rsidRPr="0003301E">
        <w:rPr>
          <w:rFonts w:ascii="Times New Roman" w:hAnsi="Times New Roman" w:cs="Times New Roman"/>
          <w:b/>
          <w:bCs/>
        </w:rPr>
        <w:t>Joint Conference (2023 Aug. 8-12, Ontario London)</w:t>
      </w:r>
    </w:p>
    <w:p w14:paraId="5238E943" w14:textId="043F4A0A" w:rsidR="001E48FE" w:rsidRDefault="00CF1C8D" w:rsidP="0003301E">
      <w:pPr>
        <w:spacing w:line="360" w:lineRule="auto"/>
        <w:rPr>
          <w:rFonts w:ascii="Times New Roman" w:hAnsi="Times New Roman" w:cs="Times New Roman"/>
        </w:rPr>
      </w:pPr>
      <w:r w:rsidRPr="0003301E">
        <w:rPr>
          <w:rFonts w:ascii="Times New Roman" w:hAnsi="Times New Roman" w:cs="Times New Roman"/>
          <w:b/>
          <w:bCs/>
        </w:rPr>
        <w:t>Title:</w:t>
      </w:r>
      <w:r w:rsidRPr="0003301E">
        <w:rPr>
          <w:rFonts w:ascii="Times New Roman" w:hAnsi="Times New Roman" w:cs="Times New Roman"/>
        </w:rPr>
        <w:t xml:space="preserve"> </w:t>
      </w:r>
      <w:r w:rsidR="00575579" w:rsidRPr="0003301E">
        <w:rPr>
          <w:rFonts w:ascii="Times New Roman" w:hAnsi="Times New Roman" w:cs="Times New Roman"/>
        </w:rPr>
        <w:t>Evaluation and Application of</w:t>
      </w:r>
      <w:r w:rsidR="0003301E" w:rsidRPr="0003301E">
        <w:rPr>
          <w:rFonts w:ascii="Times New Roman" w:hAnsi="Times New Roman" w:cs="Times New Roman"/>
        </w:rPr>
        <w:t xml:space="preserve"> a</w:t>
      </w:r>
      <w:r w:rsidR="00575579" w:rsidRPr="0003301E">
        <w:rPr>
          <w:rFonts w:ascii="Times New Roman" w:hAnsi="Times New Roman" w:cs="Times New Roman"/>
        </w:rPr>
        <w:t xml:space="preserve"> Deep Neural Network, BirdNET, for Bird Sound Detection </w:t>
      </w:r>
    </w:p>
    <w:p w14:paraId="0B0826DF" w14:textId="77777777" w:rsidR="0003301E" w:rsidRPr="0003301E" w:rsidRDefault="0003301E" w:rsidP="0003301E">
      <w:pPr>
        <w:spacing w:line="360" w:lineRule="auto"/>
        <w:rPr>
          <w:rFonts w:ascii="Times New Roman" w:hAnsi="Times New Roman" w:cs="Times New Roman"/>
        </w:rPr>
      </w:pPr>
    </w:p>
    <w:p w14:paraId="5DB62E34" w14:textId="77777777" w:rsidR="0003301E" w:rsidRPr="0003301E" w:rsidRDefault="0003301E" w:rsidP="0003301E">
      <w:pPr>
        <w:rPr>
          <w:rFonts w:ascii="Times New Roman" w:hAnsi="Times New Roman" w:cs="Times New Roman"/>
        </w:rPr>
      </w:pPr>
      <w:r w:rsidRPr="0003301E">
        <w:rPr>
          <w:rFonts w:ascii="Times New Roman" w:hAnsi="Times New Roman" w:cs="Times New Roman"/>
          <w:b/>
          <w:bCs/>
        </w:rPr>
        <w:t xml:space="preserve">Authors: </w:t>
      </w:r>
      <w:r w:rsidRPr="0003301E">
        <w:rPr>
          <w:rFonts w:ascii="Times New Roman" w:hAnsi="Times New Roman" w:cs="Times New Roman"/>
        </w:rPr>
        <w:t>Yi-Chin (Sunny) Tseng</w:t>
      </w:r>
      <w:r w:rsidRPr="0003301E">
        <w:rPr>
          <w:rFonts w:ascii="Times New Roman" w:hAnsi="Times New Roman" w:cs="Times New Roman"/>
          <w:vertAlign w:val="superscript"/>
        </w:rPr>
        <w:t>1*</w:t>
      </w:r>
      <w:r w:rsidRPr="0003301E">
        <w:rPr>
          <w:rFonts w:ascii="Times New Roman" w:hAnsi="Times New Roman" w:cs="Times New Roman"/>
        </w:rPr>
        <w:t>, Dexter P. Hodder</w:t>
      </w:r>
      <w:r w:rsidRPr="0003301E">
        <w:rPr>
          <w:rFonts w:ascii="Times New Roman" w:hAnsi="Times New Roman" w:cs="Times New Roman"/>
          <w:vertAlign w:val="superscript"/>
        </w:rPr>
        <w:t>2</w:t>
      </w:r>
      <w:r w:rsidRPr="0003301E">
        <w:rPr>
          <w:rFonts w:ascii="Times New Roman" w:hAnsi="Times New Roman" w:cs="Times New Roman"/>
        </w:rPr>
        <w:t>, and Ken A. Otter</w:t>
      </w:r>
      <w:r w:rsidRPr="0003301E">
        <w:rPr>
          <w:rFonts w:ascii="Times New Roman" w:hAnsi="Times New Roman" w:cs="Times New Roman"/>
          <w:vertAlign w:val="superscript"/>
        </w:rPr>
        <w:t>1</w:t>
      </w:r>
    </w:p>
    <w:p w14:paraId="31177435" w14:textId="77777777" w:rsidR="0003301E" w:rsidRPr="0003301E" w:rsidRDefault="0003301E" w:rsidP="0003301E">
      <w:pPr>
        <w:rPr>
          <w:rFonts w:ascii="Times New Roman" w:hAnsi="Times New Roman" w:cs="Times New Roman"/>
        </w:rPr>
      </w:pPr>
      <w:r w:rsidRPr="0003301E">
        <w:rPr>
          <w:rFonts w:ascii="Times New Roman" w:hAnsi="Times New Roman" w:cs="Times New Roman"/>
          <w:vertAlign w:val="superscript"/>
        </w:rPr>
        <w:t>1</w:t>
      </w:r>
      <w:r w:rsidRPr="0003301E">
        <w:rPr>
          <w:rFonts w:ascii="Times New Roman" w:hAnsi="Times New Roman" w:cs="Times New Roman"/>
        </w:rPr>
        <w:t>University of Northern BC, 3333 University Way, Prince George, British Columbia, Canada</w:t>
      </w:r>
    </w:p>
    <w:p w14:paraId="6BD1DDA2" w14:textId="77777777" w:rsidR="0003301E" w:rsidRPr="0003301E" w:rsidRDefault="0003301E" w:rsidP="0003301E">
      <w:pPr>
        <w:rPr>
          <w:rFonts w:ascii="Times New Roman" w:hAnsi="Times New Roman" w:cs="Times New Roman"/>
        </w:rPr>
      </w:pPr>
      <w:r w:rsidRPr="0003301E">
        <w:rPr>
          <w:rFonts w:ascii="Times New Roman" w:hAnsi="Times New Roman" w:cs="Times New Roman"/>
          <w:vertAlign w:val="superscript"/>
        </w:rPr>
        <w:t>2</w:t>
      </w:r>
      <w:r w:rsidRPr="0003301E">
        <w:rPr>
          <w:rFonts w:ascii="Times New Roman" w:hAnsi="Times New Roman" w:cs="Times New Roman"/>
        </w:rPr>
        <w:t>John Prince Research Forest, University of Northern BC, Fort. St. James, British Columbia, Canada</w:t>
      </w:r>
    </w:p>
    <w:p w14:paraId="6D307B85" w14:textId="446FD16D" w:rsidR="0003301E" w:rsidRDefault="0003301E" w:rsidP="0003301E">
      <w:pPr>
        <w:rPr>
          <w:rFonts w:ascii="Times New Roman" w:hAnsi="Times New Roman" w:cs="Times New Roman"/>
        </w:rPr>
      </w:pPr>
      <w:r w:rsidRPr="0003301E">
        <w:rPr>
          <w:rFonts w:ascii="Times New Roman" w:hAnsi="Times New Roman" w:cs="Times New Roman"/>
        </w:rPr>
        <w:t xml:space="preserve">*Corresponding author E-mail: </w:t>
      </w:r>
      <w:hyperlink r:id="rId4" w:history="1">
        <w:r w:rsidRPr="0003301E">
          <w:rPr>
            <w:rStyle w:val="Hyperlink"/>
            <w:rFonts w:ascii="Times New Roman" w:hAnsi="Times New Roman" w:cs="Times New Roman"/>
          </w:rPr>
          <w:t>sunnyyctseng@gmail.com</w:t>
        </w:r>
      </w:hyperlink>
    </w:p>
    <w:p w14:paraId="10C22CD9" w14:textId="77777777" w:rsidR="0003301E" w:rsidRPr="0003301E" w:rsidRDefault="0003301E" w:rsidP="0003301E">
      <w:pPr>
        <w:rPr>
          <w:rFonts w:ascii="Times New Roman" w:hAnsi="Times New Roman" w:cs="Times New Roman"/>
        </w:rPr>
      </w:pPr>
    </w:p>
    <w:p w14:paraId="5A8EB32C" w14:textId="63966BAB" w:rsidR="00CF1C8D" w:rsidRPr="0003301E" w:rsidRDefault="00CF1C8D" w:rsidP="0003301E">
      <w:pPr>
        <w:spacing w:line="360" w:lineRule="auto"/>
        <w:rPr>
          <w:rFonts w:ascii="Times New Roman" w:hAnsi="Times New Roman" w:cs="Times New Roman"/>
        </w:rPr>
      </w:pPr>
      <w:r w:rsidRPr="0003301E">
        <w:rPr>
          <w:rFonts w:ascii="Times New Roman" w:hAnsi="Times New Roman" w:cs="Times New Roman"/>
          <w:b/>
          <w:bCs/>
        </w:rPr>
        <w:t>Abstract (250 words):</w:t>
      </w:r>
      <w:r w:rsidR="0003301E" w:rsidRPr="0003301E">
        <w:rPr>
          <w:rFonts w:ascii="Times New Roman" w:hAnsi="Times New Roman" w:cs="Times New Roman"/>
          <w:b/>
          <w:bCs/>
        </w:rPr>
        <w:t xml:space="preserve"> </w:t>
      </w:r>
      <w:r w:rsidR="0003301E" w:rsidRPr="0003301E">
        <w:rPr>
          <w:rFonts w:ascii="Times New Roman" w:hAnsi="Times New Roman" w:cs="Times New Roman"/>
        </w:rPr>
        <w:t>Spatiotemporal variation of avian biodiversity is a commonly used indicator of environmental change. Conventionally, such information was derived with human observers, while passive acoustic monitoring (PAM) with autonomous recording units (ARU) is rapidly emerging as an alternative survey method. Given the large amount of acoustic data PAM can potentially collect, effort has been made to develop algorithms to automatically transform acoustic data into interpretable form</w:t>
      </w:r>
      <w:r w:rsidR="0003301E" w:rsidRPr="0003301E">
        <w:rPr>
          <w:rFonts w:ascii="Times New Roman" w:hAnsi="Times New Roman" w:cs="Times New Roman"/>
        </w:rPr>
        <w:t xml:space="preserve">. </w:t>
      </w:r>
      <w:r w:rsidR="0003301E" w:rsidRPr="0003301E">
        <w:rPr>
          <w:rFonts w:ascii="Times New Roman" w:hAnsi="Times New Roman" w:cs="Times New Roman"/>
        </w:rPr>
        <w:t>Recently, one of the most successful attempts is a deep neural network called BirdNET, that is able to identify 984 North American and European bird species by their sound. However, a systematic evaluation of such neural network is lacking. In this study, we aimed to evaluate the accuracy of BirdNET for detecting bird species</w:t>
      </w:r>
      <w:r w:rsidR="0003301E" w:rsidRPr="0003301E">
        <w:rPr>
          <w:rFonts w:ascii="Times New Roman" w:hAnsi="Times New Roman" w:cs="Times New Roman"/>
        </w:rPr>
        <w:t xml:space="preserve">. </w:t>
      </w:r>
      <w:r w:rsidR="0003301E" w:rsidRPr="0003301E">
        <w:rPr>
          <w:rFonts w:ascii="Times New Roman" w:hAnsi="Times New Roman" w:cs="Times New Roman"/>
        </w:rPr>
        <w:t xml:space="preserve">A total of 66 ARUs were </w:t>
      </w:r>
      <w:r w:rsidR="0003301E" w:rsidRPr="0003301E">
        <w:rPr>
          <w:rFonts w:ascii="Times New Roman" w:hAnsi="Times New Roman" w:cs="Times New Roman"/>
        </w:rPr>
        <w:t xml:space="preserve">set up </w:t>
      </w:r>
      <w:r w:rsidR="0003301E" w:rsidRPr="0003301E">
        <w:rPr>
          <w:rFonts w:ascii="Times New Roman" w:hAnsi="Times New Roman" w:cs="Times New Roman"/>
        </w:rPr>
        <w:t>in John Prince Research Forest, Canada</w:t>
      </w:r>
      <w:r w:rsidR="0003301E" w:rsidRPr="0003301E">
        <w:rPr>
          <w:rFonts w:ascii="Times New Roman" w:hAnsi="Times New Roman" w:cs="Times New Roman"/>
        </w:rPr>
        <w:t xml:space="preserve"> during 2020 and 2021 May - July</w:t>
      </w:r>
      <w:r w:rsidR="0003301E" w:rsidRPr="0003301E">
        <w:rPr>
          <w:rFonts w:ascii="Times New Roman" w:hAnsi="Times New Roman" w:cs="Times New Roman"/>
        </w:rPr>
        <w:t xml:space="preserve">, resulting in about 67,000 one-minute recordings (about 1,000 hours) of acoustic data. We applied BirdNET on the dataset and accessed the accuracy metrics for 20 common local species that perform different levels of vocal activity. Specifically, we selected 180 3-second sound segments </w:t>
      </w:r>
      <w:r w:rsidR="0003301E" w:rsidRPr="0003301E">
        <w:rPr>
          <w:rFonts w:ascii="Times New Roman" w:hAnsi="Times New Roman" w:cs="Times New Roman"/>
        </w:rPr>
        <w:t xml:space="preserve">for each species </w:t>
      </w:r>
      <w:r w:rsidR="0003301E" w:rsidRPr="0003301E">
        <w:rPr>
          <w:rFonts w:ascii="Times New Roman" w:hAnsi="Times New Roman" w:cs="Times New Roman"/>
        </w:rPr>
        <w:t>and compared the observed detection (by human listener) and predicted detection (BirdNET detection confidence). Our results indicate that BirdNET performed with varying accuracy across different species and habitats.</w:t>
      </w:r>
      <w:r w:rsidR="0003301E" w:rsidRPr="0003301E">
        <w:rPr>
          <w:rFonts w:ascii="Times New Roman" w:hAnsi="Times New Roman" w:cs="Times New Roman"/>
        </w:rPr>
        <w:t xml:space="preserve"> </w:t>
      </w:r>
      <w:r w:rsidR="0003301E" w:rsidRPr="0003301E">
        <w:rPr>
          <w:rFonts w:ascii="Times New Roman" w:hAnsi="Times New Roman" w:cs="Times New Roman"/>
        </w:rPr>
        <w:t>This study provides a foundation for future studies that requires application of automatic detection in avian biodiversity monitoring using PAM techniques.</w:t>
      </w:r>
    </w:p>
    <w:p w14:paraId="379D014B" w14:textId="52C7E631" w:rsidR="0003301E" w:rsidRDefault="0003301E" w:rsidP="0003301E">
      <w:pPr>
        <w:spacing w:line="360" w:lineRule="auto"/>
        <w:rPr>
          <w:rFonts w:ascii="Times New Roman" w:hAnsi="Times New Roman" w:cs="Times New Roman"/>
        </w:rPr>
      </w:pPr>
    </w:p>
    <w:p w14:paraId="59D6D3F2" w14:textId="070AD1C4" w:rsidR="0003301E" w:rsidRPr="0003301E" w:rsidRDefault="0003301E" w:rsidP="0003301E">
      <w:pPr>
        <w:spacing w:line="360" w:lineRule="auto"/>
        <w:rPr>
          <w:rFonts w:ascii="Times New Roman" w:hAnsi="Times New Roman" w:cs="Times New Roman"/>
        </w:rPr>
      </w:pPr>
      <w:r w:rsidRPr="0003301E">
        <w:rPr>
          <w:rFonts w:ascii="Times New Roman" w:hAnsi="Times New Roman" w:cs="Times New Roman"/>
          <w:b/>
          <w:bCs/>
        </w:rPr>
        <w:t>Key words</w:t>
      </w:r>
      <w:r>
        <w:rPr>
          <w:rFonts w:ascii="Times New Roman" w:hAnsi="Times New Roman" w:cs="Times New Roman"/>
        </w:rPr>
        <w:t>: BirdNET, automatic detection, identification, vocalization</w:t>
      </w:r>
    </w:p>
    <w:sectPr w:rsidR="0003301E" w:rsidRPr="0003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A"/>
    <w:rsid w:val="0003301E"/>
    <w:rsid w:val="001E48FE"/>
    <w:rsid w:val="004323A7"/>
    <w:rsid w:val="00575579"/>
    <w:rsid w:val="0058441A"/>
    <w:rsid w:val="00906F63"/>
    <w:rsid w:val="00CF1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0182"/>
  <w15:chartTrackingRefBased/>
  <w15:docId w15:val="{77FCB85B-E4C1-42E4-9C25-213ECDDD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0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nnyyctse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2</cp:revision>
  <dcterms:created xsi:type="dcterms:W3CDTF">2023-03-11T00:42:00Z</dcterms:created>
  <dcterms:modified xsi:type="dcterms:W3CDTF">2023-03-11T01:23:00Z</dcterms:modified>
</cp:coreProperties>
</file>